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553" w:rsidRDefault="0029602E">
      <w:pPr>
        <w:pStyle w:val="en"/>
      </w:pPr>
      <w:r>
        <w:t>Act on the Promotion of the Elimination of Buraku Discrimination</w:t>
      </w:r>
    </w:p>
    <w:p w:rsidR="00954553" w:rsidRDefault="00954553"/>
    <w:p w:rsidR="00954553" w:rsidRDefault="0029602E">
      <w:pPr>
        <w:pStyle w:val="enf"/>
      </w:pPr>
      <w:r>
        <w:t>(Act No. 109 of December 16, 2016)</w:t>
      </w:r>
    </w:p>
    <w:p w:rsidR="00954553" w:rsidRDefault="00954553"/>
    <w:p w:rsidR="00954553" w:rsidRDefault="0029602E">
      <w:pPr>
        <w:pStyle w:val="ena"/>
      </w:pPr>
      <w:r>
        <w:t>(Purpose)</w:t>
      </w:r>
    </w:p>
    <w:p w:rsidR="00954553" w:rsidRDefault="0029602E">
      <w:pPr>
        <w:pStyle w:val="enf3"/>
      </w:pPr>
      <w:r>
        <w:t xml:space="preserve">Article 1  Based on the fact that Buraku discrimination still exists today and the situation regarding Buraku discrimination is </w:t>
      </w:r>
      <w:r>
        <w:t>changing along with the progress of information technology, in accordance with the principles of the Constitution of Japan, which guarantees the enjoyment of fundamental human rights by all citizens, and in consideration of the fact that Buraku discriminat</w:t>
      </w:r>
      <w:r>
        <w:t>ion is unacceptable and that eliminating the discrimination is an important issue, the purpose of this Act is to promote the elimination of Buraku discrimination and thereby realize a society free from Buraku discrimination by prescribing the basic princip</w:t>
      </w:r>
      <w:r>
        <w:t>les on the elimination of Buraku discrimination, clarifying the responsibilities of the national and local governments, and providing for the enhancement of consultation systems, etc.</w:t>
      </w:r>
    </w:p>
    <w:p w:rsidR="00954553" w:rsidRDefault="00954553"/>
    <w:p w:rsidR="00954553" w:rsidRDefault="0029602E">
      <w:pPr>
        <w:pStyle w:val="ena"/>
      </w:pPr>
      <w:r>
        <w:t>(Basic Principles)</w:t>
      </w:r>
    </w:p>
    <w:p w:rsidR="00954553" w:rsidRDefault="0029602E">
      <w:pPr>
        <w:pStyle w:val="enf3"/>
      </w:pPr>
      <w:r>
        <w:t>Article 2  Measures related to elimination of Buraku</w:t>
      </w:r>
      <w:r>
        <w:t xml:space="preserve"> discrimination must be implemented in order to realize a society free from Buraku discrimination by endeavoring to deepen each citizen's understanding of the need to eliminate the discrimination in accordance with the principle that all citizens should be</w:t>
      </w:r>
      <w:r>
        <w:t xml:space="preserve"> respected as irreplaceable individuals who equally enjoy fundamental human rights.</w:t>
      </w:r>
    </w:p>
    <w:p w:rsidR="00954553" w:rsidRDefault="00954553"/>
    <w:p w:rsidR="00954553" w:rsidRDefault="0029602E">
      <w:pPr>
        <w:pStyle w:val="ena"/>
      </w:pPr>
      <w:r>
        <w:t>(Responsibilities of the National and Local Governments)</w:t>
      </w:r>
    </w:p>
    <w:p w:rsidR="00954553" w:rsidRDefault="0029602E">
      <w:pPr>
        <w:pStyle w:val="enf3"/>
      </w:pPr>
      <w:r>
        <w:t xml:space="preserve">Article 3  (1) The national government is responsible for taking measures to eliminate Buraku discrimination, and </w:t>
      </w:r>
      <w:r>
        <w:t>for providing information, guidance and advice necessary to promote measures taken by local governments to eliminate the discrimination, in accordance with the basic principles set forth in the preceding Article.</w:t>
      </w:r>
    </w:p>
    <w:p w:rsidR="00954553" w:rsidRDefault="0029602E">
      <w:pPr>
        <w:pStyle w:val="enf4"/>
      </w:pPr>
      <w:r>
        <w:t>(2) Local governments are to endeavor to ta</w:t>
      </w:r>
      <w:r>
        <w:t>ke measures to eliminate Buraku discrimination depending on the actual conditions of the community concerned, based on an appropriate sharing of roles with the national government, and in coordination with the national government and other local government</w:t>
      </w:r>
      <w:r>
        <w:t>s, in accordance with the basic principles set forth in the preceding Article.</w:t>
      </w:r>
    </w:p>
    <w:p w:rsidR="00954553" w:rsidRDefault="00954553"/>
    <w:p w:rsidR="00954553" w:rsidRDefault="0029602E">
      <w:pPr>
        <w:pStyle w:val="ena"/>
      </w:pPr>
      <w:r>
        <w:t>(Enhancement of the Consultation System)</w:t>
      </w:r>
    </w:p>
    <w:p w:rsidR="00954553" w:rsidRDefault="0029602E">
      <w:pPr>
        <w:pStyle w:val="enf3"/>
      </w:pPr>
      <w:r>
        <w:t xml:space="preserve">Article 4  (1) The national government is to enhance the system for responding </w:t>
      </w:r>
      <w:r>
        <w:lastRenderedPageBreak/>
        <w:t>appropriately to consultations regarding Buraku discrimi</w:t>
      </w:r>
      <w:r>
        <w:t>nation.</w:t>
      </w:r>
    </w:p>
    <w:p w:rsidR="00954553" w:rsidRDefault="0029602E">
      <w:pPr>
        <w:pStyle w:val="enf4"/>
      </w:pPr>
      <w:r>
        <w:t>(2) Local governments are to endeavor to enhance their systems for responding appropriately to consultations regarding Buraku discrimination, based on an appropriate sharing of roles with the national government and in accordance with the actual co</w:t>
      </w:r>
      <w:r>
        <w:t>nditions of the community concerned.</w:t>
      </w:r>
    </w:p>
    <w:p w:rsidR="00954553" w:rsidRDefault="00954553"/>
    <w:p w:rsidR="00954553" w:rsidRDefault="0029602E">
      <w:pPr>
        <w:pStyle w:val="ena"/>
      </w:pPr>
      <w:r>
        <w:t>(Education and Awareness-raising)</w:t>
      </w:r>
    </w:p>
    <w:p w:rsidR="00954553" w:rsidRDefault="0029602E">
      <w:pPr>
        <w:pStyle w:val="enf3"/>
      </w:pPr>
      <w:r>
        <w:t>Article 5  (1) The national government is to conduct necessary education and awareness-raising in order to eliminate Buraku discrimination.</w:t>
      </w:r>
    </w:p>
    <w:p w:rsidR="00954553" w:rsidRDefault="0029602E">
      <w:pPr>
        <w:pStyle w:val="enf4"/>
      </w:pPr>
      <w:r>
        <w:t>(2) Local governments are to endeavor to con</w:t>
      </w:r>
      <w:r>
        <w:t>duct necessary education and awareness-raising in order to eliminate Buraku discrimination, based on an appropriate sharing of roles with the national government and in accordance with the actual conditions of the community concerned.</w:t>
      </w:r>
    </w:p>
    <w:p w:rsidR="00954553" w:rsidRDefault="00954553"/>
    <w:p w:rsidR="00954553" w:rsidRDefault="0029602E">
      <w:pPr>
        <w:pStyle w:val="ena"/>
      </w:pPr>
      <w:r>
        <w:t>(Survey on the Actua</w:t>
      </w:r>
      <w:r>
        <w:t>l Status of Buraku discrimination)</w:t>
      </w:r>
    </w:p>
    <w:p w:rsidR="00954553" w:rsidRDefault="0029602E">
      <w:pPr>
        <w:pStyle w:val="enf3"/>
      </w:pPr>
      <w:r>
        <w:t>Article 6  In order to contribute to the implementation of measures related to the elimination of Buraku discrimination, with the cooperation of local governments, the national government is to conduct a survey on the act</w:t>
      </w:r>
      <w:r>
        <w:t>ual status of Buraku discrimination.</w:t>
      </w:r>
    </w:p>
    <w:p w:rsidR="00954553" w:rsidRDefault="00954553"/>
    <w:p w:rsidR="00954553" w:rsidRDefault="0029602E">
      <w:pPr>
        <w:pStyle w:val="en2"/>
      </w:pPr>
      <w:r>
        <w:t>Supplementary Provisions</w:t>
      </w:r>
    </w:p>
    <w:p w:rsidR="00954553" w:rsidRDefault="00954553"/>
    <w:p w:rsidR="00954553" w:rsidRDefault="0029602E">
      <w:pPr>
        <w:pStyle w:val="enf5"/>
      </w:pPr>
      <w:r>
        <w:t>This Act comes into effect as of the date of promulgation.</w:t>
      </w:r>
    </w:p>
    <w:sectPr w:rsidR="00954553" w:rsidSect="009545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4553" w:rsidRDefault="00954553" w:rsidP="00954553">
      <w:r>
        <w:separator/>
      </w:r>
    </w:p>
  </w:endnote>
  <w:endnote w:type="continuationSeparator" w:id="0">
    <w:p w:rsidR="00954553" w:rsidRDefault="00954553" w:rsidP="0095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4553" w:rsidRDefault="00954553">
    <w:pPr>
      <w:pStyle w:val="a3"/>
    </w:pPr>
    <w:r>
      <w:fldChar w:fldCharType="begin"/>
    </w:r>
    <w:r>
      <w:instrText xml:space="preserve"> PAGE  \* MERGEFORMAT </w:instrText>
    </w:r>
    <w:r>
      <w:fldChar w:fldCharType="separate"/>
    </w:r>
    <w:r w:rsidR="002960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4553" w:rsidRDefault="00954553" w:rsidP="00954553">
      <w:r>
        <w:separator/>
      </w:r>
    </w:p>
  </w:footnote>
  <w:footnote w:type="continuationSeparator" w:id="0">
    <w:p w:rsidR="00954553" w:rsidRDefault="00954553" w:rsidP="00954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33D"/>
    <w:multiLevelType w:val="multilevel"/>
    <w:tmpl w:val="F7A650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A6F62"/>
    <w:multiLevelType w:val="multilevel"/>
    <w:tmpl w:val="9D5C53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23698B"/>
    <w:multiLevelType w:val="multilevel"/>
    <w:tmpl w:val="9D684E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762748"/>
    <w:multiLevelType w:val="multilevel"/>
    <w:tmpl w:val="5A2494D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653E5F"/>
    <w:multiLevelType w:val="multilevel"/>
    <w:tmpl w:val="0D6A01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053CA3"/>
    <w:multiLevelType w:val="multilevel"/>
    <w:tmpl w:val="11F8DF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E5F3D15"/>
    <w:multiLevelType w:val="multilevel"/>
    <w:tmpl w:val="EC1C7A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0BD0340"/>
    <w:multiLevelType w:val="multilevel"/>
    <w:tmpl w:val="A54864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B14399"/>
    <w:multiLevelType w:val="multilevel"/>
    <w:tmpl w:val="1D4C30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324A6E"/>
    <w:multiLevelType w:val="multilevel"/>
    <w:tmpl w:val="59045A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38542C"/>
    <w:multiLevelType w:val="multilevel"/>
    <w:tmpl w:val="C152E3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E81F7F"/>
    <w:multiLevelType w:val="multilevel"/>
    <w:tmpl w:val="F9E21D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EE500C"/>
    <w:multiLevelType w:val="multilevel"/>
    <w:tmpl w:val="5DD058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8699898">
    <w:abstractNumId w:val="6"/>
  </w:num>
  <w:num w:numId="2" w16cid:durableId="86535786">
    <w:abstractNumId w:val="4"/>
  </w:num>
  <w:num w:numId="3" w16cid:durableId="1005018649">
    <w:abstractNumId w:val="2"/>
  </w:num>
  <w:num w:numId="4" w16cid:durableId="68315352">
    <w:abstractNumId w:val="3"/>
  </w:num>
  <w:num w:numId="5" w16cid:durableId="1624577967">
    <w:abstractNumId w:val="0"/>
  </w:num>
  <w:num w:numId="6" w16cid:durableId="1948543519">
    <w:abstractNumId w:val="7"/>
  </w:num>
  <w:num w:numId="7" w16cid:durableId="888613967">
    <w:abstractNumId w:val="1"/>
  </w:num>
  <w:num w:numId="8" w16cid:durableId="1719009570">
    <w:abstractNumId w:val="9"/>
  </w:num>
  <w:num w:numId="9" w16cid:durableId="1856966975">
    <w:abstractNumId w:val="8"/>
  </w:num>
  <w:num w:numId="10" w16cid:durableId="971331621">
    <w:abstractNumId w:val="10"/>
  </w:num>
  <w:num w:numId="11" w16cid:durableId="836843806">
    <w:abstractNumId w:val="12"/>
  </w:num>
  <w:num w:numId="12" w16cid:durableId="1517429660">
    <w:abstractNumId w:val="5"/>
  </w:num>
  <w:num w:numId="13" w16cid:durableId="955646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4553"/>
    <w:rsid w:val="0029602E"/>
    <w:rsid w:val="009545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5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45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4553"/>
    <w:rPr>
      <w:rFonts w:ascii="Century" w:eastAsia="Century" w:hAnsi="Century"/>
    </w:rPr>
  </w:style>
  <w:style w:type="paragraph" w:customStyle="1" w:styleId="ja0">
    <w:name w:val="款（ja）"/>
    <w:basedOn w:val="a"/>
    <w:rsid w:val="00954553"/>
    <w:pPr>
      <w:widowControl w:val="0"/>
      <w:ind w:left="1321" w:hanging="221"/>
    </w:pPr>
    <w:rPr>
      <w:rFonts w:ascii="ＭＳ 明朝" w:eastAsia="ＭＳ 明朝" w:hAnsi="ＭＳ 明朝" w:cs="ＭＳ 明朝"/>
      <w:b/>
    </w:rPr>
  </w:style>
  <w:style w:type="paragraph" w:customStyle="1" w:styleId="en0">
    <w:name w:val="款（en）"/>
    <w:basedOn w:val="ja0"/>
    <w:rsid w:val="00954553"/>
    <w:rPr>
      <w:rFonts w:ascii="Century" w:eastAsia="Century" w:hAnsi="Century" w:cs="Century"/>
    </w:rPr>
  </w:style>
  <w:style w:type="paragraph" w:customStyle="1" w:styleId="ja1">
    <w:name w:val="前文（ja）"/>
    <w:basedOn w:val="a"/>
    <w:rsid w:val="00954553"/>
    <w:pPr>
      <w:widowControl w:val="0"/>
      <w:ind w:firstLine="219"/>
    </w:pPr>
    <w:rPr>
      <w:rFonts w:ascii="ＭＳ 明朝" w:eastAsia="ＭＳ 明朝" w:hAnsi="ＭＳ 明朝" w:cs="ＭＳ 明朝"/>
    </w:rPr>
  </w:style>
  <w:style w:type="paragraph" w:customStyle="1" w:styleId="en1">
    <w:name w:val="前文（en）"/>
    <w:basedOn w:val="ja1"/>
    <w:rsid w:val="00954553"/>
    <w:rPr>
      <w:rFonts w:ascii="Century" w:eastAsia="Century" w:hAnsi="Century" w:cs="Century"/>
    </w:rPr>
  </w:style>
  <w:style w:type="paragraph" w:customStyle="1" w:styleId="ja2">
    <w:name w:val="附則（ja）"/>
    <w:basedOn w:val="a"/>
    <w:rsid w:val="00954553"/>
    <w:pPr>
      <w:widowControl w:val="0"/>
      <w:ind w:left="881" w:hanging="221"/>
    </w:pPr>
    <w:rPr>
      <w:rFonts w:ascii="ＭＳ 明朝" w:eastAsia="ＭＳ 明朝" w:hAnsi="ＭＳ 明朝" w:cs="ＭＳ 明朝"/>
      <w:b/>
    </w:rPr>
  </w:style>
  <w:style w:type="paragraph" w:customStyle="1" w:styleId="en2">
    <w:name w:val="附則（en）"/>
    <w:basedOn w:val="ja2"/>
    <w:rsid w:val="00954553"/>
    <w:rPr>
      <w:rFonts w:ascii="Century" w:hAnsi="Century" w:cs="Century"/>
    </w:rPr>
  </w:style>
  <w:style w:type="paragraph" w:customStyle="1" w:styleId="ja3">
    <w:name w:val="章（ja）"/>
    <w:basedOn w:val="a"/>
    <w:rsid w:val="00954553"/>
    <w:pPr>
      <w:widowControl w:val="0"/>
      <w:ind w:left="881" w:hanging="221"/>
    </w:pPr>
    <w:rPr>
      <w:rFonts w:ascii="ＭＳ 明朝" w:eastAsia="ＭＳ 明朝" w:hAnsi="ＭＳ 明朝" w:cs="ＭＳ 明朝"/>
      <w:b/>
    </w:rPr>
  </w:style>
  <w:style w:type="paragraph" w:customStyle="1" w:styleId="en3">
    <w:name w:val="章（en）"/>
    <w:basedOn w:val="ja3"/>
    <w:rsid w:val="00954553"/>
    <w:rPr>
      <w:rFonts w:ascii="Century" w:eastAsia="Century" w:hAnsi="Century" w:cs="Century"/>
    </w:rPr>
  </w:style>
  <w:style w:type="paragraph" w:customStyle="1" w:styleId="ja4">
    <w:name w:val="目次編（ja）"/>
    <w:basedOn w:val="a"/>
    <w:rsid w:val="00954553"/>
    <w:pPr>
      <w:widowControl w:val="0"/>
      <w:ind w:left="219" w:hanging="219"/>
    </w:pPr>
    <w:rPr>
      <w:rFonts w:ascii="ＭＳ 明朝" w:eastAsia="ＭＳ 明朝" w:hAnsi="ＭＳ 明朝"/>
    </w:rPr>
  </w:style>
  <w:style w:type="paragraph" w:customStyle="1" w:styleId="en4">
    <w:name w:val="目次編（en）"/>
    <w:basedOn w:val="ja4"/>
    <w:rsid w:val="00954553"/>
    <w:rPr>
      <w:rFonts w:ascii="Century" w:eastAsia="Century" w:hAnsi="Century"/>
    </w:rPr>
  </w:style>
  <w:style w:type="paragraph" w:customStyle="1" w:styleId="ja5">
    <w:name w:val="目次章（ja）"/>
    <w:basedOn w:val="a"/>
    <w:rsid w:val="00954553"/>
    <w:pPr>
      <w:widowControl w:val="0"/>
      <w:ind w:left="439" w:hanging="219"/>
    </w:pPr>
    <w:rPr>
      <w:rFonts w:ascii="ＭＳ 明朝" w:eastAsia="ＭＳ 明朝" w:hAnsi="ＭＳ 明朝"/>
    </w:rPr>
  </w:style>
  <w:style w:type="paragraph" w:customStyle="1" w:styleId="en5">
    <w:name w:val="目次章（en）"/>
    <w:basedOn w:val="ja5"/>
    <w:rsid w:val="00954553"/>
    <w:rPr>
      <w:rFonts w:ascii="Century" w:eastAsia="Century" w:hAnsi="Century"/>
    </w:rPr>
  </w:style>
  <w:style w:type="paragraph" w:customStyle="1" w:styleId="ja6">
    <w:name w:val="目次節（ja）"/>
    <w:basedOn w:val="a"/>
    <w:rsid w:val="00954553"/>
    <w:pPr>
      <w:widowControl w:val="0"/>
      <w:ind w:left="659" w:hanging="219"/>
    </w:pPr>
    <w:rPr>
      <w:rFonts w:ascii="ＭＳ 明朝" w:eastAsia="ＭＳ 明朝" w:hAnsi="ＭＳ 明朝"/>
    </w:rPr>
  </w:style>
  <w:style w:type="paragraph" w:customStyle="1" w:styleId="en6">
    <w:name w:val="目次節（en）"/>
    <w:basedOn w:val="ja6"/>
    <w:rsid w:val="00954553"/>
    <w:rPr>
      <w:rFonts w:ascii="Century" w:eastAsia="Century" w:hAnsi="Century"/>
    </w:rPr>
  </w:style>
  <w:style w:type="paragraph" w:customStyle="1" w:styleId="ja7">
    <w:name w:val="目次款（ja）"/>
    <w:basedOn w:val="a"/>
    <w:rsid w:val="00954553"/>
    <w:pPr>
      <w:widowControl w:val="0"/>
      <w:ind w:left="879" w:hanging="219"/>
    </w:pPr>
    <w:rPr>
      <w:rFonts w:ascii="ＭＳ 明朝" w:eastAsia="ＭＳ 明朝" w:hAnsi="ＭＳ 明朝" w:cs="Kochi Mincho"/>
    </w:rPr>
  </w:style>
  <w:style w:type="paragraph" w:customStyle="1" w:styleId="en7">
    <w:name w:val="目次款（en）"/>
    <w:basedOn w:val="ja7"/>
    <w:rsid w:val="00954553"/>
    <w:rPr>
      <w:rFonts w:ascii="Century" w:eastAsia="Century" w:hAnsi="Century"/>
    </w:rPr>
  </w:style>
  <w:style w:type="paragraph" w:customStyle="1" w:styleId="ja8">
    <w:name w:val="別表名（ja）"/>
    <w:basedOn w:val="a"/>
    <w:rsid w:val="009545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4553"/>
    <w:rPr>
      <w:rFonts w:ascii="Century" w:eastAsia="Century" w:hAnsi="Century" w:cs="Century"/>
    </w:rPr>
  </w:style>
  <w:style w:type="paragraph" w:customStyle="1" w:styleId="ja9">
    <w:name w:val="目（ja）"/>
    <w:basedOn w:val="a"/>
    <w:rsid w:val="00954553"/>
    <w:pPr>
      <w:widowControl w:val="0"/>
      <w:ind w:left="1541" w:hanging="221"/>
    </w:pPr>
    <w:rPr>
      <w:rFonts w:ascii="ＭＳ 明朝" w:eastAsia="ＭＳ 明朝" w:hAnsi="ＭＳ 明朝" w:cs="ＭＳ 明朝"/>
      <w:b/>
    </w:rPr>
  </w:style>
  <w:style w:type="paragraph" w:customStyle="1" w:styleId="en9">
    <w:name w:val="目（en）"/>
    <w:basedOn w:val="ja9"/>
    <w:rsid w:val="00954553"/>
    <w:rPr>
      <w:rFonts w:ascii="Century" w:eastAsia="Century" w:hAnsi="Century" w:cs="Century"/>
    </w:rPr>
  </w:style>
  <w:style w:type="paragraph" w:customStyle="1" w:styleId="jaa">
    <w:name w:val="見出し（ja）"/>
    <w:basedOn w:val="a"/>
    <w:rsid w:val="00954553"/>
    <w:pPr>
      <w:widowControl w:val="0"/>
      <w:ind w:left="439" w:hanging="219"/>
    </w:pPr>
    <w:rPr>
      <w:rFonts w:ascii="ＭＳ 明朝" w:eastAsia="ＭＳ 明朝" w:hAnsi="ＭＳ 明朝" w:cs="ＭＳ 明朝"/>
    </w:rPr>
  </w:style>
  <w:style w:type="paragraph" w:customStyle="1" w:styleId="ena">
    <w:name w:val="見出し（en）"/>
    <w:basedOn w:val="jaa"/>
    <w:rsid w:val="00954553"/>
    <w:rPr>
      <w:rFonts w:ascii="Century" w:eastAsia="Century" w:hAnsi="Century" w:cs="Century"/>
    </w:rPr>
  </w:style>
  <w:style w:type="paragraph" w:styleId="a3">
    <w:name w:val="footer"/>
    <w:basedOn w:val="a"/>
    <w:rsid w:val="009545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4553"/>
    <w:pPr>
      <w:widowControl w:val="0"/>
      <w:ind w:left="1099" w:hanging="219"/>
    </w:pPr>
    <w:rPr>
      <w:rFonts w:ascii="ＭＳ 明朝" w:eastAsia="ＭＳ 明朝" w:hAnsi="ＭＳ 明朝" w:cs="Kochi Mincho"/>
    </w:rPr>
  </w:style>
  <w:style w:type="paragraph" w:customStyle="1" w:styleId="enb">
    <w:name w:val="目次目（en）"/>
    <w:basedOn w:val="jab"/>
    <w:rsid w:val="00954553"/>
    <w:rPr>
      <w:rFonts w:ascii="Century" w:eastAsia="Century" w:hAnsi="Century"/>
    </w:rPr>
  </w:style>
  <w:style w:type="paragraph" w:customStyle="1" w:styleId="jac">
    <w:name w:val="目次附則（ja）"/>
    <w:basedOn w:val="a"/>
    <w:rsid w:val="00954553"/>
    <w:pPr>
      <w:widowControl w:val="0"/>
      <w:ind w:left="439" w:hanging="219"/>
    </w:pPr>
    <w:rPr>
      <w:rFonts w:ascii="ＭＳ 明朝" w:eastAsia="ＭＳ 明朝" w:hAnsi="ＭＳ 明朝" w:cs="Kochi Mincho"/>
    </w:rPr>
  </w:style>
  <w:style w:type="paragraph" w:customStyle="1" w:styleId="enc">
    <w:name w:val="目次附則（en）"/>
    <w:basedOn w:val="jac"/>
    <w:rsid w:val="00954553"/>
    <w:rPr>
      <w:rFonts w:ascii="Century" w:eastAsia="Century" w:hAnsi="Century" w:cs="Century"/>
    </w:rPr>
  </w:style>
  <w:style w:type="paragraph" w:customStyle="1" w:styleId="jad">
    <w:name w:val="目次前文（ja）"/>
    <w:basedOn w:val="jac"/>
    <w:rsid w:val="00954553"/>
  </w:style>
  <w:style w:type="paragraph" w:customStyle="1" w:styleId="end">
    <w:name w:val="目次前文（en）"/>
    <w:basedOn w:val="enc"/>
    <w:rsid w:val="00954553"/>
  </w:style>
  <w:style w:type="paragraph" w:customStyle="1" w:styleId="jae">
    <w:name w:val="制定文（ja）"/>
    <w:basedOn w:val="a"/>
    <w:rsid w:val="00954553"/>
    <w:pPr>
      <w:widowControl w:val="0"/>
      <w:ind w:firstLine="219"/>
    </w:pPr>
    <w:rPr>
      <w:rFonts w:ascii="ＭＳ 明朝" w:eastAsia="ＭＳ 明朝" w:hAnsi="ＭＳ 明朝" w:cs="ＭＳ 明朝"/>
    </w:rPr>
  </w:style>
  <w:style w:type="paragraph" w:customStyle="1" w:styleId="ene">
    <w:name w:val="制定文（en）"/>
    <w:basedOn w:val="jae"/>
    <w:rsid w:val="00954553"/>
    <w:rPr>
      <w:rFonts w:ascii="Century" w:eastAsia="Century" w:hAnsi="Century" w:cs="Century"/>
    </w:rPr>
  </w:style>
  <w:style w:type="paragraph" w:customStyle="1" w:styleId="jaf">
    <w:name w:val="法令番号（ja）"/>
    <w:basedOn w:val="a"/>
    <w:rsid w:val="00954553"/>
    <w:pPr>
      <w:widowControl w:val="0"/>
      <w:jc w:val="right"/>
    </w:pPr>
    <w:rPr>
      <w:rFonts w:ascii="ＭＳ 明朝" w:eastAsia="ＭＳ 明朝" w:hAnsi="ＭＳ 明朝" w:cs="Kochi Mincho"/>
    </w:rPr>
  </w:style>
  <w:style w:type="paragraph" w:customStyle="1" w:styleId="enf">
    <w:name w:val="法令番号（en）"/>
    <w:basedOn w:val="jaf"/>
    <w:rsid w:val="00954553"/>
    <w:rPr>
      <w:rFonts w:ascii="Century" w:eastAsia="Century" w:hAnsi="Century" w:cs="Century"/>
    </w:rPr>
  </w:style>
  <w:style w:type="paragraph" w:customStyle="1" w:styleId="jaf0">
    <w:name w:val="目次（ja）"/>
    <w:basedOn w:val="a"/>
    <w:rsid w:val="00954553"/>
    <w:rPr>
      <w:rFonts w:ascii="ＭＳ 明朝" w:eastAsia="ＭＳ 明朝" w:hAnsi="ＭＳ 明朝"/>
    </w:rPr>
  </w:style>
  <w:style w:type="paragraph" w:customStyle="1" w:styleId="enf0">
    <w:name w:val="目次（en）"/>
    <w:basedOn w:val="jaf0"/>
    <w:rsid w:val="00954553"/>
    <w:rPr>
      <w:rFonts w:ascii="Century" w:eastAsia="Century" w:hAnsi="Century"/>
    </w:rPr>
  </w:style>
  <w:style w:type="paragraph" w:customStyle="1" w:styleId="jaf1">
    <w:name w:val="編（ja）"/>
    <w:basedOn w:val="a"/>
    <w:rsid w:val="00954553"/>
    <w:pPr>
      <w:widowControl w:val="0"/>
      <w:ind w:left="661" w:hanging="221"/>
    </w:pPr>
    <w:rPr>
      <w:rFonts w:ascii="ＭＳ 明朝" w:eastAsia="ＭＳ 明朝" w:hAnsi="ＭＳ 明朝" w:cs="ＭＳ 明朝"/>
      <w:b/>
    </w:rPr>
  </w:style>
  <w:style w:type="paragraph" w:customStyle="1" w:styleId="enf1">
    <w:name w:val="編（en）"/>
    <w:basedOn w:val="jaf1"/>
    <w:rsid w:val="00954553"/>
    <w:rPr>
      <w:rFonts w:ascii="Century" w:eastAsia="Century" w:hAnsi="Century" w:cs="Century"/>
    </w:rPr>
  </w:style>
  <w:style w:type="paragraph" w:customStyle="1" w:styleId="jaf2">
    <w:name w:val="節（ja）"/>
    <w:basedOn w:val="a"/>
    <w:rsid w:val="00954553"/>
    <w:pPr>
      <w:widowControl w:val="0"/>
      <w:ind w:left="1101" w:hanging="221"/>
    </w:pPr>
    <w:rPr>
      <w:rFonts w:ascii="ＭＳ 明朝" w:eastAsia="ＭＳ 明朝" w:hAnsi="ＭＳ 明朝" w:cs="ＭＳ 明朝"/>
      <w:b/>
    </w:rPr>
  </w:style>
  <w:style w:type="paragraph" w:customStyle="1" w:styleId="enf2">
    <w:name w:val="節（en）"/>
    <w:basedOn w:val="jaf2"/>
    <w:rsid w:val="00954553"/>
    <w:rPr>
      <w:rFonts w:ascii="Century" w:eastAsia="Century" w:hAnsi="Century" w:cs="Century"/>
    </w:rPr>
  </w:style>
  <w:style w:type="paragraph" w:customStyle="1" w:styleId="jaf3">
    <w:name w:val="条（ja）"/>
    <w:basedOn w:val="a"/>
    <w:rsid w:val="00954553"/>
    <w:pPr>
      <w:widowControl w:val="0"/>
      <w:ind w:left="219" w:hanging="219"/>
    </w:pPr>
    <w:rPr>
      <w:rFonts w:ascii="ＭＳ 明朝" w:eastAsia="ＭＳ 明朝" w:hAnsi="ＭＳ 明朝" w:cs="ＭＳ 明朝"/>
    </w:rPr>
  </w:style>
  <w:style w:type="paragraph" w:customStyle="1" w:styleId="enf3">
    <w:name w:val="条（en）"/>
    <w:basedOn w:val="jaf3"/>
    <w:rsid w:val="00954553"/>
    <w:rPr>
      <w:rFonts w:ascii="Century" w:eastAsia="Century" w:hAnsi="Century" w:cs="Century"/>
    </w:rPr>
  </w:style>
  <w:style w:type="paragraph" w:customStyle="1" w:styleId="jaf4">
    <w:name w:val="項（ja）"/>
    <w:basedOn w:val="a"/>
    <w:rsid w:val="00954553"/>
    <w:pPr>
      <w:widowControl w:val="0"/>
      <w:ind w:left="219" w:hanging="219"/>
    </w:pPr>
    <w:rPr>
      <w:rFonts w:ascii="ＭＳ 明朝" w:eastAsia="ＭＳ 明朝" w:hAnsi="ＭＳ 明朝" w:cs="ＭＳ 明朝"/>
    </w:rPr>
  </w:style>
  <w:style w:type="paragraph" w:customStyle="1" w:styleId="enf4">
    <w:name w:val="項（en）"/>
    <w:basedOn w:val="jaf4"/>
    <w:rsid w:val="00954553"/>
    <w:rPr>
      <w:rFonts w:ascii="Century" w:eastAsia="Century" w:hAnsi="Century" w:cs="Century"/>
    </w:rPr>
  </w:style>
  <w:style w:type="paragraph" w:customStyle="1" w:styleId="jaf5">
    <w:name w:val="項　番号なし（ja）"/>
    <w:basedOn w:val="a"/>
    <w:rsid w:val="00954553"/>
    <w:pPr>
      <w:widowControl w:val="0"/>
      <w:ind w:firstLine="221"/>
    </w:pPr>
    <w:rPr>
      <w:rFonts w:ascii="ＭＳ 明朝" w:eastAsia="ＭＳ 明朝" w:hAnsi="ＭＳ 明朝" w:cs="ＭＳ 明朝"/>
    </w:rPr>
  </w:style>
  <w:style w:type="paragraph" w:customStyle="1" w:styleId="enf5">
    <w:name w:val="項　番号なし（en）"/>
    <w:basedOn w:val="jaf5"/>
    <w:rsid w:val="00954553"/>
    <w:rPr>
      <w:rFonts w:ascii="Century" w:eastAsia="Century" w:hAnsi="Century" w:cs="Century"/>
    </w:rPr>
  </w:style>
  <w:style w:type="paragraph" w:customStyle="1" w:styleId="jaf6">
    <w:name w:val="号（ja）"/>
    <w:basedOn w:val="a"/>
    <w:rsid w:val="00954553"/>
    <w:pPr>
      <w:widowControl w:val="0"/>
      <w:ind w:left="439" w:hanging="219"/>
    </w:pPr>
    <w:rPr>
      <w:rFonts w:ascii="ＭＳ 明朝" w:eastAsia="ＭＳ 明朝" w:hAnsi="ＭＳ 明朝" w:cs="ＭＳ 明朝"/>
    </w:rPr>
  </w:style>
  <w:style w:type="paragraph" w:customStyle="1" w:styleId="enf6">
    <w:name w:val="号（en）"/>
    <w:basedOn w:val="jaf6"/>
    <w:rsid w:val="00954553"/>
    <w:rPr>
      <w:rFonts w:ascii="Century" w:eastAsia="Century" w:hAnsi="Century" w:cs="Century"/>
    </w:rPr>
  </w:style>
  <w:style w:type="paragraph" w:customStyle="1" w:styleId="jaf7">
    <w:name w:val="号　番号なし（ja）"/>
    <w:basedOn w:val="a"/>
    <w:rsid w:val="00954553"/>
    <w:pPr>
      <w:widowControl w:val="0"/>
      <w:ind w:left="221" w:firstLine="221"/>
    </w:pPr>
    <w:rPr>
      <w:rFonts w:ascii="ＭＳ 明朝" w:eastAsia="ＭＳ 明朝" w:hAnsi="ＭＳ 明朝" w:cs="ＭＳ 明朝"/>
    </w:rPr>
  </w:style>
  <w:style w:type="paragraph" w:customStyle="1" w:styleId="enf7">
    <w:name w:val="号　番号なし（en）"/>
    <w:basedOn w:val="jaf7"/>
    <w:rsid w:val="00954553"/>
    <w:rPr>
      <w:rFonts w:ascii="Century" w:eastAsia="Century" w:hAnsi="Century" w:cs="Century"/>
    </w:rPr>
  </w:style>
  <w:style w:type="paragraph" w:customStyle="1" w:styleId="jaf8">
    <w:name w:val="備考号（ja）"/>
    <w:basedOn w:val="a"/>
    <w:rsid w:val="00954553"/>
    <w:pPr>
      <w:widowControl w:val="0"/>
      <w:ind w:left="659" w:hanging="219"/>
    </w:pPr>
    <w:rPr>
      <w:rFonts w:ascii="ＭＳ 明朝" w:eastAsia="ＭＳ 明朝" w:hAnsi="ＭＳ 明朝" w:cs="ＭＳ 明朝"/>
    </w:rPr>
  </w:style>
  <w:style w:type="paragraph" w:customStyle="1" w:styleId="enf8">
    <w:name w:val="備考号（en）"/>
    <w:basedOn w:val="jaf8"/>
    <w:rsid w:val="00954553"/>
    <w:rPr>
      <w:rFonts w:ascii="Century" w:eastAsia="Century" w:hAnsi="Century" w:cs="Century"/>
    </w:rPr>
  </w:style>
  <w:style w:type="paragraph" w:customStyle="1" w:styleId="jaf9">
    <w:name w:val="号細分（ja）"/>
    <w:basedOn w:val="a"/>
    <w:rsid w:val="00954553"/>
    <w:pPr>
      <w:widowControl w:val="0"/>
      <w:ind w:left="659" w:hanging="219"/>
    </w:pPr>
    <w:rPr>
      <w:rFonts w:ascii="ＭＳ 明朝" w:eastAsia="ＭＳ 明朝" w:hAnsi="ＭＳ 明朝" w:cs="ＭＳ 明朝"/>
    </w:rPr>
  </w:style>
  <w:style w:type="paragraph" w:customStyle="1" w:styleId="enf9">
    <w:name w:val="号細分（en）"/>
    <w:basedOn w:val="jaf9"/>
    <w:rsid w:val="00954553"/>
    <w:rPr>
      <w:rFonts w:ascii="Century" w:eastAsia="Century" w:hAnsi="Century" w:cs="Century"/>
    </w:rPr>
  </w:style>
  <w:style w:type="paragraph" w:customStyle="1" w:styleId="jafa">
    <w:name w:val="号細分　番号なし（ja）"/>
    <w:basedOn w:val="a"/>
    <w:rsid w:val="00954553"/>
    <w:pPr>
      <w:widowControl w:val="0"/>
      <w:ind w:left="439"/>
    </w:pPr>
    <w:rPr>
      <w:rFonts w:ascii="ＭＳ 明朝" w:eastAsia="ＭＳ 明朝" w:hAnsi="ＭＳ 明朝" w:cs="ＭＳ 明朝"/>
    </w:rPr>
  </w:style>
  <w:style w:type="paragraph" w:customStyle="1" w:styleId="enfa">
    <w:name w:val="号細分　番号なし（en）"/>
    <w:basedOn w:val="jafa"/>
    <w:rsid w:val="00954553"/>
    <w:rPr>
      <w:rFonts w:ascii="Century" w:eastAsia="Century" w:hAnsi="Century" w:cs="Century"/>
    </w:rPr>
  </w:style>
  <w:style w:type="paragraph" w:customStyle="1" w:styleId="jafb">
    <w:name w:val="備考号細分（ja）"/>
    <w:basedOn w:val="a"/>
    <w:rsid w:val="00954553"/>
    <w:pPr>
      <w:widowControl w:val="0"/>
      <w:ind w:left="1099" w:hanging="439"/>
    </w:pPr>
    <w:rPr>
      <w:rFonts w:ascii="ＭＳ 明朝" w:eastAsia="ＭＳ 明朝" w:hAnsi="ＭＳ 明朝" w:cs="ＭＳ 明朝"/>
    </w:rPr>
  </w:style>
  <w:style w:type="paragraph" w:customStyle="1" w:styleId="enfb">
    <w:name w:val="備考号細分（en）"/>
    <w:basedOn w:val="jafb"/>
    <w:rsid w:val="00954553"/>
    <w:rPr>
      <w:rFonts w:ascii="Century" w:eastAsia="Century" w:hAnsi="Century" w:cs="Century"/>
    </w:rPr>
  </w:style>
  <w:style w:type="paragraph" w:customStyle="1" w:styleId="jafc">
    <w:name w:val="号細細分（ja）"/>
    <w:basedOn w:val="a"/>
    <w:rsid w:val="00954553"/>
    <w:pPr>
      <w:widowControl w:val="0"/>
      <w:ind w:left="1099" w:hanging="439"/>
    </w:pPr>
    <w:rPr>
      <w:rFonts w:ascii="ＭＳ 明朝" w:eastAsia="ＭＳ 明朝" w:hAnsi="ＭＳ 明朝" w:cs="ＭＳ 明朝"/>
    </w:rPr>
  </w:style>
  <w:style w:type="paragraph" w:customStyle="1" w:styleId="enfc">
    <w:name w:val="号細細分（en）"/>
    <w:basedOn w:val="jafc"/>
    <w:rsid w:val="00954553"/>
    <w:rPr>
      <w:rFonts w:ascii="Century" w:eastAsia="Century" w:hAnsi="Century" w:cs="Century"/>
    </w:rPr>
  </w:style>
  <w:style w:type="paragraph" w:customStyle="1" w:styleId="jafd">
    <w:name w:val="号細細分　番号なし（ja）"/>
    <w:basedOn w:val="a"/>
    <w:rsid w:val="00954553"/>
    <w:pPr>
      <w:widowControl w:val="0"/>
      <w:ind w:left="659"/>
    </w:pPr>
    <w:rPr>
      <w:rFonts w:ascii="ＭＳ 明朝" w:eastAsia="ＭＳ 明朝" w:hAnsi="ＭＳ 明朝" w:cs="ＭＳ 明朝"/>
    </w:rPr>
  </w:style>
  <w:style w:type="paragraph" w:customStyle="1" w:styleId="enfd">
    <w:name w:val="号細細分　番号なし（en）"/>
    <w:basedOn w:val="jafd"/>
    <w:rsid w:val="00954553"/>
    <w:rPr>
      <w:rFonts w:ascii="Century" w:eastAsia="Century" w:hAnsi="Century" w:cs="Century"/>
    </w:rPr>
  </w:style>
  <w:style w:type="paragraph" w:customStyle="1" w:styleId="jafe">
    <w:name w:val="備考号細細分（ja）"/>
    <w:basedOn w:val="a"/>
    <w:rsid w:val="00954553"/>
    <w:pPr>
      <w:widowControl w:val="0"/>
      <w:ind w:left="1319" w:hanging="439"/>
    </w:pPr>
    <w:rPr>
      <w:rFonts w:ascii="ＭＳ 明朝" w:eastAsia="ＭＳ 明朝" w:hAnsi="ＭＳ 明朝" w:cs="ＭＳ 明朝"/>
    </w:rPr>
  </w:style>
  <w:style w:type="paragraph" w:customStyle="1" w:styleId="enfe">
    <w:name w:val="備考号細細分（en）"/>
    <w:basedOn w:val="jafe"/>
    <w:rsid w:val="00954553"/>
    <w:rPr>
      <w:rFonts w:ascii="Century" w:eastAsia="Century" w:hAnsi="Century" w:cs="Century"/>
    </w:rPr>
  </w:style>
  <w:style w:type="paragraph" w:customStyle="1" w:styleId="jaff">
    <w:name w:val="号細細細分（ja）"/>
    <w:basedOn w:val="a"/>
    <w:rsid w:val="00954553"/>
    <w:pPr>
      <w:widowControl w:val="0"/>
      <w:ind w:left="1319" w:hanging="439"/>
    </w:pPr>
    <w:rPr>
      <w:rFonts w:ascii="ＭＳ 明朝" w:eastAsia="ＭＳ 明朝" w:hAnsi="ＭＳ 明朝" w:cs="ＭＳ 明朝"/>
    </w:rPr>
  </w:style>
  <w:style w:type="paragraph" w:customStyle="1" w:styleId="enff">
    <w:name w:val="号細細細分（en）"/>
    <w:basedOn w:val="jaff"/>
    <w:rsid w:val="00954553"/>
    <w:rPr>
      <w:rFonts w:ascii="Century" w:eastAsia="Century" w:hAnsi="Century" w:cs="Century"/>
    </w:rPr>
  </w:style>
  <w:style w:type="paragraph" w:customStyle="1" w:styleId="jaff0">
    <w:name w:val="号細細細分　番号なし（ja）"/>
    <w:basedOn w:val="a"/>
    <w:rsid w:val="00954553"/>
    <w:pPr>
      <w:widowControl w:val="0"/>
      <w:ind w:left="879"/>
    </w:pPr>
    <w:rPr>
      <w:rFonts w:ascii="ＭＳ 明朝" w:eastAsia="ＭＳ 明朝" w:hAnsi="ＭＳ 明朝" w:cs="ＭＳ 明朝"/>
    </w:rPr>
  </w:style>
  <w:style w:type="paragraph" w:customStyle="1" w:styleId="enff0">
    <w:name w:val="号細細細分　番号なし（en）"/>
    <w:basedOn w:val="jaff0"/>
    <w:rsid w:val="00954553"/>
    <w:rPr>
      <w:rFonts w:ascii="Century" w:eastAsia="Century" w:hAnsi="Century" w:cs="Century"/>
    </w:rPr>
  </w:style>
  <w:style w:type="paragraph" w:customStyle="1" w:styleId="jaff1">
    <w:name w:val="備考号細細細分（ja）"/>
    <w:basedOn w:val="a"/>
    <w:rsid w:val="009545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4553"/>
    <w:rPr>
      <w:rFonts w:ascii="Century" w:eastAsia="Century" w:hAnsi="Century" w:cs="Century"/>
    </w:rPr>
  </w:style>
  <w:style w:type="paragraph" w:customStyle="1" w:styleId="jaff2">
    <w:name w:val="類（ja）"/>
    <w:basedOn w:val="a"/>
    <w:rsid w:val="00954553"/>
    <w:pPr>
      <w:widowControl w:val="0"/>
      <w:ind w:left="439" w:hanging="219"/>
    </w:pPr>
    <w:rPr>
      <w:rFonts w:ascii="ＭＳ 明朝" w:eastAsia="ＭＳ 明朝" w:hAnsi="ＭＳ 明朝" w:cs="ＭＳ 明朝"/>
    </w:rPr>
  </w:style>
  <w:style w:type="paragraph" w:customStyle="1" w:styleId="enff2">
    <w:name w:val="類（en）"/>
    <w:basedOn w:val="jaff2"/>
    <w:rsid w:val="00954553"/>
    <w:rPr>
      <w:rFonts w:ascii="Century" w:eastAsia="Century" w:hAnsi="Century" w:cs="Century"/>
    </w:rPr>
  </w:style>
  <w:style w:type="paragraph" w:customStyle="1" w:styleId="jaff3">
    <w:name w:val="公布文（ja）"/>
    <w:basedOn w:val="a"/>
    <w:rsid w:val="00954553"/>
    <w:pPr>
      <w:widowControl w:val="0"/>
      <w:ind w:firstLine="219"/>
    </w:pPr>
    <w:rPr>
      <w:rFonts w:ascii="ＭＳ 明朝" w:eastAsia="ＭＳ 明朝" w:hAnsi="ＭＳ 明朝" w:cs="ＭＳ 明朝"/>
    </w:rPr>
  </w:style>
  <w:style w:type="paragraph" w:customStyle="1" w:styleId="enff3">
    <w:name w:val="公布文（en）"/>
    <w:basedOn w:val="jaff3"/>
    <w:rsid w:val="00954553"/>
    <w:rPr>
      <w:rFonts w:ascii="Century" w:eastAsia="Century" w:hAnsi="Century" w:cs="Century"/>
    </w:rPr>
  </w:style>
  <w:style w:type="paragraph" w:customStyle="1" w:styleId="jaen">
    <w:name w:val="表（ja：en）"/>
    <w:basedOn w:val="a"/>
    <w:rsid w:val="00954553"/>
    <w:pPr>
      <w:widowControl w:val="0"/>
      <w:snapToGrid w:val="0"/>
    </w:pPr>
    <w:rPr>
      <w:rFonts w:ascii="Century" w:eastAsia="ＭＳ 明朝" w:hAnsi="Century"/>
    </w:rPr>
  </w:style>
  <w:style w:type="paragraph" w:customStyle="1" w:styleId="jaff4">
    <w:name w:val="備考（ja）"/>
    <w:basedOn w:val="a"/>
    <w:rsid w:val="00954553"/>
    <w:pPr>
      <w:widowControl w:val="0"/>
      <w:ind w:left="439" w:hanging="219"/>
    </w:pPr>
    <w:rPr>
      <w:rFonts w:ascii="ＭＳ 明朝" w:eastAsia="ＭＳ 明朝" w:hAnsi="ＭＳ 明朝" w:cs="ＭＳ 明朝"/>
    </w:rPr>
  </w:style>
  <w:style w:type="paragraph" w:customStyle="1" w:styleId="enff4">
    <w:name w:val="備考（en）"/>
    <w:basedOn w:val="jaff4"/>
    <w:rsid w:val="00954553"/>
    <w:rPr>
      <w:rFonts w:ascii="Century" w:eastAsia="Century" w:hAnsi="Century" w:cs="Century"/>
    </w:rPr>
  </w:style>
  <w:style w:type="paragraph" w:customStyle="1" w:styleId="jaff5">
    <w:name w:val="表タイトル（ja）"/>
    <w:basedOn w:val="a"/>
    <w:rsid w:val="00954553"/>
    <w:pPr>
      <w:widowControl w:val="0"/>
      <w:ind w:left="219"/>
    </w:pPr>
    <w:rPr>
      <w:rFonts w:ascii="ＭＳ 明朝" w:eastAsia="ＭＳ 明朝" w:hAnsi="ＭＳ 明朝" w:cs="ＭＳ 明朝"/>
    </w:rPr>
  </w:style>
  <w:style w:type="paragraph" w:customStyle="1" w:styleId="enff5">
    <w:name w:val="表タイトル（en）"/>
    <w:basedOn w:val="jaff5"/>
    <w:rsid w:val="00954553"/>
    <w:rPr>
      <w:rFonts w:ascii="Century" w:eastAsia="Century" w:hAnsi="Century" w:cs="Century"/>
    </w:rPr>
  </w:style>
  <w:style w:type="paragraph" w:customStyle="1" w:styleId="jaff6">
    <w:name w:val="改正規定文（ja）"/>
    <w:basedOn w:val="a"/>
    <w:rsid w:val="00954553"/>
    <w:pPr>
      <w:widowControl w:val="0"/>
      <w:ind w:left="219" w:firstLine="219"/>
    </w:pPr>
    <w:rPr>
      <w:rFonts w:ascii="ＭＳ 明朝" w:eastAsia="ＭＳ 明朝" w:hAnsi="ＭＳ 明朝" w:cs="ＭＳ 明朝"/>
    </w:rPr>
  </w:style>
  <w:style w:type="paragraph" w:customStyle="1" w:styleId="enff6">
    <w:name w:val="改正規定文（en）"/>
    <w:basedOn w:val="jaff6"/>
    <w:rsid w:val="00954553"/>
    <w:rPr>
      <w:rFonts w:ascii="Century" w:eastAsia="Century" w:hAnsi="Century" w:cs="Century"/>
    </w:rPr>
  </w:style>
  <w:style w:type="paragraph" w:customStyle="1" w:styleId="jaff7">
    <w:name w:val="付記（ja）"/>
    <w:basedOn w:val="a"/>
    <w:rsid w:val="00954553"/>
    <w:pPr>
      <w:widowControl w:val="0"/>
      <w:ind w:left="219" w:firstLine="219"/>
    </w:pPr>
    <w:rPr>
      <w:rFonts w:ascii="ＭＳ 明朝" w:eastAsia="ＭＳ 明朝" w:hAnsi="ＭＳ 明朝" w:cs="ＭＳ 明朝"/>
    </w:rPr>
  </w:style>
  <w:style w:type="paragraph" w:customStyle="1" w:styleId="enff7">
    <w:name w:val="付記（en）"/>
    <w:basedOn w:val="jaff7"/>
    <w:rsid w:val="00954553"/>
    <w:rPr>
      <w:rFonts w:ascii="Century" w:eastAsia="Century" w:hAnsi="Century" w:cs="Century"/>
    </w:rPr>
  </w:style>
  <w:style w:type="paragraph" w:customStyle="1" w:styleId="jaff8">
    <w:name w:val="様式名（ja）"/>
    <w:basedOn w:val="a"/>
    <w:rsid w:val="00954553"/>
    <w:pPr>
      <w:widowControl w:val="0"/>
      <w:ind w:left="439" w:hanging="219"/>
    </w:pPr>
    <w:rPr>
      <w:rFonts w:ascii="ＭＳ 明朝" w:eastAsia="ＭＳ 明朝" w:hAnsi="ＭＳ 明朝" w:cs="ＭＳ 明朝"/>
    </w:rPr>
  </w:style>
  <w:style w:type="paragraph" w:customStyle="1" w:styleId="enff8">
    <w:name w:val="様式名（en）"/>
    <w:basedOn w:val="jaff8"/>
    <w:rsid w:val="00954553"/>
    <w:rPr>
      <w:rFonts w:ascii="Century" w:eastAsia="Century" w:hAnsi="Century" w:cs="Century"/>
    </w:rPr>
  </w:style>
  <w:style w:type="paragraph" w:customStyle="1" w:styleId="jaff9">
    <w:name w:val="様式項目（ja）"/>
    <w:basedOn w:val="a"/>
    <w:rsid w:val="00954553"/>
    <w:pPr>
      <w:widowControl w:val="0"/>
      <w:ind w:left="221" w:firstLine="221"/>
    </w:pPr>
    <w:rPr>
      <w:rFonts w:ascii="ＭＳ 明朝" w:eastAsia="ＭＳ 明朝" w:hAnsi="ＭＳ 明朝" w:cs="ＭＳ 明朝"/>
    </w:rPr>
  </w:style>
  <w:style w:type="paragraph" w:customStyle="1" w:styleId="enff9">
    <w:name w:val="様式項目（en）"/>
    <w:basedOn w:val="jaff9"/>
    <w:rsid w:val="00954553"/>
    <w:rPr>
      <w:rFonts w:ascii="Century" w:eastAsia="Century" w:hAnsi="Century" w:cs="Century"/>
    </w:rPr>
  </w:style>
  <w:style w:type="table" w:customStyle="1" w:styleId="1">
    <w:name w:val="表1"/>
    <w:rsid w:val="00954553"/>
    <w:tblPr>
      <w:tblInd w:w="340" w:type="dxa"/>
      <w:tblCellMar>
        <w:top w:w="0" w:type="dxa"/>
        <w:left w:w="0" w:type="dxa"/>
        <w:bottom w:w="0" w:type="dxa"/>
        <w:right w:w="0" w:type="dxa"/>
      </w:tblCellMar>
    </w:tblPr>
  </w:style>
  <w:style w:type="numbering" w:customStyle="1" w:styleId="WW8Num1">
    <w:name w:val="WW8Num1"/>
    <w:rsid w:val="00954553"/>
    <w:pPr>
      <w:numPr>
        <w:numId w:val="2"/>
      </w:numPr>
    </w:pPr>
  </w:style>
  <w:style w:type="numbering" w:customStyle="1" w:styleId="WW8Num2">
    <w:name w:val="WW8Num2"/>
    <w:rsid w:val="00954553"/>
    <w:pPr>
      <w:numPr>
        <w:numId w:val="3"/>
      </w:numPr>
    </w:pPr>
  </w:style>
  <w:style w:type="numbering" w:customStyle="1" w:styleId="WW8Num3">
    <w:name w:val="WW8Num3"/>
    <w:rsid w:val="00954553"/>
    <w:pPr>
      <w:numPr>
        <w:numId w:val="4"/>
      </w:numPr>
    </w:pPr>
  </w:style>
  <w:style w:type="numbering" w:customStyle="1" w:styleId="WW8Num4">
    <w:name w:val="WW8Num4"/>
    <w:rsid w:val="00954553"/>
    <w:pPr>
      <w:numPr>
        <w:numId w:val="5"/>
      </w:numPr>
    </w:pPr>
  </w:style>
  <w:style w:type="numbering" w:customStyle="1" w:styleId="WW8Num5">
    <w:name w:val="WW8Num5"/>
    <w:rsid w:val="00954553"/>
    <w:pPr>
      <w:numPr>
        <w:numId w:val="6"/>
      </w:numPr>
    </w:pPr>
  </w:style>
  <w:style w:type="numbering" w:customStyle="1" w:styleId="WW8Num6">
    <w:name w:val="WW8Num6"/>
    <w:rsid w:val="00954553"/>
    <w:pPr>
      <w:numPr>
        <w:numId w:val="7"/>
      </w:numPr>
    </w:pPr>
  </w:style>
  <w:style w:type="numbering" w:customStyle="1" w:styleId="WW8Num7">
    <w:name w:val="WW8Num7"/>
    <w:rsid w:val="00954553"/>
    <w:pPr>
      <w:numPr>
        <w:numId w:val="8"/>
      </w:numPr>
    </w:pPr>
  </w:style>
  <w:style w:type="numbering" w:customStyle="1" w:styleId="WW8Num8">
    <w:name w:val="WW8Num8"/>
    <w:rsid w:val="00954553"/>
    <w:pPr>
      <w:numPr>
        <w:numId w:val="9"/>
      </w:numPr>
    </w:pPr>
  </w:style>
  <w:style w:type="numbering" w:customStyle="1" w:styleId="WW8Num9">
    <w:name w:val="WW8Num9"/>
    <w:rsid w:val="00954553"/>
    <w:pPr>
      <w:numPr>
        <w:numId w:val="10"/>
      </w:numPr>
    </w:pPr>
  </w:style>
  <w:style w:type="numbering" w:customStyle="1" w:styleId="WW8Num10">
    <w:name w:val="WW8Num10"/>
    <w:rsid w:val="00954553"/>
    <w:pPr>
      <w:numPr>
        <w:numId w:val="11"/>
      </w:numPr>
    </w:pPr>
  </w:style>
  <w:style w:type="numbering" w:customStyle="1" w:styleId="WW8Num11">
    <w:name w:val="WW8Num11"/>
    <w:rsid w:val="00954553"/>
    <w:pPr>
      <w:numPr>
        <w:numId w:val="12"/>
      </w:numPr>
    </w:pPr>
  </w:style>
  <w:style w:type="numbering" w:customStyle="1" w:styleId="WW8Num12">
    <w:name w:val="WW8Num12"/>
    <w:rsid w:val="00954553"/>
    <w:pPr>
      <w:numPr>
        <w:numId w:val="13"/>
      </w:numPr>
    </w:pPr>
  </w:style>
  <w:style w:type="paragraph" w:styleId="a4">
    <w:name w:val="header"/>
    <w:basedOn w:val="a"/>
    <w:link w:val="a5"/>
    <w:uiPriority w:val="99"/>
    <w:unhideWhenUsed/>
    <w:rsid w:val="0029602E"/>
    <w:pPr>
      <w:tabs>
        <w:tab w:val="center" w:pos="4252"/>
        <w:tab w:val="right" w:pos="8504"/>
      </w:tabs>
      <w:snapToGrid w:val="0"/>
    </w:pPr>
  </w:style>
  <w:style w:type="character" w:customStyle="1" w:styleId="a5">
    <w:name w:val="ヘッダー (文字)"/>
    <w:basedOn w:val="a0"/>
    <w:link w:val="a4"/>
    <w:uiPriority w:val="99"/>
    <w:rsid w:val="002960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2022-05-12T01:06:00Z</dcterms:created>
  <dcterms:modified xsi:type="dcterms:W3CDTF">2022-05-12T01:06:00Z</dcterms:modified>
</cp:coreProperties>
</file>