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3D70" w:rsidRDefault="002D108B">
      <w:pPr>
        <w:pStyle w:val="ja"/>
      </w:pPr>
      <w:r>
        <w:t>人工衛星等の打上げ及び人工衛星の管理に関する法律施行令</w:t>
      </w:r>
    </w:p>
    <w:p w:rsidR="00C63D70" w:rsidRDefault="002D108B">
      <w:pPr>
        <w:pStyle w:val="en"/>
      </w:pPr>
      <w:r>
        <w:t>Order for Enforcement of the Act on Launching Spacecraft and Launch Vehicle and Control of Spacecraft</w:t>
      </w:r>
    </w:p>
    <w:p w:rsidR="00C63D70" w:rsidRDefault="00C63D70"/>
    <w:p w:rsidR="00C63D70" w:rsidRDefault="002D108B">
      <w:pPr>
        <w:pStyle w:val="jaf"/>
      </w:pPr>
      <w:r>
        <w:t>（平成二十九年十一月十五日政令第二百八十号）</w:t>
      </w:r>
    </w:p>
    <w:p w:rsidR="00C63D70" w:rsidRDefault="002D108B">
      <w:pPr>
        <w:pStyle w:val="enf"/>
      </w:pPr>
      <w:r>
        <w:t>(Cabinet Order No. 280 of November 15, 2017)</w:t>
      </w:r>
    </w:p>
    <w:p w:rsidR="00C63D70" w:rsidRDefault="00C63D70"/>
    <w:p w:rsidR="00C63D70" w:rsidRDefault="002D108B">
      <w:pPr>
        <w:pStyle w:val="jae"/>
      </w:pPr>
      <w:r>
        <w:t>内閣は、人工衛星等の打上げ及び人工衛星の管理に関する法律（平成二十八年法律第七十六号）第四十六条及び第四十八条第一項の規定に基づき、この政令を制定する。</w:t>
      </w:r>
    </w:p>
    <w:p w:rsidR="00C63D70" w:rsidRDefault="002D108B">
      <w:pPr>
        <w:pStyle w:val="ene"/>
      </w:pPr>
      <w:r>
        <w:t>The Cabinet establishes this Cabinet Order pursuant to the provisions of Article 46 and Article 48, paragraph (1) of the Act on the Launching Spacecraft and Launch Vehicle and Control of Spacecraft (Act No. 76 of 2016).</w:t>
      </w:r>
    </w:p>
    <w:p w:rsidR="00C63D70" w:rsidRDefault="00C63D70"/>
    <w:p w:rsidR="00C63D70" w:rsidRDefault="002D108B">
      <w:pPr>
        <w:pStyle w:val="jaa"/>
      </w:pPr>
      <w:r>
        <w:t>（補償金の返還）</w:t>
      </w:r>
    </w:p>
    <w:p w:rsidR="00C63D70" w:rsidRDefault="002D108B">
      <w:pPr>
        <w:pStyle w:val="ena"/>
      </w:pPr>
      <w:r>
        <w:t>(Refund of Indemnification Payment)</w:t>
      </w:r>
    </w:p>
    <w:p w:rsidR="00C63D70" w:rsidRDefault="002D108B">
      <w:pPr>
        <w:pStyle w:val="jaf3"/>
      </w:pPr>
      <w:r>
        <w:t>第一条　内閣総理大臣は、人工衛星等の打上げ及び人工衛星の管理に関する法律（以下「法」という。）第四十六条の規定により、補償金を支払った日から一年以内に、当該補償金の額に相当する金額を返還させるものとする。</w:t>
      </w:r>
    </w:p>
    <w:p w:rsidR="00C63D70" w:rsidRDefault="002D108B">
      <w:pPr>
        <w:pStyle w:val="enf3"/>
      </w:pPr>
      <w:r>
        <w:t>Article 1  The Prime Minister is to have the amount equivalent to an indemnification payment made refunded within one year of the day when the payment was made pursuant to Article 46 of the Act on Launching Spacecraft and Launch Vehicle and Control of Spacecraft (referred to below as the "Act")..</w:t>
      </w:r>
    </w:p>
    <w:p w:rsidR="00C63D70" w:rsidRDefault="00C63D70"/>
    <w:p w:rsidR="00C63D70" w:rsidRDefault="002D108B">
      <w:pPr>
        <w:pStyle w:val="jaa"/>
      </w:pPr>
      <w:r>
        <w:t>（業務の委託）</w:t>
      </w:r>
    </w:p>
    <w:p w:rsidR="00C63D70" w:rsidRDefault="002D108B">
      <w:pPr>
        <w:pStyle w:val="ena"/>
      </w:pPr>
      <w:r>
        <w:t>(Outsourcing of Work)</w:t>
      </w:r>
    </w:p>
    <w:p w:rsidR="00C63D70" w:rsidRDefault="002D108B">
      <w:pPr>
        <w:pStyle w:val="jaf3"/>
      </w:pPr>
      <w:r>
        <w:t>第二条　政府が法第四十八条第一項の規定により委託することができる業務は、次に掲げる業務とする。</w:t>
      </w:r>
    </w:p>
    <w:p w:rsidR="00C63D70" w:rsidRDefault="002D108B">
      <w:pPr>
        <w:pStyle w:val="enf3"/>
      </w:pPr>
      <w:r>
        <w:t>Article 2  (1) The work that the government may outsource pursuant to Article 48, paragraph (1) of the Act is as follows:</w:t>
      </w:r>
    </w:p>
    <w:p w:rsidR="00C63D70" w:rsidRDefault="002D108B">
      <w:pPr>
        <w:pStyle w:val="jaf6"/>
      </w:pPr>
      <w:r>
        <w:t>一　補償金の支払の請求の受付</w:t>
      </w:r>
    </w:p>
    <w:p w:rsidR="00C63D70" w:rsidRDefault="002D108B">
      <w:pPr>
        <w:pStyle w:val="enf6"/>
      </w:pPr>
      <w:r>
        <w:t>(i) receiving claims for indemnification payments;</w:t>
      </w:r>
    </w:p>
    <w:p w:rsidR="00C63D70" w:rsidRDefault="002D108B">
      <w:pPr>
        <w:pStyle w:val="jaf6"/>
      </w:pPr>
      <w:r>
        <w:t>二　ロケット落下等損害を打上げ実施者が賠償することにより生ずる損失の金額に関する調査</w:t>
      </w:r>
    </w:p>
    <w:p w:rsidR="00C63D70" w:rsidRDefault="002D108B">
      <w:pPr>
        <w:pStyle w:val="enf6"/>
      </w:pPr>
      <w:r>
        <w:t>(ii) investigating the amount of losses arising from a launch operator's compensation for launch vehicle fall damage; and</w:t>
      </w:r>
    </w:p>
    <w:p w:rsidR="00C63D70" w:rsidRDefault="002D108B">
      <w:pPr>
        <w:pStyle w:val="jaf6"/>
      </w:pPr>
      <w:r>
        <w:t>三　前二号に掲げるもののほか、補償金の支払に関する業務（補償金の額の決定を除く。）で内閣府令で定めるもの</w:t>
      </w:r>
    </w:p>
    <w:p w:rsidR="00C63D70" w:rsidRDefault="002D108B">
      <w:pPr>
        <w:pStyle w:val="enf6"/>
      </w:pPr>
      <w:r>
        <w:lastRenderedPageBreak/>
        <w:t>(iii) other than what is in the preceding two items, work related to indemnification payments (excluding the determination of the amount of an indemnification payment) specified by Cabinet Office Order.</w:t>
      </w:r>
    </w:p>
    <w:p w:rsidR="00C63D70" w:rsidRDefault="002D108B">
      <w:pPr>
        <w:pStyle w:val="jaf4"/>
      </w:pPr>
      <w:r>
        <w:t>２　前項に定めるもののほか、法第四十八条第一項の規定による委託に関し必要な事項は、内閣府令で定める。</w:t>
      </w:r>
    </w:p>
    <w:p w:rsidR="00C63D70" w:rsidRDefault="002D108B">
      <w:pPr>
        <w:pStyle w:val="enf4"/>
      </w:pPr>
      <w:r>
        <w:t>(2) Other than what is provided in the preceding paragraph, matters necessary for the outsourcing under Article 48, paragraph (1) of the Act are specified by Cabinet Office Order.</w:t>
      </w:r>
    </w:p>
    <w:p w:rsidR="00C63D70" w:rsidRDefault="00C63D70"/>
    <w:p w:rsidR="00C63D70" w:rsidRDefault="002D108B">
      <w:pPr>
        <w:pStyle w:val="ja2"/>
      </w:pPr>
      <w:r>
        <w:t>附　則　〔抄〕</w:t>
      </w:r>
    </w:p>
    <w:p w:rsidR="00C63D70" w:rsidRDefault="002D108B">
      <w:pPr>
        <w:pStyle w:val="en2"/>
      </w:pPr>
      <w:r>
        <w:t>Supplementary Provisions  [Extract]</w:t>
      </w:r>
    </w:p>
    <w:p w:rsidR="00C63D70" w:rsidRDefault="00C63D70"/>
    <w:p w:rsidR="00C63D70" w:rsidRDefault="002D108B">
      <w:pPr>
        <w:pStyle w:val="jaa"/>
      </w:pPr>
      <w:r>
        <w:t>（施行期日）</w:t>
      </w:r>
    </w:p>
    <w:p w:rsidR="00C63D70" w:rsidRDefault="002D108B">
      <w:pPr>
        <w:pStyle w:val="ena"/>
      </w:pPr>
      <w:r>
        <w:t>(Effective Date)</w:t>
      </w:r>
    </w:p>
    <w:p w:rsidR="00C63D70" w:rsidRDefault="002D108B">
      <w:pPr>
        <w:pStyle w:val="jaf4"/>
      </w:pPr>
      <w:r>
        <w:t>１　この政令は、法の施行の日から施行する。</w:t>
      </w:r>
    </w:p>
    <w:p w:rsidR="00C63D70" w:rsidRDefault="002D108B">
      <w:pPr>
        <w:pStyle w:val="enf4"/>
      </w:pPr>
      <w:r>
        <w:t xml:space="preserve">(1) This Cabinet Order comes into </w:t>
      </w:r>
      <w:r>
        <w:t>effect as of the effective date of the Act.</w:t>
      </w:r>
    </w:p>
    <w:sectPr w:rsidR="00C63D70" w:rsidSect="00C63D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3D70" w:rsidRDefault="00C63D70" w:rsidP="00C63D70">
      <w:r>
        <w:separator/>
      </w:r>
    </w:p>
  </w:endnote>
  <w:endnote w:type="continuationSeparator" w:id="0">
    <w:p w:rsidR="00C63D70" w:rsidRDefault="00C63D70" w:rsidP="00C6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3D70" w:rsidRDefault="00C63D70">
    <w:pPr>
      <w:pStyle w:val="a3"/>
    </w:pPr>
    <w:r>
      <w:fldChar w:fldCharType="begin"/>
    </w:r>
    <w:r>
      <w:instrText xml:space="preserve"> PAGE  \* MERGEFORMAT </w:instrText>
    </w:r>
    <w:r>
      <w:fldChar w:fldCharType="separate"/>
    </w:r>
    <w:r w:rsidR="002D10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3D70" w:rsidRDefault="00C63D70" w:rsidP="00C63D70">
      <w:r>
        <w:separator/>
      </w:r>
    </w:p>
  </w:footnote>
  <w:footnote w:type="continuationSeparator" w:id="0">
    <w:p w:rsidR="00C63D70" w:rsidRDefault="00C63D70" w:rsidP="00C63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25B"/>
    <w:multiLevelType w:val="multilevel"/>
    <w:tmpl w:val="5D1A40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F07216"/>
    <w:multiLevelType w:val="multilevel"/>
    <w:tmpl w:val="07DAB7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C61B48"/>
    <w:multiLevelType w:val="multilevel"/>
    <w:tmpl w:val="A614F8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D14A8F"/>
    <w:multiLevelType w:val="multilevel"/>
    <w:tmpl w:val="37005A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871871"/>
    <w:multiLevelType w:val="multilevel"/>
    <w:tmpl w:val="CA86F1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DC7DD7"/>
    <w:multiLevelType w:val="multilevel"/>
    <w:tmpl w:val="D57478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7D83995"/>
    <w:multiLevelType w:val="multilevel"/>
    <w:tmpl w:val="771A7C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5154C0"/>
    <w:multiLevelType w:val="multilevel"/>
    <w:tmpl w:val="10C48B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0E01BC"/>
    <w:multiLevelType w:val="multilevel"/>
    <w:tmpl w:val="6E4E0A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5C1A76"/>
    <w:multiLevelType w:val="multilevel"/>
    <w:tmpl w:val="960A8B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B47AD7"/>
    <w:multiLevelType w:val="multilevel"/>
    <w:tmpl w:val="C63443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976233"/>
    <w:multiLevelType w:val="multilevel"/>
    <w:tmpl w:val="17E063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BC366D"/>
    <w:multiLevelType w:val="multilevel"/>
    <w:tmpl w:val="4CE8C9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11261585">
    <w:abstractNumId w:val="0"/>
  </w:num>
  <w:num w:numId="2" w16cid:durableId="809514664">
    <w:abstractNumId w:val="3"/>
  </w:num>
  <w:num w:numId="3" w16cid:durableId="2121563901">
    <w:abstractNumId w:val="6"/>
  </w:num>
  <w:num w:numId="4" w16cid:durableId="1949971035">
    <w:abstractNumId w:val="12"/>
  </w:num>
  <w:num w:numId="5" w16cid:durableId="1282614738">
    <w:abstractNumId w:val="11"/>
  </w:num>
  <w:num w:numId="6" w16cid:durableId="1807890963">
    <w:abstractNumId w:val="10"/>
  </w:num>
  <w:num w:numId="7" w16cid:durableId="657271243">
    <w:abstractNumId w:val="7"/>
  </w:num>
  <w:num w:numId="8" w16cid:durableId="465005115">
    <w:abstractNumId w:val="1"/>
  </w:num>
  <w:num w:numId="9" w16cid:durableId="1717585575">
    <w:abstractNumId w:val="8"/>
  </w:num>
  <w:num w:numId="10" w16cid:durableId="848445011">
    <w:abstractNumId w:val="9"/>
  </w:num>
  <w:num w:numId="11" w16cid:durableId="665401595">
    <w:abstractNumId w:val="2"/>
  </w:num>
  <w:num w:numId="12" w16cid:durableId="1034429672">
    <w:abstractNumId w:val="5"/>
  </w:num>
  <w:num w:numId="13" w16cid:durableId="137769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3D70"/>
    <w:rsid w:val="002D108B"/>
    <w:rsid w:val="00AE0520"/>
    <w:rsid w:val="00C63D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D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3D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3D70"/>
    <w:rPr>
      <w:rFonts w:ascii="Century" w:eastAsia="Century" w:hAnsi="Century"/>
    </w:rPr>
  </w:style>
  <w:style w:type="paragraph" w:customStyle="1" w:styleId="ja0">
    <w:name w:val="款（ja）"/>
    <w:basedOn w:val="a"/>
    <w:rsid w:val="00C63D70"/>
    <w:pPr>
      <w:widowControl w:val="0"/>
      <w:ind w:left="1321" w:hanging="221"/>
    </w:pPr>
    <w:rPr>
      <w:rFonts w:ascii="ＭＳ 明朝" w:eastAsia="ＭＳ 明朝" w:hAnsi="ＭＳ 明朝" w:cs="ＭＳ 明朝"/>
      <w:b/>
    </w:rPr>
  </w:style>
  <w:style w:type="paragraph" w:customStyle="1" w:styleId="en0">
    <w:name w:val="款（en）"/>
    <w:basedOn w:val="ja0"/>
    <w:rsid w:val="00C63D70"/>
    <w:rPr>
      <w:rFonts w:ascii="Century" w:eastAsia="Century" w:hAnsi="Century" w:cs="Century"/>
    </w:rPr>
  </w:style>
  <w:style w:type="paragraph" w:customStyle="1" w:styleId="ja1">
    <w:name w:val="前文（ja）"/>
    <w:basedOn w:val="a"/>
    <w:rsid w:val="00C63D70"/>
    <w:pPr>
      <w:widowControl w:val="0"/>
      <w:ind w:firstLine="219"/>
    </w:pPr>
    <w:rPr>
      <w:rFonts w:ascii="ＭＳ 明朝" w:eastAsia="ＭＳ 明朝" w:hAnsi="ＭＳ 明朝" w:cs="ＭＳ 明朝"/>
    </w:rPr>
  </w:style>
  <w:style w:type="paragraph" w:customStyle="1" w:styleId="en1">
    <w:name w:val="前文（en）"/>
    <w:basedOn w:val="ja1"/>
    <w:rsid w:val="00C63D70"/>
    <w:rPr>
      <w:rFonts w:ascii="Century" w:eastAsia="Century" w:hAnsi="Century" w:cs="Century"/>
    </w:rPr>
  </w:style>
  <w:style w:type="paragraph" w:customStyle="1" w:styleId="ja2">
    <w:name w:val="附則（ja）"/>
    <w:basedOn w:val="a"/>
    <w:rsid w:val="00C63D70"/>
    <w:pPr>
      <w:widowControl w:val="0"/>
      <w:ind w:left="881" w:hanging="221"/>
    </w:pPr>
    <w:rPr>
      <w:rFonts w:ascii="ＭＳ 明朝" w:eastAsia="ＭＳ 明朝" w:hAnsi="ＭＳ 明朝" w:cs="ＭＳ 明朝"/>
      <w:b/>
    </w:rPr>
  </w:style>
  <w:style w:type="paragraph" w:customStyle="1" w:styleId="en2">
    <w:name w:val="附則（en）"/>
    <w:basedOn w:val="ja2"/>
    <w:rsid w:val="00C63D70"/>
    <w:rPr>
      <w:rFonts w:ascii="Century" w:hAnsi="Century" w:cs="Century"/>
    </w:rPr>
  </w:style>
  <w:style w:type="paragraph" w:customStyle="1" w:styleId="ja3">
    <w:name w:val="章（ja）"/>
    <w:basedOn w:val="a"/>
    <w:rsid w:val="00C63D70"/>
    <w:pPr>
      <w:widowControl w:val="0"/>
      <w:ind w:left="881" w:hanging="221"/>
    </w:pPr>
    <w:rPr>
      <w:rFonts w:ascii="ＭＳ 明朝" w:eastAsia="ＭＳ 明朝" w:hAnsi="ＭＳ 明朝" w:cs="ＭＳ 明朝"/>
      <w:b/>
    </w:rPr>
  </w:style>
  <w:style w:type="paragraph" w:customStyle="1" w:styleId="en3">
    <w:name w:val="章（en）"/>
    <w:basedOn w:val="ja3"/>
    <w:rsid w:val="00C63D70"/>
    <w:rPr>
      <w:rFonts w:ascii="Century" w:eastAsia="Century" w:hAnsi="Century" w:cs="Century"/>
    </w:rPr>
  </w:style>
  <w:style w:type="paragraph" w:customStyle="1" w:styleId="ja4">
    <w:name w:val="目次編（ja）"/>
    <w:basedOn w:val="a"/>
    <w:rsid w:val="00C63D70"/>
    <w:pPr>
      <w:widowControl w:val="0"/>
      <w:ind w:left="219" w:hanging="219"/>
    </w:pPr>
    <w:rPr>
      <w:rFonts w:ascii="ＭＳ 明朝" w:eastAsia="ＭＳ 明朝" w:hAnsi="ＭＳ 明朝"/>
    </w:rPr>
  </w:style>
  <w:style w:type="paragraph" w:customStyle="1" w:styleId="en4">
    <w:name w:val="目次編（en）"/>
    <w:basedOn w:val="ja4"/>
    <w:rsid w:val="00C63D70"/>
    <w:rPr>
      <w:rFonts w:ascii="Century" w:eastAsia="Century" w:hAnsi="Century"/>
    </w:rPr>
  </w:style>
  <w:style w:type="paragraph" w:customStyle="1" w:styleId="ja5">
    <w:name w:val="目次章（ja）"/>
    <w:basedOn w:val="a"/>
    <w:rsid w:val="00C63D70"/>
    <w:pPr>
      <w:widowControl w:val="0"/>
      <w:ind w:left="439" w:hanging="219"/>
    </w:pPr>
    <w:rPr>
      <w:rFonts w:ascii="ＭＳ 明朝" w:eastAsia="ＭＳ 明朝" w:hAnsi="ＭＳ 明朝"/>
    </w:rPr>
  </w:style>
  <w:style w:type="paragraph" w:customStyle="1" w:styleId="en5">
    <w:name w:val="目次章（en）"/>
    <w:basedOn w:val="ja5"/>
    <w:rsid w:val="00C63D70"/>
    <w:rPr>
      <w:rFonts w:ascii="Century" w:eastAsia="Century" w:hAnsi="Century"/>
    </w:rPr>
  </w:style>
  <w:style w:type="paragraph" w:customStyle="1" w:styleId="ja6">
    <w:name w:val="目次節（ja）"/>
    <w:basedOn w:val="a"/>
    <w:rsid w:val="00C63D70"/>
    <w:pPr>
      <w:widowControl w:val="0"/>
      <w:ind w:left="659" w:hanging="219"/>
    </w:pPr>
    <w:rPr>
      <w:rFonts w:ascii="ＭＳ 明朝" w:eastAsia="ＭＳ 明朝" w:hAnsi="ＭＳ 明朝"/>
    </w:rPr>
  </w:style>
  <w:style w:type="paragraph" w:customStyle="1" w:styleId="en6">
    <w:name w:val="目次節（en）"/>
    <w:basedOn w:val="ja6"/>
    <w:rsid w:val="00C63D70"/>
    <w:rPr>
      <w:rFonts w:ascii="Century" w:eastAsia="Century" w:hAnsi="Century"/>
    </w:rPr>
  </w:style>
  <w:style w:type="paragraph" w:customStyle="1" w:styleId="ja7">
    <w:name w:val="目次款（ja）"/>
    <w:basedOn w:val="a"/>
    <w:rsid w:val="00C63D70"/>
    <w:pPr>
      <w:widowControl w:val="0"/>
      <w:ind w:left="879" w:hanging="219"/>
    </w:pPr>
    <w:rPr>
      <w:rFonts w:ascii="ＭＳ 明朝" w:eastAsia="ＭＳ 明朝" w:hAnsi="ＭＳ 明朝" w:cs="Kochi Mincho"/>
    </w:rPr>
  </w:style>
  <w:style w:type="paragraph" w:customStyle="1" w:styleId="en7">
    <w:name w:val="目次款（en）"/>
    <w:basedOn w:val="ja7"/>
    <w:rsid w:val="00C63D70"/>
    <w:rPr>
      <w:rFonts w:ascii="Century" w:eastAsia="Century" w:hAnsi="Century"/>
    </w:rPr>
  </w:style>
  <w:style w:type="paragraph" w:customStyle="1" w:styleId="ja8">
    <w:name w:val="別表名（ja）"/>
    <w:basedOn w:val="a"/>
    <w:rsid w:val="00C63D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3D70"/>
    <w:rPr>
      <w:rFonts w:ascii="Century" w:eastAsia="Century" w:hAnsi="Century" w:cs="Century"/>
    </w:rPr>
  </w:style>
  <w:style w:type="paragraph" w:customStyle="1" w:styleId="ja9">
    <w:name w:val="目（ja）"/>
    <w:basedOn w:val="a"/>
    <w:rsid w:val="00C63D70"/>
    <w:pPr>
      <w:widowControl w:val="0"/>
      <w:ind w:left="1541" w:hanging="221"/>
    </w:pPr>
    <w:rPr>
      <w:rFonts w:ascii="ＭＳ 明朝" w:eastAsia="ＭＳ 明朝" w:hAnsi="ＭＳ 明朝" w:cs="ＭＳ 明朝"/>
      <w:b/>
    </w:rPr>
  </w:style>
  <w:style w:type="paragraph" w:customStyle="1" w:styleId="en9">
    <w:name w:val="目（en）"/>
    <w:basedOn w:val="ja9"/>
    <w:rsid w:val="00C63D70"/>
    <w:rPr>
      <w:rFonts w:ascii="Century" w:eastAsia="Century" w:hAnsi="Century" w:cs="Century"/>
    </w:rPr>
  </w:style>
  <w:style w:type="paragraph" w:customStyle="1" w:styleId="jaa">
    <w:name w:val="見出し（ja）"/>
    <w:basedOn w:val="a"/>
    <w:rsid w:val="00C63D70"/>
    <w:pPr>
      <w:widowControl w:val="0"/>
      <w:ind w:left="439" w:hanging="219"/>
    </w:pPr>
    <w:rPr>
      <w:rFonts w:ascii="ＭＳ 明朝" w:eastAsia="ＭＳ 明朝" w:hAnsi="ＭＳ 明朝" w:cs="ＭＳ 明朝"/>
    </w:rPr>
  </w:style>
  <w:style w:type="paragraph" w:customStyle="1" w:styleId="ena">
    <w:name w:val="見出し（en）"/>
    <w:basedOn w:val="jaa"/>
    <w:rsid w:val="00C63D70"/>
    <w:rPr>
      <w:rFonts w:ascii="Century" w:eastAsia="Century" w:hAnsi="Century" w:cs="Century"/>
    </w:rPr>
  </w:style>
  <w:style w:type="paragraph" w:styleId="a3">
    <w:name w:val="footer"/>
    <w:basedOn w:val="a"/>
    <w:rsid w:val="00C63D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3D70"/>
    <w:pPr>
      <w:widowControl w:val="0"/>
      <w:ind w:left="1099" w:hanging="219"/>
    </w:pPr>
    <w:rPr>
      <w:rFonts w:ascii="ＭＳ 明朝" w:eastAsia="ＭＳ 明朝" w:hAnsi="ＭＳ 明朝" w:cs="Kochi Mincho"/>
    </w:rPr>
  </w:style>
  <w:style w:type="paragraph" w:customStyle="1" w:styleId="enb">
    <w:name w:val="目次目（en）"/>
    <w:basedOn w:val="jab"/>
    <w:rsid w:val="00C63D70"/>
    <w:rPr>
      <w:rFonts w:ascii="Century" w:eastAsia="Century" w:hAnsi="Century"/>
    </w:rPr>
  </w:style>
  <w:style w:type="paragraph" w:customStyle="1" w:styleId="jac">
    <w:name w:val="目次附則（ja）"/>
    <w:basedOn w:val="a"/>
    <w:rsid w:val="00C63D70"/>
    <w:pPr>
      <w:widowControl w:val="0"/>
      <w:ind w:left="439" w:hanging="219"/>
    </w:pPr>
    <w:rPr>
      <w:rFonts w:ascii="ＭＳ 明朝" w:eastAsia="ＭＳ 明朝" w:hAnsi="ＭＳ 明朝" w:cs="Kochi Mincho"/>
    </w:rPr>
  </w:style>
  <w:style w:type="paragraph" w:customStyle="1" w:styleId="enc">
    <w:name w:val="目次附則（en）"/>
    <w:basedOn w:val="jac"/>
    <w:rsid w:val="00C63D70"/>
    <w:rPr>
      <w:rFonts w:ascii="Century" w:eastAsia="Century" w:hAnsi="Century" w:cs="Century"/>
    </w:rPr>
  </w:style>
  <w:style w:type="paragraph" w:customStyle="1" w:styleId="jad">
    <w:name w:val="目次前文（ja）"/>
    <w:basedOn w:val="jac"/>
    <w:rsid w:val="00C63D70"/>
  </w:style>
  <w:style w:type="paragraph" w:customStyle="1" w:styleId="end">
    <w:name w:val="目次前文（en）"/>
    <w:basedOn w:val="enc"/>
    <w:rsid w:val="00C63D70"/>
  </w:style>
  <w:style w:type="paragraph" w:customStyle="1" w:styleId="jae">
    <w:name w:val="制定文（ja）"/>
    <w:basedOn w:val="a"/>
    <w:rsid w:val="00C63D70"/>
    <w:pPr>
      <w:widowControl w:val="0"/>
      <w:ind w:firstLine="219"/>
    </w:pPr>
    <w:rPr>
      <w:rFonts w:ascii="ＭＳ 明朝" w:eastAsia="ＭＳ 明朝" w:hAnsi="ＭＳ 明朝" w:cs="ＭＳ 明朝"/>
    </w:rPr>
  </w:style>
  <w:style w:type="paragraph" w:customStyle="1" w:styleId="ene">
    <w:name w:val="制定文（en）"/>
    <w:basedOn w:val="jae"/>
    <w:rsid w:val="00C63D70"/>
    <w:rPr>
      <w:rFonts w:ascii="Century" w:eastAsia="Century" w:hAnsi="Century" w:cs="Century"/>
    </w:rPr>
  </w:style>
  <w:style w:type="paragraph" w:customStyle="1" w:styleId="jaf">
    <w:name w:val="法令番号（ja）"/>
    <w:basedOn w:val="a"/>
    <w:rsid w:val="00C63D70"/>
    <w:pPr>
      <w:widowControl w:val="0"/>
      <w:jc w:val="right"/>
    </w:pPr>
    <w:rPr>
      <w:rFonts w:ascii="ＭＳ 明朝" w:eastAsia="ＭＳ 明朝" w:hAnsi="ＭＳ 明朝" w:cs="Kochi Mincho"/>
    </w:rPr>
  </w:style>
  <w:style w:type="paragraph" w:customStyle="1" w:styleId="enf">
    <w:name w:val="法令番号（en）"/>
    <w:basedOn w:val="jaf"/>
    <w:rsid w:val="00C63D70"/>
    <w:rPr>
      <w:rFonts w:ascii="Century" w:eastAsia="Century" w:hAnsi="Century" w:cs="Century"/>
    </w:rPr>
  </w:style>
  <w:style w:type="paragraph" w:customStyle="1" w:styleId="jaf0">
    <w:name w:val="目次（ja）"/>
    <w:basedOn w:val="a"/>
    <w:rsid w:val="00C63D70"/>
    <w:rPr>
      <w:rFonts w:ascii="ＭＳ 明朝" w:eastAsia="ＭＳ 明朝" w:hAnsi="ＭＳ 明朝"/>
    </w:rPr>
  </w:style>
  <w:style w:type="paragraph" w:customStyle="1" w:styleId="enf0">
    <w:name w:val="目次（en）"/>
    <w:basedOn w:val="jaf0"/>
    <w:rsid w:val="00C63D70"/>
    <w:rPr>
      <w:rFonts w:ascii="Century" w:eastAsia="Century" w:hAnsi="Century"/>
    </w:rPr>
  </w:style>
  <w:style w:type="paragraph" w:customStyle="1" w:styleId="jaf1">
    <w:name w:val="編（ja）"/>
    <w:basedOn w:val="a"/>
    <w:rsid w:val="00C63D70"/>
    <w:pPr>
      <w:widowControl w:val="0"/>
      <w:ind w:left="661" w:hanging="221"/>
    </w:pPr>
    <w:rPr>
      <w:rFonts w:ascii="ＭＳ 明朝" w:eastAsia="ＭＳ 明朝" w:hAnsi="ＭＳ 明朝" w:cs="ＭＳ 明朝"/>
      <w:b/>
    </w:rPr>
  </w:style>
  <w:style w:type="paragraph" w:customStyle="1" w:styleId="enf1">
    <w:name w:val="編（en）"/>
    <w:basedOn w:val="jaf1"/>
    <w:rsid w:val="00C63D70"/>
    <w:rPr>
      <w:rFonts w:ascii="Century" w:eastAsia="Century" w:hAnsi="Century" w:cs="Century"/>
    </w:rPr>
  </w:style>
  <w:style w:type="paragraph" w:customStyle="1" w:styleId="jaf2">
    <w:name w:val="節（ja）"/>
    <w:basedOn w:val="a"/>
    <w:rsid w:val="00C63D70"/>
    <w:pPr>
      <w:widowControl w:val="0"/>
      <w:ind w:left="1101" w:hanging="221"/>
    </w:pPr>
    <w:rPr>
      <w:rFonts w:ascii="ＭＳ 明朝" w:eastAsia="ＭＳ 明朝" w:hAnsi="ＭＳ 明朝" w:cs="ＭＳ 明朝"/>
      <w:b/>
    </w:rPr>
  </w:style>
  <w:style w:type="paragraph" w:customStyle="1" w:styleId="enf2">
    <w:name w:val="節（en）"/>
    <w:basedOn w:val="jaf2"/>
    <w:rsid w:val="00C63D70"/>
    <w:rPr>
      <w:rFonts w:ascii="Century" w:eastAsia="Century" w:hAnsi="Century" w:cs="Century"/>
    </w:rPr>
  </w:style>
  <w:style w:type="paragraph" w:customStyle="1" w:styleId="jaf3">
    <w:name w:val="条（ja）"/>
    <w:basedOn w:val="a"/>
    <w:rsid w:val="00C63D70"/>
    <w:pPr>
      <w:widowControl w:val="0"/>
      <w:ind w:left="219" w:hanging="219"/>
    </w:pPr>
    <w:rPr>
      <w:rFonts w:ascii="ＭＳ 明朝" w:eastAsia="ＭＳ 明朝" w:hAnsi="ＭＳ 明朝" w:cs="ＭＳ 明朝"/>
    </w:rPr>
  </w:style>
  <w:style w:type="paragraph" w:customStyle="1" w:styleId="enf3">
    <w:name w:val="条（en）"/>
    <w:basedOn w:val="jaf3"/>
    <w:rsid w:val="00C63D70"/>
    <w:rPr>
      <w:rFonts w:ascii="Century" w:eastAsia="Century" w:hAnsi="Century" w:cs="Century"/>
    </w:rPr>
  </w:style>
  <w:style w:type="paragraph" w:customStyle="1" w:styleId="jaf4">
    <w:name w:val="項（ja）"/>
    <w:basedOn w:val="a"/>
    <w:rsid w:val="00C63D70"/>
    <w:pPr>
      <w:widowControl w:val="0"/>
      <w:ind w:left="219" w:hanging="219"/>
    </w:pPr>
    <w:rPr>
      <w:rFonts w:ascii="ＭＳ 明朝" w:eastAsia="ＭＳ 明朝" w:hAnsi="ＭＳ 明朝" w:cs="ＭＳ 明朝"/>
    </w:rPr>
  </w:style>
  <w:style w:type="paragraph" w:customStyle="1" w:styleId="enf4">
    <w:name w:val="項（en）"/>
    <w:basedOn w:val="jaf4"/>
    <w:rsid w:val="00C63D70"/>
    <w:rPr>
      <w:rFonts w:ascii="Century" w:eastAsia="Century" w:hAnsi="Century" w:cs="Century"/>
    </w:rPr>
  </w:style>
  <w:style w:type="paragraph" w:customStyle="1" w:styleId="jaf5">
    <w:name w:val="項　番号なし（ja）"/>
    <w:basedOn w:val="a"/>
    <w:rsid w:val="00C63D70"/>
    <w:pPr>
      <w:widowControl w:val="0"/>
      <w:ind w:firstLine="221"/>
    </w:pPr>
    <w:rPr>
      <w:rFonts w:ascii="ＭＳ 明朝" w:eastAsia="ＭＳ 明朝" w:hAnsi="ＭＳ 明朝" w:cs="ＭＳ 明朝"/>
    </w:rPr>
  </w:style>
  <w:style w:type="paragraph" w:customStyle="1" w:styleId="enf5">
    <w:name w:val="項　番号なし（en）"/>
    <w:basedOn w:val="jaf5"/>
    <w:rsid w:val="00C63D70"/>
    <w:rPr>
      <w:rFonts w:ascii="Century" w:eastAsia="Century" w:hAnsi="Century" w:cs="Century"/>
    </w:rPr>
  </w:style>
  <w:style w:type="paragraph" w:customStyle="1" w:styleId="jaf6">
    <w:name w:val="号（ja）"/>
    <w:basedOn w:val="a"/>
    <w:rsid w:val="00C63D70"/>
    <w:pPr>
      <w:widowControl w:val="0"/>
      <w:ind w:left="439" w:hanging="219"/>
    </w:pPr>
    <w:rPr>
      <w:rFonts w:ascii="ＭＳ 明朝" w:eastAsia="ＭＳ 明朝" w:hAnsi="ＭＳ 明朝" w:cs="ＭＳ 明朝"/>
    </w:rPr>
  </w:style>
  <w:style w:type="paragraph" w:customStyle="1" w:styleId="enf6">
    <w:name w:val="号（en）"/>
    <w:basedOn w:val="jaf6"/>
    <w:rsid w:val="00C63D70"/>
    <w:rPr>
      <w:rFonts w:ascii="Century" w:eastAsia="Century" w:hAnsi="Century" w:cs="Century"/>
    </w:rPr>
  </w:style>
  <w:style w:type="paragraph" w:customStyle="1" w:styleId="jaf7">
    <w:name w:val="号　番号なし（ja）"/>
    <w:basedOn w:val="a"/>
    <w:rsid w:val="00C63D70"/>
    <w:pPr>
      <w:widowControl w:val="0"/>
      <w:ind w:left="221" w:firstLine="221"/>
    </w:pPr>
    <w:rPr>
      <w:rFonts w:ascii="ＭＳ 明朝" w:eastAsia="ＭＳ 明朝" w:hAnsi="ＭＳ 明朝" w:cs="ＭＳ 明朝"/>
    </w:rPr>
  </w:style>
  <w:style w:type="paragraph" w:customStyle="1" w:styleId="enf7">
    <w:name w:val="号　番号なし（en）"/>
    <w:basedOn w:val="jaf7"/>
    <w:rsid w:val="00C63D70"/>
    <w:rPr>
      <w:rFonts w:ascii="Century" w:eastAsia="Century" w:hAnsi="Century" w:cs="Century"/>
    </w:rPr>
  </w:style>
  <w:style w:type="paragraph" w:customStyle="1" w:styleId="jaf8">
    <w:name w:val="備考号（ja）"/>
    <w:basedOn w:val="a"/>
    <w:rsid w:val="00C63D70"/>
    <w:pPr>
      <w:widowControl w:val="0"/>
      <w:ind w:left="659" w:hanging="219"/>
    </w:pPr>
    <w:rPr>
      <w:rFonts w:ascii="ＭＳ 明朝" w:eastAsia="ＭＳ 明朝" w:hAnsi="ＭＳ 明朝" w:cs="ＭＳ 明朝"/>
    </w:rPr>
  </w:style>
  <w:style w:type="paragraph" w:customStyle="1" w:styleId="enf8">
    <w:name w:val="備考号（en）"/>
    <w:basedOn w:val="jaf8"/>
    <w:rsid w:val="00C63D70"/>
    <w:rPr>
      <w:rFonts w:ascii="Century" w:eastAsia="Century" w:hAnsi="Century" w:cs="Century"/>
    </w:rPr>
  </w:style>
  <w:style w:type="paragraph" w:customStyle="1" w:styleId="jaf9">
    <w:name w:val="号細分（ja）"/>
    <w:basedOn w:val="a"/>
    <w:rsid w:val="00C63D70"/>
    <w:pPr>
      <w:widowControl w:val="0"/>
      <w:ind w:left="659" w:hanging="219"/>
    </w:pPr>
    <w:rPr>
      <w:rFonts w:ascii="ＭＳ 明朝" w:eastAsia="ＭＳ 明朝" w:hAnsi="ＭＳ 明朝" w:cs="ＭＳ 明朝"/>
    </w:rPr>
  </w:style>
  <w:style w:type="paragraph" w:customStyle="1" w:styleId="enf9">
    <w:name w:val="号細分（en）"/>
    <w:basedOn w:val="jaf9"/>
    <w:rsid w:val="00C63D70"/>
    <w:rPr>
      <w:rFonts w:ascii="Century" w:eastAsia="Century" w:hAnsi="Century" w:cs="Century"/>
    </w:rPr>
  </w:style>
  <w:style w:type="paragraph" w:customStyle="1" w:styleId="jafa">
    <w:name w:val="号細分　番号なし（ja）"/>
    <w:basedOn w:val="a"/>
    <w:rsid w:val="00C63D70"/>
    <w:pPr>
      <w:widowControl w:val="0"/>
      <w:ind w:left="439"/>
    </w:pPr>
    <w:rPr>
      <w:rFonts w:ascii="ＭＳ 明朝" w:eastAsia="ＭＳ 明朝" w:hAnsi="ＭＳ 明朝" w:cs="ＭＳ 明朝"/>
    </w:rPr>
  </w:style>
  <w:style w:type="paragraph" w:customStyle="1" w:styleId="enfa">
    <w:name w:val="号細分　番号なし（en）"/>
    <w:basedOn w:val="jafa"/>
    <w:rsid w:val="00C63D70"/>
    <w:rPr>
      <w:rFonts w:ascii="Century" w:eastAsia="Century" w:hAnsi="Century" w:cs="Century"/>
    </w:rPr>
  </w:style>
  <w:style w:type="paragraph" w:customStyle="1" w:styleId="jafb">
    <w:name w:val="備考号細分（ja）"/>
    <w:basedOn w:val="a"/>
    <w:rsid w:val="00C63D70"/>
    <w:pPr>
      <w:widowControl w:val="0"/>
      <w:ind w:left="1099" w:hanging="439"/>
    </w:pPr>
    <w:rPr>
      <w:rFonts w:ascii="ＭＳ 明朝" w:eastAsia="ＭＳ 明朝" w:hAnsi="ＭＳ 明朝" w:cs="ＭＳ 明朝"/>
    </w:rPr>
  </w:style>
  <w:style w:type="paragraph" w:customStyle="1" w:styleId="enfb">
    <w:name w:val="備考号細分（en）"/>
    <w:basedOn w:val="jafb"/>
    <w:rsid w:val="00C63D70"/>
    <w:rPr>
      <w:rFonts w:ascii="Century" w:eastAsia="Century" w:hAnsi="Century" w:cs="Century"/>
    </w:rPr>
  </w:style>
  <w:style w:type="paragraph" w:customStyle="1" w:styleId="jafc">
    <w:name w:val="号細細分（ja）"/>
    <w:basedOn w:val="a"/>
    <w:rsid w:val="00C63D70"/>
    <w:pPr>
      <w:widowControl w:val="0"/>
      <w:ind w:left="1099" w:hanging="439"/>
    </w:pPr>
    <w:rPr>
      <w:rFonts w:ascii="ＭＳ 明朝" w:eastAsia="ＭＳ 明朝" w:hAnsi="ＭＳ 明朝" w:cs="ＭＳ 明朝"/>
    </w:rPr>
  </w:style>
  <w:style w:type="paragraph" w:customStyle="1" w:styleId="enfc">
    <w:name w:val="号細細分（en）"/>
    <w:basedOn w:val="jafc"/>
    <w:rsid w:val="00C63D70"/>
    <w:rPr>
      <w:rFonts w:ascii="Century" w:eastAsia="Century" w:hAnsi="Century" w:cs="Century"/>
    </w:rPr>
  </w:style>
  <w:style w:type="paragraph" w:customStyle="1" w:styleId="jafd">
    <w:name w:val="号細細分　番号なし（ja）"/>
    <w:basedOn w:val="a"/>
    <w:rsid w:val="00C63D70"/>
    <w:pPr>
      <w:widowControl w:val="0"/>
      <w:ind w:left="659"/>
    </w:pPr>
    <w:rPr>
      <w:rFonts w:ascii="ＭＳ 明朝" w:eastAsia="ＭＳ 明朝" w:hAnsi="ＭＳ 明朝" w:cs="ＭＳ 明朝"/>
    </w:rPr>
  </w:style>
  <w:style w:type="paragraph" w:customStyle="1" w:styleId="enfd">
    <w:name w:val="号細細分　番号なし（en）"/>
    <w:basedOn w:val="jafd"/>
    <w:rsid w:val="00C63D70"/>
    <w:rPr>
      <w:rFonts w:ascii="Century" w:eastAsia="Century" w:hAnsi="Century" w:cs="Century"/>
    </w:rPr>
  </w:style>
  <w:style w:type="paragraph" w:customStyle="1" w:styleId="jafe">
    <w:name w:val="備考号細細分（ja）"/>
    <w:basedOn w:val="a"/>
    <w:rsid w:val="00C63D70"/>
    <w:pPr>
      <w:widowControl w:val="0"/>
      <w:ind w:left="1319" w:hanging="439"/>
    </w:pPr>
    <w:rPr>
      <w:rFonts w:ascii="ＭＳ 明朝" w:eastAsia="ＭＳ 明朝" w:hAnsi="ＭＳ 明朝" w:cs="ＭＳ 明朝"/>
    </w:rPr>
  </w:style>
  <w:style w:type="paragraph" w:customStyle="1" w:styleId="enfe">
    <w:name w:val="備考号細細分（en）"/>
    <w:basedOn w:val="jafe"/>
    <w:rsid w:val="00C63D70"/>
    <w:rPr>
      <w:rFonts w:ascii="Century" w:eastAsia="Century" w:hAnsi="Century" w:cs="Century"/>
    </w:rPr>
  </w:style>
  <w:style w:type="paragraph" w:customStyle="1" w:styleId="jaff">
    <w:name w:val="号細細細分（ja）"/>
    <w:basedOn w:val="a"/>
    <w:rsid w:val="00C63D70"/>
    <w:pPr>
      <w:widowControl w:val="0"/>
      <w:ind w:left="1319" w:hanging="439"/>
    </w:pPr>
    <w:rPr>
      <w:rFonts w:ascii="ＭＳ 明朝" w:eastAsia="ＭＳ 明朝" w:hAnsi="ＭＳ 明朝" w:cs="ＭＳ 明朝"/>
    </w:rPr>
  </w:style>
  <w:style w:type="paragraph" w:customStyle="1" w:styleId="enff">
    <w:name w:val="号細細細分（en）"/>
    <w:basedOn w:val="jaff"/>
    <w:rsid w:val="00C63D70"/>
    <w:rPr>
      <w:rFonts w:ascii="Century" w:eastAsia="Century" w:hAnsi="Century" w:cs="Century"/>
    </w:rPr>
  </w:style>
  <w:style w:type="paragraph" w:customStyle="1" w:styleId="jaff0">
    <w:name w:val="号細細細分　番号なし（ja）"/>
    <w:basedOn w:val="a"/>
    <w:rsid w:val="00C63D70"/>
    <w:pPr>
      <w:widowControl w:val="0"/>
      <w:ind w:left="879"/>
    </w:pPr>
    <w:rPr>
      <w:rFonts w:ascii="ＭＳ 明朝" w:eastAsia="ＭＳ 明朝" w:hAnsi="ＭＳ 明朝" w:cs="ＭＳ 明朝"/>
    </w:rPr>
  </w:style>
  <w:style w:type="paragraph" w:customStyle="1" w:styleId="enff0">
    <w:name w:val="号細細細分　番号なし（en）"/>
    <w:basedOn w:val="jaff0"/>
    <w:rsid w:val="00C63D70"/>
    <w:rPr>
      <w:rFonts w:ascii="Century" w:eastAsia="Century" w:hAnsi="Century" w:cs="Century"/>
    </w:rPr>
  </w:style>
  <w:style w:type="paragraph" w:customStyle="1" w:styleId="jaff1">
    <w:name w:val="備考号細細細分（ja）"/>
    <w:basedOn w:val="a"/>
    <w:rsid w:val="00C63D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3D70"/>
    <w:rPr>
      <w:rFonts w:ascii="Century" w:eastAsia="Century" w:hAnsi="Century" w:cs="Century"/>
    </w:rPr>
  </w:style>
  <w:style w:type="paragraph" w:customStyle="1" w:styleId="jaff2">
    <w:name w:val="類（ja）"/>
    <w:basedOn w:val="a"/>
    <w:rsid w:val="00C63D70"/>
    <w:pPr>
      <w:widowControl w:val="0"/>
      <w:ind w:left="439" w:hanging="219"/>
    </w:pPr>
    <w:rPr>
      <w:rFonts w:ascii="ＭＳ 明朝" w:eastAsia="ＭＳ 明朝" w:hAnsi="ＭＳ 明朝" w:cs="ＭＳ 明朝"/>
    </w:rPr>
  </w:style>
  <w:style w:type="paragraph" w:customStyle="1" w:styleId="enff2">
    <w:name w:val="類（en）"/>
    <w:basedOn w:val="jaff2"/>
    <w:rsid w:val="00C63D70"/>
    <w:rPr>
      <w:rFonts w:ascii="Century" w:eastAsia="Century" w:hAnsi="Century" w:cs="Century"/>
    </w:rPr>
  </w:style>
  <w:style w:type="paragraph" w:customStyle="1" w:styleId="jaff3">
    <w:name w:val="公布文（ja）"/>
    <w:basedOn w:val="a"/>
    <w:rsid w:val="00C63D70"/>
    <w:pPr>
      <w:widowControl w:val="0"/>
      <w:ind w:firstLine="219"/>
    </w:pPr>
    <w:rPr>
      <w:rFonts w:ascii="ＭＳ 明朝" w:eastAsia="ＭＳ 明朝" w:hAnsi="ＭＳ 明朝" w:cs="ＭＳ 明朝"/>
    </w:rPr>
  </w:style>
  <w:style w:type="paragraph" w:customStyle="1" w:styleId="enff3">
    <w:name w:val="公布文（en）"/>
    <w:basedOn w:val="jaff3"/>
    <w:rsid w:val="00C63D70"/>
    <w:rPr>
      <w:rFonts w:ascii="Century" w:eastAsia="Century" w:hAnsi="Century" w:cs="Century"/>
    </w:rPr>
  </w:style>
  <w:style w:type="paragraph" w:customStyle="1" w:styleId="jaen">
    <w:name w:val="表（ja：en）"/>
    <w:basedOn w:val="a"/>
    <w:rsid w:val="00C63D70"/>
    <w:pPr>
      <w:widowControl w:val="0"/>
      <w:snapToGrid w:val="0"/>
    </w:pPr>
    <w:rPr>
      <w:rFonts w:ascii="Century" w:eastAsia="ＭＳ 明朝" w:hAnsi="Century"/>
    </w:rPr>
  </w:style>
  <w:style w:type="paragraph" w:customStyle="1" w:styleId="jaff4">
    <w:name w:val="備考（ja）"/>
    <w:basedOn w:val="a"/>
    <w:rsid w:val="00C63D70"/>
    <w:pPr>
      <w:widowControl w:val="0"/>
      <w:ind w:left="439" w:hanging="219"/>
    </w:pPr>
    <w:rPr>
      <w:rFonts w:ascii="ＭＳ 明朝" w:eastAsia="ＭＳ 明朝" w:hAnsi="ＭＳ 明朝" w:cs="ＭＳ 明朝"/>
    </w:rPr>
  </w:style>
  <w:style w:type="paragraph" w:customStyle="1" w:styleId="enff4">
    <w:name w:val="備考（en）"/>
    <w:basedOn w:val="jaff4"/>
    <w:rsid w:val="00C63D70"/>
    <w:rPr>
      <w:rFonts w:ascii="Century" w:eastAsia="Century" w:hAnsi="Century" w:cs="Century"/>
    </w:rPr>
  </w:style>
  <w:style w:type="paragraph" w:customStyle="1" w:styleId="jaff5">
    <w:name w:val="表タイトル（ja）"/>
    <w:basedOn w:val="a"/>
    <w:rsid w:val="00C63D70"/>
    <w:pPr>
      <w:widowControl w:val="0"/>
      <w:ind w:left="219"/>
    </w:pPr>
    <w:rPr>
      <w:rFonts w:ascii="ＭＳ 明朝" w:eastAsia="ＭＳ 明朝" w:hAnsi="ＭＳ 明朝" w:cs="ＭＳ 明朝"/>
    </w:rPr>
  </w:style>
  <w:style w:type="paragraph" w:customStyle="1" w:styleId="enff5">
    <w:name w:val="表タイトル（en）"/>
    <w:basedOn w:val="jaff5"/>
    <w:rsid w:val="00C63D70"/>
    <w:rPr>
      <w:rFonts w:ascii="Century" w:eastAsia="Century" w:hAnsi="Century" w:cs="Century"/>
    </w:rPr>
  </w:style>
  <w:style w:type="paragraph" w:customStyle="1" w:styleId="jaff6">
    <w:name w:val="改正規定文（ja）"/>
    <w:basedOn w:val="a"/>
    <w:rsid w:val="00C63D70"/>
    <w:pPr>
      <w:widowControl w:val="0"/>
      <w:ind w:left="219" w:firstLine="219"/>
    </w:pPr>
    <w:rPr>
      <w:rFonts w:ascii="ＭＳ 明朝" w:eastAsia="ＭＳ 明朝" w:hAnsi="ＭＳ 明朝" w:cs="ＭＳ 明朝"/>
    </w:rPr>
  </w:style>
  <w:style w:type="paragraph" w:customStyle="1" w:styleId="enff6">
    <w:name w:val="改正規定文（en）"/>
    <w:basedOn w:val="jaff6"/>
    <w:rsid w:val="00C63D70"/>
    <w:rPr>
      <w:rFonts w:ascii="Century" w:eastAsia="Century" w:hAnsi="Century" w:cs="Century"/>
    </w:rPr>
  </w:style>
  <w:style w:type="paragraph" w:customStyle="1" w:styleId="jaff7">
    <w:name w:val="付記（ja）"/>
    <w:basedOn w:val="a"/>
    <w:rsid w:val="00C63D70"/>
    <w:pPr>
      <w:widowControl w:val="0"/>
      <w:ind w:left="219" w:firstLine="219"/>
    </w:pPr>
    <w:rPr>
      <w:rFonts w:ascii="ＭＳ 明朝" w:eastAsia="ＭＳ 明朝" w:hAnsi="ＭＳ 明朝" w:cs="ＭＳ 明朝"/>
    </w:rPr>
  </w:style>
  <w:style w:type="paragraph" w:customStyle="1" w:styleId="enff7">
    <w:name w:val="付記（en）"/>
    <w:basedOn w:val="jaff7"/>
    <w:rsid w:val="00C63D70"/>
    <w:rPr>
      <w:rFonts w:ascii="Century" w:eastAsia="Century" w:hAnsi="Century" w:cs="Century"/>
    </w:rPr>
  </w:style>
  <w:style w:type="paragraph" w:customStyle="1" w:styleId="jaff8">
    <w:name w:val="様式名（ja）"/>
    <w:basedOn w:val="a"/>
    <w:rsid w:val="00C63D70"/>
    <w:pPr>
      <w:widowControl w:val="0"/>
      <w:ind w:left="439" w:hanging="219"/>
    </w:pPr>
    <w:rPr>
      <w:rFonts w:ascii="ＭＳ 明朝" w:eastAsia="ＭＳ 明朝" w:hAnsi="ＭＳ 明朝" w:cs="ＭＳ 明朝"/>
    </w:rPr>
  </w:style>
  <w:style w:type="paragraph" w:customStyle="1" w:styleId="enff8">
    <w:name w:val="様式名（en）"/>
    <w:basedOn w:val="jaff8"/>
    <w:rsid w:val="00C63D70"/>
    <w:rPr>
      <w:rFonts w:ascii="Century" w:eastAsia="Century" w:hAnsi="Century" w:cs="Century"/>
    </w:rPr>
  </w:style>
  <w:style w:type="paragraph" w:customStyle="1" w:styleId="jaff9">
    <w:name w:val="様式項目（ja）"/>
    <w:basedOn w:val="a"/>
    <w:rsid w:val="00C63D70"/>
    <w:pPr>
      <w:widowControl w:val="0"/>
      <w:ind w:left="221" w:firstLine="221"/>
    </w:pPr>
    <w:rPr>
      <w:rFonts w:ascii="ＭＳ 明朝" w:eastAsia="ＭＳ 明朝" w:hAnsi="ＭＳ 明朝" w:cs="ＭＳ 明朝"/>
    </w:rPr>
  </w:style>
  <w:style w:type="paragraph" w:customStyle="1" w:styleId="enff9">
    <w:name w:val="様式項目（en）"/>
    <w:basedOn w:val="jaff9"/>
    <w:rsid w:val="00C63D70"/>
    <w:rPr>
      <w:rFonts w:ascii="Century" w:eastAsia="Century" w:hAnsi="Century" w:cs="Century"/>
    </w:rPr>
  </w:style>
  <w:style w:type="table" w:customStyle="1" w:styleId="1">
    <w:name w:val="表1"/>
    <w:rsid w:val="00C63D70"/>
    <w:tblPr>
      <w:tblInd w:w="340" w:type="dxa"/>
      <w:tblCellMar>
        <w:top w:w="0" w:type="dxa"/>
        <w:left w:w="0" w:type="dxa"/>
        <w:bottom w:w="0" w:type="dxa"/>
        <w:right w:w="0" w:type="dxa"/>
      </w:tblCellMar>
    </w:tblPr>
  </w:style>
  <w:style w:type="numbering" w:customStyle="1" w:styleId="WW8Num1">
    <w:name w:val="WW8Num1"/>
    <w:rsid w:val="00C63D70"/>
    <w:pPr>
      <w:numPr>
        <w:numId w:val="2"/>
      </w:numPr>
    </w:pPr>
  </w:style>
  <w:style w:type="numbering" w:customStyle="1" w:styleId="WW8Num2">
    <w:name w:val="WW8Num2"/>
    <w:rsid w:val="00C63D70"/>
    <w:pPr>
      <w:numPr>
        <w:numId w:val="3"/>
      </w:numPr>
    </w:pPr>
  </w:style>
  <w:style w:type="numbering" w:customStyle="1" w:styleId="WW8Num3">
    <w:name w:val="WW8Num3"/>
    <w:rsid w:val="00C63D70"/>
    <w:pPr>
      <w:numPr>
        <w:numId w:val="4"/>
      </w:numPr>
    </w:pPr>
  </w:style>
  <w:style w:type="numbering" w:customStyle="1" w:styleId="WW8Num4">
    <w:name w:val="WW8Num4"/>
    <w:rsid w:val="00C63D70"/>
    <w:pPr>
      <w:numPr>
        <w:numId w:val="5"/>
      </w:numPr>
    </w:pPr>
  </w:style>
  <w:style w:type="numbering" w:customStyle="1" w:styleId="WW8Num5">
    <w:name w:val="WW8Num5"/>
    <w:rsid w:val="00C63D70"/>
    <w:pPr>
      <w:numPr>
        <w:numId w:val="6"/>
      </w:numPr>
    </w:pPr>
  </w:style>
  <w:style w:type="numbering" w:customStyle="1" w:styleId="WW8Num6">
    <w:name w:val="WW8Num6"/>
    <w:rsid w:val="00C63D70"/>
    <w:pPr>
      <w:numPr>
        <w:numId w:val="7"/>
      </w:numPr>
    </w:pPr>
  </w:style>
  <w:style w:type="numbering" w:customStyle="1" w:styleId="WW8Num7">
    <w:name w:val="WW8Num7"/>
    <w:rsid w:val="00C63D70"/>
    <w:pPr>
      <w:numPr>
        <w:numId w:val="8"/>
      </w:numPr>
    </w:pPr>
  </w:style>
  <w:style w:type="numbering" w:customStyle="1" w:styleId="WW8Num8">
    <w:name w:val="WW8Num8"/>
    <w:rsid w:val="00C63D70"/>
    <w:pPr>
      <w:numPr>
        <w:numId w:val="9"/>
      </w:numPr>
    </w:pPr>
  </w:style>
  <w:style w:type="numbering" w:customStyle="1" w:styleId="WW8Num9">
    <w:name w:val="WW8Num9"/>
    <w:rsid w:val="00C63D70"/>
    <w:pPr>
      <w:numPr>
        <w:numId w:val="10"/>
      </w:numPr>
    </w:pPr>
  </w:style>
  <w:style w:type="numbering" w:customStyle="1" w:styleId="WW8Num10">
    <w:name w:val="WW8Num10"/>
    <w:rsid w:val="00C63D70"/>
    <w:pPr>
      <w:numPr>
        <w:numId w:val="11"/>
      </w:numPr>
    </w:pPr>
  </w:style>
  <w:style w:type="numbering" w:customStyle="1" w:styleId="WW8Num11">
    <w:name w:val="WW8Num11"/>
    <w:rsid w:val="00C63D70"/>
    <w:pPr>
      <w:numPr>
        <w:numId w:val="12"/>
      </w:numPr>
    </w:pPr>
  </w:style>
  <w:style w:type="numbering" w:customStyle="1" w:styleId="WW8Num12">
    <w:name w:val="WW8Num12"/>
    <w:rsid w:val="00C63D7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2025-01-24T05:31:00Z</dcterms:created>
  <dcterms:modified xsi:type="dcterms:W3CDTF">2025-01-24T05:31:00Z</dcterms:modified>
</cp:coreProperties>
</file>