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18C1" w:rsidRDefault="00A63B3C">
      <w:pPr>
        <w:pStyle w:val="ja"/>
      </w:pPr>
      <w:r>
        <w:t>弁護士法第五条の二第三項の手数料の額を定める政令</w:t>
      </w:r>
    </w:p>
    <w:p w:rsidR="00A318C1" w:rsidRDefault="00A318C1"/>
    <w:p w:rsidR="00A318C1" w:rsidRDefault="00A63B3C">
      <w:pPr>
        <w:pStyle w:val="jaf"/>
      </w:pPr>
      <w:r>
        <w:t>（平成十六年二月四日政令第十七号）</w:t>
      </w:r>
    </w:p>
    <w:p w:rsidR="00A318C1" w:rsidRDefault="00A318C1"/>
    <w:p w:rsidR="00A318C1" w:rsidRDefault="00A63B3C">
      <w:pPr>
        <w:pStyle w:val="jae"/>
      </w:pPr>
      <w:r>
        <w:t>内閣は、弁護士法（昭和二十四年法律第二百五号）第五条の三第三項の規定に基づき、この政令を制定する。</w:t>
      </w:r>
    </w:p>
    <w:p w:rsidR="00A318C1" w:rsidRDefault="00A63B3C">
      <w:pPr>
        <w:pStyle w:val="jaf5"/>
      </w:pPr>
      <w:r>
        <w:t>弁護士法第五条の二第三項の政令で定める手数料の額は、申請一件につき一万九千八百円とする。</w:t>
      </w:r>
    </w:p>
    <w:p w:rsidR="00A318C1" w:rsidRDefault="00A318C1"/>
    <w:p w:rsidR="00A318C1" w:rsidRDefault="00A63B3C">
      <w:pPr>
        <w:pStyle w:val="ja2"/>
      </w:pPr>
      <w:r>
        <w:t>附　則</w:t>
      </w:r>
    </w:p>
    <w:p w:rsidR="00A318C1" w:rsidRDefault="00A318C1"/>
    <w:p w:rsidR="00A318C1" w:rsidRDefault="00A63B3C">
      <w:pPr>
        <w:pStyle w:val="jaf5"/>
      </w:pPr>
      <w:r>
        <w:t>この政令は、平成十六年四月一日から施行する。</w:t>
      </w:r>
    </w:p>
    <w:p w:rsidR="00A318C1" w:rsidRDefault="00A318C1"/>
    <w:p w:rsidR="00A318C1" w:rsidRDefault="00A63B3C">
      <w:pPr>
        <w:pStyle w:val="ja2"/>
      </w:pPr>
      <w:r>
        <w:t>附　則　〔平成十六年三月三十一日政令第九十二号〕</w:t>
      </w:r>
    </w:p>
    <w:p w:rsidR="00A318C1" w:rsidRDefault="00A318C1"/>
    <w:p w:rsidR="00A318C1" w:rsidRDefault="00A63B3C">
      <w:pPr>
        <w:pStyle w:val="jaf5"/>
      </w:pPr>
      <w:r>
        <w:t>この政令は、平成十六年四月一日から施行する。</w:t>
      </w:r>
    </w:p>
    <w:sectPr w:rsidR="00A318C1" w:rsidSect="00A318C1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18C1" w:rsidRDefault="00A318C1" w:rsidP="00A318C1">
      <w:r>
        <w:separator/>
      </w:r>
    </w:p>
  </w:endnote>
  <w:endnote w:type="continuationSeparator" w:id="0">
    <w:p w:rsidR="00A318C1" w:rsidRDefault="00A318C1" w:rsidP="00A3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18C1" w:rsidRDefault="00A318C1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A63B3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18C1" w:rsidRDefault="00A318C1" w:rsidP="00A318C1">
      <w:r>
        <w:separator/>
      </w:r>
    </w:p>
  </w:footnote>
  <w:footnote w:type="continuationSeparator" w:id="0">
    <w:p w:rsidR="00A318C1" w:rsidRDefault="00A318C1" w:rsidP="00A3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1CBC"/>
    <w:multiLevelType w:val="multilevel"/>
    <w:tmpl w:val="1ADCC614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113B3B74"/>
    <w:multiLevelType w:val="multilevel"/>
    <w:tmpl w:val="29248D32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1CB17065"/>
    <w:multiLevelType w:val="multilevel"/>
    <w:tmpl w:val="2EE8DD0A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1E845E29"/>
    <w:multiLevelType w:val="multilevel"/>
    <w:tmpl w:val="35EE63AC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4" w15:restartNumberingAfterBreak="0">
    <w:nsid w:val="1F7A3486"/>
    <w:multiLevelType w:val="multilevel"/>
    <w:tmpl w:val="747E99C4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25C81E6C"/>
    <w:multiLevelType w:val="multilevel"/>
    <w:tmpl w:val="B822897A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33F91873"/>
    <w:multiLevelType w:val="multilevel"/>
    <w:tmpl w:val="4B28C9AE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34C642DD"/>
    <w:multiLevelType w:val="multilevel"/>
    <w:tmpl w:val="09763678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8" w15:restartNumberingAfterBreak="0">
    <w:nsid w:val="5A72005C"/>
    <w:multiLevelType w:val="multilevel"/>
    <w:tmpl w:val="D3D42498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9" w15:restartNumberingAfterBreak="0">
    <w:nsid w:val="62B74721"/>
    <w:multiLevelType w:val="multilevel"/>
    <w:tmpl w:val="17D0CBF4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695F1D0A"/>
    <w:multiLevelType w:val="multilevel"/>
    <w:tmpl w:val="9962B1C4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6E061F1E"/>
    <w:multiLevelType w:val="multilevel"/>
    <w:tmpl w:val="F1920B8A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5C02375"/>
    <w:multiLevelType w:val="multilevel"/>
    <w:tmpl w:val="103086F0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290207775">
    <w:abstractNumId w:val="7"/>
  </w:num>
  <w:num w:numId="2" w16cid:durableId="1831797741">
    <w:abstractNumId w:val="9"/>
  </w:num>
  <w:num w:numId="3" w16cid:durableId="1155143794">
    <w:abstractNumId w:val="1"/>
  </w:num>
  <w:num w:numId="4" w16cid:durableId="1104423335">
    <w:abstractNumId w:val="2"/>
  </w:num>
  <w:num w:numId="5" w16cid:durableId="1914774965">
    <w:abstractNumId w:val="0"/>
  </w:num>
  <w:num w:numId="6" w16cid:durableId="744494030">
    <w:abstractNumId w:val="12"/>
  </w:num>
  <w:num w:numId="7" w16cid:durableId="1034383744">
    <w:abstractNumId w:val="4"/>
  </w:num>
  <w:num w:numId="8" w16cid:durableId="773788069">
    <w:abstractNumId w:val="10"/>
  </w:num>
  <w:num w:numId="9" w16cid:durableId="928779571">
    <w:abstractNumId w:val="11"/>
  </w:num>
  <w:num w:numId="10" w16cid:durableId="543757736">
    <w:abstractNumId w:val="5"/>
  </w:num>
  <w:num w:numId="11" w16cid:durableId="420371131">
    <w:abstractNumId w:val="6"/>
  </w:num>
  <w:num w:numId="12" w16cid:durableId="1915964494">
    <w:abstractNumId w:val="8"/>
  </w:num>
  <w:num w:numId="13" w16cid:durableId="1972052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318C1"/>
    <w:rsid w:val="00957BF4"/>
    <w:rsid w:val="00A318C1"/>
    <w:rsid w:val="00A6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8C1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A318C1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A318C1"/>
    <w:rPr>
      <w:rFonts w:ascii="Century" w:eastAsia="Century" w:hAnsi="Century"/>
    </w:rPr>
  </w:style>
  <w:style w:type="paragraph" w:customStyle="1" w:styleId="ja0">
    <w:name w:val="款（ja）"/>
    <w:basedOn w:val="a"/>
    <w:rsid w:val="00A318C1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A318C1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A318C1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A318C1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A318C1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A318C1"/>
    <w:rPr>
      <w:rFonts w:ascii="Century" w:hAnsi="Century" w:cs="Century"/>
    </w:rPr>
  </w:style>
  <w:style w:type="paragraph" w:customStyle="1" w:styleId="ja3">
    <w:name w:val="章（ja）"/>
    <w:basedOn w:val="a"/>
    <w:rsid w:val="00A318C1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A318C1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A318C1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A318C1"/>
    <w:rPr>
      <w:rFonts w:ascii="Century" w:eastAsia="Century" w:hAnsi="Century"/>
    </w:rPr>
  </w:style>
  <w:style w:type="paragraph" w:customStyle="1" w:styleId="ja5">
    <w:name w:val="目次章（ja）"/>
    <w:basedOn w:val="a"/>
    <w:rsid w:val="00A318C1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A318C1"/>
    <w:rPr>
      <w:rFonts w:ascii="Century" w:eastAsia="Century" w:hAnsi="Century"/>
    </w:rPr>
  </w:style>
  <w:style w:type="paragraph" w:customStyle="1" w:styleId="ja6">
    <w:name w:val="目次節（ja）"/>
    <w:basedOn w:val="a"/>
    <w:rsid w:val="00A318C1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A318C1"/>
    <w:rPr>
      <w:rFonts w:ascii="Century" w:eastAsia="Century" w:hAnsi="Century"/>
    </w:rPr>
  </w:style>
  <w:style w:type="paragraph" w:customStyle="1" w:styleId="ja7">
    <w:name w:val="目次款（ja）"/>
    <w:basedOn w:val="a"/>
    <w:rsid w:val="00A318C1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A318C1"/>
    <w:rPr>
      <w:rFonts w:ascii="Century" w:eastAsia="Century" w:hAnsi="Century"/>
    </w:rPr>
  </w:style>
  <w:style w:type="paragraph" w:customStyle="1" w:styleId="ja8">
    <w:name w:val="別表名（ja）"/>
    <w:basedOn w:val="a"/>
    <w:rsid w:val="00A318C1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A318C1"/>
    <w:rPr>
      <w:rFonts w:ascii="Century" w:eastAsia="Century" w:hAnsi="Century" w:cs="Century"/>
    </w:rPr>
  </w:style>
  <w:style w:type="paragraph" w:customStyle="1" w:styleId="ja9">
    <w:name w:val="目（ja）"/>
    <w:basedOn w:val="a"/>
    <w:rsid w:val="00A318C1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A318C1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A318C1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A318C1"/>
    <w:rPr>
      <w:rFonts w:ascii="Century" w:eastAsia="Century" w:hAnsi="Century" w:cs="Century"/>
    </w:rPr>
  </w:style>
  <w:style w:type="paragraph" w:styleId="a3">
    <w:name w:val="footer"/>
    <w:basedOn w:val="a"/>
    <w:rsid w:val="00A318C1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A318C1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A318C1"/>
    <w:rPr>
      <w:rFonts w:ascii="Century" w:eastAsia="Century" w:hAnsi="Century"/>
    </w:rPr>
  </w:style>
  <w:style w:type="paragraph" w:customStyle="1" w:styleId="jac">
    <w:name w:val="目次附則（ja）"/>
    <w:basedOn w:val="a"/>
    <w:rsid w:val="00A318C1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A318C1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A318C1"/>
  </w:style>
  <w:style w:type="paragraph" w:customStyle="1" w:styleId="end">
    <w:name w:val="目次前文（en）"/>
    <w:basedOn w:val="enc"/>
    <w:rsid w:val="00A318C1"/>
  </w:style>
  <w:style w:type="paragraph" w:customStyle="1" w:styleId="jae">
    <w:name w:val="制定文（ja）"/>
    <w:basedOn w:val="a"/>
    <w:rsid w:val="00A318C1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A318C1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A318C1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A318C1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A318C1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A318C1"/>
    <w:rPr>
      <w:rFonts w:ascii="Century" w:eastAsia="Century" w:hAnsi="Century"/>
    </w:rPr>
  </w:style>
  <w:style w:type="paragraph" w:customStyle="1" w:styleId="jaf1">
    <w:name w:val="編（ja）"/>
    <w:basedOn w:val="a"/>
    <w:rsid w:val="00A318C1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A318C1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A318C1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A318C1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A318C1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A318C1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A318C1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A318C1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A318C1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A318C1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A318C1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A318C1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A318C1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A318C1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A318C1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A318C1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A318C1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A318C1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A318C1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A318C1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A318C1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A318C1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A318C1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A318C1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A318C1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A318C1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A318C1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A318C1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A318C1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A318C1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A318C1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A318C1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A318C1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A318C1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A318C1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A318C1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A318C1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A318C1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A318C1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A318C1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A318C1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A318C1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A318C1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A318C1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A318C1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A318C1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A318C1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A318C1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A318C1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A318C1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A318C1"/>
    <w:rPr>
      <w:rFonts w:ascii="Century" w:eastAsia="Century" w:hAnsi="Century" w:cs="Century"/>
    </w:rPr>
  </w:style>
  <w:style w:type="table" w:customStyle="1" w:styleId="1">
    <w:name w:val="表1"/>
    <w:rsid w:val="00A318C1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A318C1"/>
    <w:pPr>
      <w:numPr>
        <w:numId w:val="2"/>
      </w:numPr>
    </w:pPr>
  </w:style>
  <w:style w:type="numbering" w:customStyle="1" w:styleId="WW8Num2">
    <w:name w:val="WW8Num2"/>
    <w:rsid w:val="00A318C1"/>
    <w:pPr>
      <w:numPr>
        <w:numId w:val="3"/>
      </w:numPr>
    </w:pPr>
  </w:style>
  <w:style w:type="numbering" w:customStyle="1" w:styleId="WW8Num3">
    <w:name w:val="WW8Num3"/>
    <w:rsid w:val="00A318C1"/>
    <w:pPr>
      <w:numPr>
        <w:numId w:val="4"/>
      </w:numPr>
    </w:pPr>
  </w:style>
  <w:style w:type="numbering" w:customStyle="1" w:styleId="WW8Num4">
    <w:name w:val="WW8Num4"/>
    <w:rsid w:val="00A318C1"/>
    <w:pPr>
      <w:numPr>
        <w:numId w:val="5"/>
      </w:numPr>
    </w:pPr>
  </w:style>
  <w:style w:type="numbering" w:customStyle="1" w:styleId="WW8Num5">
    <w:name w:val="WW8Num5"/>
    <w:rsid w:val="00A318C1"/>
    <w:pPr>
      <w:numPr>
        <w:numId w:val="6"/>
      </w:numPr>
    </w:pPr>
  </w:style>
  <w:style w:type="numbering" w:customStyle="1" w:styleId="WW8Num6">
    <w:name w:val="WW8Num6"/>
    <w:rsid w:val="00A318C1"/>
    <w:pPr>
      <w:numPr>
        <w:numId w:val="7"/>
      </w:numPr>
    </w:pPr>
  </w:style>
  <w:style w:type="numbering" w:customStyle="1" w:styleId="WW8Num7">
    <w:name w:val="WW8Num7"/>
    <w:rsid w:val="00A318C1"/>
    <w:pPr>
      <w:numPr>
        <w:numId w:val="8"/>
      </w:numPr>
    </w:pPr>
  </w:style>
  <w:style w:type="numbering" w:customStyle="1" w:styleId="WW8Num8">
    <w:name w:val="WW8Num8"/>
    <w:rsid w:val="00A318C1"/>
    <w:pPr>
      <w:numPr>
        <w:numId w:val="9"/>
      </w:numPr>
    </w:pPr>
  </w:style>
  <w:style w:type="numbering" w:customStyle="1" w:styleId="WW8Num9">
    <w:name w:val="WW8Num9"/>
    <w:rsid w:val="00A318C1"/>
    <w:pPr>
      <w:numPr>
        <w:numId w:val="10"/>
      </w:numPr>
    </w:pPr>
  </w:style>
  <w:style w:type="numbering" w:customStyle="1" w:styleId="WW8Num10">
    <w:name w:val="WW8Num10"/>
    <w:rsid w:val="00A318C1"/>
    <w:pPr>
      <w:numPr>
        <w:numId w:val="11"/>
      </w:numPr>
    </w:pPr>
  </w:style>
  <w:style w:type="numbering" w:customStyle="1" w:styleId="WW8Num11">
    <w:name w:val="WW8Num11"/>
    <w:rsid w:val="00A318C1"/>
    <w:pPr>
      <w:numPr>
        <w:numId w:val="12"/>
      </w:numPr>
    </w:pPr>
  </w:style>
  <w:style w:type="numbering" w:customStyle="1" w:styleId="WW8Num12">
    <w:name w:val="WW8Num12"/>
    <w:rsid w:val="00A318C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2025-01-24T06:02:00Z</dcterms:created>
  <dcterms:modified xsi:type="dcterms:W3CDTF">2025-01-24T06:02:00Z</dcterms:modified>
</cp:coreProperties>
</file>