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FD0" w:rsidRDefault="008B4501">
      <w:pPr>
        <w:pStyle w:val="ja"/>
      </w:pPr>
      <w:r>
        <w:t>元号法</w:t>
      </w:r>
    </w:p>
    <w:p w:rsidR="00FE2FD0" w:rsidRDefault="00FE2FD0"/>
    <w:p w:rsidR="00FE2FD0" w:rsidRDefault="008B4501">
      <w:pPr>
        <w:pStyle w:val="jaf"/>
      </w:pPr>
      <w:r>
        <w:t>（昭和五十四年六月十二日法律第四十三号）</w:t>
      </w:r>
    </w:p>
    <w:p w:rsidR="00FE2FD0" w:rsidRDefault="008B4501">
      <w:pPr>
        <w:pStyle w:val="jaf4"/>
      </w:pPr>
      <w:r>
        <w:t>１　元号は、政令で定める。</w:t>
      </w:r>
    </w:p>
    <w:p w:rsidR="00FE2FD0" w:rsidRDefault="008B4501">
      <w:pPr>
        <w:pStyle w:val="jaf4"/>
      </w:pPr>
      <w:r>
        <w:t>２　元号は、皇位の継承があつた場合に限り改める。</w:t>
      </w:r>
    </w:p>
    <w:p w:rsidR="00FE2FD0" w:rsidRDefault="00FE2FD0"/>
    <w:p w:rsidR="00FE2FD0" w:rsidRDefault="008B4501">
      <w:pPr>
        <w:pStyle w:val="ja2"/>
      </w:pPr>
      <w:r>
        <w:t>附　則</w:t>
      </w:r>
    </w:p>
    <w:p w:rsidR="00FE2FD0" w:rsidRDefault="00FE2FD0"/>
    <w:p w:rsidR="00FE2FD0" w:rsidRDefault="008B4501">
      <w:pPr>
        <w:pStyle w:val="jaf4"/>
      </w:pPr>
      <w:r>
        <w:t>１　この法律は、公布の日から施行する。</w:t>
      </w:r>
    </w:p>
    <w:p w:rsidR="00FE2FD0" w:rsidRDefault="008B4501">
      <w:pPr>
        <w:pStyle w:val="jaf4"/>
      </w:pPr>
      <w:r>
        <w:t>２　昭和の元号は、本則第一項の規定に基づき定められたものとする。</w:t>
      </w:r>
    </w:p>
    <w:sectPr w:rsidR="00FE2FD0" w:rsidSect="00FE2FD0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2FD0" w:rsidRDefault="00FE2FD0" w:rsidP="00FE2FD0">
      <w:r>
        <w:separator/>
      </w:r>
    </w:p>
  </w:endnote>
  <w:endnote w:type="continuationSeparator" w:id="0">
    <w:p w:rsidR="00FE2FD0" w:rsidRDefault="00FE2FD0" w:rsidP="00FE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2FD0" w:rsidRDefault="00FE2FD0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8B450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2FD0" w:rsidRDefault="00FE2FD0" w:rsidP="00FE2FD0">
      <w:r>
        <w:separator/>
      </w:r>
    </w:p>
  </w:footnote>
  <w:footnote w:type="continuationSeparator" w:id="0">
    <w:p w:rsidR="00FE2FD0" w:rsidRDefault="00FE2FD0" w:rsidP="00FE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437"/>
    <w:multiLevelType w:val="multilevel"/>
    <w:tmpl w:val="C1F8FA3A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4820093"/>
    <w:multiLevelType w:val="multilevel"/>
    <w:tmpl w:val="5D5AC134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2" w15:restartNumberingAfterBreak="0">
    <w:nsid w:val="1704386D"/>
    <w:multiLevelType w:val="multilevel"/>
    <w:tmpl w:val="BA48EB8A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B374BCC"/>
    <w:multiLevelType w:val="multilevel"/>
    <w:tmpl w:val="1E44829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286A2390"/>
    <w:multiLevelType w:val="multilevel"/>
    <w:tmpl w:val="2C7257FA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41DE14BF"/>
    <w:multiLevelType w:val="multilevel"/>
    <w:tmpl w:val="34BEB9C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43F30F2C"/>
    <w:multiLevelType w:val="multilevel"/>
    <w:tmpl w:val="92CAEC6C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C5C3236"/>
    <w:multiLevelType w:val="multilevel"/>
    <w:tmpl w:val="F67C9D48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8" w15:restartNumberingAfterBreak="0">
    <w:nsid w:val="4C871621"/>
    <w:multiLevelType w:val="multilevel"/>
    <w:tmpl w:val="5CB615A4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1014CA6"/>
    <w:multiLevelType w:val="multilevel"/>
    <w:tmpl w:val="A3A21FA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62E6A4C"/>
    <w:multiLevelType w:val="multilevel"/>
    <w:tmpl w:val="79C629E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5661015A"/>
    <w:multiLevelType w:val="multilevel"/>
    <w:tmpl w:val="F11C64A4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64C770D1"/>
    <w:multiLevelType w:val="multilevel"/>
    <w:tmpl w:val="B61A8A04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343892463">
    <w:abstractNumId w:val="3"/>
  </w:num>
  <w:num w:numId="2" w16cid:durableId="382367850">
    <w:abstractNumId w:val="11"/>
  </w:num>
  <w:num w:numId="3" w16cid:durableId="144006804">
    <w:abstractNumId w:val="4"/>
  </w:num>
  <w:num w:numId="4" w16cid:durableId="1777629640">
    <w:abstractNumId w:val="5"/>
  </w:num>
  <w:num w:numId="5" w16cid:durableId="834882289">
    <w:abstractNumId w:val="9"/>
  </w:num>
  <w:num w:numId="6" w16cid:durableId="819232505">
    <w:abstractNumId w:val="8"/>
  </w:num>
  <w:num w:numId="7" w16cid:durableId="821383491">
    <w:abstractNumId w:val="0"/>
  </w:num>
  <w:num w:numId="8" w16cid:durableId="1605721598">
    <w:abstractNumId w:val="10"/>
  </w:num>
  <w:num w:numId="9" w16cid:durableId="2074347734">
    <w:abstractNumId w:val="6"/>
  </w:num>
  <w:num w:numId="10" w16cid:durableId="2112815599">
    <w:abstractNumId w:val="2"/>
  </w:num>
  <w:num w:numId="11" w16cid:durableId="217909729">
    <w:abstractNumId w:val="12"/>
  </w:num>
  <w:num w:numId="12" w16cid:durableId="622271248">
    <w:abstractNumId w:val="1"/>
  </w:num>
  <w:num w:numId="13" w16cid:durableId="147436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2FD0"/>
    <w:rsid w:val="008B4501"/>
    <w:rsid w:val="00A21CE2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D0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FE2FD0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FE2FD0"/>
    <w:rPr>
      <w:rFonts w:ascii="Century" w:eastAsia="Century" w:hAnsi="Century"/>
    </w:rPr>
  </w:style>
  <w:style w:type="paragraph" w:customStyle="1" w:styleId="ja0">
    <w:name w:val="款（ja）"/>
    <w:basedOn w:val="a"/>
    <w:rsid w:val="00FE2FD0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FE2FD0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FE2FD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FE2FD0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FE2FD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FE2FD0"/>
    <w:rPr>
      <w:rFonts w:ascii="Century" w:hAnsi="Century" w:cs="Century"/>
    </w:rPr>
  </w:style>
  <w:style w:type="paragraph" w:customStyle="1" w:styleId="ja3">
    <w:name w:val="章（ja）"/>
    <w:basedOn w:val="a"/>
    <w:rsid w:val="00FE2FD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FE2FD0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FE2FD0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FE2FD0"/>
    <w:rPr>
      <w:rFonts w:ascii="Century" w:eastAsia="Century" w:hAnsi="Century"/>
    </w:rPr>
  </w:style>
  <w:style w:type="paragraph" w:customStyle="1" w:styleId="ja5">
    <w:name w:val="目次章（ja）"/>
    <w:basedOn w:val="a"/>
    <w:rsid w:val="00FE2FD0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FE2FD0"/>
    <w:rPr>
      <w:rFonts w:ascii="Century" w:eastAsia="Century" w:hAnsi="Century"/>
    </w:rPr>
  </w:style>
  <w:style w:type="paragraph" w:customStyle="1" w:styleId="ja6">
    <w:name w:val="目次節（ja）"/>
    <w:basedOn w:val="a"/>
    <w:rsid w:val="00FE2FD0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FE2FD0"/>
    <w:rPr>
      <w:rFonts w:ascii="Century" w:eastAsia="Century" w:hAnsi="Century"/>
    </w:rPr>
  </w:style>
  <w:style w:type="paragraph" w:customStyle="1" w:styleId="ja7">
    <w:name w:val="目次款（ja）"/>
    <w:basedOn w:val="a"/>
    <w:rsid w:val="00FE2FD0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FE2FD0"/>
    <w:rPr>
      <w:rFonts w:ascii="Century" w:eastAsia="Century" w:hAnsi="Century"/>
    </w:rPr>
  </w:style>
  <w:style w:type="paragraph" w:customStyle="1" w:styleId="ja8">
    <w:name w:val="別表名（ja）"/>
    <w:basedOn w:val="a"/>
    <w:rsid w:val="00FE2FD0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FE2FD0"/>
    <w:rPr>
      <w:rFonts w:ascii="Century" w:eastAsia="Century" w:hAnsi="Century" w:cs="Century"/>
    </w:rPr>
  </w:style>
  <w:style w:type="paragraph" w:customStyle="1" w:styleId="ja9">
    <w:name w:val="目（ja）"/>
    <w:basedOn w:val="a"/>
    <w:rsid w:val="00FE2FD0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FE2FD0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FE2FD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FE2FD0"/>
    <w:rPr>
      <w:rFonts w:ascii="Century" w:eastAsia="Century" w:hAnsi="Century" w:cs="Century"/>
    </w:rPr>
  </w:style>
  <w:style w:type="paragraph" w:styleId="a3">
    <w:name w:val="footer"/>
    <w:basedOn w:val="a"/>
    <w:rsid w:val="00FE2FD0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FE2FD0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FE2FD0"/>
    <w:rPr>
      <w:rFonts w:ascii="Century" w:eastAsia="Century" w:hAnsi="Century"/>
    </w:rPr>
  </w:style>
  <w:style w:type="paragraph" w:customStyle="1" w:styleId="jac">
    <w:name w:val="目次附則（ja）"/>
    <w:basedOn w:val="a"/>
    <w:rsid w:val="00FE2FD0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FE2FD0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FE2FD0"/>
  </w:style>
  <w:style w:type="paragraph" w:customStyle="1" w:styleId="end">
    <w:name w:val="目次前文（en）"/>
    <w:basedOn w:val="enc"/>
    <w:rsid w:val="00FE2FD0"/>
  </w:style>
  <w:style w:type="paragraph" w:customStyle="1" w:styleId="jae">
    <w:name w:val="制定文（ja）"/>
    <w:basedOn w:val="a"/>
    <w:rsid w:val="00FE2FD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FE2FD0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FE2FD0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FE2FD0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FE2FD0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FE2FD0"/>
    <w:rPr>
      <w:rFonts w:ascii="Century" w:eastAsia="Century" w:hAnsi="Century"/>
    </w:rPr>
  </w:style>
  <w:style w:type="paragraph" w:customStyle="1" w:styleId="jaf1">
    <w:name w:val="編（ja）"/>
    <w:basedOn w:val="a"/>
    <w:rsid w:val="00FE2FD0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FE2FD0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FE2FD0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FE2FD0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FE2FD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FE2FD0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FE2FD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FE2FD0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FE2FD0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FE2FD0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FE2FD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FE2FD0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FE2FD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FE2FD0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FE2FD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FE2FD0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FE2FD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FE2FD0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FE2FD0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FE2FD0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FE2FD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FE2FD0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FE2FD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FE2FD0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FE2FD0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FE2FD0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FE2FD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FE2FD0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FE2FD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FE2FD0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FE2FD0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FE2FD0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FE2FD0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FE2FD0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FE2FD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FE2FD0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FE2FD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FE2FD0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FE2FD0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FE2FD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FE2FD0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FE2FD0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FE2FD0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FE2FD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FE2FD0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FE2FD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FE2FD0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FE2FD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FE2FD0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FE2FD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FE2FD0"/>
    <w:rPr>
      <w:rFonts w:ascii="Century" w:eastAsia="Century" w:hAnsi="Century" w:cs="Century"/>
    </w:rPr>
  </w:style>
  <w:style w:type="table" w:customStyle="1" w:styleId="1">
    <w:name w:val="表1"/>
    <w:rsid w:val="00FE2FD0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FE2FD0"/>
    <w:pPr>
      <w:numPr>
        <w:numId w:val="2"/>
      </w:numPr>
    </w:pPr>
  </w:style>
  <w:style w:type="numbering" w:customStyle="1" w:styleId="WW8Num2">
    <w:name w:val="WW8Num2"/>
    <w:rsid w:val="00FE2FD0"/>
    <w:pPr>
      <w:numPr>
        <w:numId w:val="3"/>
      </w:numPr>
    </w:pPr>
  </w:style>
  <w:style w:type="numbering" w:customStyle="1" w:styleId="WW8Num3">
    <w:name w:val="WW8Num3"/>
    <w:rsid w:val="00FE2FD0"/>
    <w:pPr>
      <w:numPr>
        <w:numId w:val="4"/>
      </w:numPr>
    </w:pPr>
  </w:style>
  <w:style w:type="numbering" w:customStyle="1" w:styleId="WW8Num4">
    <w:name w:val="WW8Num4"/>
    <w:rsid w:val="00FE2FD0"/>
    <w:pPr>
      <w:numPr>
        <w:numId w:val="5"/>
      </w:numPr>
    </w:pPr>
  </w:style>
  <w:style w:type="numbering" w:customStyle="1" w:styleId="WW8Num5">
    <w:name w:val="WW8Num5"/>
    <w:rsid w:val="00FE2FD0"/>
    <w:pPr>
      <w:numPr>
        <w:numId w:val="6"/>
      </w:numPr>
    </w:pPr>
  </w:style>
  <w:style w:type="numbering" w:customStyle="1" w:styleId="WW8Num6">
    <w:name w:val="WW8Num6"/>
    <w:rsid w:val="00FE2FD0"/>
    <w:pPr>
      <w:numPr>
        <w:numId w:val="7"/>
      </w:numPr>
    </w:pPr>
  </w:style>
  <w:style w:type="numbering" w:customStyle="1" w:styleId="WW8Num7">
    <w:name w:val="WW8Num7"/>
    <w:rsid w:val="00FE2FD0"/>
    <w:pPr>
      <w:numPr>
        <w:numId w:val="8"/>
      </w:numPr>
    </w:pPr>
  </w:style>
  <w:style w:type="numbering" w:customStyle="1" w:styleId="WW8Num8">
    <w:name w:val="WW8Num8"/>
    <w:rsid w:val="00FE2FD0"/>
    <w:pPr>
      <w:numPr>
        <w:numId w:val="9"/>
      </w:numPr>
    </w:pPr>
  </w:style>
  <w:style w:type="numbering" w:customStyle="1" w:styleId="WW8Num9">
    <w:name w:val="WW8Num9"/>
    <w:rsid w:val="00FE2FD0"/>
    <w:pPr>
      <w:numPr>
        <w:numId w:val="10"/>
      </w:numPr>
    </w:pPr>
  </w:style>
  <w:style w:type="numbering" w:customStyle="1" w:styleId="WW8Num10">
    <w:name w:val="WW8Num10"/>
    <w:rsid w:val="00FE2FD0"/>
    <w:pPr>
      <w:numPr>
        <w:numId w:val="11"/>
      </w:numPr>
    </w:pPr>
  </w:style>
  <w:style w:type="numbering" w:customStyle="1" w:styleId="WW8Num11">
    <w:name w:val="WW8Num11"/>
    <w:rsid w:val="00FE2FD0"/>
    <w:pPr>
      <w:numPr>
        <w:numId w:val="12"/>
      </w:numPr>
    </w:pPr>
  </w:style>
  <w:style w:type="numbering" w:customStyle="1" w:styleId="WW8Num12">
    <w:name w:val="WW8Num12"/>
    <w:rsid w:val="00FE2FD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2025-02-24T23:08:00Z</dcterms:created>
  <dcterms:modified xsi:type="dcterms:W3CDTF">2025-02-24T23:08:00Z</dcterms:modified>
</cp:coreProperties>
</file>