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BF9" w:rsidRDefault="00A8175D">
      <w:pPr>
        <w:pStyle w:val="ja"/>
      </w:pPr>
      <w:r>
        <w:t>ガス事業法</w:t>
      </w:r>
    </w:p>
    <w:p w:rsidR="00043BF9" w:rsidRDefault="00A8175D">
      <w:pPr>
        <w:pStyle w:val="en"/>
      </w:pPr>
      <w:r>
        <w:t>Gas Business Act</w:t>
      </w:r>
    </w:p>
    <w:p w:rsidR="00043BF9" w:rsidRDefault="00043BF9"/>
    <w:p w:rsidR="00043BF9" w:rsidRDefault="00A8175D">
      <w:pPr>
        <w:pStyle w:val="jaf"/>
      </w:pPr>
      <w:r>
        <w:t>（昭和二十九年三月三十一日法律第五十一号）</w:t>
      </w:r>
    </w:p>
    <w:p w:rsidR="00043BF9" w:rsidRDefault="00A8175D">
      <w:pPr>
        <w:pStyle w:val="enf"/>
      </w:pPr>
      <w:r>
        <w:t>(Act No. 51 of March 31, 1954)</w:t>
      </w:r>
    </w:p>
    <w:p w:rsidR="00043BF9" w:rsidRDefault="00043BF9"/>
    <w:p w:rsidR="00043BF9" w:rsidRDefault="00A8175D">
      <w:pPr>
        <w:pStyle w:val="jaf0"/>
      </w:pPr>
      <w:r>
        <w:t>目次</w:t>
      </w:r>
    </w:p>
    <w:p w:rsidR="00043BF9" w:rsidRDefault="00A8175D">
      <w:pPr>
        <w:pStyle w:val="enf0"/>
      </w:pPr>
      <w:r>
        <w:t>Table of Contents</w:t>
      </w:r>
    </w:p>
    <w:p w:rsidR="00043BF9" w:rsidRDefault="00A8175D">
      <w:pPr>
        <w:pStyle w:val="ja5"/>
      </w:pPr>
      <w:r>
        <w:t>第一章　総則</w:t>
      </w:r>
    </w:p>
    <w:p w:rsidR="00043BF9" w:rsidRDefault="00A8175D">
      <w:pPr>
        <w:pStyle w:val="en5"/>
      </w:pPr>
      <w:r>
        <w:t>Chapter I General Provisions</w:t>
      </w:r>
    </w:p>
    <w:p w:rsidR="00043BF9" w:rsidRDefault="00A8175D">
      <w:pPr>
        <w:pStyle w:val="ja5"/>
      </w:pPr>
      <w:r>
        <w:t>第二章　一般ガス事業</w:t>
      </w:r>
    </w:p>
    <w:p w:rsidR="00043BF9" w:rsidRDefault="00A8175D">
      <w:pPr>
        <w:pStyle w:val="en5"/>
      </w:pPr>
      <w:r>
        <w:t>Chapter II General Gas Utility Business</w:t>
      </w:r>
    </w:p>
    <w:p w:rsidR="00043BF9" w:rsidRDefault="00A8175D">
      <w:pPr>
        <w:pStyle w:val="ja6"/>
      </w:pPr>
      <w:r>
        <w:t>第一節　事業の許可</w:t>
      </w:r>
    </w:p>
    <w:p w:rsidR="00043BF9" w:rsidRDefault="00A8175D">
      <w:pPr>
        <w:pStyle w:val="en6"/>
      </w:pPr>
      <w:r>
        <w:t>Section 1 Business License</w:t>
      </w:r>
    </w:p>
    <w:p w:rsidR="00043BF9" w:rsidRDefault="00A8175D">
      <w:pPr>
        <w:pStyle w:val="ja6"/>
      </w:pPr>
      <w:r>
        <w:t>第二節　業務</w:t>
      </w:r>
    </w:p>
    <w:p w:rsidR="00043BF9" w:rsidRDefault="00A8175D">
      <w:pPr>
        <w:pStyle w:val="en6"/>
      </w:pPr>
      <w:r>
        <w:t xml:space="preserve">Section 2 </w:t>
      </w:r>
      <w:r>
        <w:t>Services</w:t>
      </w:r>
    </w:p>
    <w:p w:rsidR="00043BF9" w:rsidRDefault="00A8175D">
      <w:pPr>
        <w:pStyle w:val="ja6"/>
      </w:pPr>
      <w:r>
        <w:t>第三節　会計</w:t>
      </w:r>
    </w:p>
    <w:p w:rsidR="00043BF9" w:rsidRDefault="00A8175D">
      <w:pPr>
        <w:pStyle w:val="en6"/>
      </w:pPr>
      <w:r>
        <w:t>Section 3 Accounting</w:t>
      </w:r>
    </w:p>
    <w:p w:rsidR="00043BF9" w:rsidRDefault="00A8175D">
      <w:pPr>
        <w:pStyle w:val="ja6"/>
      </w:pPr>
      <w:r>
        <w:t>第四節　ガス工作物</w:t>
      </w:r>
    </w:p>
    <w:p w:rsidR="00043BF9" w:rsidRDefault="00A8175D">
      <w:pPr>
        <w:pStyle w:val="en6"/>
      </w:pPr>
      <w:r>
        <w:t>Section 4 Gas Facilities</w:t>
      </w:r>
    </w:p>
    <w:p w:rsidR="00043BF9" w:rsidRDefault="00A8175D">
      <w:pPr>
        <w:pStyle w:val="ja7"/>
      </w:pPr>
      <w:r>
        <w:t>第一款　技術基準への適合等</w:t>
      </w:r>
    </w:p>
    <w:p w:rsidR="00043BF9" w:rsidRDefault="00A8175D">
      <w:pPr>
        <w:pStyle w:val="en7"/>
      </w:pPr>
      <w:r>
        <w:t>Subsection 1 Conformity with Technical Standards, etc.</w:t>
      </w:r>
    </w:p>
    <w:p w:rsidR="00043BF9" w:rsidRDefault="00A8175D">
      <w:pPr>
        <w:pStyle w:val="ja7"/>
      </w:pPr>
      <w:r>
        <w:t>第二款　自主的な保安</w:t>
      </w:r>
    </w:p>
    <w:p w:rsidR="00043BF9" w:rsidRDefault="00A8175D">
      <w:pPr>
        <w:pStyle w:val="en7"/>
      </w:pPr>
      <w:r>
        <w:t>Subsection 2 Independent Safety Measures</w:t>
      </w:r>
    </w:p>
    <w:p w:rsidR="00043BF9" w:rsidRDefault="00A8175D">
      <w:pPr>
        <w:pStyle w:val="ja7"/>
      </w:pPr>
      <w:r>
        <w:t>第三款　工事計画及び検査</w:t>
      </w:r>
    </w:p>
    <w:p w:rsidR="00043BF9" w:rsidRDefault="00A8175D">
      <w:pPr>
        <w:pStyle w:val="en7"/>
      </w:pPr>
      <w:r>
        <w:t>Subsection 3 Construction Plans and Inspections</w:t>
      </w:r>
    </w:p>
    <w:p w:rsidR="00043BF9" w:rsidRDefault="00A8175D">
      <w:pPr>
        <w:pStyle w:val="ja7"/>
      </w:pPr>
      <w:r>
        <w:t>第四款　指定試験機関</w:t>
      </w:r>
    </w:p>
    <w:p w:rsidR="00043BF9" w:rsidRDefault="00A8175D">
      <w:pPr>
        <w:pStyle w:val="en7"/>
      </w:pPr>
      <w:r>
        <w:t>Subsection 4 Designated Examining Body</w:t>
      </w:r>
    </w:p>
    <w:p w:rsidR="00043BF9" w:rsidRDefault="00A8175D">
      <w:pPr>
        <w:pStyle w:val="ja7"/>
      </w:pPr>
      <w:r>
        <w:t>第五款　登録ガス工作物検査機関</w:t>
      </w:r>
    </w:p>
    <w:p w:rsidR="00043BF9" w:rsidRDefault="00A8175D">
      <w:pPr>
        <w:pStyle w:val="en7"/>
      </w:pPr>
      <w:r>
        <w:t>Subsection 5 Registered Gas Facilities Inspection Body</w:t>
      </w:r>
    </w:p>
    <w:p w:rsidR="00043BF9" w:rsidRDefault="00A8175D">
      <w:pPr>
        <w:pStyle w:val="ja5"/>
      </w:pPr>
      <w:r>
        <w:t>第三章　簡易ガス事業</w:t>
      </w:r>
    </w:p>
    <w:p w:rsidR="00043BF9" w:rsidRDefault="00A8175D">
      <w:pPr>
        <w:pStyle w:val="en5"/>
      </w:pPr>
      <w:r>
        <w:t>Chapter III Community Gas Utility Business</w:t>
      </w:r>
    </w:p>
    <w:p w:rsidR="00043BF9" w:rsidRDefault="00A8175D">
      <w:pPr>
        <w:pStyle w:val="ja5"/>
      </w:pPr>
      <w:r>
        <w:t>第四章　ガス導管事業</w:t>
      </w:r>
    </w:p>
    <w:p w:rsidR="00043BF9" w:rsidRDefault="00A8175D">
      <w:pPr>
        <w:pStyle w:val="en5"/>
      </w:pPr>
      <w:r>
        <w:t>Chapter IV Gas Pipeline Service Business</w:t>
      </w:r>
    </w:p>
    <w:p w:rsidR="00043BF9" w:rsidRDefault="00A8175D">
      <w:pPr>
        <w:pStyle w:val="ja5"/>
      </w:pPr>
      <w:r>
        <w:t>第五章　一般ガス事業、簡易ガス事業及びガス導管事業以外のガ</w:t>
      </w:r>
      <w:r>
        <w:t>スの供給等の事業</w:t>
      </w:r>
    </w:p>
    <w:p w:rsidR="00043BF9" w:rsidRDefault="00A8175D">
      <w:pPr>
        <w:pStyle w:val="en5"/>
      </w:pPr>
      <w:r>
        <w:t>Chapter V Gas Supply Business, etc. Other than General Gas Utility Business, Community Gas Utility Business and Gas Pipeline Service Business</w:t>
      </w:r>
    </w:p>
    <w:p w:rsidR="00043BF9" w:rsidRDefault="00A8175D">
      <w:pPr>
        <w:pStyle w:val="ja6"/>
      </w:pPr>
      <w:r>
        <w:t>第一節　一般ガス事業者及びガス導管事業者以外の者による大口ガス事業</w:t>
      </w:r>
    </w:p>
    <w:p w:rsidR="00043BF9" w:rsidRDefault="00A8175D">
      <w:pPr>
        <w:pStyle w:val="en6"/>
      </w:pPr>
      <w:r>
        <w:t>Section 1 Large-Volume Gas Business by Persons Other than General Gas U</w:t>
      </w:r>
      <w:r>
        <w:t>tility and Gas Pipeline Service Providers</w:t>
      </w:r>
    </w:p>
    <w:p w:rsidR="00043BF9" w:rsidRDefault="00A8175D">
      <w:pPr>
        <w:pStyle w:val="ja6"/>
      </w:pPr>
      <w:r>
        <w:lastRenderedPageBreak/>
        <w:t>第二節　ガス事業以外のガスの供給等の事業</w:t>
      </w:r>
    </w:p>
    <w:p w:rsidR="00043BF9" w:rsidRDefault="00A8175D">
      <w:pPr>
        <w:pStyle w:val="en6"/>
      </w:pPr>
      <w:r>
        <w:t>Section 2 Gas Supply Business, etc. Other than Gas Business</w:t>
      </w:r>
    </w:p>
    <w:p w:rsidR="00043BF9" w:rsidRDefault="00A8175D">
      <w:pPr>
        <w:pStyle w:val="ja5"/>
      </w:pPr>
      <w:r>
        <w:t>第六章　ガス用品</w:t>
      </w:r>
    </w:p>
    <w:p w:rsidR="00043BF9" w:rsidRDefault="00A8175D">
      <w:pPr>
        <w:pStyle w:val="en5"/>
      </w:pPr>
      <w:r>
        <w:t>Chapter VI Gas Equipment</w:t>
      </w:r>
    </w:p>
    <w:p w:rsidR="00043BF9" w:rsidRDefault="00A8175D">
      <w:pPr>
        <w:pStyle w:val="ja6"/>
      </w:pPr>
      <w:r>
        <w:t>第一節　定義</w:t>
      </w:r>
    </w:p>
    <w:p w:rsidR="00043BF9" w:rsidRDefault="00A8175D">
      <w:pPr>
        <w:pStyle w:val="en6"/>
      </w:pPr>
      <w:r>
        <w:t>Section 1 Definitions</w:t>
      </w:r>
    </w:p>
    <w:p w:rsidR="00043BF9" w:rsidRDefault="00A8175D">
      <w:pPr>
        <w:pStyle w:val="ja6"/>
      </w:pPr>
      <w:r>
        <w:t>第二節　販売及び表示の制限</w:t>
      </w:r>
    </w:p>
    <w:p w:rsidR="00043BF9" w:rsidRDefault="00A8175D">
      <w:pPr>
        <w:pStyle w:val="en6"/>
      </w:pPr>
      <w:r>
        <w:t>Section 2 Restrictions on Sale and Labeling</w:t>
      </w:r>
    </w:p>
    <w:p w:rsidR="00043BF9" w:rsidRDefault="00A8175D">
      <w:pPr>
        <w:pStyle w:val="ja6"/>
      </w:pPr>
      <w:r>
        <w:t>第三節　事業の届出等</w:t>
      </w:r>
    </w:p>
    <w:p w:rsidR="00043BF9" w:rsidRDefault="00A8175D">
      <w:pPr>
        <w:pStyle w:val="en6"/>
      </w:pPr>
      <w:r>
        <w:t>S</w:t>
      </w:r>
      <w:r>
        <w:t>ection 3 Notification of Business, etc.</w:t>
      </w:r>
    </w:p>
    <w:p w:rsidR="00043BF9" w:rsidRDefault="00A8175D">
      <w:pPr>
        <w:pStyle w:val="ja6"/>
      </w:pPr>
      <w:r>
        <w:t>第四節　検査機関の登録</w:t>
      </w:r>
    </w:p>
    <w:p w:rsidR="00043BF9" w:rsidRDefault="00A8175D">
      <w:pPr>
        <w:pStyle w:val="en6"/>
      </w:pPr>
      <w:r>
        <w:t>Section 4 Registration of Inspection Body</w:t>
      </w:r>
    </w:p>
    <w:p w:rsidR="00043BF9" w:rsidRDefault="00A8175D">
      <w:pPr>
        <w:pStyle w:val="ja6"/>
      </w:pPr>
      <w:r>
        <w:t>第五節　国内登録ガス用品検査機関</w:t>
      </w:r>
    </w:p>
    <w:p w:rsidR="00043BF9" w:rsidRDefault="00A8175D">
      <w:pPr>
        <w:pStyle w:val="en6"/>
      </w:pPr>
      <w:r>
        <w:t>Section 5 Domestic Registered Gas Equipment Inspection Body</w:t>
      </w:r>
    </w:p>
    <w:p w:rsidR="00043BF9" w:rsidRDefault="00A8175D">
      <w:pPr>
        <w:pStyle w:val="ja6"/>
      </w:pPr>
      <w:r>
        <w:t>第六節　外国登録ガス用品検査機関</w:t>
      </w:r>
    </w:p>
    <w:p w:rsidR="00043BF9" w:rsidRDefault="00A8175D">
      <w:pPr>
        <w:pStyle w:val="en6"/>
      </w:pPr>
      <w:r>
        <w:t>Section 6 Foreign Registered Gas Equipment Inspection Body</w:t>
      </w:r>
    </w:p>
    <w:p w:rsidR="00043BF9" w:rsidRDefault="00A8175D">
      <w:pPr>
        <w:pStyle w:val="ja6"/>
      </w:pPr>
      <w:r>
        <w:t>第七節　災害防止命令</w:t>
      </w:r>
    </w:p>
    <w:p w:rsidR="00043BF9" w:rsidRDefault="00A8175D">
      <w:pPr>
        <w:pStyle w:val="en6"/>
      </w:pPr>
      <w:r>
        <w:t>Section 7 Order of Disaster Prevention</w:t>
      </w:r>
    </w:p>
    <w:p w:rsidR="00043BF9" w:rsidRDefault="00A8175D">
      <w:pPr>
        <w:pStyle w:val="ja5"/>
      </w:pPr>
      <w:r>
        <w:t>第七章　雑則</w:t>
      </w:r>
    </w:p>
    <w:p w:rsidR="00043BF9" w:rsidRDefault="00A8175D">
      <w:pPr>
        <w:pStyle w:val="en5"/>
      </w:pPr>
      <w:r>
        <w:t>Chapter VII Miscellaneous Provisions</w:t>
      </w:r>
    </w:p>
    <w:p w:rsidR="00043BF9" w:rsidRDefault="00A8175D">
      <w:pPr>
        <w:pStyle w:val="ja5"/>
      </w:pPr>
      <w:r>
        <w:t>第八章　罰則</w:t>
      </w:r>
    </w:p>
    <w:p w:rsidR="00043BF9" w:rsidRDefault="00A8175D">
      <w:pPr>
        <w:pStyle w:val="en5"/>
      </w:pPr>
      <w:r>
        <w:t>Chapter VIII Penal Provisions</w:t>
      </w:r>
    </w:p>
    <w:p w:rsidR="00043BF9" w:rsidRDefault="00A8175D">
      <w:pPr>
        <w:pStyle w:val="jac"/>
      </w:pPr>
      <w:r>
        <w:t>附　則</w:t>
      </w:r>
    </w:p>
    <w:p w:rsidR="00043BF9" w:rsidRDefault="00A8175D">
      <w:pPr>
        <w:pStyle w:val="enc"/>
      </w:pPr>
      <w:r>
        <w:t>Supplementary Provisions</w:t>
      </w:r>
    </w:p>
    <w:p w:rsidR="00043BF9" w:rsidRDefault="00043BF9"/>
    <w:p w:rsidR="00043BF9" w:rsidRDefault="00A8175D">
      <w:pPr>
        <w:pStyle w:val="ja3"/>
      </w:pPr>
      <w:r>
        <w:t>第一章　総則</w:t>
      </w:r>
    </w:p>
    <w:p w:rsidR="00043BF9" w:rsidRDefault="00A8175D">
      <w:pPr>
        <w:pStyle w:val="en3"/>
      </w:pPr>
      <w:r>
        <w:t>Chapter I General Provisions</w:t>
      </w:r>
    </w:p>
    <w:p w:rsidR="00043BF9" w:rsidRDefault="00043BF9"/>
    <w:p w:rsidR="00043BF9" w:rsidRDefault="00A8175D">
      <w:pPr>
        <w:pStyle w:val="jaa"/>
      </w:pPr>
      <w:r>
        <w:t>（目的）</w:t>
      </w:r>
    </w:p>
    <w:p w:rsidR="00043BF9" w:rsidRDefault="00A8175D">
      <w:pPr>
        <w:pStyle w:val="ena"/>
      </w:pPr>
      <w:r>
        <w:t>(Purpose)</w:t>
      </w:r>
    </w:p>
    <w:p w:rsidR="00043BF9" w:rsidRDefault="00A8175D">
      <w:pPr>
        <w:pStyle w:val="jaf3"/>
      </w:pPr>
      <w:r>
        <w:t>第一条　この法律は、ガス事業の運営を調整することによつて、ガスの使用者の利益を保護し、</w:t>
      </w:r>
      <w:r>
        <w:t>及びガス事業の健全な発達を図るとともに、ガス工作物の工事、維持及び運用並びにガス用品の製造及び販売を規制することによつて、公共の安全を確保し、あわせて公害の防止を図ることを目的とする。</w:t>
      </w:r>
    </w:p>
    <w:p w:rsidR="00043BF9" w:rsidRDefault="00A8175D">
      <w:pPr>
        <w:pStyle w:val="enf3"/>
      </w:pPr>
      <w:r>
        <w:t xml:space="preserve">Article 1  The purpose of this Act is to protect the interests of gas users and achieve the sound development of the Gas Business by coordinating their operation, </w:t>
      </w:r>
      <w:r>
        <w:t>and to ensure public safety plus prevent pollution by regulating the construction, maintenance and operation of Gas Facilities as well as the manufacture and sale of Gas Equipment.</w:t>
      </w:r>
    </w:p>
    <w:p w:rsidR="00043BF9" w:rsidRDefault="00043BF9"/>
    <w:p w:rsidR="00043BF9" w:rsidRDefault="00A8175D">
      <w:pPr>
        <w:pStyle w:val="jaa"/>
      </w:pPr>
      <w:r>
        <w:t>（定義）</w:t>
      </w:r>
    </w:p>
    <w:p w:rsidR="00043BF9" w:rsidRDefault="00A8175D">
      <w:pPr>
        <w:pStyle w:val="ena"/>
      </w:pPr>
      <w:r>
        <w:lastRenderedPageBreak/>
        <w:t>(Definitions)</w:t>
      </w:r>
    </w:p>
    <w:p w:rsidR="00043BF9" w:rsidRDefault="00A8175D">
      <w:pPr>
        <w:pStyle w:val="jaf3"/>
      </w:pPr>
      <w:r>
        <w:t>第二条　この法律において「一般ガス事業」とは、一般の需要に応じ導管によりガスを供給する事業（第三項に規定するガ</w:t>
      </w:r>
      <w:r>
        <w:t>ス発生設備においてガスを発生させ、導管によりこれを供給するものを除く。）をいう。</w:t>
      </w:r>
    </w:p>
    <w:p w:rsidR="00043BF9" w:rsidRDefault="00A8175D">
      <w:pPr>
        <w:pStyle w:val="enf3"/>
      </w:pPr>
      <w:r>
        <w:t xml:space="preserve">Article 2  (1) The term "General Gas Utility Business" as used in this Act means the business of supplying gas via pipelines to meet general demand (excluding, however, businesses generating gas at a gas generating </w:t>
      </w:r>
      <w:r>
        <w:t>facility prescribed in paragraph (3) and supplying such gas via pipelines).</w:t>
      </w:r>
    </w:p>
    <w:p w:rsidR="00043BF9" w:rsidRDefault="00A8175D">
      <w:pPr>
        <w:pStyle w:val="jaf4"/>
      </w:pPr>
      <w:r>
        <w:t>２　この法律において「一般ガス事業者」とは、次条の許可を受けた者をいう。</w:t>
      </w:r>
    </w:p>
    <w:p w:rsidR="00043BF9" w:rsidRDefault="00A8175D">
      <w:pPr>
        <w:pStyle w:val="enf4"/>
      </w:pPr>
      <w:r>
        <w:t>(2) The term "General Gas Utility" as used in this Act means persons who have obtained a license under the following Article.</w:t>
      </w:r>
    </w:p>
    <w:p w:rsidR="00043BF9" w:rsidRDefault="00A8175D">
      <w:pPr>
        <w:pStyle w:val="jaf4"/>
      </w:pPr>
      <w:r>
        <w:t>３　この法律において「簡易ガス事業</w:t>
      </w:r>
      <w:r>
        <w:t>」とは、一般の需要に応じ、政令で定める簡易なガス発生設備（以下「特定ガス発生設備」という。）においてガスを発生させ、導管によりこれを供給する事業であつて、一の団地内におけるガスの供給地点の数が七十以上のものをいう。</w:t>
      </w:r>
    </w:p>
    <w:p w:rsidR="00043BF9" w:rsidRDefault="00A8175D">
      <w:pPr>
        <w:pStyle w:val="enf4"/>
      </w:pPr>
      <w:r>
        <w:t>(3) The term "Community Gas Utility Business" as used in this Act means the business of generating gas at a simplified gas generating facility speci</w:t>
      </w:r>
      <w:r>
        <w:t>fied by Cabinet Order (hereinafter referred to as a "Specified Gas Generating Facility") and supplying such gas via pipelines to meet general demand at not less than 70 gas service points within one housing complex.</w:t>
      </w:r>
    </w:p>
    <w:p w:rsidR="00043BF9" w:rsidRDefault="00A8175D">
      <w:pPr>
        <w:pStyle w:val="jaf4"/>
      </w:pPr>
      <w:r>
        <w:t>４　この法律において「簡易ガス事業者」とは、第三十七条の二の許可を受けた者をいう</w:t>
      </w:r>
      <w:r>
        <w:t>。</w:t>
      </w:r>
    </w:p>
    <w:p w:rsidR="00043BF9" w:rsidRDefault="00A8175D">
      <w:pPr>
        <w:pStyle w:val="enf4"/>
      </w:pPr>
      <w:r>
        <w:t>(4) The term "Community Gas Utility" as used in this Act means persons who have obtained a license under Article 37-2.</w:t>
      </w:r>
    </w:p>
    <w:p w:rsidR="00043BF9" w:rsidRDefault="00A8175D">
      <w:pPr>
        <w:pStyle w:val="jaf4"/>
      </w:pPr>
      <w:r>
        <w:t>５　この法律において「ガス導管事業」とは、自らが維持し、及び運用する特定導管（経済産業省令で定める規模以上の供給能力を有する導管をいう。以下同じ。）によりガスの供給（ガスを供給する事業を営む他の者に対するもの及び大口供給に限る。）を行う事業（特定ガス発生設備においてガスを発生させ、導管によりこれを供給するもの及び一般ガス事業者がその供給区域内において行うものを除く。）をいう。</w:t>
      </w:r>
    </w:p>
    <w:p w:rsidR="00043BF9" w:rsidRDefault="00A8175D">
      <w:pPr>
        <w:pStyle w:val="enf4"/>
      </w:pPr>
      <w:r>
        <w:t>(5) The term "Gas Pipeline Service Business" as used in this Act m</w:t>
      </w:r>
      <w:r>
        <w:t>eans the business of supplying gas via Specified Pipes (which means pipelines with a supply capacity larger than the level specified by Ordinance of the Ministry of Economy, Trade and Industry; hereinafter the same shall apply) which the supplier independe</w:t>
      </w:r>
      <w:r>
        <w:t>ntly maintains and operates (limited, however, to the supplying of gas to other persons who are engaged in the gas supply business and Large-Volume Supply; excluding however, business generating gas at a Specified Gas Generating Facility and supplying such</w:t>
      </w:r>
      <w:r>
        <w:t xml:space="preserve"> gas via pipelines, and business conducted by a General Gas Utility within its service area).</w:t>
      </w:r>
    </w:p>
    <w:p w:rsidR="00043BF9" w:rsidRDefault="00A8175D">
      <w:pPr>
        <w:pStyle w:val="jaf4"/>
      </w:pPr>
      <w:r>
        <w:t>６　この法律において「ガス導管事業者」とは、第三十七条の七の二第一項の規定による届出をした者をいう。</w:t>
      </w:r>
    </w:p>
    <w:p w:rsidR="00043BF9" w:rsidRDefault="00A8175D">
      <w:pPr>
        <w:pStyle w:val="enf4"/>
      </w:pPr>
      <w:r>
        <w:t>(6) The term "Gas Pipeline Service Provider" as used in this Act means the persons who have provided notificati</w:t>
      </w:r>
      <w:r>
        <w:t>on pursuant to Article 37-7-2, paragraph (1).</w:t>
      </w:r>
    </w:p>
    <w:p w:rsidR="00043BF9" w:rsidRDefault="00A8175D">
      <w:pPr>
        <w:pStyle w:val="jaf4"/>
      </w:pPr>
      <w:r>
        <w:t>７　この法律において「大口供給」とは、ガスの使用者の一定数量以上の需要に応じて行う導管によるガスの供給（経済産業省令で定める密接な関係を有する者に対して行うものを除く。）であつて、経済産業省令で定める要件に該当するものをいう。</w:t>
      </w:r>
    </w:p>
    <w:p w:rsidR="00043BF9" w:rsidRDefault="00A8175D">
      <w:pPr>
        <w:pStyle w:val="enf4"/>
      </w:pPr>
      <w:r>
        <w:t xml:space="preserve">(7) The term "Large-Volume Supply" as used in this Act means the supply of gas via pipelines to </w:t>
      </w:r>
      <w:r>
        <w:t>meet a certain volume of demand from gas users, which satisfies the requirements specified by Ordinance of the Ministry of Economy, Trade and Industry (excluding , however, the supply of gas to persons who have a close association with the supplier as spec</w:t>
      </w:r>
      <w:r>
        <w:t>ified by Ordinance of the Ministry of Economy, Trade and Industry).</w:t>
      </w:r>
    </w:p>
    <w:p w:rsidR="00043BF9" w:rsidRDefault="00A8175D">
      <w:pPr>
        <w:pStyle w:val="jaf4"/>
      </w:pPr>
      <w:r>
        <w:t>８　この法律において「大口ガス事業」とは、大口供給を行う事業（特定ガス発生設備においてガスを発生させ、導管によりこれを供給するもの、一般ガス事業者がその供給区域内において行うもの及びガス導管事業を除く。）をいう。</w:t>
      </w:r>
    </w:p>
    <w:p w:rsidR="00043BF9" w:rsidRDefault="00A8175D">
      <w:pPr>
        <w:pStyle w:val="enf4"/>
      </w:pPr>
      <w:r>
        <w:t>(8) The term "Large-Volume Gas Business" as used in this Act means the business o</w:t>
      </w:r>
      <w:r>
        <w:t xml:space="preserve">f providing a Large-Volume Supply (excluding, however, the business of generating gas at a Specified Gas Generating Facility and supplying such gas via pipelines, business conducted by a General Gas Utility within its service area and Gas Pipeline Service </w:t>
      </w:r>
      <w:r>
        <w:t>Business).</w:t>
      </w:r>
    </w:p>
    <w:p w:rsidR="00043BF9" w:rsidRDefault="00A8175D">
      <w:pPr>
        <w:pStyle w:val="jaf4"/>
      </w:pPr>
      <w:r>
        <w:t>９　この法律において「大口ガス事業者」とは、第三十七条の九第一項の規定による届出をして大口供給を行う者をいう。</w:t>
      </w:r>
    </w:p>
    <w:p w:rsidR="00043BF9" w:rsidRDefault="00A8175D">
      <w:pPr>
        <w:pStyle w:val="enf4"/>
      </w:pPr>
      <w:r>
        <w:t>(9) The term "Large-Volume Gas Supplier" as used in this Act means the persons who provide a Large-Volume Supply by providing notification pursuant to Article 37-9, paragraph (1).</w:t>
      </w:r>
    </w:p>
    <w:p w:rsidR="00043BF9" w:rsidRDefault="00A8175D">
      <w:pPr>
        <w:pStyle w:val="jaf4"/>
      </w:pPr>
      <w:r>
        <w:t>１０　この法律にお</w:t>
      </w:r>
      <w:r>
        <w:t>いて「ガス事業」とは、一般ガス事業、簡易ガス事業、ガス導管事業及び大口ガス事業をいう。</w:t>
      </w:r>
    </w:p>
    <w:p w:rsidR="00043BF9" w:rsidRDefault="00A8175D">
      <w:pPr>
        <w:pStyle w:val="enf4"/>
      </w:pPr>
      <w:r>
        <w:t>(10) The term "Gas Business" as used in this Act means General Gas Utility Business, Community Gas Utility Business, Gas Pipeline Service Business or Large-Volume Gas Business.</w:t>
      </w:r>
    </w:p>
    <w:p w:rsidR="00043BF9" w:rsidRDefault="00A8175D">
      <w:pPr>
        <w:pStyle w:val="jaf4"/>
      </w:pPr>
      <w:r>
        <w:t>１１　この法律において「ガス事業者」とは、一般ガス事業者、簡易ガス事業</w:t>
      </w:r>
      <w:r>
        <w:t>者、ガス導管事業者及び大口ガス事業者をいう。</w:t>
      </w:r>
    </w:p>
    <w:p w:rsidR="00043BF9" w:rsidRDefault="00A8175D">
      <w:pPr>
        <w:pStyle w:val="enf4"/>
      </w:pPr>
      <w:r>
        <w:t>(11) The term "Gas Supplier" as used in this Act means a General Gas Utility, Community Gas Utility, Gas Pipeline Service Provider or Large-Volume Gas Supplier.</w:t>
      </w:r>
    </w:p>
    <w:p w:rsidR="00043BF9" w:rsidRDefault="00A8175D">
      <w:pPr>
        <w:pStyle w:val="jaf4"/>
      </w:pPr>
      <w:r>
        <w:t>１２　この法律において「託送供給」とは、ガスを供給する事業を営む他の者から導管によりガスを受け入れたガス事業者が、同時に、その受け入れた場所以外</w:t>
      </w:r>
      <w:r>
        <w:t>の場所において、当該他の者のガスを供給する事業の用に供するためのガスの量の変動であつて経済産業省令で定める範囲内のものに応じて、当該他の者に対して、導管によりガスの供給を行うことをいう。</w:t>
      </w:r>
    </w:p>
    <w:p w:rsidR="00043BF9" w:rsidRDefault="00A8175D">
      <w:pPr>
        <w:pStyle w:val="enf4"/>
      </w:pPr>
      <w:r>
        <w:t>(12) The term "Transportation Service" as used in this Act means the service by which a Gas Supplier receives, via pipelines, gas from other persons engaged in th</w:t>
      </w:r>
      <w:r>
        <w:t xml:space="preserve">e gas supply business and simultaneously supplies, in proportion to fluctuations in the quantity of gas used for the gas supply business conducted by said other person within the range specified by Ordinance of the Ministry of Economy, Trade and Industry, </w:t>
      </w:r>
      <w:r>
        <w:t>such other person with gas at a point other than where the Gas Supplier received such gas.</w:t>
      </w:r>
    </w:p>
    <w:p w:rsidR="00043BF9" w:rsidRDefault="00A8175D">
      <w:pPr>
        <w:pStyle w:val="jaf4"/>
      </w:pPr>
      <w:r>
        <w:t>１３　この法律において「ガス工作物」とは、ガスの供給のために施設するガス発生設備、ガスホルダー、ガス精製設備、排送機、圧送機、整圧器、導管、受電設備その他の工作物及びこれらの附属設備であつて、ガス事業の用に供するものをいう。</w:t>
      </w:r>
    </w:p>
    <w:p w:rsidR="00043BF9" w:rsidRDefault="00A8175D">
      <w:pPr>
        <w:pStyle w:val="enf4"/>
      </w:pPr>
      <w:r>
        <w:t>(13) The term "Gas Facilities" as used in this Act m</w:t>
      </w:r>
      <w:r>
        <w:t>eans gas generating facilities, gas holders, gas purification plants, exhausters, feeding compressors, governors, pipelines, electric power receiving facilities and other facilities installed for the purpose of supplying gas as well as auxiliary facilities</w:t>
      </w:r>
      <w:r>
        <w:t xml:space="preserve"> thereof, which are used for Gas Business.</w:t>
      </w:r>
    </w:p>
    <w:p w:rsidR="00043BF9" w:rsidRDefault="00A8175D">
      <w:pPr>
        <w:pStyle w:val="jaf4"/>
      </w:pPr>
      <w:r>
        <w:t>１４　一般ガス事業者がその供給区域内において簡易ガス事業を営むときは、その簡易ガス事業は、一般ガス事業とみなす。</w:t>
      </w:r>
    </w:p>
    <w:p w:rsidR="00043BF9" w:rsidRDefault="00A8175D">
      <w:pPr>
        <w:pStyle w:val="enf4"/>
      </w:pPr>
      <w:r>
        <w:t xml:space="preserve">(14) Where a General Gas Utility conducts Community Gas Utility Business within its service area, such Community Gas Utility Business shall be deemed to be </w:t>
      </w:r>
      <w:r>
        <w:t>General Gas Utility Business.</w:t>
      </w:r>
    </w:p>
    <w:p w:rsidR="00043BF9" w:rsidRDefault="00043BF9"/>
    <w:p w:rsidR="00043BF9" w:rsidRDefault="00A8175D">
      <w:pPr>
        <w:pStyle w:val="ja3"/>
      </w:pPr>
      <w:r>
        <w:t>第二章　一般ガス事業</w:t>
      </w:r>
    </w:p>
    <w:p w:rsidR="00043BF9" w:rsidRDefault="00A8175D">
      <w:pPr>
        <w:pStyle w:val="en3"/>
      </w:pPr>
      <w:r>
        <w:t>Chapter II General Gas Utility Business</w:t>
      </w:r>
    </w:p>
    <w:p w:rsidR="00043BF9" w:rsidRDefault="00A8175D">
      <w:pPr>
        <w:pStyle w:val="jaf2"/>
      </w:pPr>
      <w:r>
        <w:t>第一節　事業の許可</w:t>
      </w:r>
    </w:p>
    <w:p w:rsidR="00043BF9" w:rsidRDefault="00A8175D">
      <w:pPr>
        <w:pStyle w:val="enf2"/>
      </w:pPr>
      <w:r>
        <w:t>Section 1 Business License</w:t>
      </w:r>
    </w:p>
    <w:p w:rsidR="00043BF9" w:rsidRDefault="00043BF9"/>
    <w:p w:rsidR="00043BF9" w:rsidRDefault="00A8175D">
      <w:pPr>
        <w:pStyle w:val="jaa"/>
      </w:pPr>
      <w:r>
        <w:t>（事業の許可）</w:t>
      </w:r>
    </w:p>
    <w:p w:rsidR="00043BF9" w:rsidRDefault="00A8175D">
      <w:pPr>
        <w:pStyle w:val="ena"/>
      </w:pPr>
      <w:r>
        <w:t>(Business Licenses)</w:t>
      </w:r>
    </w:p>
    <w:p w:rsidR="00043BF9" w:rsidRDefault="00A8175D">
      <w:pPr>
        <w:pStyle w:val="jaf3"/>
      </w:pPr>
      <w:r>
        <w:t>第三条　一般ガス事業を営もうとする者は、経済産業大臣の許可を受けなければならない。</w:t>
      </w:r>
    </w:p>
    <w:p w:rsidR="00043BF9" w:rsidRDefault="00A8175D">
      <w:pPr>
        <w:pStyle w:val="enf3"/>
      </w:pPr>
      <w:r>
        <w:t xml:space="preserve">Article 3  A person who intends to conduct General Gas </w:t>
      </w:r>
      <w:r>
        <w:t>Utility Business must obtain a license from the Minister of Economy, Trade and Industry.</w:t>
      </w:r>
    </w:p>
    <w:p w:rsidR="00043BF9" w:rsidRDefault="00043BF9"/>
    <w:p w:rsidR="00043BF9" w:rsidRDefault="00A8175D">
      <w:pPr>
        <w:pStyle w:val="jaa"/>
      </w:pPr>
      <w:r>
        <w:t>（許可の申請）</w:t>
      </w:r>
    </w:p>
    <w:p w:rsidR="00043BF9" w:rsidRDefault="00A8175D">
      <w:pPr>
        <w:pStyle w:val="ena"/>
      </w:pPr>
      <w:r>
        <w:t>(Application for Licenses)</w:t>
      </w:r>
    </w:p>
    <w:p w:rsidR="00043BF9" w:rsidRDefault="00A8175D">
      <w:pPr>
        <w:pStyle w:val="jaf3"/>
      </w:pPr>
      <w:r>
        <w:t>第四条　前条の許可を受けようとする者は、次の事項を記載した申請書を経済産業大臣に提出しなければならない。</w:t>
      </w:r>
    </w:p>
    <w:p w:rsidR="00043BF9" w:rsidRDefault="00A8175D">
      <w:pPr>
        <w:pStyle w:val="enf3"/>
      </w:pPr>
      <w:r>
        <w:t>Article 4  (1) A person who intends to obtain a license under the preceding Ar</w:t>
      </w:r>
      <w:r>
        <w:t>ticle must submit a written application to the Minister of Economy, Trade and Industry, stating:</w:t>
      </w:r>
    </w:p>
    <w:p w:rsidR="00043BF9" w:rsidRDefault="00A8175D">
      <w:pPr>
        <w:pStyle w:val="jaf6"/>
      </w:pPr>
      <w:r>
        <w:t>一　氏名又は名称及び住所並びに法人にあつてはその代表者の氏名</w:t>
      </w:r>
    </w:p>
    <w:p w:rsidR="00043BF9" w:rsidRDefault="00A8175D">
      <w:pPr>
        <w:pStyle w:val="enf6"/>
      </w:pPr>
      <w:r>
        <w:t>(i) The name and address of the applicant, as well as the name of the representative if the applicant is a corporation;</w:t>
      </w:r>
    </w:p>
    <w:p w:rsidR="00043BF9" w:rsidRDefault="00A8175D">
      <w:pPr>
        <w:pStyle w:val="jaf6"/>
      </w:pPr>
      <w:r>
        <w:t>二　供給区域並び</w:t>
      </w:r>
      <w:r>
        <w:t>に供給地点群（特定ガス発生設備に係るガスの供給地点であつて一の団地内にあるものの総体をいう。以下同じ。）ごとに供給地点及びその数</w:t>
      </w:r>
    </w:p>
    <w:p w:rsidR="00043BF9" w:rsidRDefault="00A8175D">
      <w:pPr>
        <w:pStyle w:val="enf6"/>
      </w:pPr>
      <w:r>
        <w:t>(ii) The service area, as well as the service points and the number thereof for each Service Block (which means an aggregate of gas service points pertaining to a Specified Gas Generating Fac</w:t>
      </w:r>
      <w:r>
        <w:t>ility located within one housing complex; hereinafter the same shall apply);</w:t>
      </w:r>
    </w:p>
    <w:p w:rsidR="00043BF9" w:rsidRDefault="00A8175D">
      <w:pPr>
        <w:pStyle w:val="jaf6"/>
      </w:pPr>
      <w:r>
        <w:t>三　ガス工作物に関する次の事項</w:t>
      </w:r>
    </w:p>
    <w:p w:rsidR="00043BF9" w:rsidRDefault="00A8175D">
      <w:pPr>
        <w:pStyle w:val="enf6"/>
      </w:pPr>
      <w:r>
        <w:t>(iii) The following particulars concerning Gas Facilities:</w:t>
      </w:r>
    </w:p>
    <w:p w:rsidR="00043BF9" w:rsidRDefault="00A8175D">
      <w:pPr>
        <w:pStyle w:val="jaf9"/>
      </w:pPr>
      <w:r>
        <w:t>イ　ガス発生設備及びガスホルダーにあつては、これらの設置の場所、種類及び能力別の数</w:t>
      </w:r>
    </w:p>
    <w:p w:rsidR="00043BF9" w:rsidRDefault="00A8175D">
      <w:pPr>
        <w:pStyle w:val="enf9"/>
      </w:pPr>
      <w:r>
        <w:t>(a) Regarding gas generating facilities and gas holders, the s</w:t>
      </w:r>
      <w:r>
        <w:t>ite where they are to be installed, the type, and number of them by capacity;</w:t>
      </w:r>
    </w:p>
    <w:p w:rsidR="00043BF9" w:rsidRDefault="00A8175D">
      <w:pPr>
        <w:pStyle w:val="jaf9"/>
      </w:pPr>
      <w:r>
        <w:t>ロ　経済産業省令で定める導管にあつては、その設置の場所及び内径並びに導管内におけるガスの圧力</w:t>
      </w:r>
    </w:p>
    <w:p w:rsidR="00043BF9" w:rsidRDefault="00A8175D">
      <w:pPr>
        <w:pStyle w:val="enf9"/>
      </w:pPr>
      <w:r>
        <w:t>(b) Regarding pipelines specified by Ordinance of the Ministry of Economy, Trade and Industry, the site where they are to be instal</w:t>
      </w:r>
      <w:r>
        <w:t>led, the inside diameter and the gas pressure within the pipelines.</w:t>
      </w:r>
    </w:p>
    <w:p w:rsidR="00043BF9" w:rsidRDefault="00A8175D">
      <w:pPr>
        <w:pStyle w:val="jaf4"/>
      </w:pPr>
      <w:r>
        <w:t>２　前項の申請書には、供給区域及び供給地点の図面その他経済産業省令で定める書類を添附しなければならない。</w:t>
      </w:r>
    </w:p>
    <w:p w:rsidR="00043BF9" w:rsidRDefault="00A8175D">
      <w:pPr>
        <w:pStyle w:val="enf4"/>
      </w:pPr>
      <w:r>
        <w:t>(2) The written application set forth in the preceding paragraph must be accompanied by drawings of the service area and service points</w:t>
      </w:r>
      <w:r>
        <w:t xml:space="preserve"> and other documents specified by Ordinance of the Ministry of Economy, Trade and Industry.</w:t>
      </w:r>
    </w:p>
    <w:p w:rsidR="00043BF9" w:rsidRDefault="00043BF9"/>
    <w:p w:rsidR="00043BF9" w:rsidRDefault="00A8175D">
      <w:pPr>
        <w:pStyle w:val="jaa"/>
      </w:pPr>
      <w:r>
        <w:t>（許可の基準）</w:t>
      </w:r>
    </w:p>
    <w:p w:rsidR="00043BF9" w:rsidRDefault="00A8175D">
      <w:pPr>
        <w:pStyle w:val="ena"/>
      </w:pPr>
      <w:r>
        <w:t>(Standards for Licenses)</w:t>
      </w:r>
    </w:p>
    <w:p w:rsidR="00043BF9" w:rsidRDefault="00A8175D">
      <w:pPr>
        <w:pStyle w:val="jaf3"/>
      </w:pPr>
      <w:r>
        <w:t>第五条　経済産業大臣は、第三条の許可の申請が次の各号に適合していると認めるときでなければ、同条の許可をしてはならない。</w:t>
      </w:r>
    </w:p>
    <w:p w:rsidR="00043BF9" w:rsidRDefault="00A8175D">
      <w:pPr>
        <w:pStyle w:val="enf3"/>
      </w:pPr>
      <w:r>
        <w:t xml:space="preserve">Article 5  The Minister of Economy, Trade and Industry must not grant </w:t>
      </w:r>
      <w:r>
        <w:t>a license under Article 3 unless they find that the application for the license under said paragraph conforms to the following items:</w:t>
      </w:r>
    </w:p>
    <w:p w:rsidR="00043BF9" w:rsidRDefault="00A8175D">
      <w:pPr>
        <w:pStyle w:val="jaf6"/>
      </w:pPr>
      <w:r>
        <w:t>一　その一般ガス事業の開始が一般の需要に適合すること。</w:t>
      </w:r>
    </w:p>
    <w:p w:rsidR="00043BF9" w:rsidRDefault="00A8175D">
      <w:pPr>
        <w:pStyle w:val="enf6"/>
      </w:pPr>
      <w:r>
        <w:t>(i) The commencement of the General Gas Utility Business corresponds to general demand;</w:t>
      </w:r>
    </w:p>
    <w:p w:rsidR="00043BF9" w:rsidRDefault="00A8175D">
      <w:pPr>
        <w:pStyle w:val="jaf6"/>
      </w:pPr>
      <w:r>
        <w:t>二　その一般ガス事業のガス工作物の能力がその供給区域又は供給地点におけるガスの需要に応ずることができるものであること。</w:t>
      </w:r>
    </w:p>
    <w:p w:rsidR="00043BF9" w:rsidRDefault="00A8175D">
      <w:pPr>
        <w:pStyle w:val="enf6"/>
      </w:pPr>
      <w:r>
        <w:t>(ii) The Gas Facilities for the General Gas Utility Business are capable of meeting gas demand in the service area or at the service points;</w:t>
      </w:r>
    </w:p>
    <w:p w:rsidR="00043BF9" w:rsidRDefault="00A8175D">
      <w:pPr>
        <w:pStyle w:val="jaf6"/>
      </w:pPr>
      <w:r>
        <w:t>三　その一般ガス事業の開始によつてその供給区域の全部若しくは一部において又はその供給地点についてガス工作物が著</w:t>
      </w:r>
      <w:r>
        <w:t>しく過剰とならないこと。</w:t>
      </w:r>
    </w:p>
    <w:p w:rsidR="00043BF9" w:rsidRDefault="00A8175D">
      <w:pPr>
        <w:pStyle w:val="enf6"/>
      </w:pPr>
      <w:r>
        <w:t>(iii) The commencement of the General Gas Utility Business will not result in the existence of an excessive number of Gas Facilities within the whole or part of the service area or at the service point;</w:t>
      </w:r>
    </w:p>
    <w:p w:rsidR="00043BF9" w:rsidRDefault="00A8175D">
      <w:pPr>
        <w:pStyle w:val="jaf6"/>
      </w:pPr>
      <w:r>
        <w:t>四　その一般ガス事業を適確に遂行するに足りる経理的基礎及び技術的能力があること。</w:t>
      </w:r>
    </w:p>
    <w:p w:rsidR="00043BF9" w:rsidRDefault="00A8175D">
      <w:pPr>
        <w:pStyle w:val="enf6"/>
      </w:pPr>
      <w:r>
        <w:t>(iv) The applicant has sufficient financial basis and technical capability to perform the General Gas Utility Business properly;</w:t>
      </w:r>
    </w:p>
    <w:p w:rsidR="00043BF9" w:rsidRDefault="00A8175D">
      <w:pPr>
        <w:pStyle w:val="jaf6"/>
      </w:pPr>
      <w:r>
        <w:t>五　その一般ガス事業の計画の実施が確実であること。</w:t>
      </w:r>
    </w:p>
    <w:p w:rsidR="00043BF9" w:rsidRDefault="00A8175D">
      <w:pPr>
        <w:pStyle w:val="enf6"/>
      </w:pPr>
      <w:r>
        <w:t>(v) The General Gas Utility Business's plan can be reliably implemented;</w:t>
      </w:r>
    </w:p>
    <w:p w:rsidR="00043BF9" w:rsidRDefault="00A8175D">
      <w:pPr>
        <w:pStyle w:val="jaf6"/>
      </w:pPr>
      <w:r>
        <w:t>六　特定ガス発生設備に係るものにあつては、当該特定ガス</w:t>
      </w:r>
      <w:r>
        <w:t>発生設備によるガスの供給が円滑に実施される見込みがあり、かつ、その供給地点につき、特定ガス発生設備に代えて、これ以外のガス工作物によりすみやかにガスの供給を行なうべき確実な計画を有するものであること。</w:t>
      </w:r>
    </w:p>
    <w:p w:rsidR="00043BF9" w:rsidRDefault="00A8175D">
      <w:pPr>
        <w:pStyle w:val="enf6"/>
      </w:pPr>
      <w:r>
        <w:t>(vi) Where the General Gas Utility Business uses a Specified Gas Generating Facility, it is expected that gas will be supplied smoothly by using said Speci</w:t>
      </w:r>
      <w:r>
        <w:t>fied Gas Generating Facility, and a reliable plan has been prepared for the purpose of supplying gas promptly at the service points by using other Gas Facilities instead of the Specified Gas Generating Facility;</w:t>
      </w:r>
    </w:p>
    <w:p w:rsidR="00043BF9" w:rsidRDefault="00A8175D">
      <w:pPr>
        <w:pStyle w:val="jaf6"/>
      </w:pPr>
      <w:r>
        <w:t>七　その他その一般ガス事業の開始が公益上必要であり、かつ、適切であること。</w:t>
      </w:r>
    </w:p>
    <w:p w:rsidR="00043BF9" w:rsidRDefault="00A8175D">
      <w:pPr>
        <w:pStyle w:val="enf6"/>
      </w:pPr>
      <w:r>
        <w:t xml:space="preserve">(vii) </w:t>
      </w:r>
      <w:r>
        <w:t>The commencement of the General Gas Utility Business is necessary and appropriate in light of public interest.</w:t>
      </w:r>
    </w:p>
    <w:p w:rsidR="00043BF9" w:rsidRDefault="00043BF9"/>
    <w:p w:rsidR="00043BF9" w:rsidRDefault="00A8175D">
      <w:pPr>
        <w:pStyle w:val="jaa"/>
      </w:pPr>
      <w:r>
        <w:t>（許可証）</w:t>
      </w:r>
    </w:p>
    <w:p w:rsidR="00043BF9" w:rsidRDefault="00A8175D">
      <w:pPr>
        <w:pStyle w:val="ena"/>
      </w:pPr>
      <w:r>
        <w:t>(License Certificates)</w:t>
      </w:r>
    </w:p>
    <w:p w:rsidR="00043BF9" w:rsidRDefault="00A8175D">
      <w:pPr>
        <w:pStyle w:val="jaf3"/>
      </w:pPr>
      <w:r>
        <w:t>第六条　経済産業大臣は、第三条の許可をしたときは、許可証を交付する。</w:t>
      </w:r>
    </w:p>
    <w:p w:rsidR="00043BF9" w:rsidRDefault="00A8175D">
      <w:pPr>
        <w:pStyle w:val="enf3"/>
      </w:pPr>
      <w:r>
        <w:t>Article 6  (1) The Minister of Economy, Trade and Industry shall, when having gr</w:t>
      </w:r>
      <w:r>
        <w:t>anted a license under Article 3, issue a license certificate.</w:t>
      </w:r>
    </w:p>
    <w:p w:rsidR="00043BF9" w:rsidRDefault="00A8175D">
      <w:pPr>
        <w:pStyle w:val="jaf4"/>
      </w:pPr>
      <w:r>
        <w:t>２　許可証には、次の事項を記載しなければならない。</w:t>
      </w:r>
    </w:p>
    <w:p w:rsidR="00043BF9" w:rsidRDefault="00A8175D">
      <w:pPr>
        <w:pStyle w:val="enf4"/>
      </w:pPr>
      <w:r>
        <w:t>(2) The license certificate must state:</w:t>
      </w:r>
    </w:p>
    <w:p w:rsidR="00043BF9" w:rsidRDefault="00A8175D">
      <w:pPr>
        <w:pStyle w:val="jaf6"/>
      </w:pPr>
      <w:r>
        <w:t>一　許可の年月日及び許可の番号</w:t>
      </w:r>
    </w:p>
    <w:p w:rsidR="00043BF9" w:rsidRDefault="00A8175D">
      <w:pPr>
        <w:pStyle w:val="enf6"/>
      </w:pPr>
      <w:r>
        <w:t>(i) The date of grant of the license and the license number;</w:t>
      </w:r>
    </w:p>
    <w:p w:rsidR="00043BF9" w:rsidRDefault="00A8175D">
      <w:pPr>
        <w:pStyle w:val="jaf6"/>
      </w:pPr>
      <w:r>
        <w:t>二　氏名又は名称及び住所</w:t>
      </w:r>
    </w:p>
    <w:p w:rsidR="00043BF9" w:rsidRDefault="00A8175D">
      <w:pPr>
        <w:pStyle w:val="enf6"/>
      </w:pPr>
      <w:r>
        <w:t>(ii) The name and address of the licen</w:t>
      </w:r>
      <w:r>
        <w:t>see;</w:t>
      </w:r>
    </w:p>
    <w:p w:rsidR="00043BF9" w:rsidRDefault="00A8175D">
      <w:pPr>
        <w:pStyle w:val="jaf6"/>
      </w:pPr>
      <w:r>
        <w:t>三　供給区域並びに供給地点群ごとに供給地点及びその数</w:t>
      </w:r>
    </w:p>
    <w:p w:rsidR="00043BF9" w:rsidRDefault="00A8175D">
      <w:pPr>
        <w:pStyle w:val="enf6"/>
      </w:pPr>
      <w:r>
        <w:t>(iii) The service area as well as the service points and the number thereof for each Service Block;</w:t>
      </w:r>
    </w:p>
    <w:p w:rsidR="00043BF9" w:rsidRDefault="00A8175D">
      <w:pPr>
        <w:pStyle w:val="jaf6"/>
      </w:pPr>
      <w:r>
        <w:t>四　ガス工作物に関する次の事項</w:t>
      </w:r>
    </w:p>
    <w:p w:rsidR="00043BF9" w:rsidRDefault="00A8175D">
      <w:pPr>
        <w:pStyle w:val="enf6"/>
      </w:pPr>
      <w:r>
        <w:t>(iv) The following particulars concerning Gas Facilities:</w:t>
      </w:r>
    </w:p>
    <w:p w:rsidR="00043BF9" w:rsidRDefault="00A8175D">
      <w:pPr>
        <w:pStyle w:val="jaf9"/>
      </w:pPr>
      <w:r>
        <w:t>イ　ガス発生設備及びガスホルダーにあつては、これらの設置の場所、種類及び能力別の数</w:t>
      </w:r>
    </w:p>
    <w:p w:rsidR="00043BF9" w:rsidRDefault="00A8175D">
      <w:pPr>
        <w:pStyle w:val="enf9"/>
      </w:pPr>
      <w:r>
        <w:t>(a) Regarding gas generating facilities and gas holders, the site where they are to be installed, the type, and number of them by capacity;</w:t>
      </w:r>
    </w:p>
    <w:p w:rsidR="00043BF9" w:rsidRDefault="00A8175D">
      <w:pPr>
        <w:pStyle w:val="jaf9"/>
      </w:pPr>
      <w:r>
        <w:t>ロ　第四条第一項第三号の経済産業省令で定める導管にあつては、その設置の場所及び内径並びに導管内におけるガスの圧力</w:t>
      </w:r>
    </w:p>
    <w:p w:rsidR="00043BF9" w:rsidRDefault="00A8175D">
      <w:pPr>
        <w:pStyle w:val="enf9"/>
      </w:pPr>
      <w:r>
        <w:t>(b) Regarding pip</w:t>
      </w:r>
      <w:r>
        <w:t>elines specified by Ordinance of the Ministry of Economy, Trade and Industry under Article 4, paragraph (1), item (iii), the site where they are to be installed, the inside diameter and the gas pressure within the pipelines.</w:t>
      </w:r>
    </w:p>
    <w:p w:rsidR="00043BF9" w:rsidRDefault="00043BF9"/>
    <w:p w:rsidR="00043BF9" w:rsidRDefault="00A8175D">
      <w:pPr>
        <w:pStyle w:val="jaa"/>
      </w:pPr>
      <w:r>
        <w:t>（事業の開始の義務）</w:t>
      </w:r>
    </w:p>
    <w:p w:rsidR="00043BF9" w:rsidRDefault="00A8175D">
      <w:pPr>
        <w:pStyle w:val="ena"/>
      </w:pPr>
      <w:r>
        <w:t>(Obligation to Comm</w:t>
      </w:r>
      <w:r>
        <w:t>ence Business)</w:t>
      </w:r>
    </w:p>
    <w:p w:rsidR="00043BF9" w:rsidRDefault="00A8175D">
      <w:pPr>
        <w:pStyle w:val="jaf3"/>
      </w:pPr>
      <w:r>
        <w:t>第七条　一般ガス事業者は、三年以内において経済産業大臣が指定する期間（新住宅市街地開発法（昭和三十八年法律第百三十四号）による新住宅市街地開発事業の施行に伴い、その事業の開始に特に長期間を要すると認められるときは、経済産業大臣が指定する期間）内に、その事業を開始しなければならない。</w:t>
      </w:r>
    </w:p>
    <w:p w:rsidR="00043BF9" w:rsidRDefault="00A8175D">
      <w:pPr>
        <w:pStyle w:val="enf3"/>
      </w:pPr>
      <w:r>
        <w:t>Article 7  (1) A General Gas Utility must commence its business within the period designated by the</w:t>
      </w:r>
      <w:r>
        <w:t xml:space="preserve"> Minister of Economy, Trade and Industry, which shall not exceed three years (or if it is determined that a particularly long period of time will be required to commence said business as a result of the implementation of a New Housing and Urban Development</w:t>
      </w:r>
      <w:r>
        <w:t xml:space="preserve"> Project under the New Housing and Urban Development Act (Act No. 134 of 1963), within the period designated by Ordinance of the Ministry of Economy, Trade and Industry).</w:t>
      </w:r>
    </w:p>
    <w:p w:rsidR="00043BF9" w:rsidRDefault="00A8175D">
      <w:pPr>
        <w:pStyle w:val="jaf4"/>
      </w:pPr>
      <w:r>
        <w:t>２　経済産業大臣は、特に必要があると認めるときは、供給区域又は供給地点を区分して前項の規定による指定をすることができる。</w:t>
      </w:r>
    </w:p>
    <w:p w:rsidR="00043BF9" w:rsidRDefault="00A8175D">
      <w:pPr>
        <w:pStyle w:val="enf4"/>
      </w:pPr>
      <w:r>
        <w:t>(2) The Minister of Econ</w:t>
      </w:r>
      <w:r>
        <w:t>omy, Trade and Industry may, when they find it particularly necessary, designate the period set forth in the preceding paragraph by category of service area or service point.</w:t>
      </w:r>
    </w:p>
    <w:p w:rsidR="00043BF9" w:rsidRDefault="00A8175D">
      <w:pPr>
        <w:pStyle w:val="jaf4"/>
      </w:pPr>
      <w:r>
        <w:t>３　経済産業大臣は、一般ガス事業者から申請があつた場合において、正当な事由があると認めるときは、第一項の規定により指定した期間を延長することができる。</w:t>
      </w:r>
    </w:p>
    <w:p w:rsidR="00043BF9" w:rsidRDefault="00A8175D">
      <w:pPr>
        <w:pStyle w:val="enf4"/>
      </w:pPr>
      <w:r>
        <w:t>(3) W</w:t>
      </w:r>
      <w:r>
        <w:t>here the Minister of Economy, Trade and Industry has received an application from a General Gas Utility, they may, when finding justifiable grounds, extend the period designated under paragraph (1).</w:t>
      </w:r>
    </w:p>
    <w:p w:rsidR="00043BF9" w:rsidRDefault="00A8175D">
      <w:pPr>
        <w:pStyle w:val="jaf4"/>
      </w:pPr>
      <w:r>
        <w:t>４　一般ガス事業者は、その事業を開始したときは、遅滞なく、その旨を経済産業大臣に届け出なければならない。</w:t>
      </w:r>
    </w:p>
    <w:p w:rsidR="00043BF9" w:rsidRDefault="00A8175D">
      <w:pPr>
        <w:pStyle w:val="enf4"/>
      </w:pPr>
      <w:r>
        <w:t xml:space="preserve">(4) </w:t>
      </w:r>
      <w:r>
        <w:t>A General Gas Utility must, when having commenced its business, notify the Minister of Economy, Trade and Industry to that effect without delay.</w:t>
      </w:r>
    </w:p>
    <w:p w:rsidR="00043BF9" w:rsidRDefault="00043BF9"/>
    <w:p w:rsidR="00043BF9" w:rsidRDefault="00A8175D">
      <w:pPr>
        <w:pStyle w:val="jaa"/>
      </w:pPr>
      <w:r>
        <w:t>（供給区域等の変更）</w:t>
      </w:r>
    </w:p>
    <w:p w:rsidR="00043BF9" w:rsidRDefault="00A8175D">
      <w:pPr>
        <w:pStyle w:val="ena"/>
      </w:pPr>
      <w:r>
        <w:t>(Change of Service Area, etc.)</w:t>
      </w:r>
    </w:p>
    <w:p w:rsidR="00043BF9" w:rsidRDefault="00A8175D">
      <w:pPr>
        <w:pStyle w:val="jaf3"/>
      </w:pPr>
      <w:r>
        <w:t>第八条　一般ガス事業者は、第六条第二項第三号の事項を変更しようとするときは、経済産業大臣の許可を受けなければならない。</w:t>
      </w:r>
    </w:p>
    <w:p w:rsidR="00043BF9" w:rsidRDefault="00A8175D">
      <w:pPr>
        <w:pStyle w:val="enf3"/>
      </w:pPr>
      <w:r>
        <w:t xml:space="preserve">Article </w:t>
      </w:r>
      <w:r>
        <w:t>8  (1) A General Gas Utility must, when intending to change the particulars listed in Article 6, paragraph (2), item (iii), obtain permission from the Minister of Economy, Trade and Industry.</w:t>
      </w:r>
    </w:p>
    <w:p w:rsidR="00043BF9" w:rsidRDefault="00A8175D">
      <w:pPr>
        <w:pStyle w:val="jaf4"/>
      </w:pPr>
      <w:r>
        <w:t>２　第五条の規定は、前項の許可に準用する。</w:t>
      </w:r>
    </w:p>
    <w:p w:rsidR="00043BF9" w:rsidRDefault="00A8175D">
      <w:pPr>
        <w:pStyle w:val="enf4"/>
      </w:pPr>
      <w:r>
        <w:t>(2) The provision of Article 5 shall apply</w:t>
      </w:r>
      <w:r>
        <w:t xml:space="preserve"> mutatis mutandis to the permission set forth in the preceding paragraph.</w:t>
      </w:r>
    </w:p>
    <w:p w:rsidR="00043BF9" w:rsidRDefault="00A8175D">
      <w:pPr>
        <w:pStyle w:val="jaf4"/>
      </w:pPr>
      <w:r>
        <w:t>３　前条の規定は、第一項の場合（供給区域又は供給地点の減少の場合を除く。）に準用する。</w:t>
      </w:r>
    </w:p>
    <w:p w:rsidR="00043BF9" w:rsidRDefault="00A8175D">
      <w:pPr>
        <w:pStyle w:val="enf4"/>
      </w:pPr>
      <w:r>
        <w:t>(3) The provision of the preceding Article shall apply mutatis mutandis to the case referred to in paragraph (1) (excluding, however, case</w:t>
      </w:r>
      <w:r>
        <w:t>s of reducing the service area or the number of service points).</w:t>
      </w:r>
    </w:p>
    <w:p w:rsidR="00043BF9" w:rsidRDefault="00043BF9"/>
    <w:p w:rsidR="00043BF9" w:rsidRDefault="00A8175D">
      <w:pPr>
        <w:pStyle w:val="jaa"/>
      </w:pPr>
      <w:r>
        <w:t>（ガス工作物等の変更）</w:t>
      </w:r>
    </w:p>
    <w:p w:rsidR="00043BF9" w:rsidRDefault="00A8175D">
      <w:pPr>
        <w:pStyle w:val="ena"/>
      </w:pPr>
      <w:r>
        <w:t>(Changes of Gas Facilities, etc.)</w:t>
      </w:r>
    </w:p>
    <w:p w:rsidR="00043BF9" w:rsidRDefault="00A8175D">
      <w:pPr>
        <w:pStyle w:val="jaf3"/>
      </w:pPr>
      <w:r>
        <w:t>第九条　一般ガス事業者は、第六条第二項第四号の事項について経済産業省令で定める重要な変更をしようとするときは、経済産業大臣に届け出なければならない。</w:t>
      </w:r>
    </w:p>
    <w:p w:rsidR="00043BF9" w:rsidRDefault="00A8175D">
      <w:pPr>
        <w:pStyle w:val="enf3"/>
      </w:pPr>
      <w:r>
        <w:t>Article 9  (1) A General Gas Utility must, when intending to make a material change specified by Ordinance of the Ministry of Economy, Trade and Industry with respect to the particu</w:t>
      </w:r>
      <w:r>
        <w:t>lars listed in Article 6, paragraph (2), item (iv), notify the Minister of Economy, Trade and Industry of the change.</w:t>
      </w:r>
    </w:p>
    <w:p w:rsidR="00043BF9" w:rsidRDefault="00A8175D">
      <w:pPr>
        <w:pStyle w:val="jaf4"/>
      </w:pPr>
      <w:r>
        <w:t>２　一般ガス事業者は、第六条第二項第二号の事項に変更があつたとき、又は同項第四号の事項の変更（前項に規定するものを除く。）をしたときは、遅滞なく、その旨を経済産業大臣に届け出なければならない。</w:t>
      </w:r>
    </w:p>
    <w:p w:rsidR="00043BF9" w:rsidRDefault="00A8175D">
      <w:pPr>
        <w:pStyle w:val="enf4"/>
      </w:pPr>
      <w:r>
        <w:t xml:space="preserve">(2) Where there has been a change to the </w:t>
      </w:r>
      <w:r>
        <w:t>particulars listed in Article 6, paragraph (2), item (ii) or the particulars listed in item (iv) of said paragraph (excluding, however, those prescribed in the preceding paragraph), a General Gas Utility must notify the Minister of Economy, Trade and Indus</w:t>
      </w:r>
      <w:r>
        <w:t>try to that effect without delay.</w:t>
      </w:r>
    </w:p>
    <w:p w:rsidR="00043BF9" w:rsidRDefault="00A8175D">
      <w:pPr>
        <w:pStyle w:val="jaf4"/>
      </w:pPr>
      <w:r>
        <w:t>３　第一項の規定による届出をした一般ガス事業者は、その届出が受理された日から二十日を経過した後でなければ、その届出に係る変更をしてはならない。</w:t>
      </w:r>
    </w:p>
    <w:p w:rsidR="00043BF9" w:rsidRDefault="00A8175D">
      <w:pPr>
        <w:pStyle w:val="enf4"/>
      </w:pPr>
      <w:r>
        <w:t xml:space="preserve">(3) A General Gas Utility that has given a notification pursuant to paragraph (1) must not make the change to which such notification pertained until </w:t>
      </w:r>
      <w:r>
        <w:t>20 days have elapsed from the day when the notification was received.</w:t>
      </w:r>
    </w:p>
    <w:p w:rsidR="00043BF9" w:rsidRDefault="00A8175D">
      <w:pPr>
        <w:pStyle w:val="jaf4"/>
      </w:pPr>
      <w:r>
        <w:t>４　経済産業大臣は、第一項の規定による届出の内容がその届出をした一般ガス事業者の一般ガス事業の適確な遂行に支障を及ぼすおそれがないと認めるときは、前項に規定する期間を短縮することができる。</w:t>
      </w:r>
    </w:p>
    <w:p w:rsidR="00043BF9" w:rsidRDefault="00A8175D">
      <w:pPr>
        <w:pStyle w:val="enf4"/>
      </w:pPr>
      <w:r>
        <w:t>(4) The Minister of Economy, Trade and Industry may, when they find that the content of the</w:t>
      </w:r>
      <w:r>
        <w:t xml:space="preserve"> notification given under paragraph (1) is unlikely to hinder the proper performance of the General Gas Utility Business by the General Gas Utility that has given the notification, shorten the period prescribed in the preceding paragraph.</w:t>
      </w:r>
    </w:p>
    <w:p w:rsidR="00043BF9" w:rsidRDefault="00A8175D">
      <w:pPr>
        <w:pStyle w:val="jaf4"/>
      </w:pPr>
      <w:r>
        <w:t>５　経済産業大臣は、第一項の規定に</w:t>
      </w:r>
      <w:r>
        <w:t>よる届出の内容がその届出をした一般ガス事業者の一般ガス事業の適確な遂行に支障を及ぼすおそれがあると認めるときは、その届出をした一般ガス事業者に対し、その届出を受理した日から二十日以内に限り、その届出の内容を変更し、又は中止すべきことを命ずることができる。</w:t>
      </w:r>
    </w:p>
    <w:p w:rsidR="00043BF9" w:rsidRDefault="00A8175D">
      <w:pPr>
        <w:pStyle w:val="enf4"/>
      </w:pPr>
      <w:r>
        <w:t>(5) When the Minister of Economy, Trade and Industry finds that the content of the notification given under paragraph (1) is lik</w:t>
      </w:r>
      <w:r>
        <w:t>ely to hinder the proper performance of General Gas Utility Business by the General Gas Utility that has given the notification, they may, within 20 days from the day when the notification was received, order the General Gas Utility to change the content o</w:t>
      </w:r>
      <w:r>
        <w:t>f the notification or suspend its performance of the General Gas Business to which such notification pertained.</w:t>
      </w:r>
    </w:p>
    <w:p w:rsidR="00043BF9" w:rsidRDefault="00043BF9"/>
    <w:p w:rsidR="00043BF9" w:rsidRDefault="00A8175D">
      <w:pPr>
        <w:pStyle w:val="jaa"/>
      </w:pPr>
      <w:r>
        <w:t>（事業の譲渡し及び譲受け並びに法人の合併及び分割）</w:t>
      </w:r>
    </w:p>
    <w:p w:rsidR="00043BF9" w:rsidRDefault="00A8175D">
      <w:pPr>
        <w:pStyle w:val="ena"/>
      </w:pPr>
      <w:r>
        <w:t>(Transfer and Acceptance of Business, and Corporation Mergers and Splits)</w:t>
      </w:r>
    </w:p>
    <w:p w:rsidR="00043BF9" w:rsidRDefault="00A8175D">
      <w:pPr>
        <w:pStyle w:val="jaf3"/>
      </w:pPr>
      <w:r>
        <w:t>第十条　一般ガス事業の全部又は一部の譲渡し及び譲受けは、経済産業大臣の認可を受けなけれ</w:t>
      </w:r>
      <w:r>
        <w:t>ば、その効力を生じない。</w:t>
      </w:r>
    </w:p>
    <w:p w:rsidR="00043BF9" w:rsidRDefault="00A8175D">
      <w:pPr>
        <w:pStyle w:val="enf3"/>
      </w:pPr>
      <w:r>
        <w:t>Article 10  (1) A transfer and acceptance of the whole of or a part of a General Gas Utility Business shall not be effective unless approved by the Minister of Economy, Trade and Industry.</w:t>
      </w:r>
    </w:p>
    <w:p w:rsidR="00043BF9" w:rsidRDefault="00A8175D">
      <w:pPr>
        <w:pStyle w:val="jaf4"/>
      </w:pPr>
      <w:r>
        <w:t>２　一般ガス事業者たる法人の合併及び分割（一般ガス事業の全部又は一部を承継させるものに限る。）は、経済産業大</w:t>
      </w:r>
      <w:r>
        <w:t>臣の認可を受けなければ、その効力を生じない。</w:t>
      </w:r>
    </w:p>
    <w:p w:rsidR="00043BF9" w:rsidRDefault="00A8175D">
      <w:pPr>
        <w:pStyle w:val="enf4"/>
      </w:pPr>
      <w:r>
        <w:t>(2) A merger and split of a corporation acting as a General Gas Utility (limited, however, to those resulting in the taking over of the whole of or a part of a General Gas Utility Business) shall not be effective unless approved by t</w:t>
      </w:r>
      <w:r>
        <w:t>he Minister of Economy, Trade and Industry.</w:t>
      </w:r>
    </w:p>
    <w:p w:rsidR="00043BF9" w:rsidRDefault="00A8175D">
      <w:pPr>
        <w:pStyle w:val="jaf4"/>
      </w:pPr>
      <w:r>
        <w:t>３　第五条の規定は、前二項の認可に準用する。</w:t>
      </w:r>
    </w:p>
    <w:p w:rsidR="00043BF9" w:rsidRDefault="00A8175D">
      <w:pPr>
        <w:pStyle w:val="enf4"/>
      </w:pPr>
      <w:r>
        <w:t>(3) The provisions of Article 5 shall apply mutatis mutandis to the approval set forth in the preceding two paragraphs.</w:t>
      </w:r>
    </w:p>
    <w:p w:rsidR="00043BF9" w:rsidRDefault="00043BF9"/>
    <w:p w:rsidR="00043BF9" w:rsidRDefault="00A8175D">
      <w:pPr>
        <w:pStyle w:val="jaa"/>
      </w:pPr>
      <w:r>
        <w:t>（承継）</w:t>
      </w:r>
    </w:p>
    <w:p w:rsidR="00043BF9" w:rsidRDefault="00A8175D">
      <w:pPr>
        <w:pStyle w:val="ena"/>
      </w:pPr>
      <w:r>
        <w:t>(Succession)</w:t>
      </w:r>
    </w:p>
    <w:p w:rsidR="00043BF9" w:rsidRDefault="00A8175D">
      <w:pPr>
        <w:pStyle w:val="jaf3"/>
      </w:pPr>
      <w:r>
        <w:t>第十一条　一般ガス事業の全部の譲渡しがあり、又は一般ガス事業者について相続、合併若しくは分割（当該一</w:t>
      </w:r>
      <w:r>
        <w:t>般ガス事業の全部を承継させるものに限る。）があつたときは、一般ガス事業の全部を譲り受けた者又は相続人、合併後存続する法人若しくは合併により設立した法人若しくは分割により当該一般ガス事業の全部を承継した法人は、一般ガス事業者の地位を承継する。</w:t>
      </w:r>
    </w:p>
    <w:p w:rsidR="00043BF9" w:rsidRDefault="00A8175D">
      <w:pPr>
        <w:pStyle w:val="enf3"/>
      </w:pPr>
      <w:r>
        <w:t>Article 11  (1) In the event of a transfer of the whole of a General Gas Utility Business, or the inheritance, merger or split of a Gen</w:t>
      </w:r>
      <w:r>
        <w:t>eral Gas Utility (limited, however, to those resulting in the taking over of the whole of the General Gas Utility Business), the transferee of the whole of the General Gas Utility Business, the heir, the corporation surviving after the merger or the corpor</w:t>
      </w:r>
      <w:r>
        <w:t>ation newly established upon the merger, or the corporation who has taken over the whole of the General Gas Utility Business upon a split shall succeed to the status of the General Gas Utility.</w:t>
      </w:r>
    </w:p>
    <w:p w:rsidR="00043BF9" w:rsidRDefault="00A8175D">
      <w:pPr>
        <w:pStyle w:val="jaf4"/>
      </w:pPr>
      <w:r>
        <w:t>２　前項の規定により一般ガス事業者の地位を承継した相続人は、遅滞なく、その旨を経済産業大臣に届け出なければならない。</w:t>
      </w:r>
    </w:p>
    <w:p w:rsidR="00043BF9" w:rsidRDefault="00A8175D">
      <w:pPr>
        <w:pStyle w:val="enf4"/>
      </w:pPr>
      <w:r>
        <w:t>(2)</w:t>
      </w:r>
      <w:r>
        <w:t xml:space="preserve"> The heir who has succeeded to the status of a General Gas Utility pursuant to the preceding paragraph must notify the Minister of Economy, Trade and Industry to that effect without delay.</w:t>
      </w:r>
    </w:p>
    <w:p w:rsidR="00043BF9" w:rsidRDefault="00043BF9"/>
    <w:p w:rsidR="00043BF9" w:rsidRDefault="00A8175D">
      <w:pPr>
        <w:pStyle w:val="jaf3"/>
      </w:pPr>
      <w:r>
        <w:t>第十二条　削除</w:t>
      </w:r>
    </w:p>
    <w:p w:rsidR="00043BF9" w:rsidRDefault="00A8175D">
      <w:pPr>
        <w:pStyle w:val="enf3"/>
      </w:pPr>
      <w:r>
        <w:t>Article 12  Deleted</w:t>
      </w:r>
    </w:p>
    <w:p w:rsidR="00043BF9" w:rsidRDefault="00043BF9"/>
    <w:p w:rsidR="00043BF9" w:rsidRDefault="00A8175D">
      <w:pPr>
        <w:pStyle w:val="jaa"/>
      </w:pPr>
      <w:r>
        <w:t>（事業の休止及び廃止並びに法人の解散）</w:t>
      </w:r>
    </w:p>
    <w:p w:rsidR="00043BF9" w:rsidRDefault="00A8175D">
      <w:pPr>
        <w:pStyle w:val="ena"/>
      </w:pPr>
      <w:r>
        <w:t>(Suspension and Discontinuation of Business, and Dissolution of Corporations)</w:t>
      </w:r>
    </w:p>
    <w:p w:rsidR="00043BF9" w:rsidRDefault="00A8175D">
      <w:pPr>
        <w:pStyle w:val="jaf3"/>
      </w:pPr>
      <w:r>
        <w:t>第十三条　一般ガス事業者は、経済産業大臣の許可を受けなければ、一般ガス事業の全部又は一部を休止し、又は廃止してはならない。</w:t>
      </w:r>
    </w:p>
    <w:p w:rsidR="00043BF9" w:rsidRDefault="00A8175D">
      <w:pPr>
        <w:pStyle w:val="enf3"/>
      </w:pPr>
      <w:r>
        <w:t>Article 13  (1) A General Gas Utility must not suspend or discontinue the whole or a part of the</w:t>
      </w:r>
      <w:r>
        <w:t xml:space="preserve"> General Gas Utility Business without obtaining permission from the Minister of Economy, Trade and Industry.</w:t>
      </w:r>
    </w:p>
    <w:p w:rsidR="00043BF9" w:rsidRDefault="00A8175D">
      <w:pPr>
        <w:pStyle w:val="jaf4"/>
      </w:pPr>
      <w:r>
        <w:t>２　一般ガス事業者たる法人の解散の決議又は総社員の同意は、経済産業大臣の認可を受けなければ、その効力を生じない。</w:t>
      </w:r>
    </w:p>
    <w:p w:rsidR="00043BF9" w:rsidRDefault="00A8175D">
      <w:pPr>
        <w:pStyle w:val="enf4"/>
      </w:pPr>
      <w:r>
        <w:t>(2) A resolution for the dissolution of a corporation acting as a General Gas Utility or a</w:t>
      </w:r>
      <w:r>
        <w:t xml:space="preserve"> consent thereto by all its members shall not be effective unless approved by the Minister of Economy, Trade and Industry.</w:t>
      </w:r>
    </w:p>
    <w:p w:rsidR="00043BF9" w:rsidRDefault="00A8175D">
      <w:pPr>
        <w:pStyle w:val="jaf4"/>
      </w:pPr>
      <w:r>
        <w:t>３　経済産業大臣は、一般ガス事業の休止若しくは廃止又は法人の解散により公共の利益が阻害されるおそれがないと認めるときでなければ、第一項の許可又は前項の認可をしてはならない。</w:t>
      </w:r>
    </w:p>
    <w:p w:rsidR="00043BF9" w:rsidRDefault="00A8175D">
      <w:pPr>
        <w:pStyle w:val="enf4"/>
      </w:pPr>
      <w:r>
        <w:t>(3) The Minister of Economy, Trade and Industr</w:t>
      </w:r>
      <w:r>
        <w:t>y must not grant permission under paragraph (1) or approval under the preceding paragraph unless they find that there is no risk of harm to the public interest as a result of the suspension or discontinuation of the General Gas Utility Business nor dissolu</w:t>
      </w:r>
      <w:r>
        <w:t>tion of the corporation.</w:t>
      </w:r>
    </w:p>
    <w:p w:rsidR="00043BF9" w:rsidRDefault="00043BF9"/>
    <w:p w:rsidR="00043BF9" w:rsidRDefault="00A8175D">
      <w:pPr>
        <w:pStyle w:val="jaa"/>
      </w:pPr>
      <w:r>
        <w:t>（事業の許可の取消し等）</w:t>
      </w:r>
    </w:p>
    <w:p w:rsidR="00043BF9" w:rsidRDefault="00A8175D">
      <w:pPr>
        <w:pStyle w:val="ena"/>
      </w:pPr>
      <w:r>
        <w:t>(Rescission of Business Licenses, etc.)</w:t>
      </w:r>
    </w:p>
    <w:p w:rsidR="00043BF9" w:rsidRDefault="00A8175D">
      <w:pPr>
        <w:pStyle w:val="jaf3"/>
      </w:pPr>
      <w:r>
        <w:t>第十四条　経済産業大臣は、一般ガス事業者が第七条第一項の規定により指定した期間（同条第三項の規定による延長があつたときは、延長後の期間。以下同じ。）内に事業を開始しないときは、第三条の許可を取り消すことができる。</w:t>
      </w:r>
    </w:p>
    <w:p w:rsidR="00043BF9" w:rsidRDefault="00A8175D">
      <w:pPr>
        <w:pStyle w:val="enf3"/>
      </w:pPr>
      <w:r>
        <w:t>Article 14  (1) Where an General Gas Utility does not commence its bus</w:t>
      </w:r>
      <w:r>
        <w:t xml:space="preserve">iness within the period designated under Article 7, paragraph (1) (or, if the period has been extended under paragraph (3) of the said Article, the extended period; hereinafter the same shall apply), the Minister of Economy, Trade and Industry may rescind </w:t>
      </w:r>
      <w:r>
        <w:t>the license granted under Article 3.</w:t>
      </w:r>
    </w:p>
    <w:p w:rsidR="00043BF9" w:rsidRDefault="00A8175D">
      <w:pPr>
        <w:pStyle w:val="jaf4"/>
      </w:pPr>
      <w:r>
        <w:t>２　経済産業大臣は、前項に規定する場合を除くほか、一般ガス事業者がこの法律若しくはこの法律に基づく命令又はこれらに基づく処分に違反した場合において、公共の利益を阻害すると認めるときは、第三条の許可を取り消すことができる。</w:t>
      </w:r>
    </w:p>
    <w:p w:rsidR="00043BF9" w:rsidRDefault="00A8175D">
      <w:pPr>
        <w:pStyle w:val="enf4"/>
      </w:pPr>
      <w:r>
        <w:t xml:space="preserve">(2) In addition to the case prescribed in the preceding paragraph, where a General Gas Utility has violated </w:t>
      </w:r>
      <w:r>
        <w:t>this Act or any order issued under this Act or any disposition made thereunder, the Minister of Economy, Trade and Industry may, when they find such violation harmful to the public interest, rescind the license granted under Article 3.</w:t>
      </w:r>
    </w:p>
    <w:p w:rsidR="00043BF9" w:rsidRDefault="00A8175D">
      <w:pPr>
        <w:pStyle w:val="jaf4"/>
      </w:pPr>
      <w:r>
        <w:t>３　経済産業大臣は、前二項の規定による許</w:t>
      </w:r>
      <w:r>
        <w:t>可の取消しをしたときは、理由を記載した文書をその一般ガス事業者に送付しなければならない。</w:t>
      </w:r>
    </w:p>
    <w:p w:rsidR="00043BF9" w:rsidRDefault="00A8175D">
      <w:pPr>
        <w:pStyle w:val="enf4"/>
      </w:pPr>
      <w:r>
        <w:t>(3) The Minister of Economy, Trade and Industry must, when having rescinded the license pursuant to any of the preceding two paragraphs, provide a written explanation of the reasons for said rescission to the Ge</w:t>
      </w:r>
      <w:r>
        <w:t>neral Gas Utility.</w:t>
      </w:r>
    </w:p>
    <w:p w:rsidR="00043BF9" w:rsidRDefault="00043BF9"/>
    <w:p w:rsidR="00043BF9" w:rsidRDefault="00A8175D">
      <w:pPr>
        <w:pStyle w:val="jaf3"/>
      </w:pPr>
      <w:r>
        <w:t>第十五条　経済産業大臣は、第八条第一項の規定による第六条第二項第三号の事項の変更の許可を受けた一般ガス事業者が第八条第三項において準用する第七条第一項の規定により指定した期間内にその増加する供給区域若しくは供給地点において事業を開始しないときは、その許可を取り消すことができる。</w:t>
      </w:r>
    </w:p>
    <w:p w:rsidR="00043BF9" w:rsidRDefault="00A8175D">
      <w:pPr>
        <w:pStyle w:val="enf3"/>
      </w:pPr>
      <w:r>
        <w:t>Article 15  (1) Where a General Gas Utility that has obtained permission under Article 8, paragr</w:t>
      </w:r>
      <w:r>
        <w:t>aph (1) for a change to the particulars listed in Article 6, paragraph (2), item (iii) does not commence its business within the period designated under Article 7, paragraph (1) as applied mutatis mutandis pursuant to Article 8, paragraph (3), in the new s</w:t>
      </w:r>
      <w:r>
        <w:t>ervice area or at the new service point, the Minister of Economy, Trade and Industry may rescind said permission.</w:t>
      </w:r>
    </w:p>
    <w:p w:rsidR="00043BF9" w:rsidRDefault="00A8175D">
      <w:pPr>
        <w:pStyle w:val="jaf4"/>
      </w:pPr>
      <w:r>
        <w:t>２　経済産業大臣は、一般ガス事業者がその供給区域の一部又は供給地点において一般ガス事業を行なつていない場合において、公共の利益を阻害すると認めるときは、その一部について供給区域を減少し、又はその供給地点を減少することができる。</w:t>
      </w:r>
    </w:p>
    <w:p w:rsidR="00043BF9" w:rsidRDefault="00A8175D">
      <w:pPr>
        <w:pStyle w:val="enf4"/>
      </w:pPr>
      <w:r>
        <w:t>(2) Where a General Gas Util</w:t>
      </w:r>
      <w:r>
        <w:t>ity does not conduct the General Gas Utility Business in part of its service area or at any of its service points, the Minister of Economy, Trade and Industry may, when they find it harmful to the public interest, reduce the service area by said part or re</w:t>
      </w:r>
      <w:r>
        <w:t>duce the number of service points.</w:t>
      </w:r>
    </w:p>
    <w:p w:rsidR="00043BF9" w:rsidRDefault="00A8175D">
      <w:pPr>
        <w:pStyle w:val="jaf4"/>
      </w:pPr>
      <w:r>
        <w:t>３　前条第三項の規定は、前二項の場合に準用する。</w:t>
      </w:r>
    </w:p>
    <w:p w:rsidR="00043BF9" w:rsidRDefault="00A8175D">
      <w:pPr>
        <w:pStyle w:val="enf4"/>
      </w:pPr>
      <w:r>
        <w:t>(3) The provision of paragraph (3) of the preceding Article shall apply mutatis mutandis to the preceding two paragraphs.</w:t>
      </w:r>
    </w:p>
    <w:p w:rsidR="00043BF9" w:rsidRDefault="00043BF9"/>
    <w:p w:rsidR="00043BF9" w:rsidRDefault="00A8175D">
      <w:pPr>
        <w:pStyle w:val="jaf2"/>
      </w:pPr>
      <w:r>
        <w:t>第二節　業務</w:t>
      </w:r>
    </w:p>
    <w:p w:rsidR="00043BF9" w:rsidRDefault="00A8175D">
      <w:pPr>
        <w:pStyle w:val="enf2"/>
      </w:pPr>
      <w:r>
        <w:t>Section 2 Services</w:t>
      </w:r>
    </w:p>
    <w:p w:rsidR="00043BF9" w:rsidRDefault="00043BF9"/>
    <w:p w:rsidR="00043BF9" w:rsidRDefault="00A8175D">
      <w:pPr>
        <w:pStyle w:val="jaa"/>
      </w:pPr>
      <w:r>
        <w:t>（供給義務）</w:t>
      </w:r>
    </w:p>
    <w:p w:rsidR="00043BF9" w:rsidRDefault="00A8175D">
      <w:pPr>
        <w:pStyle w:val="ena"/>
      </w:pPr>
      <w:r>
        <w:t>(Obligation to Supply)</w:t>
      </w:r>
    </w:p>
    <w:p w:rsidR="00043BF9" w:rsidRDefault="00A8175D">
      <w:pPr>
        <w:pStyle w:val="jaf3"/>
      </w:pPr>
      <w:r>
        <w:t>第十六条　一般ガス事業者は、正当な理由がなければ、その供給区域又は供給地点における一般の需要に応ずるガスの供給を拒んではならない。</w:t>
      </w:r>
    </w:p>
    <w:p w:rsidR="00043BF9" w:rsidRDefault="00A8175D">
      <w:pPr>
        <w:pStyle w:val="enf3"/>
      </w:pPr>
      <w:r>
        <w:t>Article 16  (1) A General Gas Utility must not refuse to supply gas to meet general demand in its service area or at its service point without justifiable grounds.</w:t>
      </w:r>
    </w:p>
    <w:p w:rsidR="00043BF9" w:rsidRDefault="00A8175D">
      <w:pPr>
        <w:pStyle w:val="jaf4"/>
      </w:pPr>
      <w:r>
        <w:t>２　一般ガス事業者は、この法律又は他の法律の規定によ</w:t>
      </w:r>
      <w:r>
        <w:t>る許可若しくは登録を受け、又は届出をし、その許可若しくは登録を受けたところ又はその届け出たところによつてする場合を除き、その供給区域以外の地域又はその供給区域内における供給地点以外の地点において、一般の需要に応じ導管によりガスを供給してはならない。</w:t>
      </w:r>
    </w:p>
    <w:p w:rsidR="00043BF9" w:rsidRDefault="00A8175D">
      <w:pPr>
        <w:pStyle w:val="enf4"/>
      </w:pPr>
      <w:r>
        <w:t>(2) General Gas Utility must not supply gas via pipelines to meet general demand in any area other than its service area nor at any</w:t>
      </w:r>
      <w:r>
        <w:t xml:space="preserve"> point other than the service points in its service area, except when the General Gas Utility, having obtained a license/permission or registration or given notification under this Act or other Acts, supplies gas in a manner for which the license/permissio</w:t>
      </w:r>
      <w:r>
        <w:t>n or registration has been granted or of which the notification has been given.</w:t>
      </w:r>
    </w:p>
    <w:p w:rsidR="00043BF9" w:rsidRDefault="00043BF9"/>
    <w:p w:rsidR="00043BF9" w:rsidRDefault="00A8175D">
      <w:pPr>
        <w:pStyle w:val="jaa"/>
      </w:pPr>
      <w:r>
        <w:t>（供給約款等）</w:t>
      </w:r>
    </w:p>
    <w:p w:rsidR="00043BF9" w:rsidRDefault="00A8175D">
      <w:pPr>
        <w:pStyle w:val="ena"/>
      </w:pPr>
      <w:r>
        <w:t>(General Supply Provisions, etc.)</w:t>
      </w:r>
    </w:p>
    <w:p w:rsidR="00043BF9" w:rsidRDefault="00A8175D">
      <w:pPr>
        <w:pStyle w:val="jaf3"/>
      </w:pPr>
      <w:r>
        <w:t>第十七条　一般ガス事業者は、ガスの料金その他の供給条件について、経済産業省令で定めるところにより、供給約款を定め、経済産業大臣の認可を受けなければならない。これを変更しようとするときも、同様とする。</w:t>
      </w:r>
    </w:p>
    <w:p w:rsidR="00043BF9" w:rsidRDefault="00A8175D">
      <w:pPr>
        <w:pStyle w:val="enf3"/>
      </w:pPr>
      <w:r>
        <w:t>Article 17  (1) A General Gas Uti</w:t>
      </w:r>
      <w:r>
        <w:t xml:space="preserve">lity must, pursuant to provisions of Ordinance of the Ministry of Economy, Trade and Industry, formulate general supply provisions to set rates and other supply conditions for gas supply, and obtain approval of the provisions from the Minister of Economy, </w:t>
      </w:r>
      <w:r>
        <w:t>Trade and Industry. The same shall apply when a General Gas Utility intends to revise the provisions.</w:t>
      </w:r>
    </w:p>
    <w:p w:rsidR="00043BF9" w:rsidRDefault="00A8175D">
      <w:pPr>
        <w:pStyle w:val="jaf4"/>
      </w:pPr>
      <w:r>
        <w:t>２　経済産業大臣は、前項の認可の申請が次の各号に適合していると認めるときは、同項の認可をしなければならない。</w:t>
      </w:r>
    </w:p>
    <w:p w:rsidR="00043BF9" w:rsidRDefault="00A8175D">
      <w:pPr>
        <w:pStyle w:val="enf4"/>
      </w:pPr>
      <w:r>
        <w:t>(2) The Minister of Economy, Trade and Industry must, when they find that the application for the a</w:t>
      </w:r>
      <w:r>
        <w:t>pproval under the preceding paragraph conforms to the following items, grant approval under said paragraph:</w:t>
      </w:r>
    </w:p>
    <w:p w:rsidR="00043BF9" w:rsidRDefault="00A8175D">
      <w:pPr>
        <w:pStyle w:val="jaf6"/>
      </w:pPr>
      <w:r>
        <w:t>一　料金が能率的な経営の下における適正な原価に適正な利潤を加えたものであること。</w:t>
      </w:r>
    </w:p>
    <w:p w:rsidR="00043BF9" w:rsidRDefault="00A8175D">
      <w:pPr>
        <w:pStyle w:val="enf6"/>
      </w:pPr>
      <w:r>
        <w:t>(i) The rates consist of fair costs incurred as a result of efficient management and fair profits;</w:t>
      </w:r>
    </w:p>
    <w:p w:rsidR="00043BF9" w:rsidRDefault="00A8175D">
      <w:pPr>
        <w:pStyle w:val="jaf6"/>
      </w:pPr>
      <w:r>
        <w:t>二　料金が定率又</w:t>
      </w:r>
      <w:r>
        <w:t>は定額をもつて明確に定められていること。</w:t>
      </w:r>
    </w:p>
    <w:p w:rsidR="00043BF9" w:rsidRDefault="00A8175D">
      <w:pPr>
        <w:pStyle w:val="enf6"/>
      </w:pPr>
      <w:r>
        <w:t>(ii) The rates are clearly set as fixed rates or fixed amounts;</w:t>
      </w:r>
    </w:p>
    <w:p w:rsidR="00043BF9" w:rsidRDefault="00A8175D">
      <w:pPr>
        <w:pStyle w:val="jaf6"/>
      </w:pPr>
      <w:r>
        <w:t>三　一般ガス事業者及びガスの使用者の責任に関する事項並びに導管、ガスメーターその他の設備に関する費用の負担の方法が適正かつ明確に定められていること。</w:t>
      </w:r>
    </w:p>
    <w:p w:rsidR="00043BF9" w:rsidRDefault="00A8175D">
      <w:pPr>
        <w:pStyle w:val="enf6"/>
      </w:pPr>
      <w:r>
        <w:t>(iii) The responsibilities of the General Gas Utility and gas users, as well as the method of sh</w:t>
      </w:r>
      <w:r>
        <w:t>aring expenses between them for pipelines, gas meters and other facilities, are provided for appropriately and clearly;</w:t>
      </w:r>
    </w:p>
    <w:p w:rsidR="00043BF9" w:rsidRDefault="00A8175D">
      <w:pPr>
        <w:pStyle w:val="jaf6"/>
      </w:pPr>
      <w:r>
        <w:t>四　特定の者に対し不当な差別的取扱いをするものでないこと。</w:t>
      </w:r>
    </w:p>
    <w:p w:rsidR="00043BF9" w:rsidRDefault="00A8175D">
      <w:pPr>
        <w:pStyle w:val="enf6"/>
      </w:pPr>
      <w:r>
        <w:t>(iv) No specific persons are treated in an unfair and discriminatory manner.</w:t>
      </w:r>
    </w:p>
    <w:p w:rsidR="00043BF9" w:rsidRDefault="00A8175D">
      <w:pPr>
        <w:pStyle w:val="jaf4"/>
      </w:pPr>
      <w:r>
        <w:t>３　一般ガス事業者は、第一項後段の規定にかかわらず、ガスの</w:t>
      </w:r>
      <w:r>
        <w:t>料金を引き下げる場合その他のガスの使用者の利益を阻害するおそれがないと見込まれる場合として経済産業省令で定める場合には、同項の認可を受けた供給約款（次項又は第七項の規定による変更の届出があつたときは、変更後の供給約款。以下この条において同じ。）で設定したガスの料金その他の供給条件を変更することができる。</w:t>
      </w:r>
    </w:p>
    <w:p w:rsidR="00043BF9" w:rsidRDefault="00A8175D">
      <w:pPr>
        <w:pStyle w:val="enf4"/>
      </w:pPr>
      <w:r>
        <w:t>(3) Notwithstanding the provision of the second sentence of paragraph (1), in the cases specified by Or</w:t>
      </w:r>
      <w:r>
        <w:t>dinance of the Ministry of Economy, Trade and Industry where the rates will be lowered or there will be no risk of harm to the interests of gas users, a General Gas Utility may revise the rates and/or other supply conditions set under general supply provis</w:t>
      </w:r>
      <w:r>
        <w:t>ions that has been approved under paragraph (1) (or, if notification of revision has been given pursuant to the following paragraph or paragraph (7), the revised provisions; hereinafter the same shall apply in this Article).</w:t>
      </w:r>
    </w:p>
    <w:p w:rsidR="00043BF9" w:rsidRDefault="00A8175D">
      <w:pPr>
        <w:pStyle w:val="jaf4"/>
      </w:pPr>
      <w:r>
        <w:t>４　一般ガス事業者は、前項の規定によりガスの料金その他の供給条</w:t>
      </w:r>
      <w:r>
        <w:t>件を変更したときは、経済産業省令で定めるところにより、変更後の供給約款を経済産業大臣に届け出なければならない。</w:t>
      </w:r>
    </w:p>
    <w:p w:rsidR="00043BF9" w:rsidRDefault="00A8175D">
      <w:pPr>
        <w:pStyle w:val="enf4"/>
      </w:pPr>
      <w:r>
        <w:t xml:space="preserve">(4) A General Gas Utility must, when having revised the rates and/or other supply conditions pursuant to the preceding paragraph, notify the Minister of Economy, Trade and Industry of the </w:t>
      </w:r>
      <w:r>
        <w:t>revised general supply provisions pursuant to the provisions of Ordinance of the Ministry of Economy, Trade and Industry.</w:t>
      </w:r>
    </w:p>
    <w:p w:rsidR="00043BF9" w:rsidRDefault="00A8175D">
      <w:pPr>
        <w:pStyle w:val="jaf4"/>
      </w:pPr>
      <w:r>
        <w:t>５　経済産業大臣は、前項の規定による届出に係る供給約款が次の各号のいずれかに該当しないと認めるときは、一般ガス事業者に対し、相当の期限を定め、その供給約款を変更すべきことを命ずることができる。</w:t>
      </w:r>
    </w:p>
    <w:p w:rsidR="00043BF9" w:rsidRDefault="00A8175D">
      <w:pPr>
        <w:pStyle w:val="enf4"/>
      </w:pPr>
      <w:r>
        <w:t xml:space="preserve">(5) The Minister of Economy, </w:t>
      </w:r>
      <w:r>
        <w:t>Trade and Industry may, when they find that the general supply provisions to which the notification of revision given under the preceding paragraph pertained fails to fall under any of the following items, order the General Gas Utility to revise the genera</w:t>
      </w:r>
      <w:r>
        <w:t>l supply provisions, within a reasonable time limit set by the Minister of Economy, Trade and Industry:</w:t>
      </w:r>
    </w:p>
    <w:p w:rsidR="00043BF9" w:rsidRDefault="00A8175D">
      <w:pPr>
        <w:pStyle w:val="jaf6"/>
      </w:pPr>
      <w:r>
        <w:t>一　料金が定率又は定額をもつて明確に定められていること。</w:t>
      </w:r>
    </w:p>
    <w:p w:rsidR="00043BF9" w:rsidRDefault="00A8175D">
      <w:pPr>
        <w:pStyle w:val="enf6"/>
      </w:pPr>
      <w:r>
        <w:t>(i) The rates are clearly set as fixed rates or fixed amounts;</w:t>
      </w:r>
    </w:p>
    <w:p w:rsidR="00043BF9" w:rsidRDefault="00A8175D">
      <w:pPr>
        <w:pStyle w:val="jaf6"/>
      </w:pPr>
      <w:r>
        <w:t>二　一般ガス事業者及びガスの使用者の責任に関する事項並びに導管、ガスメーターその他の設備に関する費用の負担の方法が適正か</w:t>
      </w:r>
      <w:r>
        <w:t>つ明確に定められていること。</w:t>
      </w:r>
    </w:p>
    <w:p w:rsidR="00043BF9" w:rsidRDefault="00A8175D">
      <w:pPr>
        <w:pStyle w:val="enf6"/>
      </w:pPr>
      <w:r>
        <w:t>(ii) The responsibilities of the General Gas Utility and gas users, as well as the method of sharing expenses between them for pipelines, gas meters and other facilities, are provided for appropriately and clearly;</w:t>
      </w:r>
    </w:p>
    <w:p w:rsidR="00043BF9" w:rsidRDefault="00A8175D">
      <w:pPr>
        <w:pStyle w:val="jaf6"/>
      </w:pPr>
      <w:r>
        <w:t>三　特定の者に対し不当な差別的取扱いをするものでない</w:t>
      </w:r>
      <w:r>
        <w:t>こと。</w:t>
      </w:r>
    </w:p>
    <w:p w:rsidR="00043BF9" w:rsidRDefault="00A8175D">
      <w:pPr>
        <w:pStyle w:val="enf6"/>
      </w:pPr>
      <w:r>
        <w:t>(iii) No specific persons are treated in an unfair and discriminatory manner.</w:t>
      </w:r>
    </w:p>
    <w:p w:rsidR="00043BF9" w:rsidRDefault="00A8175D">
      <w:pPr>
        <w:pStyle w:val="jaf4"/>
      </w:pPr>
      <w:r>
        <w:t>６　一般ガス事業者は、第一項後段の規定にかかわらず、他の法律の規定により支払うべき費用の額の増加に対応する場合（一般ガス事業を行うに当たり当該費用を節減することが著しく困難な場合に限る。）として経済産業省令で定める場合には、同項の認可を受けた供給約款で設定したガスの料金その他の供給条件を変更することができる。</w:t>
      </w:r>
    </w:p>
    <w:p w:rsidR="00043BF9" w:rsidRDefault="00A8175D">
      <w:pPr>
        <w:pStyle w:val="enf4"/>
      </w:pPr>
      <w:r>
        <w:t>(6) Notwithstandin</w:t>
      </w:r>
      <w:r>
        <w:t>g the provision of the second sentence of paragraph (1), in the cases specified by Ordinance of the Ministry of Economy, Trade and Industry where measures should be taken to respond to an increase in the amount of expenses payable under the provisions of o</w:t>
      </w:r>
      <w:r>
        <w:t>ther Acts (limited, however, to cases where it is extremely difficult to curtail such expenses in the course of conducting General Gas Business), a General Gas Utility may, pursuant to the provisions of Ordinance of the Ministry of Economy, Trade and Indus</w:t>
      </w:r>
      <w:r>
        <w:t>try, revise the rates and/or other supply conditions set under general supply provisions that have been approved under said paragraph.</w:t>
      </w:r>
    </w:p>
    <w:p w:rsidR="00043BF9" w:rsidRDefault="00A8175D">
      <w:pPr>
        <w:pStyle w:val="jaf4"/>
      </w:pPr>
      <w:r>
        <w:t>７　一般ガス事業者は、前項の規定によりガスの料金その他の供給条件を変更しようとするときは、経済産業省令で定めるところにより、その旨及びその変更後の供給約款を経済産業大臣に届け出なければならない。</w:t>
      </w:r>
    </w:p>
    <w:p w:rsidR="00043BF9" w:rsidRDefault="00A8175D">
      <w:pPr>
        <w:pStyle w:val="enf4"/>
      </w:pPr>
      <w:r>
        <w:t>(7) A General Gas Utili</w:t>
      </w:r>
      <w:r>
        <w:t>ty must, when intending to revise the rates and/or other supply conditions pursuant to the preceding paragraph, notify the Minister of Economy, Trade and Industry to that effect and of the revised general supply provisions pursuant to the provision of Ordi</w:t>
      </w:r>
      <w:r>
        <w:t>nance of the Ministry of Economy, Trade and Industry.</w:t>
      </w:r>
    </w:p>
    <w:p w:rsidR="00043BF9" w:rsidRDefault="00A8175D">
      <w:pPr>
        <w:pStyle w:val="jaf4"/>
      </w:pPr>
      <w:r>
        <w:t>８　前項の規定による届出に係る供給約款は、その届出が受理された日から三十日を経過した後でなければ、その効力を生じない。</w:t>
      </w:r>
    </w:p>
    <w:p w:rsidR="00043BF9" w:rsidRDefault="00A8175D">
      <w:pPr>
        <w:pStyle w:val="enf4"/>
      </w:pPr>
      <w:r>
        <w:t>(8) The general supply provisions to which the notification given under the preceding paragraph pertained shall not be effective until 30 days</w:t>
      </w:r>
      <w:r>
        <w:t xml:space="preserve"> have elapsed from the day when the notification was received.</w:t>
      </w:r>
    </w:p>
    <w:p w:rsidR="00043BF9" w:rsidRDefault="00A8175D">
      <w:pPr>
        <w:pStyle w:val="jaf4"/>
      </w:pPr>
      <w:r>
        <w:t>９　経済産業大臣は、第七項の規定による届出に係る供給約款が次の各号に適合していると認めるときは、前項に規定する期間を短縮することができる。</w:t>
      </w:r>
    </w:p>
    <w:p w:rsidR="00043BF9" w:rsidRDefault="00A8175D">
      <w:pPr>
        <w:pStyle w:val="enf4"/>
      </w:pPr>
      <w:r>
        <w:t>(9) The Minister of Economy, Trade and Industry may, if they find that the general supply provisions to which the notificat</w:t>
      </w:r>
      <w:r>
        <w:t>ion given under paragraph (7) pertained conforms to all of the following items, shorten the period prescribed in the preceding paragraph:</w:t>
      </w:r>
    </w:p>
    <w:p w:rsidR="00043BF9" w:rsidRDefault="00A8175D">
      <w:pPr>
        <w:pStyle w:val="jaf6"/>
      </w:pPr>
      <w:r>
        <w:t>一　料金の変更の内容がその変更の目的に照らして必要かつ十分なものであること。</w:t>
      </w:r>
    </w:p>
    <w:p w:rsidR="00043BF9" w:rsidRDefault="00A8175D">
      <w:pPr>
        <w:pStyle w:val="enf6"/>
      </w:pPr>
      <w:r>
        <w:t>(i) The content of the revision of the rates is necessary and sufficient in lig</w:t>
      </w:r>
      <w:r>
        <w:t>ht of the purpose of the revision;</w:t>
      </w:r>
    </w:p>
    <w:p w:rsidR="00043BF9" w:rsidRDefault="00A8175D">
      <w:pPr>
        <w:pStyle w:val="jaf6"/>
      </w:pPr>
      <w:r>
        <w:t>二　料金が定率又は定額をもつて明確に定められていること。</w:t>
      </w:r>
    </w:p>
    <w:p w:rsidR="00043BF9" w:rsidRDefault="00A8175D">
      <w:pPr>
        <w:pStyle w:val="enf6"/>
      </w:pPr>
      <w:r>
        <w:t>(ii) The rates are clearly set as fixed rates or fixed amounts by type of supply;</w:t>
      </w:r>
    </w:p>
    <w:p w:rsidR="00043BF9" w:rsidRDefault="00A8175D">
      <w:pPr>
        <w:pStyle w:val="jaf6"/>
      </w:pPr>
      <w:r>
        <w:t>三　一般ガス事業者及びガスの使用者の責任に関する事項並びに導管、ガスメーターその他の設備に関する費用の負担の方法が適正かつ明確に定められていること。</w:t>
      </w:r>
    </w:p>
    <w:p w:rsidR="00043BF9" w:rsidRDefault="00A8175D">
      <w:pPr>
        <w:pStyle w:val="enf6"/>
      </w:pPr>
      <w:r>
        <w:t>(iii) The responsibilities of the G</w:t>
      </w:r>
      <w:r>
        <w:t>eneral Gas Utility and gas users, as well as the method of sharing expenses between them for pipelines, gas meters and other facilities, are provided for appropriately and clearly;</w:t>
      </w:r>
    </w:p>
    <w:p w:rsidR="00043BF9" w:rsidRDefault="00A8175D">
      <w:pPr>
        <w:pStyle w:val="jaf6"/>
      </w:pPr>
      <w:r>
        <w:t>四　特定の者に対し不当な差別的取扱いをするものでないこと。</w:t>
      </w:r>
    </w:p>
    <w:p w:rsidR="00043BF9" w:rsidRDefault="00A8175D">
      <w:pPr>
        <w:pStyle w:val="enf6"/>
      </w:pPr>
      <w:r>
        <w:t>(iv) No specific persons are treated in an un</w:t>
      </w:r>
      <w:r>
        <w:t>fair and discriminatory manner.</w:t>
      </w:r>
    </w:p>
    <w:p w:rsidR="00043BF9" w:rsidRDefault="00A8175D">
      <w:pPr>
        <w:pStyle w:val="jaf4"/>
      </w:pPr>
      <w:r>
        <w:t>１０　経済産業大臣は、第七項の規定による届出に係る供給約款が前項各号のいずれかに適合しないと認めるときは、一般ガス事業者に対し、その届出を受理した日から三十日以内に限り、その供給約款を変更すべきことを命ずることができる。</w:t>
      </w:r>
    </w:p>
    <w:p w:rsidR="00043BF9" w:rsidRDefault="00A8175D">
      <w:pPr>
        <w:pStyle w:val="enf4"/>
      </w:pPr>
      <w:r>
        <w:t>(10) When the Minister of Economy, Trade and Industry finds that the general supply provisions to which the notif</w:t>
      </w:r>
      <w:r>
        <w:t>ication given under paragraph (7) pertained fail to conform to any of the items of the preceding paragraph, they may, within 30 days from the day when the notification was received, order the General Gas Utility to revise the general supply provisions.</w:t>
      </w:r>
    </w:p>
    <w:p w:rsidR="00043BF9" w:rsidRDefault="00A8175D">
      <w:pPr>
        <w:pStyle w:val="jaf4"/>
      </w:pPr>
      <w:r>
        <w:t xml:space="preserve">１１　</w:t>
      </w:r>
      <w:r>
        <w:t>一般ガス事業者は、その一般ガス事業の用に供する設備の効率的な使用その他の効率的な事業運営に資すると見込まれる場合には、ガスの料金及びその料金を適用するために必要となるその他の供給条件について第一項の認可を受けた供給約款で設定したものと異なる供給条件を設定した約款を、ガスの使用者が供給約款に代えて選択し得るものとして、定めることができる。</w:t>
      </w:r>
    </w:p>
    <w:p w:rsidR="00043BF9" w:rsidRDefault="00A8175D">
      <w:pPr>
        <w:pStyle w:val="enf4"/>
      </w:pPr>
      <w:r>
        <w:t xml:space="preserve">(11) A General Gas Utility may, where it is expected to contribute to the </w:t>
      </w:r>
      <w:r>
        <w:t>efficient use of the facilities for its General Gas Utility Business or the efficient management of its business generally, formulate provisions to set supply conditions that differ from such rates and other supply conditions necessary to apply the rates s</w:t>
      </w:r>
      <w:r>
        <w:t>et out in general supply provisions approved under paragraph (1), and make it available to gas users as an alternative to the general supply provisions.</w:t>
      </w:r>
    </w:p>
    <w:p w:rsidR="00043BF9" w:rsidRDefault="00A8175D">
      <w:pPr>
        <w:pStyle w:val="jaf4"/>
      </w:pPr>
      <w:r>
        <w:t>１２　一般ガス事業者は、前項の規定により約款を定めたときは、経済産業省令で定めるところにより、その約款（以下「選択約款」という。）を経済産業大臣に届け出なければならない。これを変更したときも、同様とする。</w:t>
      </w:r>
    </w:p>
    <w:p w:rsidR="00043BF9" w:rsidRDefault="00A8175D">
      <w:pPr>
        <w:pStyle w:val="enf4"/>
      </w:pPr>
      <w:r>
        <w:t>(12) A General Gas Utility must, when having formulated provisions pursuant to the preceding paragraph, notify the Minister of Economy, Trade and Industry of the provisions (hereinafter referred to as "Optional Supply Provisions") pursuant to the provision</w:t>
      </w:r>
      <w:r>
        <w:t>s of Ordinance of the Ministry of Economy, Trade and Industry. The same shall apply where a General Gas Utility has revised the provisions.</w:t>
      </w:r>
    </w:p>
    <w:p w:rsidR="00043BF9" w:rsidRDefault="00A8175D">
      <w:pPr>
        <w:pStyle w:val="jaf4"/>
      </w:pPr>
      <w:r>
        <w:t>１３　経済産業大臣は、前項の規定による届出に係る選択約款が次の各号のいずれかに該当しないと認めるときは、一般ガス事業者に対し、相当の期限を定め、その選択約款を変更すべきことを命ずることができる。</w:t>
      </w:r>
    </w:p>
    <w:p w:rsidR="00043BF9" w:rsidRDefault="00A8175D">
      <w:pPr>
        <w:pStyle w:val="enf4"/>
      </w:pPr>
      <w:r>
        <w:t xml:space="preserve">(13) The Minister </w:t>
      </w:r>
      <w:r>
        <w:t>of Economy, Trade and Industry may, when they find that the Optional Supply Provisions to which the notification given under the preceding paragraph pertained fails to fall under any of the following items, order the General Gas Utility to revise the Optio</w:t>
      </w:r>
      <w:r>
        <w:t>nal Supply Provisions within a reasonable time limit, set by the Minister of Economy, Trade and Industry:</w:t>
      </w:r>
    </w:p>
    <w:p w:rsidR="00043BF9" w:rsidRDefault="00A8175D">
      <w:pPr>
        <w:pStyle w:val="jaf6"/>
      </w:pPr>
      <w:r>
        <w:t>一　一般ガス事業者の一般ガス事業の用に供する設備の効率的な使用その他の効率的な事業運営に資すること。</w:t>
      </w:r>
    </w:p>
    <w:p w:rsidR="00043BF9" w:rsidRDefault="00A8175D">
      <w:pPr>
        <w:pStyle w:val="enf6"/>
      </w:pPr>
      <w:r>
        <w:t>(i) The Optional Supply Provisions contributes to the efficient use of the facilities for the Gener</w:t>
      </w:r>
      <w:r>
        <w:t>al Gas Utility Business by the General Gas Utility or the efficient management of the business;</w:t>
      </w:r>
    </w:p>
    <w:p w:rsidR="00043BF9" w:rsidRDefault="00A8175D">
      <w:pPr>
        <w:pStyle w:val="jaf6"/>
      </w:pPr>
      <w:r>
        <w:t>二　第一項の認可を受けた供給約款によりガスの供給を受ける者の利益を阻害するおそれがないこと。</w:t>
      </w:r>
    </w:p>
    <w:p w:rsidR="00043BF9" w:rsidRDefault="00A8175D">
      <w:pPr>
        <w:pStyle w:val="enf6"/>
      </w:pPr>
      <w:r>
        <w:t>(ii) There is no risk of harm to the interests of recipients of gas supply under general supply provisions approv</w:t>
      </w:r>
      <w:r>
        <w:t>ed under paragraph (1);</w:t>
      </w:r>
    </w:p>
    <w:p w:rsidR="00043BF9" w:rsidRDefault="00A8175D">
      <w:pPr>
        <w:pStyle w:val="jaf6"/>
      </w:pPr>
      <w:r>
        <w:t>三　料金が定率又は定額をもつて明確に定められていること。</w:t>
      </w:r>
    </w:p>
    <w:p w:rsidR="00043BF9" w:rsidRDefault="00A8175D">
      <w:pPr>
        <w:pStyle w:val="enf6"/>
      </w:pPr>
      <w:r>
        <w:t>(iii) The rates are clearly set as fixed rates or fixed amounts;</w:t>
      </w:r>
    </w:p>
    <w:p w:rsidR="00043BF9" w:rsidRDefault="00A8175D">
      <w:pPr>
        <w:pStyle w:val="jaf6"/>
      </w:pPr>
      <w:r>
        <w:t>四　特定の者に対し不当な差別的取扱いをするものでないこと。</w:t>
      </w:r>
    </w:p>
    <w:p w:rsidR="00043BF9" w:rsidRDefault="00A8175D">
      <w:pPr>
        <w:pStyle w:val="enf6"/>
      </w:pPr>
      <w:r>
        <w:t>(iv) No specific persons are treated in an unfair and discriminatory manner.</w:t>
      </w:r>
    </w:p>
    <w:p w:rsidR="00043BF9" w:rsidRDefault="00043BF9"/>
    <w:p w:rsidR="00043BF9" w:rsidRDefault="00A8175D">
      <w:pPr>
        <w:pStyle w:val="jaa"/>
      </w:pPr>
      <w:r>
        <w:t>（供給約款に関する命令及び処分）</w:t>
      </w:r>
    </w:p>
    <w:p w:rsidR="00043BF9" w:rsidRDefault="00A8175D">
      <w:pPr>
        <w:pStyle w:val="ena"/>
      </w:pPr>
      <w:r>
        <w:t>(Order and Di</w:t>
      </w:r>
      <w:r>
        <w:t>sposition on General Supply Provisions, etc.)</w:t>
      </w:r>
    </w:p>
    <w:p w:rsidR="00043BF9" w:rsidRDefault="00A8175D">
      <w:pPr>
        <w:pStyle w:val="jaf3"/>
      </w:pPr>
      <w:r>
        <w:t>第十八条　経済産業大臣は、ガスの料金その他の供給条件が社会的経済的事情の変動により著しく不適当となり、公共の利益の増進に支障があると認めるときは、一般ガス事業者に対し、相当の期限を定め、前条第一項の認可を受けた供給約款（同条第四項又は第七項の規定による変更の届出があつたときは、変更後の供給約款）（次項の規定による変更があつたときは、変更後の供給約款）の変更の認可を申請すべきことを命ずることができる。</w:t>
      </w:r>
    </w:p>
    <w:p w:rsidR="00043BF9" w:rsidRDefault="00A8175D">
      <w:pPr>
        <w:pStyle w:val="enf3"/>
      </w:pPr>
      <w:r>
        <w:t xml:space="preserve">Article </w:t>
      </w:r>
      <w:r>
        <w:t>18  (1) The Minister of Economy, Trade and Industry may, when they find that the gas rates and/or other supply conditions have become particularly unsuitable as a result of changes in social and economic circumstances to the extent that they hinder the pro</w:t>
      </w:r>
      <w:r>
        <w:t>motion of public interest, order the General Gas Utility to apply for approval to revise the general supply provisions approved under paragraph (1) of the preceding Article (or, if notification of revision has been given pursuant to paragraph (4) or paragr</w:t>
      </w:r>
      <w:r>
        <w:t>aph (7) of said Article, the revised general supply provisions; if revision has been made pursuant to the following paragraph, the revised general supply provisions), within a reasonable time limit set by the Minister of Economy, Trade and Industry.</w:t>
      </w:r>
    </w:p>
    <w:p w:rsidR="00043BF9" w:rsidRDefault="00A8175D">
      <w:pPr>
        <w:pStyle w:val="jaf4"/>
      </w:pPr>
      <w:r>
        <w:t>２　経済産業</w:t>
      </w:r>
      <w:r>
        <w:t>大臣は、前項の規定による命令をした場合において、同項の期限までに認可の申請がないときは、供給約款を変更することができる。</w:t>
      </w:r>
    </w:p>
    <w:p w:rsidR="00043BF9" w:rsidRDefault="00A8175D">
      <w:pPr>
        <w:pStyle w:val="enf4"/>
      </w:pPr>
      <w:r>
        <w:t>(2) Where the Minister of Economy, Trade and Industry has issued an order pursuant to the preceding paragraph, they may, if no application for approval has been filed within the time limit set fo</w:t>
      </w:r>
      <w:r>
        <w:t>rth in the said paragraph, revise the general supply provisions.</w:t>
      </w:r>
    </w:p>
    <w:p w:rsidR="00043BF9" w:rsidRDefault="00043BF9"/>
    <w:p w:rsidR="00043BF9" w:rsidRDefault="00A8175D">
      <w:pPr>
        <w:pStyle w:val="jaa"/>
      </w:pPr>
      <w:r>
        <w:t>（供給約款等の公表義務）</w:t>
      </w:r>
    </w:p>
    <w:p w:rsidR="00043BF9" w:rsidRDefault="00A8175D">
      <w:pPr>
        <w:pStyle w:val="ena"/>
      </w:pPr>
      <w:r>
        <w:t>(Obligation to Publicize General Supply Provisions, etc.)</w:t>
      </w:r>
    </w:p>
    <w:p w:rsidR="00043BF9" w:rsidRDefault="00A8175D">
      <w:pPr>
        <w:pStyle w:val="jaf3"/>
      </w:pPr>
      <w:r>
        <w:t>第十九条　一般ガス事業者は、第十七条第一項の規定により供給約款の認可を受け、同条第四項若しくは第七項の規定により供給約款の変更の届出をし、若しくは前条第二項の規定による供給約款の変更があつたとき、又は第十七条第十二項の規定により選択約款の</w:t>
      </w:r>
      <w:r>
        <w:t>届出をしたときは、その供給約款又は選択約款をその実施の日の十日前から、営業所、事務所その他の事業場において、公衆の見やすい箇所に掲示しておかなければならない。</w:t>
      </w:r>
    </w:p>
    <w:p w:rsidR="00043BF9" w:rsidRDefault="00A8175D">
      <w:pPr>
        <w:pStyle w:val="enf3"/>
      </w:pPr>
      <w:r>
        <w:t>Article 19  A General Gas Utility must, when having obtained approval of general supply provisions pursuant to Article 17, paragraph (1), given a notification of revision of ge</w:t>
      </w:r>
      <w:r>
        <w:t>neral supply provisions pursuant to paragraph (4) or paragraph (7) of the said Article, revised general supply provisions pursuant to paragraph (2) of the preceding Article, or given a notification of Optional Supply Provisions pursuant to Article 17, para</w:t>
      </w:r>
      <w:r>
        <w:t>graph (12), display the general supply provisions or Optional Supply Provisions at a place accessible to the public in its business office or other office or other workplace from 10 days prior to the implementation of the provisions.</w:t>
      </w:r>
    </w:p>
    <w:p w:rsidR="00043BF9" w:rsidRDefault="00043BF9"/>
    <w:p w:rsidR="00043BF9" w:rsidRDefault="00A8175D">
      <w:pPr>
        <w:pStyle w:val="jaa"/>
      </w:pPr>
      <w:r>
        <w:t>（供給約款等による供給の義務）</w:t>
      </w:r>
    </w:p>
    <w:p w:rsidR="00043BF9" w:rsidRDefault="00A8175D">
      <w:pPr>
        <w:pStyle w:val="ena"/>
      </w:pPr>
      <w:r>
        <w:t>(Obligation to Supply Gas under General Supply Provisions, etc.)</w:t>
      </w:r>
    </w:p>
    <w:p w:rsidR="00043BF9" w:rsidRDefault="00A8175D">
      <w:pPr>
        <w:pStyle w:val="jaf3"/>
      </w:pPr>
      <w:r>
        <w:t>第二十条　一般ガス事業者は、第十七条第一項の認可を受けた供給約款（同条第四項又は第七項の規定による変更の届出があつたときは、変更後の供給約款）（第十八条第二項の規定による変更があつたときは、変更後の供給約款）又は第十七条第十二項の規定による届出をした選択約款以外の供給条件により、その供給区域における一般の需要に応じガスを供給してはならない。ただし、大口供給を行う場合においてその供</w:t>
      </w:r>
      <w:r>
        <w:t>給の相手方と合意したとき、又は特別の事情がある場合において経済産業大臣の認可を受けたときは、この限りでない。</w:t>
      </w:r>
    </w:p>
    <w:p w:rsidR="00043BF9" w:rsidRDefault="00A8175D">
      <w:pPr>
        <w:pStyle w:val="enf3"/>
      </w:pPr>
      <w:r>
        <w:t>Article 20  A General Gas Utility must not supply gas to meet general demand in its service area under supply conditions other than those set out in general supply provisions approved under Article 17,</w:t>
      </w:r>
      <w:r>
        <w:t xml:space="preserve"> paragraph (1) (or, if notification of revision has been given pursuant to paragraph (4) or paragraph (7) of the said Article, the revised general supply provisions; if revision has been made pursuant to Article 18, paragraph (2), the revised general suppl</w:t>
      </w:r>
      <w:r>
        <w:t xml:space="preserve">y provisions) or those set out in Optional Supply Provisions for which notification was given pursuant to Article 17, paragraph (12); provided, however, that this shall not apply when a General Gas Utility has reached an agreement on a Large-Volume Supply </w:t>
      </w:r>
      <w:r>
        <w:t>with the recipient of gas supply, or has obtained approval from the Minister of Economy, Trade and Industry because of special circumstances.</w:t>
      </w:r>
    </w:p>
    <w:p w:rsidR="00043BF9" w:rsidRDefault="00043BF9"/>
    <w:p w:rsidR="00043BF9" w:rsidRDefault="00A8175D">
      <w:pPr>
        <w:pStyle w:val="jaa"/>
      </w:pPr>
      <w:r>
        <w:t>（熱量等の測定義務）</w:t>
      </w:r>
    </w:p>
    <w:p w:rsidR="00043BF9" w:rsidRDefault="00A8175D">
      <w:pPr>
        <w:pStyle w:val="ena"/>
      </w:pPr>
      <w:r>
        <w:t>(Obligation to Measure Calorific Value, etc.)</w:t>
      </w:r>
    </w:p>
    <w:p w:rsidR="00043BF9" w:rsidRDefault="00A8175D">
      <w:pPr>
        <w:pStyle w:val="jaf3"/>
      </w:pPr>
      <w:r>
        <w:t>第二十一条　一般ガス事業者は、経済産業省令で定めるところにより、その供給するガスの熱量、圧力及び燃焼性を測定し、</w:t>
      </w:r>
      <w:r>
        <w:t>その結果を記録し、これを保存しなければならない。</w:t>
      </w:r>
    </w:p>
    <w:p w:rsidR="00043BF9" w:rsidRDefault="00A8175D">
      <w:pPr>
        <w:pStyle w:val="enf3"/>
      </w:pPr>
      <w:r>
        <w:t>Article 21  A General Gas Utility shall, pursuant to the provisions of Ordinance of the Ministry of Economy, Trade and Industry, measure the calorific value, pressure and combustibility of the gas that the General Gas Utility suppl</w:t>
      </w:r>
      <w:r>
        <w:t>ies, record the values measured, and maintain such records.</w:t>
      </w:r>
    </w:p>
    <w:p w:rsidR="00043BF9" w:rsidRDefault="00043BF9"/>
    <w:p w:rsidR="00043BF9" w:rsidRDefault="00A8175D">
      <w:pPr>
        <w:pStyle w:val="jaa"/>
      </w:pPr>
      <w:r>
        <w:t>（託送供給）</w:t>
      </w:r>
    </w:p>
    <w:p w:rsidR="00043BF9" w:rsidRDefault="00A8175D">
      <w:pPr>
        <w:pStyle w:val="ena"/>
      </w:pPr>
      <w:r>
        <w:t>(Transportation Service)</w:t>
      </w:r>
    </w:p>
    <w:p w:rsidR="00043BF9" w:rsidRDefault="00A8175D">
      <w:pPr>
        <w:pStyle w:val="jaf3"/>
      </w:pPr>
      <w:r>
        <w:t>第二十二条　一般ガス事業者は、託送供給に係る料金その他の供給条件について、経済産業省令で定めるところにより、託送供給約款を定め、経済産業省令で定めるところにより、経済産業大臣に届け出なければならない。ただし、託送供給の申込みを受ける見込みその他の事情を勘案し、託送供給約款を定める必要がないものとして経済産業大臣の承認を受けた</w:t>
      </w:r>
      <w:r>
        <w:t>場合は、この限りでない。</w:t>
      </w:r>
    </w:p>
    <w:p w:rsidR="00043BF9" w:rsidRDefault="00A8175D">
      <w:pPr>
        <w:pStyle w:val="enf3"/>
      </w:pPr>
      <w:r>
        <w:t>Article 22  (1) A General Gas Utility must, pursuant to the provisions of Ordinance of the Ministry of Economy, Trade and Industry, formulate Transportation Service general provisions to set rates and other supply conditions for a Transportati</w:t>
      </w:r>
      <w:r>
        <w:t>on Service and notify the Minister of Economy, Trade and Industry of the provisions pursuant to the provisions of Ordinance of the Ministry of Economy, Trade and Industry; provided, however, that this shall not apply where the Minister of Economy, Trade an</w:t>
      </w:r>
      <w:r>
        <w:t xml:space="preserve">d Industry has granted approval based on the recognition that it is not necessary to formulate Transportation Service general provisions in light of the possibility of the General Gas Utility receiving any application for a Transportation Service or other </w:t>
      </w:r>
      <w:r>
        <w:t>circumstances.</w:t>
      </w:r>
    </w:p>
    <w:p w:rsidR="00043BF9" w:rsidRDefault="00A8175D">
      <w:pPr>
        <w:pStyle w:val="jaf4"/>
      </w:pPr>
      <w:r>
        <w:t>２　前項本文の規定は、同項本文の規定による届出をした託送供給約款を変更しようとする場合に準用する。</w:t>
      </w:r>
    </w:p>
    <w:p w:rsidR="00043BF9" w:rsidRDefault="00A8175D">
      <w:pPr>
        <w:pStyle w:val="enf4"/>
      </w:pPr>
      <w:r>
        <w:t>(2) The provision of the main clause of the preceding paragraph shall apply mutatis mutandis when a General Gas Utility intends to revise the Transportation Service general provisions for whi</w:t>
      </w:r>
      <w:r>
        <w:t>ch notification was given pursuant to the main clause of the said paragraph.</w:t>
      </w:r>
    </w:p>
    <w:p w:rsidR="00043BF9" w:rsidRDefault="00A8175D">
      <w:pPr>
        <w:pStyle w:val="jaf4"/>
      </w:pPr>
      <w:r>
        <w:t>３　一般ガス事業者（第一項ただし書の承認を受けた者（次条において「承認一般ガス事業者」という。）を除く。以下この条において同じ。）は、同項本文（前項において準用する場合を含む。）の規定による届出をした託送供給約款以外の供給条件により託送供給を行つてはならない。ただし、託送供給約款により難い特別の事情がある場合において、経済産業大臣が承認したときは、この限り</w:t>
      </w:r>
      <w:r>
        <w:t>でない。</w:t>
      </w:r>
    </w:p>
    <w:p w:rsidR="00043BF9" w:rsidRDefault="00A8175D">
      <w:pPr>
        <w:pStyle w:val="enf4"/>
      </w:pPr>
      <w:r>
        <w:t>(3) A General Gas Utility (excluding, however, those that have obtained approval under the proviso of paragraph (1) (hereinafter referred to as an "Approved General Gas Utility)"; hereinafter the same shall apply in this Article) must not provide a Tr</w:t>
      </w:r>
      <w:r>
        <w:t xml:space="preserve">ansportation Service at rates and other supply conditions other than those set out in the Transportation Service general provisions for which notification was given pursuant to the main clause of said paragraph (including cases where it is applied mutatis </w:t>
      </w:r>
      <w:r>
        <w:t>mutandis pursuant to the preceding paragraph); provided, however, that this shall not apply when the Minister of Economy, Trade and Industry has granted approval in cases where there are special circumstances that make it difficult to provide the Transport</w:t>
      </w:r>
      <w:r>
        <w:t>ation Service under the Transportation Service provisions.</w:t>
      </w:r>
    </w:p>
    <w:p w:rsidR="00043BF9" w:rsidRDefault="00A8175D">
      <w:pPr>
        <w:pStyle w:val="jaf4"/>
      </w:pPr>
      <w:r>
        <w:t>４　経済産業大臣は、第一項本文（第二項において準用する場合を含む。以下この条において同じ。）の規定による届出に係る託送供給約款が次の各号のいずれかに該当しないと認めるときは、一般ガス事業者に対し、相当の期限を定め、その託送供給約款を変更すべきことを命ずることができる。</w:t>
      </w:r>
    </w:p>
    <w:p w:rsidR="00043BF9" w:rsidRDefault="00A8175D">
      <w:pPr>
        <w:pStyle w:val="enf4"/>
      </w:pPr>
      <w:r>
        <w:t>(4) The Minister of Economy, Trade and Industry may, when they</w:t>
      </w:r>
      <w:r>
        <w:t xml:space="preserve"> find that the Transportation Service general provisions to which the notification given under the main clause of paragraph (1) pertained (including cases where it is applied mutatis mutandis pursuant to paragraph (2); hereinafter the same shall apply in t</w:t>
      </w:r>
      <w:r>
        <w:t>his Article) fails to fall under any of the following items, order the General Gas Utility to revise the Transportation Service general provisions, within a reasonable time limit set by the Minister of Economy, Trade and Industry:</w:t>
      </w:r>
    </w:p>
    <w:p w:rsidR="00043BF9" w:rsidRDefault="00A8175D">
      <w:pPr>
        <w:pStyle w:val="jaf6"/>
      </w:pPr>
      <w:r>
        <w:t>一　特定の者に対し不当な差別的取扱いをするものでな</w:t>
      </w:r>
      <w:r>
        <w:t>いこと。</w:t>
      </w:r>
    </w:p>
    <w:p w:rsidR="00043BF9" w:rsidRDefault="00A8175D">
      <w:pPr>
        <w:pStyle w:val="enf6"/>
      </w:pPr>
      <w:r>
        <w:t>(i) No specific persons are treated in an unfair and discriminatory manner;</w:t>
      </w:r>
    </w:p>
    <w:p w:rsidR="00043BF9" w:rsidRDefault="00A8175D">
      <w:pPr>
        <w:pStyle w:val="jaf6"/>
      </w:pPr>
      <w:r>
        <w:t>二　第一項本文の規定による届出に係る託送供給約款により供給を受けようとする者が託送供給を受けることを著しく困難にするおそれがないこと。</w:t>
      </w:r>
    </w:p>
    <w:p w:rsidR="00043BF9" w:rsidRDefault="00A8175D">
      <w:pPr>
        <w:pStyle w:val="enf6"/>
      </w:pPr>
      <w:r>
        <w:t>(ii) It is unlikely that the recipients of gas supply under the Transportation Service general provisions t</w:t>
      </w:r>
      <w:r>
        <w:t>o which the notification given under the main clause of paragraph (1) pertained would experience any difficulty in receiving the Transportation Service.</w:t>
      </w:r>
    </w:p>
    <w:p w:rsidR="00043BF9" w:rsidRDefault="00A8175D">
      <w:pPr>
        <w:pStyle w:val="jaf4"/>
      </w:pPr>
      <w:r>
        <w:t>５　一般ガス事業者は、第一項本文の規定による届出をしたときは、経済産業省令で定めるところにより、その託送供給約款を公表しなければならない。</w:t>
      </w:r>
    </w:p>
    <w:p w:rsidR="00043BF9" w:rsidRDefault="00A8175D">
      <w:pPr>
        <w:pStyle w:val="enf4"/>
      </w:pPr>
      <w:r>
        <w:t>(5) A General Gas Utility must, w</w:t>
      </w:r>
      <w:r>
        <w:t>hen having given notification pursuant to the main clause of paragraph (1), publicize the Transportation Service general provisions pursuant to the provisions of Ordinance of the Ministry of Economy, Trade and Industry.</w:t>
      </w:r>
    </w:p>
    <w:p w:rsidR="00043BF9" w:rsidRDefault="00A8175D">
      <w:pPr>
        <w:pStyle w:val="jaf4"/>
      </w:pPr>
      <w:r>
        <w:t>６　経済産業大臣は、一般ガス事業者が正当な理由なく託送供給を拒んだときは</w:t>
      </w:r>
      <w:r>
        <w:t>、その一般ガス事業者に対し、託送供給を行うべきことを命ずることができる。</w:t>
      </w:r>
    </w:p>
    <w:p w:rsidR="00043BF9" w:rsidRDefault="00A8175D">
      <w:pPr>
        <w:pStyle w:val="enf4"/>
      </w:pPr>
      <w:r>
        <w:t>(6) Where a General Gas Utility has refused to provide a Transportation Service without justifiable grounds, the Minister of Economy, Trade and Industry may order the General Gas Industry to provide a Transportation Ser</w:t>
      </w:r>
      <w:r>
        <w:t>vice.</w:t>
      </w:r>
    </w:p>
    <w:p w:rsidR="00043BF9" w:rsidRDefault="00043BF9"/>
    <w:p w:rsidR="00043BF9" w:rsidRDefault="00A8175D">
      <w:pPr>
        <w:pStyle w:val="jaf3"/>
      </w:pPr>
      <w:r>
        <w:t>第二十二条の二　承認一般ガス事業者は、託送供給を行おうとするときは、託送供給に係る料金その他の供給条件について、経済産業省令で定めるところにより、経済産業大臣に届け出なければならない。これを変更しようとするときも、同様とする。</w:t>
      </w:r>
    </w:p>
    <w:p w:rsidR="00043BF9" w:rsidRDefault="00A8175D">
      <w:pPr>
        <w:pStyle w:val="enf3"/>
      </w:pPr>
      <w:r>
        <w:t xml:space="preserve">Article 22-2  (1) An Approved General Gas Utility must, when intending to provide a Transportation Service, notify the Minister of </w:t>
      </w:r>
      <w:r>
        <w:t>Economy, Trade and Industry of the rates and other supply conditions for its Transportation Service pursuant to the provisions of Ordinance of the Ministry of Economy, Trade and Industry. The same shall apply where an Approved General Gas Utility intends t</w:t>
      </w:r>
      <w:r>
        <w:t>o revise the rates and/or other conditions.</w:t>
      </w:r>
    </w:p>
    <w:p w:rsidR="00043BF9" w:rsidRDefault="00A8175D">
      <w:pPr>
        <w:pStyle w:val="jaf4"/>
      </w:pPr>
      <w:r>
        <w:t>２　承認一般ガス事業者は、前項の規定による届出をした料金その他の供給条件によるのでなければ託送供給を行つてはならない。</w:t>
      </w:r>
    </w:p>
    <w:p w:rsidR="00043BF9" w:rsidRDefault="00A8175D">
      <w:pPr>
        <w:pStyle w:val="enf4"/>
      </w:pPr>
      <w:r>
        <w:t>(2) An Approved General Gas Utility must not provide a Transportation Service at rates and other supply conditions other than those for which notificati</w:t>
      </w:r>
      <w:r>
        <w:t>on was given pursuant to the preceding paragraph.</w:t>
      </w:r>
    </w:p>
    <w:p w:rsidR="00043BF9" w:rsidRDefault="00A8175D">
      <w:pPr>
        <w:pStyle w:val="jaf4"/>
      </w:pPr>
      <w:r>
        <w:t>３　経済産業大臣は、第一項の規定による届出に係る料金その他の供給条件が次の各号のいずれかに該当しないと認めるときは、その届出をした承認一般ガス事業者に対し、相当の期限を定め、その料金その他の供給条件を変更すべきことを命ずることができる。</w:t>
      </w:r>
    </w:p>
    <w:p w:rsidR="00043BF9" w:rsidRDefault="00A8175D">
      <w:pPr>
        <w:pStyle w:val="enf4"/>
      </w:pPr>
      <w:r>
        <w:t>(3) The Minister of Economy, Trade and Industry may, when they find that the rates and/</w:t>
      </w:r>
      <w:r>
        <w:t>or other supply conditions to which the notification given under paragraph (1) pertained fail to fall under any of the following items, order the Approved General Gas Utility that has given the notification to revise the rates and/or supply conditions, wit</w:t>
      </w:r>
      <w:r>
        <w:t>hin a reasonable time limit set by the Minister of Economy, Trade and Industry:</w:t>
      </w:r>
    </w:p>
    <w:p w:rsidR="00043BF9" w:rsidRDefault="00A8175D">
      <w:pPr>
        <w:pStyle w:val="jaf6"/>
      </w:pPr>
      <w:r>
        <w:t>一　特定の者に対し不当な差別的取扱いをするものでないこと。</w:t>
      </w:r>
    </w:p>
    <w:p w:rsidR="00043BF9" w:rsidRDefault="00A8175D">
      <w:pPr>
        <w:pStyle w:val="enf6"/>
      </w:pPr>
      <w:r>
        <w:t>(i) No specific persons are treated in an unfair and discriminatory manner;</w:t>
      </w:r>
    </w:p>
    <w:p w:rsidR="00043BF9" w:rsidRDefault="00A8175D">
      <w:pPr>
        <w:pStyle w:val="jaf6"/>
      </w:pPr>
      <w:r>
        <w:t>二　第一項の規定による届出に係る料金その他の供給条件により供給を受けようとする者が託送供給を受けることを著しく困難にするおそれがないこと。</w:t>
      </w:r>
    </w:p>
    <w:p w:rsidR="00043BF9" w:rsidRDefault="00A8175D">
      <w:pPr>
        <w:pStyle w:val="enf6"/>
      </w:pPr>
      <w:r>
        <w:t>(ii) It is unlikely that the recipients of gas supply under the rates and other supply conditions to which the notification given under paragraph (1) pertained would experience any difficulty in receiving the Transportation Service.</w:t>
      </w:r>
    </w:p>
    <w:p w:rsidR="00043BF9" w:rsidRDefault="00A8175D">
      <w:pPr>
        <w:pStyle w:val="jaf4"/>
      </w:pPr>
      <w:r>
        <w:t>４　経済産業大臣は、第一項の規定による届出をし</w:t>
      </w:r>
      <w:r>
        <w:t>た承認一般ガス事業者が正当な理由なく当該届出に係る託送供給を拒んだときは、その承認一般ガス事業者に対し、託送供給を行うべきことを命ずることができる。</w:t>
      </w:r>
    </w:p>
    <w:p w:rsidR="00043BF9" w:rsidRDefault="00A8175D">
      <w:pPr>
        <w:pStyle w:val="enf4"/>
      </w:pPr>
      <w:r>
        <w:t>(4) Where an Approved General Gas Utility that has given notification pursuant to paragraph (1) has refused to provide the Transportation Service to which the notification pertained</w:t>
      </w:r>
      <w:r>
        <w:t xml:space="preserve"> without justifiable grounds, the Minister of Economy, Trade and Industry may order the Approved General Gas Utility to provide the Transportation Service.</w:t>
      </w:r>
    </w:p>
    <w:p w:rsidR="00043BF9" w:rsidRDefault="00A8175D">
      <w:pPr>
        <w:pStyle w:val="jaf4"/>
      </w:pPr>
      <w:r>
        <w:t>５　経済産業大臣は、託送供給に関して、承認一般ガス事業者と当該承認一般ガス事業者から託送供給を受けようとする者との間で協議をすることができず、又は協議が調わない場合で、その託送供給に係るガスの使用者の</w:t>
      </w:r>
      <w:r>
        <w:t>利益が阻害されるおそれがあると認めるときは、当該承認一般ガス事業者及び当該承認一般ガス事業者から託送供給を受けようとする者に対して、料金その他の供給条件を指示して、託送供給契約を締結すべきことを命ずることができる。</w:t>
      </w:r>
    </w:p>
    <w:p w:rsidR="00043BF9" w:rsidRDefault="00A8175D">
      <w:pPr>
        <w:pStyle w:val="enf4"/>
      </w:pPr>
      <w:r>
        <w:t>(5) Where, with respect to a Transportation Service, the Approved General Gas Utility and the person who is to receive the Transportation Service fr</w:t>
      </w:r>
      <w:r>
        <w:t xml:space="preserve">om the Approved General Gas Utility have failed to consult with each other or reach an agreement through consultation, the Minister of Economy, Trade and Industry may, when they find that there is a risk of harm to the interests of gas users pertaining to </w:t>
      </w:r>
      <w:r>
        <w:t>the Transportation Service, order the Approved General Gas Utility and the person who is to receive the Transportation Service from the Approved General Gas Utility to conclude an agreement for Transportation Service with each other, giving instructions on</w:t>
      </w:r>
      <w:r>
        <w:t xml:space="preserve"> rates and other supply conditions.</w:t>
      </w:r>
    </w:p>
    <w:p w:rsidR="00043BF9" w:rsidRDefault="00A8175D">
      <w:pPr>
        <w:pStyle w:val="jaf4"/>
      </w:pPr>
      <w:r>
        <w:t>６　前項の規定による命令があつたときは、その命令を受けた承認一般ガス事業者は、同項の規定による指示に係る料金その他の供給条件について、第一項の届出をしたものとみなす。</w:t>
      </w:r>
    </w:p>
    <w:p w:rsidR="00043BF9" w:rsidRDefault="00A8175D">
      <w:pPr>
        <w:pStyle w:val="enf4"/>
      </w:pPr>
      <w:r>
        <w:t>(6) Where an order has been issued pursuant to the preceding paragraph, the Approved General Gas Utility that has received the order sha</w:t>
      </w:r>
      <w:r>
        <w:t>ll be deemed to have given notification under paragraph (1) of the rates and other supply conditions as instructed under said paragraph.</w:t>
      </w:r>
    </w:p>
    <w:p w:rsidR="00043BF9" w:rsidRDefault="00043BF9"/>
    <w:p w:rsidR="00043BF9" w:rsidRDefault="00A8175D">
      <w:pPr>
        <w:pStyle w:val="jaa"/>
      </w:pPr>
      <w:r>
        <w:t>（託送供給等の業務に関する会計整理等）</w:t>
      </w:r>
    </w:p>
    <w:p w:rsidR="00043BF9" w:rsidRDefault="00A8175D">
      <w:pPr>
        <w:pStyle w:val="ena"/>
      </w:pPr>
      <w:r>
        <w:t>(Accounting Concerning Transportation Service and Other Services, etc.)</w:t>
      </w:r>
    </w:p>
    <w:p w:rsidR="00043BF9" w:rsidRDefault="00A8175D">
      <w:pPr>
        <w:pStyle w:val="jaf3"/>
      </w:pPr>
      <w:r>
        <w:t>第二十二条の三　一般ガス事業者は、経済産業省令で定め</w:t>
      </w:r>
      <w:r>
        <w:t>るところにより、託送供給の業務及びこれに関連する業務に関する会計を整理しなければならない。</w:t>
      </w:r>
    </w:p>
    <w:p w:rsidR="00043BF9" w:rsidRDefault="00A8175D">
      <w:pPr>
        <w:pStyle w:val="enf3"/>
      </w:pPr>
      <w:r>
        <w:t>Article 22-3  (1) A General Gas Utility must, pursuant to the provision of Ordinance of the Ministry of Economy, Trade and Industry, keep accounts concerning Transportation Service and other related services.</w:t>
      </w:r>
    </w:p>
    <w:p w:rsidR="00043BF9" w:rsidRDefault="00A8175D">
      <w:pPr>
        <w:pStyle w:val="jaf4"/>
      </w:pPr>
      <w:r>
        <w:t>２</w:t>
      </w:r>
      <w:r>
        <w:t xml:space="preserve">　一般ガス事業者は、経済産業省令で定めるところにより、前項の整理の結果を公表しなければならない。</w:t>
      </w:r>
    </w:p>
    <w:p w:rsidR="00043BF9" w:rsidRDefault="00A8175D">
      <w:pPr>
        <w:pStyle w:val="enf4"/>
      </w:pPr>
      <w:r>
        <w:t>(2) A General Gas Utility must, pursuant to the provision of Ordinance of the Ministry of Economy, Trade and Industry, publicize the results of the accounting set forth in the preceding paragraph.</w:t>
      </w:r>
    </w:p>
    <w:p w:rsidR="00043BF9" w:rsidRDefault="00043BF9"/>
    <w:p w:rsidR="00043BF9" w:rsidRDefault="00A8175D">
      <w:pPr>
        <w:pStyle w:val="jaa"/>
      </w:pPr>
      <w:r>
        <w:t>（託送供給に伴う禁</w:t>
      </w:r>
      <w:r>
        <w:t>止行為等）</w:t>
      </w:r>
    </w:p>
    <w:p w:rsidR="00043BF9" w:rsidRDefault="00A8175D">
      <w:pPr>
        <w:pStyle w:val="ena"/>
      </w:pPr>
      <w:r>
        <w:t>(Prohibited Acts in Transportation Service, etc.)</w:t>
      </w:r>
    </w:p>
    <w:p w:rsidR="00043BF9" w:rsidRDefault="00A8175D">
      <w:pPr>
        <w:pStyle w:val="jaf3"/>
      </w:pPr>
      <w:r>
        <w:t>第二十二条の四　一般ガス事業者は、次に掲げる行為をしてはならない。</w:t>
      </w:r>
    </w:p>
    <w:p w:rsidR="00043BF9" w:rsidRDefault="00A8175D">
      <w:pPr>
        <w:pStyle w:val="enf3"/>
      </w:pPr>
      <w:r>
        <w:t>Article 22-4  (1) A General Gas Utility must not conduct any of the following acts:</w:t>
      </w:r>
    </w:p>
    <w:p w:rsidR="00043BF9" w:rsidRDefault="00A8175D">
      <w:pPr>
        <w:pStyle w:val="jaf6"/>
      </w:pPr>
      <w:r>
        <w:t>一　託送供給の業務に関して知り得た他のガスを供給する事業を営む者（次号において「ガス供給事業者」という。）及びガスの使用者に関する情報を当該業務の用に供する目的以外の目的のために利用し、又は提供すること。</w:t>
      </w:r>
    </w:p>
    <w:p w:rsidR="00043BF9" w:rsidRDefault="00A8175D">
      <w:pPr>
        <w:pStyle w:val="enf6"/>
      </w:pPr>
      <w:r>
        <w:t>(i) Use by itself or provide another person with information concerning other persons who supply gas (hereinafter referred to as "Gas Suppliers" in the f</w:t>
      </w:r>
      <w:r>
        <w:t>ollowing item) and gas users, which the General Gas Utility has become aware of in the course of providing a Transportation Service, for purposes other than using said information for that service;</w:t>
      </w:r>
    </w:p>
    <w:p w:rsidR="00043BF9" w:rsidRDefault="00A8175D">
      <w:pPr>
        <w:pStyle w:val="jaf6"/>
      </w:pPr>
      <w:r>
        <w:t>二　その託送供給の業務について、特定のガス供給事業者に対し、不当に優先的な取扱いをし、若しくは利益を与え、又は不当に</w:t>
      </w:r>
      <w:r>
        <w:t>不利な取扱いをし、若しくは不利益を与えること。</w:t>
      </w:r>
    </w:p>
    <w:p w:rsidR="00043BF9" w:rsidRDefault="00A8175D">
      <w:pPr>
        <w:pStyle w:val="enf6"/>
      </w:pPr>
      <w:r>
        <w:t>(ii) In the course of providing a Transportation Service, apply unreasonably preferential treatment or give benefit or apply unreasonably disadvantageous treatment or cause disadvantage to any particular Gas Supplier.</w:t>
      </w:r>
    </w:p>
    <w:p w:rsidR="00043BF9" w:rsidRDefault="00A8175D">
      <w:pPr>
        <w:pStyle w:val="jaf4"/>
      </w:pPr>
      <w:r>
        <w:t>２　経済産業大臣は、前項の規</w:t>
      </w:r>
      <w:r>
        <w:t>定に違反する行為があると認めるときは、一般ガス事業者に対し、当該行為の停止又は変更を命ずることができる。</w:t>
      </w:r>
    </w:p>
    <w:p w:rsidR="00043BF9" w:rsidRDefault="00A8175D">
      <w:pPr>
        <w:pStyle w:val="enf4"/>
      </w:pPr>
      <w:r>
        <w:t xml:space="preserve">(2) The Minister of Economy, Trade and Industry may, when they find that a General Gas Utility has committed an act in violation of the preceding paragraph, order that General Gas Utility to discontinue </w:t>
      </w:r>
      <w:r>
        <w:t>or correct that act.</w:t>
      </w:r>
    </w:p>
    <w:p w:rsidR="00043BF9" w:rsidRDefault="00043BF9"/>
    <w:p w:rsidR="00043BF9" w:rsidRDefault="00A8175D">
      <w:pPr>
        <w:pStyle w:val="jaa"/>
      </w:pPr>
      <w:r>
        <w:t>（供給区域外への供給）</w:t>
      </w:r>
    </w:p>
    <w:p w:rsidR="00043BF9" w:rsidRDefault="00A8175D">
      <w:pPr>
        <w:pStyle w:val="ena"/>
      </w:pPr>
      <w:r>
        <w:t>(Gas Supply outside Service Areas)</w:t>
      </w:r>
    </w:p>
    <w:p w:rsidR="00043BF9" w:rsidRDefault="00A8175D">
      <w:pPr>
        <w:pStyle w:val="jaf3"/>
      </w:pPr>
      <w:r>
        <w:t>第二十二条の五　一般ガス事業者は、その供給区域以外の地域においてガス導管事業を営もうとするときは、経済産業省令で定めるところにより、その事業の用に供する特定導管の設置の場所及び内径並びに特定導管内におけるガスの圧力を経済産業大臣に届け出なければならない。</w:t>
      </w:r>
    </w:p>
    <w:p w:rsidR="00043BF9" w:rsidRDefault="00A8175D">
      <w:pPr>
        <w:pStyle w:val="enf3"/>
      </w:pPr>
      <w:r>
        <w:t>Article 22-5  (1) A General Gas Utility must, when intendin</w:t>
      </w:r>
      <w:r>
        <w:t>g to conduct Gas Pipeline Service Business in an area other than its service area, notify the Minister of Economy, Trade and Industry, pursuant to the provisions of Ordinance of the Ministry of Economy, Trade and Industry, of the site where the Specified P</w:t>
      </w:r>
      <w:r>
        <w:t>ipes for the business are to be installed, the inside diameter, and the gas pressure within the Specified Pipes.</w:t>
      </w:r>
    </w:p>
    <w:p w:rsidR="00043BF9" w:rsidRDefault="00A8175D">
      <w:pPr>
        <w:pStyle w:val="jaf4"/>
      </w:pPr>
      <w:r>
        <w:t>２　前項の規定による届出には、経済産業省令で定める書類を添付しなければならない。</w:t>
      </w:r>
    </w:p>
    <w:p w:rsidR="00043BF9" w:rsidRDefault="00A8175D">
      <w:pPr>
        <w:pStyle w:val="enf4"/>
      </w:pPr>
      <w:r>
        <w:t>(2) The notification given under the preceding paragraph must be accompanied by documents specified by</w:t>
      </w:r>
      <w:r>
        <w:t xml:space="preserve"> Ordinance of the Ministry of Economy, Trade and Industry.</w:t>
      </w:r>
    </w:p>
    <w:p w:rsidR="00043BF9" w:rsidRDefault="00A8175D">
      <w:pPr>
        <w:pStyle w:val="jaf4"/>
      </w:pPr>
      <w:r>
        <w:t>３　第一項の規定による届出をした者は、その届出に係る特定導管が他の一般ガス事業者の供給区域において設置されるものであるときは、その届出が受理された日から三十日を経過した後でなければ、その特定導管をガス導管事業の用に供してはならない。</w:t>
      </w:r>
    </w:p>
    <w:p w:rsidR="00043BF9" w:rsidRDefault="00A8175D">
      <w:pPr>
        <w:pStyle w:val="enf4"/>
      </w:pPr>
      <w:r>
        <w:t>(3) A General Gas Utility that has given notification under paragraph (1) must n</w:t>
      </w:r>
      <w:r>
        <w:t>ot use the Specified Pipes to which the notification pertained for the Gas Pipeline Service Business until 30 days have elapsed from the day when the notification was received, if the Specified Pipes are to be installed in the service area of another Gener</w:t>
      </w:r>
      <w:r>
        <w:t>al Gas Utility.</w:t>
      </w:r>
    </w:p>
    <w:p w:rsidR="00043BF9" w:rsidRDefault="00A8175D">
      <w:pPr>
        <w:pStyle w:val="jaf4"/>
      </w:pPr>
      <w:r>
        <w:t>４　経済産業大臣は、前項の場合において、第一項の規定による届出に係る特定導管をガス導管事業の用に供することが前項に規定する他の一般ガス事業者の供給区域内のガスの使用者の利益を阻害するおそれがないと認めるときは、同項に規定する期間を短縮することができる。</w:t>
      </w:r>
    </w:p>
    <w:p w:rsidR="00043BF9" w:rsidRDefault="00A8175D">
      <w:pPr>
        <w:pStyle w:val="enf4"/>
      </w:pPr>
      <w:r>
        <w:t>(4) When the Minister of Economy, Trade and Industry finds, in the case referred to in the preceding paragraph, t</w:t>
      </w:r>
      <w:r>
        <w:t>hat the use of the Specified Pipes to which the notification given under paragraph (1) pertained for the Gas Pipeline Service Business is unlikely to harm the interests of gas users in the service area of the other General Gas Utility prescribed in the pre</w:t>
      </w:r>
      <w:r>
        <w:t>ceding paragraph, they may shorten the period prescribed in said paragraph.</w:t>
      </w:r>
    </w:p>
    <w:p w:rsidR="00043BF9" w:rsidRDefault="00A8175D">
      <w:pPr>
        <w:pStyle w:val="jaf4"/>
      </w:pPr>
      <w:r>
        <w:t>５　経済産業大臣は、第三項の場合において、第一項の規定による届出に係る特定導管をガス導管事業の用に供することにより、第三項に規定する他の一般ガス事業者の供給区域内のガスの使用者の利益が阻害されるおそれがあると認めるときは、その届出をした者に対し、その届出を受理した日から三十日（次項の規定により第三項に規定する期間が延長された場合にあつては、当該延長後の期間）</w:t>
      </w:r>
      <w:r>
        <w:t>以内に限り、その届出の内容を変更し、又は中止すべきことを命ずることができる。</w:t>
      </w:r>
    </w:p>
    <w:p w:rsidR="00043BF9" w:rsidRDefault="00A8175D">
      <w:pPr>
        <w:pStyle w:val="enf4"/>
      </w:pPr>
      <w:r>
        <w:t xml:space="preserve">(5) When the Minister of Economy, Trade and Industry finds, in the case referred to in paragraph (3), that the use of the Specified Pipes to which the notification given under paragraph (1) pertained for Gas Pipeline </w:t>
      </w:r>
      <w:r>
        <w:t xml:space="preserve">Service Business is likely to harm the interests of gas users in the service area of the other General Gas Utility prescribed in paragraph (3), they may, within 30 days from the day when notification was received (or, if the period prescribed in paragraph </w:t>
      </w:r>
      <w:r>
        <w:t>(3) has been extended pursuant to the following paragraph, the extended period), order the General Gas Utility that has given notification to change the content of the notification or suspend its use of the Specified Pipes to which such notification pertai</w:t>
      </w:r>
      <w:r>
        <w:t>ned.</w:t>
      </w:r>
    </w:p>
    <w:p w:rsidR="00043BF9" w:rsidRDefault="00A8175D">
      <w:pPr>
        <w:pStyle w:val="jaf4"/>
      </w:pPr>
      <w:r>
        <w:t>６　経済産業大臣は、第三項の場合において、第一項の規定による届出に係る特定導管をガス導管事業の用に供することにより、第三項に規定する他の一般ガス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w:t>
      </w:r>
      <w:r>
        <w:t>ならない。</w:t>
      </w:r>
    </w:p>
    <w:p w:rsidR="00043BF9" w:rsidRDefault="00A8175D">
      <w:pPr>
        <w:pStyle w:val="enf4"/>
      </w:pPr>
      <w:r>
        <w:t>(6) When the Minister of Economy, Trade and Industry has, in the case referred in paragraph (3), reasonable grounds for believing that it will take a considerable period of time to examine whether or not the use of the Specified Pipes to which the no</w:t>
      </w:r>
      <w:r>
        <w:t>tification given under paragraph (1) pertained for Gas Pipeline Service Business is likely to harm the interests of gas users in the service area of the other General Gas Utility prescribed in paragraph (3) and that such examination will not be completed w</w:t>
      </w:r>
      <w:r>
        <w:t>ithin the period prescribed in said paragraph, they may extend the period set forth in said paragraph by up to 30 days. In this case, the Minister of Economy, Trade and Industry must notify the General Gas Utility that has given notification of the extende</w:t>
      </w:r>
      <w:r>
        <w:t>d period and the reason for extension without delay.</w:t>
      </w:r>
    </w:p>
    <w:p w:rsidR="00043BF9" w:rsidRDefault="00A8175D">
      <w:pPr>
        <w:pStyle w:val="jaf4"/>
      </w:pPr>
      <w:r>
        <w:t>７　一般ガス事業者は、第一項の規定による届出に係る事項を変更しようとするときは、その旨を経済産業大臣に届け出なければならない。</w:t>
      </w:r>
    </w:p>
    <w:p w:rsidR="00043BF9" w:rsidRDefault="00A8175D">
      <w:pPr>
        <w:pStyle w:val="enf4"/>
      </w:pPr>
      <w:r>
        <w:t>(7) A General Gas Utility must, when intending to change the particulars to which the notification given under paragraph (1) pertained, not</w:t>
      </w:r>
      <w:r>
        <w:t>ify the Minister of Economy, Trade and Industry to that effect.</w:t>
      </w:r>
    </w:p>
    <w:p w:rsidR="00043BF9" w:rsidRDefault="00A8175D">
      <w:pPr>
        <w:pStyle w:val="jaf4"/>
      </w:pPr>
      <w:r>
        <w:t>８　第二項から第六項までの規定は、前項の届出に準用する。この場合において、第三項中「特定導管をガス導管事業の用に供してはならない」とあるのは「変更をしてはならない。ただし、経済産業省令で定める軽微な変更については、この限りでない」と、第四項から第六項までの規定中「特定導管をガス導管事業の用に供すること」とあるのは「変更」と読み替えるものとする。</w:t>
      </w:r>
    </w:p>
    <w:p w:rsidR="00043BF9" w:rsidRDefault="00A8175D">
      <w:pPr>
        <w:pStyle w:val="enf4"/>
      </w:pPr>
      <w:r>
        <w:t>(8) The provisions</w:t>
      </w:r>
      <w:r>
        <w:t xml:space="preserve"> of paragraphs (2) to (6) shall apply mutatis mutandis to the notification set forth in the preceding paragraph. In this case, the phrase "must not use the Specified Pipes to which the notification pertained for the Gas Pipeline Service Business" in paragr</w:t>
      </w:r>
      <w:r>
        <w:t>aph (3) shall be deemed to be replaced with "must not make the change; provided, however, that this shall not apply to any minor change specified by Ordinance of the Ministry of Economy, Trade and Industry," and the phrase "the use of the Specified Pipes t</w:t>
      </w:r>
      <w:r>
        <w:t>o which the notification given under paragraph (1) pertained for Gas Pipeline Service Business" in paragraphs (4) to (6) shall be deemed to be replaced with "the change to which the notification given under paragraph (1) pertained."</w:t>
      </w:r>
    </w:p>
    <w:p w:rsidR="00043BF9" w:rsidRDefault="00043BF9"/>
    <w:p w:rsidR="00043BF9" w:rsidRDefault="00A8175D">
      <w:pPr>
        <w:pStyle w:val="jaf3"/>
      </w:pPr>
      <w:r>
        <w:t>第二十三条　一般ガス事業者は、その供給区域以外の地域において大口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043BF9" w:rsidRDefault="00A8175D">
      <w:pPr>
        <w:pStyle w:val="enf3"/>
      </w:pPr>
      <w:r>
        <w:t>Article 23  (1) A General Gas Utility must, when intending to provide a Large-Volume Supply in an area other than its service are</w:t>
      </w:r>
      <w:r>
        <w:t>a (excluding, however, cases where a General Gas Utility intends to generate gas at a Specified Gas Generating Facility and supply such gas via pipelines), notify the Minister of Economy, Trade and Industry of the recipient of the gas supply and other part</w:t>
      </w:r>
      <w:r>
        <w:t>iculars specified by Ordinance of the Ministry of Economy, Trade and Industry.</w:t>
      </w:r>
    </w:p>
    <w:p w:rsidR="00043BF9" w:rsidRDefault="00A8175D">
      <w:pPr>
        <w:pStyle w:val="jaf4"/>
      </w:pPr>
      <w:r>
        <w:t>２　前項の規定による届出をした者は、その届出が受理された日から三十日を経過した後でなければ、その届出に係る大口供給をしてはならない。</w:t>
      </w:r>
    </w:p>
    <w:p w:rsidR="00043BF9" w:rsidRDefault="00A8175D">
      <w:pPr>
        <w:pStyle w:val="enf4"/>
      </w:pPr>
      <w:r>
        <w:t>(2) A General Gas Utility that has given a notification under the preceding paragraph must not provide the Lar</w:t>
      </w:r>
      <w:r>
        <w:t>ge-Volume Supply to which the notification pertained until 30 days have elapsed from the day when the notification was received.</w:t>
      </w:r>
    </w:p>
    <w:p w:rsidR="00043BF9" w:rsidRDefault="00A8175D">
      <w:pPr>
        <w:pStyle w:val="jaf4"/>
      </w:pPr>
      <w:r>
        <w:t>３　経済産業大臣は、第一項の規定による届出に係る大口供給が次の各号に適合していると認めるときは、前項に規定する期間を短縮することができる。</w:t>
      </w:r>
    </w:p>
    <w:p w:rsidR="00043BF9" w:rsidRDefault="00A8175D">
      <w:pPr>
        <w:pStyle w:val="enf4"/>
      </w:pPr>
      <w:r>
        <w:t>(3) The Minister of Economy, Trade and Industry may, if t</w:t>
      </w:r>
      <w:r>
        <w:t>hey find that the Large-Volume Supply to which the notification given under paragraph (1) pertained conforms to the following items, shorten the period prescribed in the preceding paragraph:</w:t>
      </w:r>
    </w:p>
    <w:p w:rsidR="00043BF9" w:rsidRDefault="00A8175D">
      <w:pPr>
        <w:pStyle w:val="jaf6"/>
      </w:pPr>
      <w:r>
        <w:t>一　一般ガス事業の適確な遂行に支障を及ぼすおそれがないこと。</w:t>
      </w:r>
    </w:p>
    <w:p w:rsidR="00043BF9" w:rsidRDefault="00A8175D">
      <w:pPr>
        <w:pStyle w:val="enf6"/>
      </w:pPr>
      <w:r>
        <w:t>(i) There is no risk of harm to th</w:t>
      </w:r>
      <w:r>
        <w:t>e proper performance of the General Gas Utility Business;</w:t>
      </w:r>
    </w:p>
    <w:p w:rsidR="00043BF9" w:rsidRDefault="00A8175D">
      <w:pPr>
        <w:pStyle w:val="jaf6"/>
      </w:pPr>
      <w:r>
        <w:t>二　その大口供給が他の一般ガス事業者の供給区域において行われるものであるときは、その大口供給を行うことにより、当該他の一般ガス事業者の供給区域内のガスの使用者の利益が阻害されるおそれがないこと。</w:t>
      </w:r>
    </w:p>
    <w:p w:rsidR="00043BF9" w:rsidRDefault="00A8175D">
      <w:pPr>
        <w:pStyle w:val="enf6"/>
      </w:pPr>
      <w:r>
        <w:t>(ii) Where the Large-Volume Supply is to be provided in the service area of another General Gas Util</w:t>
      </w:r>
      <w:r>
        <w:t>ity, there is no risk of harm to the interests of gas users within the other General Gas Utility's service area as a result of the provision of the Large-Volume Supply;</w:t>
      </w:r>
    </w:p>
    <w:p w:rsidR="00043BF9" w:rsidRDefault="00A8175D">
      <w:pPr>
        <w:pStyle w:val="jaf6"/>
      </w:pPr>
      <w:r>
        <w:t>三　その大口供給が他の一般ガス事業者の供給区域以外の地域であつて、一般ガス事業の開始が見込まれる地域において行われるものであるときは、その大口供給を行うことにより、当該一般ガ</w:t>
      </w:r>
      <w:r>
        <w:t>ス事業の開始が著しく困難となるおそれがないこと。</w:t>
      </w:r>
    </w:p>
    <w:p w:rsidR="00043BF9" w:rsidRDefault="00A8175D">
      <w:pPr>
        <w:pStyle w:val="enf6"/>
      </w:pPr>
      <w:r>
        <w:t>(iii) Where the Large-Volume Supply is to be provided in an area other than the service areas of other General Gas Utilities where the commencement of General Gas Utility Business is expected, there is no risk of harm to the commen</w:t>
      </w:r>
      <w:r>
        <w:t>cement of the General Gas Utility Business as a result of the provision of the Large-Volume Supply.</w:t>
      </w:r>
    </w:p>
    <w:p w:rsidR="00043BF9" w:rsidRDefault="00A8175D">
      <w:pPr>
        <w:pStyle w:val="jaf4"/>
      </w:pPr>
      <w:r>
        <w:t>４　経済産業大臣は、第一項の規定による届出に係る大口供給が前項各号のいずれかに適合しないと認めるときは、その届出をした者に対し、その届出を受理した日から三十日（次項の規定により第二項に規定する期間が延長された場合にあつては、当該延長後の期間）以内に限り、その届出の内容を変更し、又は中止すべきことを命ずることがで</w:t>
      </w:r>
      <w:r>
        <w:t>きる。</w:t>
      </w:r>
    </w:p>
    <w:p w:rsidR="00043BF9" w:rsidRDefault="00A8175D">
      <w:pPr>
        <w:pStyle w:val="enf4"/>
      </w:pPr>
      <w:r>
        <w:t>(4) When the Minister of Economy, Trade and Industry finds that the Large-Volume Supply to which the notification given under paragraph (1) pertained fails to conform to any of the items of the preceding paragraph, they may, within 30 days from the day</w:t>
      </w:r>
      <w:r>
        <w:t xml:space="preserve"> when notification was received (or, if the period prescribed in paragraph (2) has been extended pursuant to the following paragraph, the extended period), order the General Gas Utility that has given notification to change the content of the notification </w:t>
      </w:r>
      <w:r>
        <w:t>or suspend its provision of the Large-Volume Supply to which such notification pertained.</w:t>
      </w:r>
    </w:p>
    <w:p w:rsidR="00043BF9" w:rsidRDefault="00A8175D">
      <w:pPr>
        <w:pStyle w:val="jaf4"/>
      </w:pPr>
      <w:r>
        <w:t>５　経済産業大臣は、第一項の規定による届出に係る大口供給が第三項各号に適合するかどうかについて審査するため相当の期間を要し、当該審査が第二項に規定する期間内に終了しないと認める相当の理由があるときは、三十日の範囲内において、同項の期間を延長することができる。この場合において、経済産業大臣は、その届出をした者に対し、遅滞なく、当該延</w:t>
      </w:r>
      <w:r>
        <w:t>長後の期間及び当該延長の理由を通知しなければならない。</w:t>
      </w:r>
    </w:p>
    <w:p w:rsidR="00043BF9" w:rsidRDefault="00A8175D">
      <w:pPr>
        <w:pStyle w:val="enf4"/>
      </w:pPr>
      <w:r>
        <w:t>(5) The Minister of Economy, Trade and Industry may, when they have reasonable grounds for believing that it will take a considerable period of time to examine whether or not the Large-Volume Supply to which the notification giv</w:t>
      </w:r>
      <w:r>
        <w:t>en under paragraph (1) pertained conforms to the items of paragraph (3) and that such examination will not be completed within the period prescribed in paragraph (2), extend the period set forth in said paragraph by up to 30 days. In this case, the Ministe</w:t>
      </w:r>
      <w:r>
        <w:t>r of Economy, Trade and Industry must notify the General Gas Utility that has given notification of the extended period and the reason for extension without delay.</w:t>
      </w:r>
    </w:p>
    <w:p w:rsidR="00043BF9" w:rsidRDefault="00043BF9"/>
    <w:p w:rsidR="00043BF9" w:rsidRDefault="00A8175D">
      <w:pPr>
        <w:pStyle w:val="jaf3"/>
      </w:pPr>
      <w:r>
        <w:t>第二十四条　一般ガス事業者は、その供給区域以外の地域において、ガスの使用者（第二条第七項の経済産業省令で定める密接な関係を有する者に限る。）に対して導管によりガスを供給しようとすると</w:t>
      </w:r>
      <w:r>
        <w:t>きは、その供給の相手方との関係を記載した書類を添えて、その旨を経済産業大臣に届け出なければならない。</w:t>
      </w:r>
    </w:p>
    <w:p w:rsidR="00043BF9" w:rsidRDefault="00A8175D">
      <w:pPr>
        <w:pStyle w:val="enf3"/>
      </w:pPr>
      <w:r>
        <w:t>Article 24  A General Gas Utility must, when intending to supply gas via pipelines to a gas user (limited, however, to those who have a close association with the General Gas Utility as specified by Ordina</w:t>
      </w:r>
      <w:r>
        <w:t xml:space="preserve">nce of the Ministry of Economy, Trade and Industry under Article 2, paragraph (7)) in an area other than its service area, notify the Minister of Economy, Trade and Industry to that effect, with a document describing such association with the recipient of </w:t>
      </w:r>
      <w:r>
        <w:t>the gas supply attached thereto.</w:t>
      </w:r>
    </w:p>
    <w:p w:rsidR="00043BF9" w:rsidRDefault="00043BF9"/>
    <w:p w:rsidR="00043BF9" w:rsidRDefault="00A8175D">
      <w:pPr>
        <w:pStyle w:val="jaa"/>
      </w:pPr>
      <w:r>
        <w:t>（ガスの供給計画）</w:t>
      </w:r>
    </w:p>
    <w:p w:rsidR="00043BF9" w:rsidRDefault="00A8175D">
      <w:pPr>
        <w:pStyle w:val="ena"/>
      </w:pPr>
      <w:r>
        <w:t>(Gas Supply Plan)</w:t>
      </w:r>
    </w:p>
    <w:p w:rsidR="00043BF9" w:rsidRDefault="00A8175D">
      <w:pPr>
        <w:pStyle w:val="jaf3"/>
      </w:pPr>
      <w:r>
        <w:t>第二十五条　一般ガス事業者は、経済産業省令で定めるところにより、毎年度、当該年度以降の経済産業省令で定める期間について、ガスの供給計画を作成し、当該年度の開始前に、経済産業大臣に届け出なければならない。</w:t>
      </w:r>
    </w:p>
    <w:p w:rsidR="00043BF9" w:rsidRDefault="00A8175D">
      <w:pPr>
        <w:pStyle w:val="enf3"/>
      </w:pPr>
      <w:r>
        <w:t>Article 25  (1) A General Gas Utility must, pursuant to the provision of Ordinance of the Mi</w:t>
      </w:r>
      <w:r>
        <w:t xml:space="preserve">nistry of Economy, Trade and Industry, prepare each business year a plan on the supply of gas for such a period from said business year as specified by Ordinance of the Ministry of Economy, Trade and Industry, and notify the Minister of Economy, Trade and </w:t>
      </w:r>
      <w:r>
        <w:t>Industry of the plan prior to the start of the business year.</w:t>
      </w:r>
    </w:p>
    <w:p w:rsidR="00043BF9" w:rsidRDefault="00A8175D">
      <w:pPr>
        <w:pStyle w:val="jaf4"/>
      </w:pPr>
      <w:r>
        <w:t>２　一般ガス事業者は、ガスの供給計画を変更したときは、遅滞なく、変更した事項を経済産業大臣に届け出なければならない。</w:t>
      </w:r>
    </w:p>
    <w:p w:rsidR="00043BF9" w:rsidRDefault="00A8175D">
      <w:pPr>
        <w:pStyle w:val="enf4"/>
      </w:pPr>
      <w:r>
        <w:t>(2) A General Gas Utility must, when having revised the gas supply plan, notify the Minister of Economy, Trade and Industry of the revi</w:t>
      </w:r>
      <w:r>
        <w:t>sed particulars without delay.</w:t>
      </w:r>
    </w:p>
    <w:p w:rsidR="00043BF9" w:rsidRDefault="00A8175D">
      <w:pPr>
        <w:pStyle w:val="jaf4"/>
      </w:pPr>
      <w:r>
        <w:t>３　一般ガス事業者は、第一項の規定による届出をしたときは、遅滞なく、ガスの供給計画のうち経済産業省令で定める事項を営業所、事務所その他の事業場において、公衆の見やすい箇所に掲示しておかなければならない。前項の規定による届出をしたときも、同様とする。</w:t>
      </w:r>
    </w:p>
    <w:p w:rsidR="00043BF9" w:rsidRDefault="00A8175D">
      <w:pPr>
        <w:pStyle w:val="enf4"/>
      </w:pPr>
      <w:r>
        <w:t>(3) A General Gas Utility must, when having given notification pursuant to paragraph (1), display the particulars in the gas supply</w:t>
      </w:r>
      <w:r>
        <w:t xml:space="preserve"> plan which are specified by Ordinance of the Ministry of Economy, Trade and Industry, at a place accessible to the public in its business office or other office or other workplace without delay. The same shall apply where a General Gas Utility has given n</w:t>
      </w:r>
      <w:r>
        <w:t>otification pursuant to the preceding paragraph.</w:t>
      </w:r>
    </w:p>
    <w:p w:rsidR="00043BF9" w:rsidRDefault="00A8175D">
      <w:pPr>
        <w:pStyle w:val="jaf4"/>
      </w:pPr>
      <w:r>
        <w:t>４　経済産業大臣は、ガスの供給計画の変更が公共の利益の増進を図るため特に必要であると認めるときは、一般ガス事業者に対し、そのガスの供給計画を変更すべきことを勧告することができる。</w:t>
      </w:r>
    </w:p>
    <w:p w:rsidR="00043BF9" w:rsidRDefault="00A8175D">
      <w:pPr>
        <w:pStyle w:val="enf4"/>
      </w:pPr>
      <w:r>
        <w:t>(4) The Minister of Economy, Trade and Industry may, when they find it particularly necessary to revise the gas suppl</w:t>
      </w:r>
      <w:r>
        <w:t>y plan in order to promote public interest, recommend that the General Gas Utility should revise the gas supply plan.</w:t>
      </w:r>
    </w:p>
    <w:p w:rsidR="00043BF9" w:rsidRDefault="00A8175D">
      <w:pPr>
        <w:pStyle w:val="jaf4"/>
      </w:pPr>
      <w:r>
        <w:t>５　経済産業大臣は、一般ガス事業者がそのガスの供給計画を実施していないため、公共の利益の増進に支障を生じていると認めるときは、一般ガス事業者に対し、そのガスの供給計画を確実に実施すべきことを勧告することができる。</w:t>
      </w:r>
    </w:p>
    <w:p w:rsidR="00043BF9" w:rsidRDefault="00A8175D">
      <w:pPr>
        <w:pStyle w:val="enf4"/>
      </w:pPr>
      <w:r>
        <w:t>(5) The Minister of Economy, Tr</w:t>
      </w:r>
      <w:r>
        <w:t>ade and Industry may, when they find that the failure of a General Gas Utility to implement its gas supply plan hinders the promotion of public interest, recommend that the General Gas Utility should implement the gas supply plan without fail.</w:t>
      </w:r>
    </w:p>
    <w:p w:rsidR="00043BF9" w:rsidRDefault="00043BF9"/>
    <w:p w:rsidR="00043BF9" w:rsidRDefault="00A8175D">
      <w:pPr>
        <w:pStyle w:val="jaa"/>
      </w:pPr>
      <w:r>
        <w:t>（改善命令）</w:t>
      </w:r>
    </w:p>
    <w:p w:rsidR="00043BF9" w:rsidRDefault="00A8175D">
      <w:pPr>
        <w:pStyle w:val="ena"/>
      </w:pPr>
      <w:r>
        <w:t>(Ord</w:t>
      </w:r>
      <w:r>
        <w:t>er for Improvement)</w:t>
      </w:r>
    </w:p>
    <w:p w:rsidR="00043BF9" w:rsidRDefault="00A8175D">
      <w:pPr>
        <w:pStyle w:val="jaf3"/>
      </w:pPr>
      <w:r>
        <w:t>第二十五条の二　経済産業大臣は、事故によりガスの供給に支障を生じている場合に一般ガス事業者がその支障を除去するために必要な修理その他の措置をすみやかに行なわないとき、一般ガス事業者が第四十条の二第二項の規定による調査若しくは同条第三項の規定による通知をせず、又はその調査若しくは通知の方法が適当でないとき、その他そのガスの供給の業務の方法が適切でないため、ガスの使用者の利益を阻害していると認めるときは、一般ガス事業者に対し、その供給の業務の方法を改善すべきことを命ずるこ</w:t>
      </w:r>
      <w:r>
        <w:t>とができる。</w:t>
      </w:r>
    </w:p>
    <w:p w:rsidR="00043BF9" w:rsidRDefault="00A8175D">
      <w:pPr>
        <w:pStyle w:val="enf3"/>
      </w:pPr>
      <w:r>
        <w:t>Article 25-2  (1) The Minister of Economy, Trade and Industry may order a General Gas Utility to improve its operational procedure for supplying gas in cases where: the General Gas Utility fails to make the necessary repairs or take other measures i</w:t>
      </w:r>
      <w:r>
        <w:t>mmediately to eliminate any stoppage to the gas supply arising from an accident; the General Gas Utility fails to conduct an investigation under Article 40-2, paragraph (2) or to give a notification under paragraph (3) of the said Article or applies an uns</w:t>
      </w:r>
      <w:r>
        <w:t>uitable method for investigation or notification; or the minister finds that the interest of gas users is adversely affected because the General Gas Utility employs unsuitable operational procedures for supplying gas.</w:t>
      </w:r>
    </w:p>
    <w:p w:rsidR="00043BF9" w:rsidRDefault="00A8175D">
      <w:pPr>
        <w:pStyle w:val="jaf4"/>
      </w:pPr>
      <w:r>
        <w:t>２　経済産業大臣は、一般ガス事業者の大口供給に係る事業の運営が適切でないため</w:t>
      </w:r>
      <w:r>
        <w:t>、大口供給に係るガスの使用者以外のガスの使用者の利益を阻害するおそれがあると認めるときは、一般ガス事業者に対し、その大口供給に係る事業の運営の改善に必要な措置をとるべきことを命ずることができる。</w:t>
      </w:r>
    </w:p>
    <w:p w:rsidR="00043BF9" w:rsidRDefault="00A8175D">
      <w:pPr>
        <w:pStyle w:val="enf4"/>
      </w:pPr>
      <w:r>
        <w:t>(2) The Minister of Economy, Trade and Industry may, when they find that because a General Gas Utility inappropriately manages the business of providing a Lar</w:t>
      </w:r>
      <w:r>
        <w:t>ge-Volume Supply, there is a risk of harm to the interests of gas users other than the gas users pertaining to the Large-Volume Supply, order the General Gas Utility to take necessary measures to improve the management of the business of providing the Larg</w:t>
      </w:r>
      <w:r>
        <w:t>e-Volume Supply.</w:t>
      </w:r>
    </w:p>
    <w:p w:rsidR="00043BF9" w:rsidRDefault="00043BF9"/>
    <w:p w:rsidR="00043BF9" w:rsidRDefault="00A8175D">
      <w:pPr>
        <w:pStyle w:val="jaa"/>
      </w:pPr>
      <w:r>
        <w:t>（供給区域の調整等の勧告）</w:t>
      </w:r>
    </w:p>
    <w:p w:rsidR="00043BF9" w:rsidRDefault="00A8175D">
      <w:pPr>
        <w:pStyle w:val="ena"/>
      </w:pPr>
      <w:r>
        <w:t>(Recommendation on Adjustment of Service Areas, etc.)</w:t>
      </w:r>
    </w:p>
    <w:p w:rsidR="00043BF9" w:rsidRDefault="00A8175D">
      <w:pPr>
        <w:pStyle w:val="jaf3"/>
      </w:pPr>
      <w:r>
        <w:t>第二十五条の三　経済産業大臣は、二以上の一般ガス事業者間において、その供給区域を調整し、又はその事業を一体として経営することが公共の利益の増進を図るため特に必要であり、かつ、適切であると認めるときは、一般ガス事業者に対し、その旨を勧告することができる。</w:t>
      </w:r>
    </w:p>
    <w:p w:rsidR="00043BF9" w:rsidRDefault="00A8175D">
      <w:pPr>
        <w:pStyle w:val="enf3"/>
      </w:pPr>
      <w:r>
        <w:t>Article 25-3  The Minister of Economy, Trad</w:t>
      </w:r>
      <w:r>
        <w:t>e and Industry may, when they find it necessary and appropriate for two or more General Gas Utilities to adjust their service areas or manage their businesses in an integrated manner in order to promote public interest, make a recommendation to the General</w:t>
      </w:r>
      <w:r>
        <w:t xml:space="preserve"> Gas Utilities to that effect.</w:t>
      </w:r>
    </w:p>
    <w:p w:rsidR="00043BF9" w:rsidRDefault="00043BF9"/>
    <w:p w:rsidR="00043BF9" w:rsidRDefault="00A8175D">
      <w:pPr>
        <w:pStyle w:val="jaf2"/>
      </w:pPr>
      <w:r>
        <w:t>第三節　会計</w:t>
      </w:r>
    </w:p>
    <w:p w:rsidR="00043BF9" w:rsidRDefault="00A8175D">
      <w:pPr>
        <w:pStyle w:val="enf2"/>
      </w:pPr>
      <w:r>
        <w:t>Section 3 Accounting</w:t>
      </w:r>
    </w:p>
    <w:p w:rsidR="00043BF9" w:rsidRDefault="00043BF9"/>
    <w:p w:rsidR="00043BF9" w:rsidRDefault="00A8175D">
      <w:pPr>
        <w:pStyle w:val="jaa"/>
      </w:pPr>
      <w:r>
        <w:t>（会計の整理等）</w:t>
      </w:r>
    </w:p>
    <w:p w:rsidR="00043BF9" w:rsidRDefault="00A8175D">
      <w:pPr>
        <w:pStyle w:val="ena"/>
      </w:pPr>
      <w:r>
        <w:t>(Keeping of Accounts, etc.)</w:t>
      </w:r>
    </w:p>
    <w:p w:rsidR="00043BF9" w:rsidRDefault="00A8175D">
      <w:pPr>
        <w:pStyle w:val="jaf3"/>
      </w:pPr>
      <w:r>
        <w:t>第二十六条　一般ガス事業者は、経済産業省令で定めるところにより、その事業年度並びに勘定科目の分類及び貸借対照表、損益計算書その他の財務計算に関する諸表の様式を定め、その会計を整理しなければならない。</w:t>
      </w:r>
    </w:p>
    <w:p w:rsidR="00043BF9" w:rsidRDefault="00A8175D">
      <w:pPr>
        <w:pStyle w:val="enf3"/>
      </w:pPr>
      <w:r>
        <w:t>Article 26  (1) A General Gas Utility must, pursuant to th</w:t>
      </w:r>
      <w:r>
        <w:t>e provision of Ordinance of the Ministry of Economy, Trade and Industry, keep accounts by establishing its business year and classification of items of accounts, as well as forms of balance sheets, profit and loss statements and other statements on finance</w:t>
      </w:r>
      <w:r>
        <w:t xml:space="preserve"> and accounting.</w:t>
      </w:r>
    </w:p>
    <w:p w:rsidR="00043BF9" w:rsidRDefault="00A8175D">
      <w:pPr>
        <w:pStyle w:val="jaf4"/>
      </w:pPr>
      <w:r>
        <w:t>２　一般ガス事業者は、経済産業省令で定めるところにより、毎事業年度終了後、前項に規定する財務計算に関する諸表を経済産業大臣に提出しなければならない。</w:t>
      </w:r>
    </w:p>
    <w:p w:rsidR="00043BF9" w:rsidRDefault="00A8175D">
      <w:pPr>
        <w:pStyle w:val="enf4"/>
      </w:pPr>
      <w:r>
        <w:t xml:space="preserve">(2) A General Gas Utility must, pursuant to the provision of Ordinance of the Ministry of Economy, Trade and Industry, submit statements on finance and </w:t>
      </w:r>
      <w:r>
        <w:t>accounting prescribed in the preceding paragraph to the Minister of Economy, Trade and Industry after the end of each business year.</w:t>
      </w:r>
    </w:p>
    <w:p w:rsidR="00043BF9" w:rsidRDefault="00043BF9"/>
    <w:p w:rsidR="00043BF9" w:rsidRDefault="00A8175D">
      <w:pPr>
        <w:pStyle w:val="jaa"/>
      </w:pPr>
      <w:r>
        <w:t>（業務区分に応じた会計の整理等）</w:t>
      </w:r>
    </w:p>
    <w:p w:rsidR="00043BF9" w:rsidRDefault="00A8175D">
      <w:pPr>
        <w:pStyle w:val="ena"/>
      </w:pPr>
      <w:r>
        <w:t>(Keeping of Accounts by Category of Service, etc.)</w:t>
      </w:r>
    </w:p>
    <w:p w:rsidR="00043BF9" w:rsidRDefault="00A8175D">
      <w:pPr>
        <w:pStyle w:val="jaf3"/>
      </w:pPr>
      <w:r>
        <w:t>第二十六条の二　一般ガス事業者は、経済産業省令で定めるところにより、次に掲げる業務ごとに区分して、その会計を</w:t>
      </w:r>
      <w:r>
        <w:t>整理しなければならない。</w:t>
      </w:r>
    </w:p>
    <w:p w:rsidR="00043BF9" w:rsidRDefault="00A8175D">
      <w:pPr>
        <w:pStyle w:val="enf3"/>
      </w:pPr>
      <w:r>
        <w:t>Article 26-2  (1) A General Gas Utility must, pursuant to the provision of Ordinance of the Ministry of Economy, Trade and Industry, keep accounts by category of service as follows:</w:t>
      </w:r>
    </w:p>
    <w:p w:rsidR="00043BF9" w:rsidRDefault="00A8175D">
      <w:pPr>
        <w:pStyle w:val="jaf6"/>
      </w:pPr>
      <w:r>
        <w:t>一　大口供給に係る業務</w:t>
      </w:r>
    </w:p>
    <w:p w:rsidR="00043BF9" w:rsidRDefault="00A8175D">
      <w:pPr>
        <w:pStyle w:val="enf6"/>
      </w:pPr>
      <w:r>
        <w:t>(i) Service for providing a Large-Volume Supply;</w:t>
      </w:r>
    </w:p>
    <w:p w:rsidR="00043BF9" w:rsidRDefault="00A8175D">
      <w:pPr>
        <w:pStyle w:val="jaf6"/>
      </w:pPr>
      <w:r>
        <w:t>二　一般の需要に応ずるガスの供給に係る業務（前号に掲げるものを除く。）</w:t>
      </w:r>
    </w:p>
    <w:p w:rsidR="00043BF9" w:rsidRDefault="00A8175D">
      <w:pPr>
        <w:pStyle w:val="enf6"/>
      </w:pPr>
      <w:r>
        <w:t>(ii) Service for supplying gas to meet general demand (excluding, however, such service listed in the preceding item);</w:t>
      </w:r>
    </w:p>
    <w:p w:rsidR="00043BF9" w:rsidRDefault="00A8175D">
      <w:pPr>
        <w:pStyle w:val="jaf6"/>
      </w:pPr>
      <w:r>
        <w:t>三　前二号に掲げる業務以外の業務</w:t>
      </w:r>
    </w:p>
    <w:p w:rsidR="00043BF9" w:rsidRDefault="00A8175D">
      <w:pPr>
        <w:pStyle w:val="enf6"/>
      </w:pPr>
      <w:r>
        <w:t>(iii) Services other than those listed in the preceding two items.</w:t>
      </w:r>
    </w:p>
    <w:p w:rsidR="00043BF9" w:rsidRDefault="00A8175D">
      <w:pPr>
        <w:pStyle w:val="jaf4"/>
      </w:pPr>
      <w:r>
        <w:t>２　一般ガス事業者は、経済産業省令</w:t>
      </w:r>
      <w:r>
        <w:t>で定めるところにより、毎事業年度終了後、前項に規定する業務の区分ごとの収支の状況を記載した書類を経済産業大臣に提出しなければならない。</w:t>
      </w:r>
    </w:p>
    <w:p w:rsidR="00043BF9" w:rsidRDefault="00A8175D">
      <w:pPr>
        <w:pStyle w:val="enf4"/>
      </w:pPr>
      <w:r>
        <w:t>(2) A General Gas Utility must, pursuant to the provision of Ordinance of the Ministry of Economy, Trade and Industry, submit documents stating the status of income and expenditure for eac</w:t>
      </w:r>
      <w:r>
        <w:t>h category of service prescribed in the preceding paragraph to the Minister of Economy, Trade and Industry after the end of each business year.</w:t>
      </w:r>
    </w:p>
    <w:p w:rsidR="00043BF9" w:rsidRDefault="00043BF9"/>
    <w:p w:rsidR="00043BF9" w:rsidRDefault="00A8175D">
      <w:pPr>
        <w:pStyle w:val="jaa"/>
      </w:pPr>
      <w:r>
        <w:t>（減価償却等）</w:t>
      </w:r>
    </w:p>
    <w:p w:rsidR="00043BF9" w:rsidRDefault="00A8175D">
      <w:pPr>
        <w:pStyle w:val="ena"/>
      </w:pPr>
      <w:r>
        <w:t>(Depreciation, etc.)</w:t>
      </w:r>
    </w:p>
    <w:p w:rsidR="00043BF9" w:rsidRDefault="00A8175D">
      <w:pPr>
        <w:pStyle w:val="jaf3"/>
      </w:pPr>
      <w:r>
        <w:t>第二十七条　経済産業大臣は、一般ガス事業の適確な遂行を図るため特に必要があると認めるときは、一般ガス事業者に対し、一般ガス事業の用に供する固定資産に関する相当の償却</w:t>
      </w:r>
      <w:r>
        <w:t>につき方法若しくは額を定めてこれを行うべきこと又は方法若しくは額を定めて積立金若しくは引当金を積み立てるべきことを命ずることができる。</w:t>
      </w:r>
    </w:p>
    <w:p w:rsidR="00043BF9" w:rsidRDefault="00A8175D">
      <w:pPr>
        <w:pStyle w:val="enf3"/>
      </w:pPr>
      <w:r>
        <w:t>Article 27  The Minister of Economy, Trade and Industry may, when they find it particularly necessary in order to ensure the proper performance of General Gas Utility Business, order the G</w:t>
      </w:r>
      <w:r>
        <w:t>eneral Gas Utility to record a reasonable amount of depreciation of fixed assets used for General Gas Utility Business by specifying the method for doing so or amount, or set aside reserves or allowances by specifying the method for doing so or amount.</w:t>
      </w:r>
    </w:p>
    <w:p w:rsidR="00043BF9" w:rsidRDefault="00043BF9"/>
    <w:p w:rsidR="00043BF9" w:rsidRDefault="00A8175D">
      <w:pPr>
        <w:pStyle w:val="jaf2"/>
      </w:pPr>
      <w:r>
        <w:t>第四</w:t>
      </w:r>
      <w:r>
        <w:t>節　ガス工作物</w:t>
      </w:r>
    </w:p>
    <w:p w:rsidR="00043BF9" w:rsidRDefault="00A8175D">
      <w:pPr>
        <w:pStyle w:val="enf2"/>
      </w:pPr>
      <w:r>
        <w:t>Section 4 Gas Facilities</w:t>
      </w:r>
    </w:p>
    <w:p w:rsidR="00043BF9" w:rsidRDefault="00A8175D">
      <w:pPr>
        <w:pStyle w:val="ja0"/>
      </w:pPr>
      <w:r>
        <w:t>第一款　技術基準への適合等</w:t>
      </w:r>
    </w:p>
    <w:p w:rsidR="00043BF9" w:rsidRDefault="00A8175D">
      <w:pPr>
        <w:pStyle w:val="en0"/>
      </w:pPr>
      <w:r>
        <w:t>Subsection 1 Conformity to Technical Standards, etc.</w:t>
      </w:r>
    </w:p>
    <w:p w:rsidR="00043BF9" w:rsidRDefault="00043BF9"/>
    <w:p w:rsidR="00043BF9" w:rsidRDefault="00A8175D">
      <w:pPr>
        <w:pStyle w:val="jaa"/>
      </w:pPr>
      <w:r>
        <w:t>（ガス工作物の維持等）</w:t>
      </w:r>
    </w:p>
    <w:p w:rsidR="00043BF9" w:rsidRDefault="00A8175D">
      <w:pPr>
        <w:pStyle w:val="ena"/>
      </w:pPr>
      <w:r>
        <w:t>(Maintenance of Gas Facilities, etc.)</w:t>
      </w:r>
    </w:p>
    <w:p w:rsidR="00043BF9" w:rsidRDefault="00A8175D">
      <w:pPr>
        <w:pStyle w:val="jaf3"/>
      </w:pPr>
      <w:r>
        <w:t>第二十八条　一般ガス事業者は、一般ガス事業（一般ガス事業者がガス導管事業又は大口ガス事業を行う場合にあつては、そのガス導管事業又は大口ガス事業を含む。以下この節において同じ。）の用に供するガス工作物を経済産業省令で定める技術上の基準に適合するように維持しなければならない。</w:t>
      </w:r>
    </w:p>
    <w:p w:rsidR="00043BF9" w:rsidRDefault="00A8175D">
      <w:pPr>
        <w:pStyle w:val="enf3"/>
      </w:pPr>
      <w:r>
        <w:t>Article 28  (1) A General Gas Utility must maintain Gas Facilities to be used for General Gas Utility Business (includi</w:t>
      </w:r>
      <w:r>
        <w:t>ng Gas Pipeline Service Business and a Large-Volume Gas Business conducted by a General Gas Utility; hereinafter the same shall apply in this Section) to ensure that they conform to the technical standards established by Ordinance of the Ministry of Econom</w:t>
      </w:r>
      <w:r>
        <w:t>y, Trade and Industry.</w:t>
      </w:r>
    </w:p>
    <w:p w:rsidR="00043BF9" w:rsidRDefault="00A8175D">
      <w:pPr>
        <w:pStyle w:val="jaf4"/>
      </w:pPr>
      <w:r>
        <w:t>２　経済産業大臣は、一般ガス事業の用に供するガス工作物が前項の経済産業省令で定める技術上の基準に適合していないと認めるときは、一般ガス事業者に対し、その技術上の基準に適合するようにガス工作物を修理し、改造し、若しくは移転し、若しくはその使用を一時停止すべきことを命じ、又はその使用を制限することができる。</w:t>
      </w:r>
    </w:p>
    <w:p w:rsidR="00043BF9" w:rsidRDefault="00A8175D">
      <w:pPr>
        <w:pStyle w:val="enf4"/>
      </w:pPr>
      <w:r>
        <w:t>(2) The Minister of Economy, Trade and Industry may, when they find that Gas Fac</w:t>
      </w:r>
      <w:r>
        <w:t>ilities to be used for General Gas Utility Business do not conform to the technical standards established by Ordinance of the Ministry of Economy, Trade and Industry under the preceding paragraph, order the General Gas Utility to repair or alter the Gas Fa</w:t>
      </w:r>
      <w:r>
        <w:t>cilities to ensure conformity to technical standards, or order the General Gas Utility to relocate Gas Facilities or suspend the use of them, or restrict the General Gas Utility from using them.</w:t>
      </w:r>
    </w:p>
    <w:p w:rsidR="00043BF9" w:rsidRDefault="00A8175D">
      <w:pPr>
        <w:pStyle w:val="jaf4"/>
      </w:pPr>
      <w:r>
        <w:t>３　経済産業大臣は、公共の安全の維持又は災害の発生の防止のため緊急の必要があると認めるときは、一般ガス事業者に対し、そのガス工作物を移転し、若しくはその使用を一時停止すべきことを命じ、若しくはその使用を制限し、又はそのガス工作物内におけるガスを廃棄すべきことを命ずることができる。</w:t>
      </w:r>
    </w:p>
    <w:p w:rsidR="00043BF9" w:rsidRDefault="00A8175D">
      <w:pPr>
        <w:pStyle w:val="enf4"/>
      </w:pPr>
      <w:r>
        <w:t>(3) The Minister of Economy, Trade and Industry may, when they find it urgently necessary in order to maintain publ</w:t>
      </w:r>
      <w:r>
        <w:t xml:space="preserve">ic safety or prevent the occurrence of a disaster, order a General Gas Utility to relocate its Gas Facilities or suspend the use of them, restrict the General Gas Utility from using them, or order the General Gas Utility to dispose of the gas contained in </w:t>
      </w:r>
      <w:r>
        <w:t>the Gas Facilities.</w:t>
      </w:r>
    </w:p>
    <w:p w:rsidR="00043BF9" w:rsidRDefault="00043BF9"/>
    <w:p w:rsidR="00043BF9" w:rsidRDefault="00A8175D">
      <w:pPr>
        <w:pStyle w:val="jaa"/>
      </w:pPr>
      <w:r>
        <w:t>（ガスの成分の検査義務）</w:t>
      </w:r>
    </w:p>
    <w:p w:rsidR="00043BF9" w:rsidRDefault="00A8175D">
      <w:pPr>
        <w:pStyle w:val="ena"/>
      </w:pPr>
      <w:r>
        <w:t>(Obligation to Inspect Gas Components)</w:t>
      </w:r>
    </w:p>
    <w:p w:rsidR="00043BF9" w:rsidRDefault="00A8175D">
      <w:pPr>
        <w:pStyle w:val="jaf3"/>
      </w:pPr>
      <w:r>
        <w:t>第二十九条　一般ガス事業者は、経済産業省令で定めるところにより、その供給す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043BF9" w:rsidRDefault="00A8175D">
      <w:pPr>
        <w:pStyle w:val="enf3"/>
      </w:pPr>
      <w:r>
        <w:t xml:space="preserve">Article 29  A General Gas Utility must, pursuant to </w:t>
      </w:r>
      <w:r>
        <w:t>the provision of Ordinance of the Ministry of Economy, Trade and Industry, inspect whether or not the quantity of any component of the gas that the General Gas Utility supplies, which might cause bodily harm or inflict damage to objects, surpasses the leve</w:t>
      </w:r>
      <w:r>
        <w:t>l specified by Ordinance of the Ministry of Economy, Trade and Industry, record the quantity and maintain such records.</w:t>
      </w:r>
    </w:p>
    <w:p w:rsidR="00043BF9" w:rsidRDefault="00043BF9"/>
    <w:p w:rsidR="00043BF9" w:rsidRDefault="00A8175D">
      <w:pPr>
        <w:pStyle w:val="ja0"/>
      </w:pPr>
      <w:r>
        <w:t>第二款　自主的な保安</w:t>
      </w:r>
    </w:p>
    <w:p w:rsidR="00043BF9" w:rsidRDefault="00A8175D">
      <w:pPr>
        <w:pStyle w:val="en0"/>
      </w:pPr>
      <w:r>
        <w:t>Subsection 2 Independent Safety Measures</w:t>
      </w:r>
    </w:p>
    <w:p w:rsidR="00043BF9" w:rsidRDefault="00043BF9"/>
    <w:p w:rsidR="00043BF9" w:rsidRDefault="00A8175D">
      <w:pPr>
        <w:pStyle w:val="jaa"/>
      </w:pPr>
      <w:r>
        <w:t>（保安規程）</w:t>
      </w:r>
    </w:p>
    <w:p w:rsidR="00043BF9" w:rsidRDefault="00A8175D">
      <w:pPr>
        <w:pStyle w:val="ena"/>
      </w:pPr>
      <w:r>
        <w:t>(Safety Regulations)</w:t>
      </w:r>
    </w:p>
    <w:p w:rsidR="00043BF9" w:rsidRDefault="00A8175D">
      <w:pPr>
        <w:pStyle w:val="jaf3"/>
      </w:pPr>
      <w:r>
        <w:t>第三十条　一般ガス事業者は、一般ガス事業の用に供するガス工作物の工事、維持及び運用に関する保安を確保するため</w:t>
      </w:r>
      <w:r>
        <w:t>、経済産業省令で定めるところにより、保安規程を定め、事業（第三十六条の二の二第一項の自主検査を伴うものにあつては、その工事）の開始前に、経済産業大臣に届け出なければならない。</w:t>
      </w:r>
    </w:p>
    <w:p w:rsidR="00043BF9" w:rsidRDefault="00A8175D">
      <w:pPr>
        <w:pStyle w:val="enf3"/>
      </w:pPr>
      <w:r>
        <w:t>Article 30  (1) A General Gas Utility must, in order to ensure safety of the construction, maintenance and operation of the Gas Facilities to be used for General Gas Ut</w:t>
      </w:r>
      <w:r>
        <w:t>ility Business, establish safety regulations pursuant to the provision of Ordinance of the Ministry of Economy, Trade and Industry, and notify the Minister of Economy, Trade and Industry of the regulations before the commencement of the business (in the ca</w:t>
      </w:r>
      <w:r>
        <w:t>se of facilities requiring self-inspection set forth in Article 36-2-2, paragraph (1), before the commencement of the construction of the facilities).</w:t>
      </w:r>
    </w:p>
    <w:p w:rsidR="00043BF9" w:rsidRDefault="00A8175D">
      <w:pPr>
        <w:pStyle w:val="jaf4"/>
      </w:pPr>
      <w:r>
        <w:t>２　一般ガス事業者は、保安規程を変更したときは、遅滞なく、変更した事項を経済産業大臣に届け出なければならない。</w:t>
      </w:r>
    </w:p>
    <w:p w:rsidR="00043BF9" w:rsidRDefault="00A8175D">
      <w:pPr>
        <w:pStyle w:val="enf4"/>
      </w:pPr>
      <w:r>
        <w:t>(2) A General Gas Utility must, when having revis</w:t>
      </w:r>
      <w:r>
        <w:t>ed the safety regulations, notify the Minister of Economy, Trade and Industry of the revised particulars without delay.</w:t>
      </w:r>
    </w:p>
    <w:p w:rsidR="00043BF9" w:rsidRDefault="00A8175D">
      <w:pPr>
        <w:pStyle w:val="jaf4"/>
      </w:pPr>
      <w:r>
        <w:t>３　経済産業大臣は、一般ガス事業の用に供するガス工作物の工事、維持及び運用に関する保安を確保するため必要があると認めるときは、一般ガス事業者に対し、保安規程を変更すべきことを命ずることができる。</w:t>
      </w:r>
    </w:p>
    <w:p w:rsidR="00043BF9" w:rsidRDefault="00A8175D">
      <w:pPr>
        <w:pStyle w:val="enf4"/>
      </w:pPr>
      <w:r>
        <w:t>(3) The Minister of Economy, Trade and</w:t>
      </w:r>
      <w:r>
        <w:t xml:space="preserve"> Industry may, when they find it necessary in order to ensure safety of the construction, maintenance, and operation of Gas Facilities to be used for General Gas Utility Business, order the General Gas Utility to revise safety regulations.</w:t>
      </w:r>
    </w:p>
    <w:p w:rsidR="00043BF9" w:rsidRDefault="00A8175D">
      <w:pPr>
        <w:pStyle w:val="jaf4"/>
      </w:pPr>
      <w:r>
        <w:t>４　一般ガス事業者及びその従業者</w:t>
      </w:r>
      <w:r>
        <w:t>は、保安規程を守らなければならない。</w:t>
      </w:r>
    </w:p>
    <w:p w:rsidR="00043BF9" w:rsidRDefault="00A8175D">
      <w:pPr>
        <w:pStyle w:val="enf4"/>
      </w:pPr>
      <w:r>
        <w:t>(4) A General Gas Utility and employees thereof must observe the safety regulations.</w:t>
      </w:r>
    </w:p>
    <w:p w:rsidR="00043BF9" w:rsidRDefault="00043BF9"/>
    <w:p w:rsidR="00043BF9" w:rsidRDefault="00A8175D">
      <w:pPr>
        <w:pStyle w:val="jaa"/>
      </w:pPr>
      <w:r>
        <w:t>（ガス主任技術者）</w:t>
      </w:r>
    </w:p>
    <w:p w:rsidR="00043BF9" w:rsidRDefault="00A8175D">
      <w:pPr>
        <w:pStyle w:val="ena"/>
      </w:pPr>
      <w:r>
        <w:t>(Chief Gas Engineer)</w:t>
      </w:r>
    </w:p>
    <w:p w:rsidR="00043BF9" w:rsidRDefault="00A8175D">
      <w:pPr>
        <w:pStyle w:val="jaf3"/>
      </w:pPr>
      <w:r>
        <w:t>第三十一条　一般ガス事業者は、経済産業省令で定めるところにより、ガス主任技術者免状の交付を受けている者であつて、経済産業省令で定める実務の経験を有するもののうちから、ガス主任技術者を選任し、一般ガス事業の用に供するガス工作物の工事、維持及び運用に関する保安の監督をさせなければならない。</w:t>
      </w:r>
    </w:p>
    <w:p w:rsidR="00043BF9" w:rsidRDefault="00A8175D">
      <w:pPr>
        <w:pStyle w:val="enf3"/>
      </w:pPr>
      <w:r>
        <w:t>Article 31  (1) A General Gas Utility must, pursuant to the provision of Ordinance of the Ministry of Economy, T</w:t>
      </w:r>
      <w:r>
        <w:t>rade and Industry, appoint one or more chief gas engineers from among persons who have a chief gas engineer's license and have work experience specified by Ordinance of the Ministry of Economy, Trade and Industry, in order to have them supervise the safety</w:t>
      </w:r>
      <w:r>
        <w:t xml:space="preserve"> of the construction, maintenance, and operation of the Gas Facilities to be used for General Gas Utility Business.</w:t>
      </w:r>
    </w:p>
    <w:p w:rsidR="00043BF9" w:rsidRDefault="00A8175D">
      <w:pPr>
        <w:pStyle w:val="jaf4"/>
      </w:pPr>
      <w:r>
        <w:t>２　一般ガス事業者は、前項の規定によりガス主任技術者を選任したときは、遅滞なく、その旨を経済産業大臣に届け出なければならない。これを解任したときも、同様とする。</w:t>
      </w:r>
    </w:p>
    <w:p w:rsidR="00043BF9" w:rsidRDefault="00A8175D">
      <w:pPr>
        <w:pStyle w:val="enf4"/>
      </w:pPr>
      <w:r>
        <w:t>(2) A General Gas Utility must, when having appointed a chi</w:t>
      </w:r>
      <w:r>
        <w:t>ef gas engineer pursuant to the preceding paragraph, notify the Minister of Economy, Trade and Industry to that effect without delay. The same shall apply when a General Gas Utility has dismissed said chief gas engineer.</w:t>
      </w:r>
    </w:p>
    <w:p w:rsidR="00043BF9" w:rsidRDefault="00043BF9"/>
    <w:p w:rsidR="00043BF9" w:rsidRDefault="00A8175D">
      <w:pPr>
        <w:pStyle w:val="jaa"/>
      </w:pPr>
      <w:r>
        <w:t>（ガス主任技術者免状）</w:t>
      </w:r>
    </w:p>
    <w:p w:rsidR="00043BF9" w:rsidRDefault="00A8175D">
      <w:pPr>
        <w:pStyle w:val="ena"/>
      </w:pPr>
      <w:r>
        <w:t xml:space="preserve">(Chief Gas Engineer's </w:t>
      </w:r>
      <w:r>
        <w:t>Licenses)</w:t>
      </w:r>
    </w:p>
    <w:p w:rsidR="00043BF9" w:rsidRDefault="00A8175D">
      <w:pPr>
        <w:pStyle w:val="jaf3"/>
      </w:pPr>
      <w:r>
        <w:t>第三十二条　ガス主任技術者免状の種類は、甲種ガス主任技術者免状、乙種ガス主任技術者免状及び丙種ガス主任技術者免状とする。</w:t>
      </w:r>
    </w:p>
    <w:p w:rsidR="00043BF9" w:rsidRDefault="00A8175D">
      <w:pPr>
        <w:pStyle w:val="enf3"/>
      </w:pPr>
      <w:r>
        <w:t>Article 32  (1) The types of chief gas engineer's licenses shall be Class-A Chief Gas Engineer's Licenses, Class-B Chief Gas Engineer's Licenses and Class-C Chief Gas Engineer's License</w:t>
      </w:r>
      <w:r>
        <w:t>s.</w:t>
      </w:r>
    </w:p>
    <w:p w:rsidR="00043BF9" w:rsidRDefault="00A8175D">
      <w:pPr>
        <w:pStyle w:val="jaf4"/>
      </w:pPr>
      <w:r>
        <w:t>２　ガス主任技術者免状の交付を受けている者がその保安について監督をすることができるガス工作物の工事、維持及び運用の範囲は、前項に規定するガス主任技術者免状の種類に応じて経済産業省令で定める。</w:t>
      </w:r>
    </w:p>
    <w:p w:rsidR="00043BF9" w:rsidRDefault="00A8175D">
      <w:pPr>
        <w:pStyle w:val="enf4"/>
      </w:pPr>
      <w:r>
        <w:t xml:space="preserve">(2) The scope of the construction, maintenance and operation of the Gas Facilities for which a person who has a chief gas engineer's license is in charge of </w:t>
      </w:r>
      <w:r>
        <w:t>safety supervision shall be specified by Ordinance of the Ministry of Economy, Trade and Industry by type of chief gas engineer's license prescribed in the preceding paragraph.</w:t>
      </w:r>
    </w:p>
    <w:p w:rsidR="00043BF9" w:rsidRDefault="00A8175D">
      <w:pPr>
        <w:pStyle w:val="jaf4"/>
      </w:pPr>
      <w:r>
        <w:t>３　ガス主任技術者免状は、次の各号のいずれかに該当する者でなければ、その交付を受けることができない。</w:t>
      </w:r>
    </w:p>
    <w:p w:rsidR="00043BF9" w:rsidRDefault="00A8175D">
      <w:pPr>
        <w:pStyle w:val="enf4"/>
      </w:pPr>
      <w:r>
        <w:t>(3) No person other than tho</w:t>
      </w:r>
      <w:r>
        <w:t>se who fall under any of the following items may obtain a chief gas engineer's license:</w:t>
      </w:r>
    </w:p>
    <w:p w:rsidR="00043BF9" w:rsidRDefault="00A8175D">
      <w:pPr>
        <w:pStyle w:val="jaf6"/>
      </w:pPr>
      <w:r>
        <w:t>一　ガス主任技術者試験に合格した者</w:t>
      </w:r>
    </w:p>
    <w:p w:rsidR="00043BF9" w:rsidRDefault="00A8175D">
      <w:pPr>
        <w:pStyle w:val="enf6"/>
      </w:pPr>
      <w:r>
        <w:t>(i) A person who has passed an examination for a chief gas engineer's license;</w:t>
      </w:r>
    </w:p>
    <w:p w:rsidR="00043BF9" w:rsidRDefault="00A8175D">
      <w:pPr>
        <w:pStyle w:val="jaf6"/>
      </w:pPr>
      <w:r>
        <w:t>二　前号に規定する者と同等以上の知識及び技能を有していると経済産業大臣が認定した者</w:t>
      </w:r>
    </w:p>
    <w:p w:rsidR="00043BF9" w:rsidRDefault="00A8175D">
      <w:pPr>
        <w:pStyle w:val="enf6"/>
      </w:pPr>
      <w:r>
        <w:t>(ii) A person who has been re</w:t>
      </w:r>
      <w:r>
        <w:t>cognized by the Minister of Economy, Trade and Industry as having knowledge and skills equal to or greater than the person set forth in the preceding item.</w:t>
      </w:r>
    </w:p>
    <w:p w:rsidR="00043BF9" w:rsidRDefault="00A8175D">
      <w:pPr>
        <w:pStyle w:val="jaf4"/>
      </w:pPr>
      <w:r>
        <w:t>４　経済産業大臣は、次の各号の一に該当する者に対しては、ガス主任技術者免状の交付を行なわないことができる。</w:t>
      </w:r>
    </w:p>
    <w:p w:rsidR="00043BF9" w:rsidRDefault="00A8175D">
      <w:pPr>
        <w:pStyle w:val="enf4"/>
      </w:pPr>
      <w:r>
        <w:t>(4) The Minister of Economy, Trade and Industr</w:t>
      </w:r>
      <w:r>
        <w:t>y may choose not to grant a chief gas engineer's license to persons who fall under any of the following items:</w:t>
      </w:r>
    </w:p>
    <w:p w:rsidR="00043BF9" w:rsidRDefault="00A8175D">
      <w:pPr>
        <w:pStyle w:val="jaf6"/>
      </w:pPr>
      <w:r>
        <w:t>一　次条の規定によりガス主任技術者免状の返納を命ぜられ、その日から一年を経過しない者</w:t>
      </w:r>
    </w:p>
    <w:p w:rsidR="00043BF9" w:rsidRDefault="00A8175D">
      <w:pPr>
        <w:pStyle w:val="enf6"/>
      </w:pPr>
      <w:r>
        <w:t>(i) A person who was ordered to return a chief gas engineer's license pursuant to the following Articl</w:t>
      </w:r>
      <w:r>
        <w:t>e (limited to cases where a one-year period has not elapsed since said person was thus ordered);</w:t>
      </w:r>
    </w:p>
    <w:p w:rsidR="00043BF9" w:rsidRDefault="00A8175D">
      <w:pPr>
        <w:pStyle w:val="jaf6"/>
      </w:pPr>
      <w:r>
        <w:t>二　この法律若しくはこの法律に基づく命令又はこれらに基づく処分に違反し、罰金以上の刑に処せられ、その執行を終わり、又は執行を受けることがなくなつた日から二年を経過しない者</w:t>
      </w:r>
    </w:p>
    <w:p w:rsidR="00043BF9" w:rsidRDefault="00A8175D">
      <w:pPr>
        <w:pStyle w:val="enf6"/>
      </w:pPr>
      <w:r>
        <w:t>(ii) A person who was sentenced to a fine or more severe punishment for v</w:t>
      </w:r>
      <w:r>
        <w:t>iolation of this Act or any order issued under this Act or any disposition made thereunder (limited to cases where a two-year period has not yet elapsed since said person served out the sentence or ceased to be subject to the sentence).</w:t>
      </w:r>
    </w:p>
    <w:p w:rsidR="00043BF9" w:rsidRDefault="00A8175D">
      <w:pPr>
        <w:pStyle w:val="jaf4"/>
      </w:pPr>
      <w:r>
        <w:t>５　ガス主任技術者免状の交付に関する手</w:t>
      </w:r>
      <w:r>
        <w:t>続的事項は、経済産業省令で定める。</w:t>
      </w:r>
    </w:p>
    <w:p w:rsidR="00043BF9" w:rsidRDefault="00A8175D">
      <w:pPr>
        <w:pStyle w:val="enf4"/>
      </w:pPr>
      <w:r>
        <w:t>(5) The procedural particulars concerning the granting of a chief gas engineer's license shall be specified by Ordinance of the Ministry of Economy, Trade and Industry.</w:t>
      </w:r>
    </w:p>
    <w:p w:rsidR="00043BF9" w:rsidRDefault="00043BF9"/>
    <w:p w:rsidR="00043BF9" w:rsidRDefault="00A8175D">
      <w:pPr>
        <w:pStyle w:val="jaf3"/>
      </w:pPr>
      <w:r>
        <w:t>第三十三条　経済産業大臣は、ガス主任技術者免状の交付を受けている者がこの法律若しくはこの法律に基づく命令又はこれらに基づく処分に違反したときは、そのガス主任技術者免状の返納を命ずることができる。</w:t>
      </w:r>
    </w:p>
    <w:p w:rsidR="00043BF9" w:rsidRDefault="00A8175D">
      <w:pPr>
        <w:pStyle w:val="enf3"/>
      </w:pPr>
      <w:r>
        <w:t>Article 33  Where a person who has a chief gas engineer's license has violated this Act or any order issued under this Act or any disposition made thereunder,</w:t>
      </w:r>
      <w:r>
        <w:t xml:space="preserve"> the Minister of Economy, Trade and Industry may order that person to return said chief gas engineer's license.</w:t>
      </w:r>
    </w:p>
    <w:p w:rsidR="00043BF9" w:rsidRDefault="00043BF9"/>
    <w:p w:rsidR="00043BF9" w:rsidRDefault="00A8175D">
      <w:pPr>
        <w:pStyle w:val="jaa"/>
      </w:pPr>
      <w:r>
        <w:t>（免状交付事務の委託）</w:t>
      </w:r>
    </w:p>
    <w:p w:rsidR="00043BF9" w:rsidRDefault="00A8175D">
      <w:pPr>
        <w:pStyle w:val="ena"/>
      </w:pPr>
      <w:r>
        <w:t>(Entrustment of Licensing Affairs)</w:t>
      </w:r>
    </w:p>
    <w:p w:rsidR="00043BF9" w:rsidRDefault="00A8175D">
      <w:pPr>
        <w:pStyle w:val="jaf3"/>
      </w:pPr>
      <w:r>
        <w:t>第三十三条の二　経済産業大臣は、政令で定めるところにより、ガス主任技術者免状に関する事務（ガス主任技術者免状の返納に係る事務その他政令で定める事務を除く。以下「免状交付事務」という。）の全部又</w:t>
      </w:r>
      <w:r>
        <w:t>は一部を次条第三項の指定試験機関に委託することができる。</w:t>
      </w:r>
    </w:p>
    <w:p w:rsidR="00043BF9" w:rsidRDefault="00A8175D">
      <w:pPr>
        <w:pStyle w:val="enf3"/>
      </w:pPr>
      <w:r>
        <w:t>Article 33-2  (1) The Minister of Economy, Trade and Industry may, pursuant to the provisions of Cabinet Orders, entrust the whole of or a part of the affairs concerning chief gas engineer's licenses (excluding, however, affair</w:t>
      </w:r>
      <w:r>
        <w:t>s concerning the return of a chief gas engineer's license or other affairs specified by Cabinet Order; hereinafter referred to as "Licensing Affairs") to a Designated Examining Body set forth in paragraph (3) of the following Article.</w:t>
      </w:r>
    </w:p>
    <w:p w:rsidR="00043BF9" w:rsidRDefault="00A8175D">
      <w:pPr>
        <w:pStyle w:val="jaf4"/>
      </w:pPr>
      <w:r>
        <w:t>２　前項の規定により免状交付事務の委託を受けた指定試験機関の役員若しくは職員又はこれらの職にあつた者は、当該委託に係る免状交付事務に関して知り得た秘密を漏らしてはならない。</w:t>
      </w:r>
    </w:p>
    <w:p w:rsidR="00043BF9" w:rsidRDefault="00A8175D">
      <w:pPr>
        <w:pStyle w:val="enf4"/>
      </w:pPr>
      <w:r>
        <w:t>(2) Current or former officers or employees of a Designated Examining Body entrusted with the Licensing Affairs under the preceding paragraph shall not divulge any confi</w:t>
      </w:r>
      <w:r>
        <w:t>dential information that they have become aware of in the course of administering the entrusted Licensing Affairs.</w:t>
      </w:r>
    </w:p>
    <w:p w:rsidR="00043BF9" w:rsidRDefault="00043BF9"/>
    <w:p w:rsidR="00043BF9" w:rsidRDefault="00A8175D">
      <w:pPr>
        <w:pStyle w:val="jaa"/>
      </w:pPr>
      <w:r>
        <w:t>（ガス主任技術者試験）</w:t>
      </w:r>
    </w:p>
    <w:p w:rsidR="00043BF9" w:rsidRDefault="00A8175D">
      <w:pPr>
        <w:pStyle w:val="ena"/>
      </w:pPr>
      <w:r>
        <w:t>(Examinations for Chief Gas Engineer's Licenses)</w:t>
      </w:r>
    </w:p>
    <w:p w:rsidR="00043BF9" w:rsidRDefault="00A8175D">
      <w:pPr>
        <w:pStyle w:val="jaf3"/>
      </w:pPr>
      <w:r>
        <w:t>第三十四条　ガス主任技術者試験は、ガス工作物の工事、維持及び運用に関する保安に関して必要な知識及び技能について行う。</w:t>
      </w:r>
    </w:p>
    <w:p w:rsidR="00043BF9" w:rsidRDefault="00A8175D">
      <w:pPr>
        <w:pStyle w:val="enf3"/>
      </w:pPr>
      <w:r>
        <w:t>Article 34  (1) An e</w:t>
      </w:r>
      <w:r>
        <w:t>xamination for a chief gas engineer's license shall be conducted with respect to the knowledge and skills required for ensuring safety in the construction, maintenance and operation of Gas Facilities.</w:t>
      </w:r>
    </w:p>
    <w:p w:rsidR="00043BF9" w:rsidRDefault="00A8175D">
      <w:pPr>
        <w:pStyle w:val="jaf4"/>
      </w:pPr>
      <w:r>
        <w:t>２　ガス主任技術者試験は、毎年一回ガス主任技術者免状の種類ごとに、経済産業大臣が行う。</w:t>
      </w:r>
    </w:p>
    <w:p w:rsidR="00043BF9" w:rsidRDefault="00A8175D">
      <w:pPr>
        <w:pStyle w:val="enf4"/>
      </w:pPr>
      <w:r>
        <w:t>(2) An exam</w:t>
      </w:r>
      <w:r>
        <w:t>ination for a chief gas engineer's license shall be conducted by the Minister of Economy, Trade and Industry once a year for each type of chief gas engineer's license.</w:t>
      </w:r>
    </w:p>
    <w:p w:rsidR="00043BF9" w:rsidRDefault="00A8175D">
      <w:pPr>
        <w:pStyle w:val="jaf4"/>
      </w:pPr>
      <w:r>
        <w:t>３　経済産業大臣は、その指定する者（以下「指定試験機関」という。）に、ガス主任技術者試験の実施に関する事務（以下「試験事務」という。）を行わせることができる。</w:t>
      </w:r>
    </w:p>
    <w:p w:rsidR="00043BF9" w:rsidRDefault="00A8175D">
      <w:pPr>
        <w:pStyle w:val="enf4"/>
      </w:pPr>
      <w:r>
        <w:t xml:space="preserve">(3) The </w:t>
      </w:r>
      <w:r>
        <w:t>Minister of Economy, Trade and Industry may designate a person (hereinafter referred to as a "Designated Examining Body") and have such person administer the affairs concerning an examination for a chief gas engineer's license (hereinafter referred to as "</w:t>
      </w:r>
      <w:r>
        <w:t>Examination Affairs").</w:t>
      </w:r>
    </w:p>
    <w:p w:rsidR="00043BF9" w:rsidRDefault="00A8175D">
      <w:pPr>
        <w:pStyle w:val="jaf4"/>
      </w:pPr>
      <w:r>
        <w:t>４　ガス主任技術者試験の試験科目、受験手続その他ガス主任技術者試験の実施細目は、経済産業省令で定める。</w:t>
      </w:r>
    </w:p>
    <w:p w:rsidR="00043BF9" w:rsidRDefault="00A8175D">
      <w:pPr>
        <w:pStyle w:val="enf4"/>
      </w:pPr>
      <w:r>
        <w:t>(4) The subjects of an examination for a chief gas engineer's license, procedures for participating in the examination and other details concerning the examination for a chief gas e</w:t>
      </w:r>
      <w:r>
        <w:t>ngineer's license shall be specified by Ordinance of the Ministry of Economy, Trade and Industry.</w:t>
      </w:r>
    </w:p>
    <w:p w:rsidR="00043BF9" w:rsidRDefault="00043BF9"/>
    <w:p w:rsidR="00043BF9" w:rsidRDefault="00A8175D">
      <w:pPr>
        <w:pStyle w:val="jaa"/>
      </w:pPr>
      <w:r>
        <w:t>（ガス主任技術者の義務）</w:t>
      </w:r>
    </w:p>
    <w:p w:rsidR="00043BF9" w:rsidRDefault="00A8175D">
      <w:pPr>
        <w:pStyle w:val="ena"/>
      </w:pPr>
      <w:r>
        <w:t>(Duties of Chief Gas Engineers)</w:t>
      </w:r>
    </w:p>
    <w:p w:rsidR="00043BF9" w:rsidRDefault="00A8175D">
      <w:pPr>
        <w:pStyle w:val="jaf3"/>
      </w:pPr>
      <w:r>
        <w:t>第三十五条　ガス主任技術者は、誠実にその職務を行なわなければならない。</w:t>
      </w:r>
    </w:p>
    <w:p w:rsidR="00043BF9" w:rsidRDefault="00A8175D">
      <w:pPr>
        <w:pStyle w:val="enf3"/>
      </w:pPr>
      <w:r>
        <w:t>Article 35  (1) Chief gas engineers must perform their duties in good faith.</w:t>
      </w:r>
    </w:p>
    <w:p w:rsidR="00043BF9" w:rsidRDefault="00A8175D">
      <w:pPr>
        <w:pStyle w:val="jaf4"/>
      </w:pPr>
      <w:r>
        <w:t>２　一般ガス事業の用に供するガス工作物の工事、維持又は運用に従事する者は、ガス主任技術者がその保安のためにする指示に従わなければならない。</w:t>
      </w:r>
    </w:p>
    <w:p w:rsidR="00043BF9" w:rsidRDefault="00A8175D">
      <w:pPr>
        <w:pStyle w:val="enf4"/>
      </w:pPr>
      <w:r>
        <w:t>(2) People who are engaged in the construction, maintenance or operation of Gas Facilities used for General Gas Utility Business must follow the instructions given by the chief gas engi</w:t>
      </w:r>
      <w:r>
        <w:t>neer to ensure the safety thereof.</w:t>
      </w:r>
    </w:p>
    <w:p w:rsidR="00043BF9" w:rsidRDefault="00043BF9"/>
    <w:p w:rsidR="00043BF9" w:rsidRDefault="00A8175D">
      <w:pPr>
        <w:pStyle w:val="jaa"/>
      </w:pPr>
      <w:r>
        <w:t>（ガス主任技術者の解任命令）</w:t>
      </w:r>
    </w:p>
    <w:p w:rsidR="00043BF9" w:rsidRDefault="00A8175D">
      <w:pPr>
        <w:pStyle w:val="ena"/>
      </w:pPr>
      <w:r>
        <w:t>(Order of Dismissal of Chief Gas Engineers)</w:t>
      </w:r>
    </w:p>
    <w:p w:rsidR="00043BF9" w:rsidRDefault="00A8175D">
      <w:pPr>
        <w:pStyle w:val="jaf3"/>
      </w:pPr>
      <w:r>
        <w:t>第三十六条　経済産業大臣は、ガス主任技術者がこの法律若しくはこの法律に基づく命令若しくはこれらに基づく処分に違反したとき、又はその者にその職務を行なわせることが一般ガス事業の用に供するガス工作物の工事、維持及び運用に関する保安に支障を及ぼすと認めるときは、一般ガス事業者に対し、ガス主任技術者の解任を命ずることができる。</w:t>
      </w:r>
    </w:p>
    <w:p w:rsidR="00043BF9" w:rsidRDefault="00A8175D">
      <w:pPr>
        <w:pStyle w:val="enf3"/>
      </w:pPr>
      <w:r>
        <w:t>Article 36  Where the Minister of Economy, Trade and Industry finds that a chief gas engineer h</w:t>
      </w:r>
      <w:r>
        <w:t>as violated this Act or any order issued under this Act or any disposition made thereunder, or where the Minister of Economy, Trade and Industry finds that it would adversely affect the safety of the construction, maintenance and operation of Gas Facilitie</w:t>
      </w:r>
      <w:r>
        <w:t>s used for General Gas Utility Business to have the chief gas engineer perform their duties, said minister may order the General Gas Utility to dismiss said chief gas engineer.</w:t>
      </w:r>
    </w:p>
    <w:p w:rsidR="00043BF9" w:rsidRDefault="00043BF9"/>
    <w:p w:rsidR="00043BF9" w:rsidRDefault="00A8175D">
      <w:pPr>
        <w:pStyle w:val="ja0"/>
      </w:pPr>
      <w:r>
        <w:t>第三款　工事計画及び検査</w:t>
      </w:r>
    </w:p>
    <w:p w:rsidR="00043BF9" w:rsidRDefault="00A8175D">
      <w:pPr>
        <w:pStyle w:val="en0"/>
      </w:pPr>
      <w:r>
        <w:t>Subsection 3 Construction Plans and Inspections</w:t>
      </w:r>
    </w:p>
    <w:p w:rsidR="00043BF9" w:rsidRDefault="00043BF9"/>
    <w:p w:rsidR="00043BF9" w:rsidRDefault="00A8175D">
      <w:pPr>
        <w:pStyle w:val="jaa"/>
      </w:pPr>
      <w:r>
        <w:t>（工事計画）</w:t>
      </w:r>
    </w:p>
    <w:p w:rsidR="00043BF9" w:rsidRDefault="00A8175D">
      <w:pPr>
        <w:pStyle w:val="ena"/>
      </w:pPr>
      <w:r>
        <w:t>(Construc</w:t>
      </w:r>
      <w:r>
        <w:t>tion Plans)</w:t>
      </w:r>
    </w:p>
    <w:p w:rsidR="00043BF9" w:rsidRDefault="00A8175D">
      <w:pPr>
        <w:pStyle w:val="jaf3"/>
      </w:pPr>
      <w:r>
        <w:t>第三十六条の二　一般ガス事業者は、一般ガス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043BF9" w:rsidRDefault="00A8175D">
      <w:pPr>
        <w:pStyle w:val="enf3"/>
      </w:pPr>
      <w:r>
        <w:t xml:space="preserve">Article 36-2  (1) A General Gas Utility must, when intending to implement </w:t>
      </w:r>
      <w:r>
        <w:t>a construction project to install or modify Gas Facilities to be used for General Gas Utility Business, when such construction project has been specified by Ordinance of the Ministry of Economy, Trade and Industry, notify the Minister of Economy, Trade and</w:t>
      </w:r>
      <w:r>
        <w:t xml:space="preserve"> Industry of the plans for the construction project; provided, however, that this shall not apply to any unavoidable temporary work to be implemented in the event of loss of or damage to Gas Facilities or in the event of a disaster or other emergency.</w:t>
      </w:r>
    </w:p>
    <w:p w:rsidR="00043BF9" w:rsidRDefault="00A8175D">
      <w:pPr>
        <w:pStyle w:val="jaf4"/>
      </w:pPr>
      <w:r>
        <w:t>２　一般</w:t>
      </w:r>
      <w:r>
        <w:t>ガス事業者は、前項の規定による届出に係る工事の計画を変更しようとするときは、経済産業大臣に届け出なければならない。ただし、その変更が経済産業省令で定める軽微なものであるときは、この限りでない。</w:t>
      </w:r>
    </w:p>
    <w:p w:rsidR="00043BF9" w:rsidRDefault="00A8175D">
      <w:pPr>
        <w:pStyle w:val="enf4"/>
      </w:pPr>
      <w:r>
        <w:t>(2) A General Gas Utility must, when intending to revise the construction plan for which notification was given pursuant to the preceding paragraph, notify the</w:t>
      </w:r>
      <w:r>
        <w:t xml:space="preserve"> Minister of Economy, Trade and Industry to that effect; provided, however, that this shall not apply to any minor revision specified by Ordinance of the Ministry of Economy, Trade and Industry.</w:t>
      </w:r>
    </w:p>
    <w:p w:rsidR="00043BF9" w:rsidRDefault="00A8175D">
      <w:pPr>
        <w:pStyle w:val="jaf4"/>
      </w:pPr>
      <w:r>
        <w:t>３　前二項の規定による届出をした者は、その届出が受理された日から三十日を経過した後でなければ、その届出に係る工事を開始して</w:t>
      </w:r>
      <w:r>
        <w:t>はならない。</w:t>
      </w:r>
    </w:p>
    <w:p w:rsidR="00043BF9" w:rsidRDefault="00A8175D">
      <w:pPr>
        <w:pStyle w:val="enf4"/>
      </w:pPr>
      <w:r>
        <w:t>(3) A General Gas Utility that has given a notification pursuant to any of the preceding two paragraphs must not commence the construction project to which the notification pertained until 30 days have elapsed from the day when said notification was</w:t>
      </w:r>
      <w:r>
        <w:t xml:space="preserve"> received.</w:t>
      </w:r>
    </w:p>
    <w:p w:rsidR="00043BF9" w:rsidRDefault="00A8175D">
      <w:pPr>
        <w:pStyle w:val="jaf4"/>
      </w:pPr>
      <w:r>
        <w:t>４　経済産業大臣は、第一項又は第二項の規定による届出のあつた工事の計画が次の各号（専ら大口ガス事業の用に供するガス工作物に係る場合にあつては、第一号。次項において同じ。）に適合していると認めるときは、前項に規定する期間を短縮することができる。</w:t>
      </w:r>
    </w:p>
    <w:p w:rsidR="00043BF9" w:rsidRDefault="00A8175D">
      <w:pPr>
        <w:pStyle w:val="enf4"/>
      </w:pPr>
      <w:r>
        <w:t>(4) The Minister of Economy, Trade and Industry may, when they find that the construction plan for which notification was g</w:t>
      </w:r>
      <w:r>
        <w:t>iven pursuant to paragraph (1) or paragraph (2) conforms to the following items (or item (i) in the case of a construction plan for Gas Facilities to be used exclusively for Large-Volume Gas Business; hereinafter the same shall apply in the following parag</w:t>
      </w:r>
      <w:r>
        <w:t>raph), shorten the period prescribed in the preceding paragraph:</w:t>
      </w:r>
    </w:p>
    <w:p w:rsidR="00043BF9" w:rsidRDefault="00A8175D">
      <w:pPr>
        <w:pStyle w:val="jaf6"/>
      </w:pPr>
      <w:r>
        <w:t>一　そのガス工作物が第二十八条第一項の経済産業省令で定める技術上の基準に適合しないものでないこと。</w:t>
      </w:r>
    </w:p>
    <w:p w:rsidR="00043BF9" w:rsidRDefault="00A8175D">
      <w:pPr>
        <w:pStyle w:val="enf6"/>
      </w:pPr>
      <w:r>
        <w:t>(i) The Gas Facilities conform to the technical standards established by Ordinance of the Ministry of Economy, Trade and Industry under Artic</w:t>
      </w:r>
      <w:r>
        <w:t>le 28, paragraph (1);</w:t>
      </w:r>
    </w:p>
    <w:p w:rsidR="00043BF9" w:rsidRDefault="00A8175D">
      <w:pPr>
        <w:pStyle w:val="jaf6"/>
      </w:pPr>
      <w:r>
        <w:t>二　そのガス工作物がガスの円滑な供給を確保するため技術上適切なものであること。</w:t>
      </w:r>
    </w:p>
    <w:p w:rsidR="00043BF9" w:rsidRDefault="00A8175D">
      <w:pPr>
        <w:pStyle w:val="enf6"/>
      </w:pPr>
      <w:r>
        <w:t>(ii) The Gas Facilities are technically adequate for assuring the smooth supply of gas.</w:t>
      </w:r>
    </w:p>
    <w:p w:rsidR="00043BF9" w:rsidRDefault="00A8175D">
      <w:pPr>
        <w:pStyle w:val="jaf4"/>
      </w:pPr>
      <w:r>
        <w:t>５　経済産業大臣は、第一項又は第二項の規定による届出のあつた工事の計画が前項各号に適合していないと認めるときは、一般ガス事業者に対し、その届出を受理した日から三十日以内に限り、その工事の計画を変更し、又は廃止すべ</w:t>
      </w:r>
      <w:r>
        <w:t>きことを命ずることができる。</w:t>
      </w:r>
    </w:p>
    <w:p w:rsidR="00043BF9" w:rsidRDefault="00A8175D">
      <w:pPr>
        <w:pStyle w:val="enf4"/>
      </w:pPr>
      <w:r>
        <w:t>(5) When the Minister of Economy, Trade and Industry finds that the construction plan for which notification was given pursuant to paragraph (1) or paragraph (2) fails to conform to the items of the preceding paragraph, they may, within 30 d</w:t>
      </w:r>
      <w:r>
        <w:t>ays from the day when the notification is received, order the General Gas Utility to revise or discontinue said construction plan.</w:t>
      </w:r>
    </w:p>
    <w:p w:rsidR="00043BF9" w:rsidRDefault="00A8175D">
      <w:pPr>
        <w:pStyle w:val="jaf4"/>
      </w:pPr>
      <w:r>
        <w:t>６　経済産業大臣は、第一項又は第二項の規定による届出のあつた工事の計画について、工事の工程における検査を行わなければ当該工事の計画に係るガス工作物が第二十八条第一項の経済産業省令で定める技術上の基準に適合しているかどうかを判定することができないと認め</w:t>
      </w:r>
      <w:r>
        <w:t>られる場合において、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043BF9" w:rsidRDefault="00A8175D">
      <w:pPr>
        <w:pStyle w:val="enf4"/>
      </w:pPr>
      <w:r>
        <w:t>(6) Where, with respect to a construction plan for which notification was given pursuant to p</w:t>
      </w:r>
      <w:r>
        <w:t>aragraph (1) or paragraph (2), it seems impossible to determine whether or not the Gas Facilities pertaining to the construction plan conform to the technical standards established by Ordinance of the Ministry of Economy, Trade and Industry under Article 2</w:t>
      </w:r>
      <w:r>
        <w:t>8, paragraph (1) without inspecting the construction process, the Minister of Economy, Trade and Industry may, when it is necessary in order to determine conformity to the technical standards, order that the construction process should be inspected by a pe</w:t>
      </w:r>
      <w:r>
        <w:t>rson registered by the Minister of Economy, Trade and Industry under paragraph (1) of the following Article. In this case, the Minister of Economy, Trade and Industry must, within the period prescribed in the preceding paragraph, notify the General Gas Uti</w:t>
      </w:r>
      <w:r>
        <w:t>lity that has given a notification pursuant to paragraph (1) or paragraph (2) to that effect with the reasons therefor.</w:t>
      </w:r>
    </w:p>
    <w:p w:rsidR="00043BF9" w:rsidRDefault="00A8175D">
      <w:pPr>
        <w:pStyle w:val="jaf4"/>
      </w:pPr>
      <w:r>
        <w:t>７　一般ガス事業者は、第一項ただし書の場合は、工事の開始の後、遅滞なく、その旨を経済産業大臣に届け出なければならない。</w:t>
      </w:r>
    </w:p>
    <w:p w:rsidR="00043BF9" w:rsidRDefault="00A8175D">
      <w:pPr>
        <w:pStyle w:val="enf4"/>
      </w:pPr>
      <w:r>
        <w:t xml:space="preserve">(7) In the case referred to in the proviso of paragraph (1), the </w:t>
      </w:r>
      <w:r>
        <w:t>General Gas Utility must, after having commenced the construction project, notify the Minister of Economy, Trade and Industry to that effect without delay.</w:t>
      </w:r>
    </w:p>
    <w:p w:rsidR="00043BF9" w:rsidRDefault="00A8175D">
      <w:pPr>
        <w:pStyle w:val="jaf4"/>
      </w:pPr>
      <w:r>
        <w:t>８　一般ガス事業者は、第二項ただし書の場合は、その工事の計画を変更した後、遅滞なく、その変更した工事の計画を経済産業大臣に届け出なければならない。ただし、経済産業省令で定める場合は、この限りでない。</w:t>
      </w:r>
    </w:p>
    <w:p w:rsidR="00043BF9" w:rsidRDefault="00A8175D">
      <w:pPr>
        <w:pStyle w:val="enf4"/>
      </w:pPr>
      <w:r>
        <w:t>(8) In the case referred to in the proviso of paragraph (2), the General Gas Utility must, after having revised the construction plan, notify the Minister of Economy, Trade and Industry of the revised construction plan without delay; provided, however, tha</w:t>
      </w:r>
      <w:r>
        <w:t>t this shall not apply to any cases specified by Ordinance of the Ministry of Economy, Trade and Industry.</w:t>
      </w:r>
    </w:p>
    <w:p w:rsidR="00043BF9" w:rsidRDefault="00043BF9"/>
    <w:p w:rsidR="00043BF9" w:rsidRDefault="00A8175D">
      <w:pPr>
        <w:pStyle w:val="jaa"/>
      </w:pPr>
      <w:r>
        <w:t>（使用前検査）</w:t>
      </w:r>
    </w:p>
    <w:p w:rsidR="00043BF9" w:rsidRDefault="00A8175D">
      <w:pPr>
        <w:pStyle w:val="ena"/>
      </w:pPr>
      <w:r>
        <w:t>(Pre-use Inspection)</w:t>
      </w:r>
    </w:p>
    <w:p w:rsidR="00043BF9" w:rsidRDefault="00A8175D">
      <w:pPr>
        <w:pStyle w:val="jaf3"/>
      </w:pPr>
      <w:r>
        <w:t>第三十六条の二の二　一般ガス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w:t>
      </w:r>
      <w:r>
        <w:t>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る場合は、この限りでない。</w:t>
      </w:r>
    </w:p>
    <w:p w:rsidR="00043BF9" w:rsidRDefault="00A8175D">
      <w:pPr>
        <w:pStyle w:val="enf3"/>
      </w:pPr>
      <w:r>
        <w:t xml:space="preserve">Article 36-2-2  (1) A General Gas Utility must not </w:t>
      </w:r>
      <w:r>
        <w:t>use Gas Facilities to be installed or modified according to a construction plan for which notification was given pursuant to paragraph (1) or paragraph (2) of the preceding Article (in the case where an order has been issued with respect to the constructio</w:t>
      </w:r>
      <w:r>
        <w:t>n plan for Gas Facilities pursuant to paragraph (5) of said Article, but notification has not yet been given pursuant to paragraph (1) or paragraph (2) of said Article, such facilities shall be excluded), which are specified by Ordinance of the Ministry of</w:t>
      </w:r>
      <w:r>
        <w:t xml:space="preserve"> Economy, Trade and Industry, unless and until the General Gas Utility conducts a self-inspection of the facilities and then undergoes and passes an inspection conducted by a person registered by the Minister of Economy, Trade and Industry pursuant to the </w:t>
      </w:r>
      <w:r>
        <w:t xml:space="preserve">provision of Ordinance of the Ministry of Economy, Trade and Industry to confirm that the results of the self-inspection conform to the items of the following paragraph (including an inspection of the construction process as ordered under paragraph (6) of </w:t>
      </w:r>
      <w:r>
        <w:t>the said Article); provided, however, that this shall not apply to the cases specified by Ordinance of the Ministry of Economy, Trade and Industry.</w:t>
      </w:r>
    </w:p>
    <w:p w:rsidR="00043BF9" w:rsidRDefault="00A8175D">
      <w:pPr>
        <w:pStyle w:val="jaf4"/>
      </w:pPr>
      <w:r>
        <w:t>２　前項の経済産業大臣の登録を受けた者が行う検査においては、そのガス工作物が次の各号のいずれにも適合しているときは、合格とする。</w:t>
      </w:r>
    </w:p>
    <w:p w:rsidR="00043BF9" w:rsidRDefault="00A8175D">
      <w:pPr>
        <w:pStyle w:val="enf4"/>
      </w:pPr>
      <w:r>
        <w:t xml:space="preserve">(2) Gas Facilities that conform to all of </w:t>
      </w:r>
      <w:r>
        <w:t>the following items shall pass the inspection to be conducted by a person registered by the Minister of Economy, Trade and Industry set forth in the preceding paragraph:</w:t>
      </w:r>
    </w:p>
    <w:p w:rsidR="00043BF9" w:rsidRDefault="00A8175D">
      <w:pPr>
        <w:pStyle w:val="jaf6"/>
      </w:pPr>
      <w:r>
        <w:t>一　その工事が前条第一項又は第二項の規定による届出をした工事の計画（同項ただし書の経済産業省令で定める軽微な変更をしたものを含む。）に従つて行われたものであること。</w:t>
      </w:r>
    </w:p>
    <w:p w:rsidR="00043BF9" w:rsidRDefault="00A8175D">
      <w:pPr>
        <w:pStyle w:val="enf6"/>
      </w:pPr>
      <w:r>
        <w:t>(i)</w:t>
      </w:r>
      <w:r>
        <w:t xml:space="preserve"> The construction project for the facilities has been implemented according to the construction plan for which notification was given pursuant to paragraph (1) or paragraph (2) of the preceding Article (including such plan following any minor revision spec</w:t>
      </w:r>
      <w:r>
        <w:t>ified by Ordinance of the Ministry of Economy, Trade and Industry under the proviso of the said paragraph);</w:t>
      </w:r>
    </w:p>
    <w:p w:rsidR="00043BF9" w:rsidRDefault="00A8175D">
      <w:pPr>
        <w:pStyle w:val="jaf6"/>
      </w:pPr>
      <w:r>
        <w:t>二　第二十八条第一項の経済産業省令で定める技術上の基準に適合するものであること。</w:t>
      </w:r>
    </w:p>
    <w:p w:rsidR="00043BF9" w:rsidRDefault="00A8175D">
      <w:pPr>
        <w:pStyle w:val="enf6"/>
      </w:pPr>
      <w:r>
        <w:t>(ii) The facilities conform to the technical standards established by Ordinance of the Ministry of Economy,</w:t>
      </w:r>
      <w:r>
        <w:t xml:space="preserve"> Trade and Industry under Article 28, paragraph (1).</w:t>
      </w:r>
    </w:p>
    <w:p w:rsidR="00043BF9" w:rsidRDefault="00A8175D">
      <w:pPr>
        <w:pStyle w:val="jaf4"/>
      </w:pPr>
      <w:r>
        <w:t>３　一般ガス事業者は、経済産業省令で定めるところにより、第一項の自主検査の記録を作成し、これを保存しなければならない。</w:t>
      </w:r>
    </w:p>
    <w:p w:rsidR="00043BF9" w:rsidRDefault="00A8175D">
      <w:pPr>
        <w:pStyle w:val="enf4"/>
      </w:pPr>
      <w:r>
        <w:t>(3) A General Gas Utility must, pursuant to the provision of Ordinance of the Ministry of Economy, Trade and Industry, prepare records of a sel</w:t>
      </w:r>
      <w:r>
        <w:t>f-inspection conducted under paragraph (1), and maintain such records.</w:t>
      </w:r>
    </w:p>
    <w:p w:rsidR="00043BF9" w:rsidRDefault="00043BF9"/>
    <w:p w:rsidR="00043BF9" w:rsidRDefault="00A8175D">
      <w:pPr>
        <w:pStyle w:val="jaf3"/>
      </w:pPr>
      <w:r>
        <w:t>第三十六条の二の三　前条第一項の経済産業大臣の登録を受けた者は、同項に規定するガス工作物（専ら大口ガス事業の用に供するものを除く。）について同項の検査を行つた場合において、やむを得ない必要があると認めるときは、期間及び使用の方法を定めて、そのガス工作物を仮合格とすることができる。この場合において、同項の経済産業大臣の登録を受けた者は、あらかじめ経済産業大臣の承認を受</w:t>
      </w:r>
      <w:r>
        <w:t>けなければならない。</w:t>
      </w:r>
    </w:p>
    <w:p w:rsidR="00043BF9" w:rsidRDefault="00A8175D">
      <w:pPr>
        <w:pStyle w:val="enf3"/>
      </w:pPr>
      <w:r>
        <w:t>Article 36-2-3  (1) Where a person registered by the Minister of Economy, Trade and Industry as set forth in paragraph (1) of the preceding Article has conducted the inspection under said paragraph with respect to the Gas Facilities prescribed i</w:t>
      </w:r>
      <w:r>
        <w:t xml:space="preserve">n said paragraph (excluding, however, those to be used exclusively for a Large-Volume Gas Business) and finds it unavoidable, that person may regard the Gas Facilities as having provisionally passed the inspection, designating the period and method of use </w:t>
      </w:r>
      <w:r>
        <w:t>thereof. In this case, the person registered by the Minister of Economy, Trade and Industry as set forth in the said paragraph must obtain approval from the Minister of Economy, Trade and Industry in advance.</w:t>
      </w:r>
    </w:p>
    <w:p w:rsidR="00043BF9" w:rsidRDefault="00A8175D">
      <w:pPr>
        <w:pStyle w:val="jaf4"/>
      </w:pPr>
      <w:r>
        <w:t>２　前項の規定により仮合格とされたガス工作物は、前条第一項の規定にかかわらず、前項の規定により</w:t>
      </w:r>
      <w:r>
        <w:t>定められた期間内は、同項の規定により定められた方法により使用することを妨げない。</w:t>
      </w:r>
    </w:p>
    <w:p w:rsidR="00043BF9" w:rsidRDefault="00A8175D">
      <w:pPr>
        <w:pStyle w:val="enf4"/>
      </w:pPr>
      <w:r>
        <w:t>(2) Notwithstanding the provision of paragraph (1) of the preceding Article, Gas Facilities regarded as having provisionally passed the inspection pursuant to the preceding paragraph shall not be precluded from bein</w:t>
      </w:r>
      <w:r>
        <w:t>g used within the period specified under the preceding paragraph in the way specified under said paragraph.</w:t>
      </w:r>
    </w:p>
    <w:p w:rsidR="00043BF9" w:rsidRDefault="00043BF9"/>
    <w:p w:rsidR="00043BF9" w:rsidRDefault="00A8175D">
      <w:pPr>
        <w:pStyle w:val="jaa"/>
      </w:pPr>
      <w:r>
        <w:t>（定期自主検査）</w:t>
      </w:r>
    </w:p>
    <w:p w:rsidR="00043BF9" w:rsidRDefault="00A8175D">
      <w:pPr>
        <w:pStyle w:val="ena"/>
      </w:pPr>
      <w:r>
        <w:t>(Periodic Self-Inspection)</w:t>
      </w:r>
    </w:p>
    <w:p w:rsidR="00043BF9" w:rsidRDefault="00A8175D">
      <w:pPr>
        <w:pStyle w:val="jaf3"/>
      </w:pPr>
      <w:r>
        <w:t>第三十六条の二の四　一般ガス事業者は、一般ガス事業の用に供するガス工作物であつて経済産業省令で定めるものについては、経済産業省令で定めるところにより、定期に、自主検査を行い、その検査記録を作成し、これを保存しなければならな</w:t>
      </w:r>
      <w:r>
        <w:t>い。</w:t>
      </w:r>
    </w:p>
    <w:p w:rsidR="00043BF9" w:rsidRDefault="00A8175D">
      <w:pPr>
        <w:pStyle w:val="enf3"/>
      </w:pPr>
      <w:r>
        <w:t>Article 36-2-4  A General Gas Utility must, pursuant to the provisions of Ordinance of the Ministry of Economy, Trade and Industry, conduct a self-inspection periodically with respect to the Gas Facilities to be used for General Gas Utility Business, wh</w:t>
      </w:r>
      <w:r>
        <w:t>ich are specified by Ordinance of the Ministry of Economy, Trade and Industry, prepare records of the inspection, and maintain such records.</w:t>
      </w:r>
    </w:p>
    <w:p w:rsidR="00043BF9" w:rsidRDefault="00043BF9"/>
    <w:p w:rsidR="00043BF9" w:rsidRDefault="00A8175D">
      <w:pPr>
        <w:pStyle w:val="ja0"/>
      </w:pPr>
      <w:r>
        <w:t>第四款　指定試験機関</w:t>
      </w:r>
    </w:p>
    <w:p w:rsidR="00043BF9" w:rsidRDefault="00A8175D">
      <w:pPr>
        <w:pStyle w:val="en0"/>
      </w:pPr>
      <w:r>
        <w:t>Subsection 4 Designated Examining Body</w:t>
      </w:r>
    </w:p>
    <w:p w:rsidR="00043BF9" w:rsidRDefault="00043BF9"/>
    <w:p w:rsidR="00043BF9" w:rsidRDefault="00A8175D">
      <w:pPr>
        <w:pStyle w:val="jaa"/>
      </w:pPr>
      <w:r>
        <w:t>（指定）</w:t>
      </w:r>
    </w:p>
    <w:p w:rsidR="00043BF9" w:rsidRDefault="00A8175D">
      <w:pPr>
        <w:pStyle w:val="ena"/>
      </w:pPr>
      <w:r>
        <w:t>(Designation)</w:t>
      </w:r>
    </w:p>
    <w:p w:rsidR="00043BF9" w:rsidRDefault="00A8175D">
      <w:pPr>
        <w:pStyle w:val="jaf3"/>
      </w:pPr>
      <w:r>
        <w:t>第三十六条の二の五　第三十四条第三項の指定は、経済産業省令で定めるところにより、試験事務を行おうとする者の申請により行う。</w:t>
      </w:r>
    </w:p>
    <w:p w:rsidR="00043BF9" w:rsidRDefault="00A8175D">
      <w:pPr>
        <w:pStyle w:val="enf3"/>
      </w:pPr>
      <w:r>
        <w:t>Article 36-2-5  (1) The designation set forth in Article 34, paragraph (3) shall be made pursuant to the provisions of Ordinance of the Ministry of Economy, Trade and Industry upon application b</w:t>
      </w:r>
      <w:r>
        <w:t>y a person who intends to administer Examination Affairs.</w:t>
      </w:r>
    </w:p>
    <w:p w:rsidR="00043BF9" w:rsidRDefault="00A8175D">
      <w:pPr>
        <w:pStyle w:val="jaf4"/>
      </w:pPr>
      <w:r>
        <w:t>２　経済産業大臣は、第三十四条第三項の指定をしたときは、試験事務を行わないものとする。</w:t>
      </w:r>
    </w:p>
    <w:p w:rsidR="00043BF9" w:rsidRDefault="00A8175D">
      <w:pPr>
        <w:pStyle w:val="enf4"/>
      </w:pPr>
      <w:r>
        <w:t>(2) Upon having made the designation under Article 34, paragraph (3), the Minister of Economy, Trade and Industry shall not administer Examination Affairs</w:t>
      </w:r>
      <w:r>
        <w:t>.</w:t>
      </w:r>
    </w:p>
    <w:p w:rsidR="00043BF9" w:rsidRDefault="00043BF9"/>
    <w:p w:rsidR="00043BF9" w:rsidRDefault="00A8175D">
      <w:pPr>
        <w:pStyle w:val="jaa"/>
      </w:pPr>
      <w:r>
        <w:t>（欠格条項）</w:t>
      </w:r>
    </w:p>
    <w:p w:rsidR="00043BF9" w:rsidRDefault="00A8175D">
      <w:pPr>
        <w:pStyle w:val="ena"/>
      </w:pPr>
      <w:r>
        <w:t>(Disqualification)</w:t>
      </w:r>
    </w:p>
    <w:p w:rsidR="00043BF9" w:rsidRDefault="00A8175D">
      <w:pPr>
        <w:pStyle w:val="jaf3"/>
      </w:pPr>
      <w:r>
        <w:t>第三十六条の三　次の各号の一に該当する者は、第三十四条第三項の指定を受けることができない。</w:t>
      </w:r>
    </w:p>
    <w:p w:rsidR="00043BF9" w:rsidRDefault="00A8175D">
      <w:pPr>
        <w:pStyle w:val="enf3"/>
      </w:pPr>
      <w:r>
        <w:t>Article 36-3  A person who falls under any of the following items may not receive designation under Article 34, paragraph (3):</w:t>
      </w:r>
    </w:p>
    <w:p w:rsidR="00043BF9" w:rsidRDefault="00A8175D">
      <w:pPr>
        <w:pStyle w:val="jaf6"/>
      </w:pPr>
      <w:r>
        <w:t>一　この法律又はこの法律に基づく命令の規定に違反し、罰金以上の刑に処せられ、その執行を終わり、又は執行を受け</w:t>
      </w:r>
      <w:r>
        <w:t>ることがなくなつた日から二年を経過しない者</w:t>
      </w:r>
    </w:p>
    <w:p w:rsidR="00043BF9" w:rsidRDefault="00A8175D">
      <w:pPr>
        <w:pStyle w:val="enf6"/>
      </w:pPr>
      <w:r>
        <w:t>(i) A person who was sentenced to a fine or more severe punishment for violation of this Act or any order issued under this Act (limited to cases where a two-year period has not elapsed since said person served out the sentence or cea</w:t>
      </w:r>
      <w:r>
        <w:t>sed to be subject to the sentence);</w:t>
      </w:r>
    </w:p>
    <w:p w:rsidR="00043BF9" w:rsidRDefault="00A8175D">
      <w:pPr>
        <w:pStyle w:val="jaf6"/>
      </w:pPr>
      <w:r>
        <w:t>二　第三十六条の十三第二項の規定により指定を取り消され、その取消しの日から二年を経過しない者</w:t>
      </w:r>
    </w:p>
    <w:p w:rsidR="00043BF9" w:rsidRDefault="00A8175D">
      <w:pPr>
        <w:pStyle w:val="enf6"/>
      </w:pPr>
      <w:r>
        <w:t>(ii) A person whose designation was rescinded pursuant to Article 36-13, paragraph (2) (limited to cases where a two-year period has not elapsed since the date of rescission</w:t>
      </w:r>
      <w:r>
        <w:t>);</w:t>
      </w:r>
    </w:p>
    <w:p w:rsidR="00043BF9" w:rsidRDefault="00A8175D">
      <w:pPr>
        <w:pStyle w:val="jaf6"/>
      </w:pPr>
      <w:r>
        <w:t>三　その業務を行う役員のうちに、次のいずれかに該当する者がある者</w:t>
      </w:r>
    </w:p>
    <w:p w:rsidR="00043BF9" w:rsidRDefault="00A8175D">
      <w:pPr>
        <w:pStyle w:val="enf6"/>
      </w:pPr>
      <w:r>
        <w:t>(iii) A person, any of whose officers in charge of its business falls under any of the following conditions:</w:t>
      </w:r>
    </w:p>
    <w:p w:rsidR="00043BF9" w:rsidRDefault="00A8175D">
      <w:pPr>
        <w:pStyle w:val="jaf9"/>
      </w:pPr>
      <w:r>
        <w:t>イ　第一号に該当する者</w:t>
      </w:r>
    </w:p>
    <w:p w:rsidR="00043BF9" w:rsidRDefault="00A8175D">
      <w:pPr>
        <w:pStyle w:val="enf9"/>
      </w:pPr>
      <w:r>
        <w:t>(a) A person who falls under item (i);</w:t>
      </w:r>
    </w:p>
    <w:p w:rsidR="00043BF9" w:rsidRDefault="00A8175D">
      <w:pPr>
        <w:pStyle w:val="jaf9"/>
      </w:pPr>
      <w:r>
        <w:t>ロ　第三十六条の九の規定による命令により解任され、解任の日から二年を経過しない者</w:t>
      </w:r>
    </w:p>
    <w:p w:rsidR="00043BF9" w:rsidRDefault="00A8175D">
      <w:pPr>
        <w:pStyle w:val="enf9"/>
      </w:pPr>
      <w:r>
        <w:t>(b) A person who wa</w:t>
      </w:r>
      <w:r>
        <w:t>s dismissed by an order under Article 36-9 (limited to cases where a two-year period has not elapsed since the date of dismissal).</w:t>
      </w:r>
    </w:p>
    <w:p w:rsidR="00043BF9" w:rsidRDefault="00043BF9"/>
    <w:p w:rsidR="00043BF9" w:rsidRDefault="00A8175D">
      <w:pPr>
        <w:pStyle w:val="jaa"/>
      </w:pPr>
      <w:r>
        <w:t>（指定の基準）</w:t>
      </w:r>
    </w:p>
    <w:p w:rsidR="00043BF9" w:rsidRDefault="00A8175D">
      <w:pPr>
        <w:pStyle w:val="ena"/>
      </w:pPr>
      <w:r>
        <w:t>(Standards for Designation)</w:t>
      </w:r>
    </w:p>
    <w:p w:rsidR="00043BF9" w:rsidRDefault="00A8175D">
      <w:pPr>
        <w:pStyle w:val="jaf3"/>
      </w:pPr>
      <w:r>
        <w:t>第三十六条の四　経済産業大臣は、他に第三十四条第三項の指定を受けた者がなく、かつ、同項の指定の申請が次の各号に適合していると認めるときでなければ、その指定をしてはならない。</w:t>
      </w:r>
    </w:p>
    <w:p w:rsidR="00043BF9" w:rsidRDefault="00A8175D">
      <w:pPr>
        <w:pStyle w:val="enf3"/>
      </w:pPr>
      <w:r>
        <w:t>Article 36-4  The Minister of Economy, Trade and Industry must not make the designation under Article 34, paragraph (3) unless no other person has received designation u</w:t>
      </w:r>
      <w:r>
        <w:t>nder said paragraph and the application for designation filed under said paragraph conforms to the following items:</w:t>
      </w:r>
    </w:p>
    <w:p w:rsidR="00043BF9" w:rsidRDefault="00A8175D">
      <w:pPr>
        <w:pStyle w:val="jaf6"/>
      </w:pPr>
      <w:r>
        <w:t>一　職員、設備、試験事務の実施の方法その他の事項についての試験事務の実施に関する計画が、試験事務の適確な実施のために適切なものであること。</w:t>
      </w:r>
    </w:p>
    <w:p w:rsidR="00043BF9" w:rsidRDefault="00A8175D">
      <w:pPr>
        <w:pStyle w:val="enf6"/>
      </w:pPr>
      <w:r>
        <w:t>(i) The applicant's plan for the administration of the Examination Aff</w:t>
      </w:r>
      <w:r>
        <w:t>airs, which covers personnel, equipment, methods of administering the Examination Affairs and other particulars, is appropriate for the proper administration of the Examination Affairs;</w:t>
      </w:r>
    </w:p>
    <w:p w:rsidR="00043BF9" w:rsidRDefault="00A8175D">
      <w:pPr>
        <w:pStyle w:val="jaf6"/>
      </w:pPr>
      <w:r>
        <w:t>二　前号の試験事務の実施に関する計画を適確に実施するに足りる経理的基礎及び技術的能力があること。</w:t>
      </w:r>
    </w:p>
    <w:p w:rsidR="00043BF9" w:rsidRDefault="00A8175D">
      <w:pPr>
        <w:pStyle w:val="enf6"/>
      </w:pPr>
      <w:r>
        <w:t>(ii) The applicant ha</w:t>
      </w:r>
      <w:r>
        <w:t>s sufficient financial basis and technical capability to properly implement the plan for the administration of the Examination Affairs set forth in the preceding item;</w:t>
      </w:r>
    </w:p>
    <w:p w:rsidR="00043BF9" w:rsidRDefault="00A8175D">
      <w:pPr>
        <w:pStyle w:val="jaf6"/>
      </w:pPr>
      <w:r>
        <w:t>三　民法（明治二十九年法律第八十九号）第三十四条の規定により設立された法人であること。</w:t>
      </w:r>
    </w:p>
    <w:p w:rsidR="00043BF9" w:rsidRDefault="00A8175D">
      <w:pPr>
        <w:pStyle w:val="enf6"/>
      </w:pPr>
      <w:r>
        <w:t>(iii) The applicant is a corporation establi</w:t>
      </w:r>
      <w:r>
        <w:t>shed pursuant to Article 34 of the Civil Code (Act No. 89 of 1896);</w:t>
      </w:r>
    </w:p>
    <w:p w:rsidR="00043BF9" w:rsidRDefault="00A8175D">
      <w:pPr>
        <w:pStyle w:val="jaf6"/>
      </w:pPr>
      <w:r>
        <w:t>四　試験事務以外の業務を行つているときは、その業務を行うことによつて試験事務が不公正になるおそれがないものであること。</w:t>
      </w:r>
    </w:p>
    <w:p w:rsidR="00043BF9" w:rsidRDefault="00A8175D">
      <w:pPr>
        <w:pStyle w:val="enf6"/>
      </w:pPr>
      <w:r>
        <w:t>(iv) Where the applicant is engaged in services other than Examination Affairs, there is no risk that the applicant will fail to</w:t>
      </w:r>
      <w:r>
        <w:t xml:space="preserve"> administer fairly the Examination Affairs by performing other such services.</w:t>
      </w:r>
    </w:p>
    <w:p w:rsidR="00043BF9" w:rsidRDefault="00043BF9"/>
    <w:p w:rsidR="00043BF9" w:rsidRDefault="00A8175D">
      <w:pPr>
        <w:pStyle w:val="jaa"/>
      </w:pPr>
      <w:r>
        <w:t>（試験事務規程）</w:t>
      </w:r>
    </w:p>
    <w:p w:rsidR="00043BF9" w:rsidRDefault="00A8175D">
      <w:pPr>
        <w:pStyle w:val="ena"/>
      </w:pPr>
      <w:r>
        <w:t>(Operational Rules for Examination Affairs)</w:t>
      </w:r>
    </w:p>
    <w:p w:rsidR="00043BF9" w:rsidRDefault="00A8175D">
      <w:pPr>
        <w:pStyle w:val="jaf3"/>
      </w:pPr>
      <w:r>
        <w:t>第三十六条の五　指定試験機関は、試験事務の実施に関する規程（以下「試験事務規程」という。）を定め、経済産業大臣の認可を受けなければならない。これを変更しようとするときも、同様とする。</w:t>
      </w:r>
    </w:p>
    <w:p w:rsidR="00043BF9" w:rsidRDefault="00A8175D">
      <w:pPr>
        <w:pStyle w:val="enf3"/>
      </w:pPr>
      <w:r>
        <w:t>Article 36-5  (1) A Designated Examining Body must formulate rules concerning the administration of Examination Affairs (hereinafter referred to as the "Operational</w:t>
      </w:r>
      <w:r>
        <w:t xml:space="preserve"> Rules for Examination Affairs"), and obtain approval of the rules from the Minister of Economy, Trade and Industry. The same shall apply where a Designated Examining Body intends to revise the rules.</w:t>
      </w:r>
    </w:p>
    <w:p w:rsidR="00043BF9" w:rsidRDefault="00A8175D">
      <w:pPr>
        <w:pStyle w:val="jaf4"/>
      </w:pPr>
      <w:r>
        <w:t>２　試験事務規程で定めるべき事項は、経済産業省令で定める。</w:t>
      </w:r>
    </w:p>
    <w:p w:rsidR="00043BF9" w:rsidRDefault="00A8175D">
      <w:pPr>
        <w:pStyle w:val="enf4"/>
      </w:pPr>
      <w:r>
        <w:t>(2) The particulars to be</w:t>
      </w:r>
      <w:r>
        <w:t xml:space="preserve"> provided for by Operational Rules for Examination Affairs shall be specified by Ordinance of the Ministry of Economy, Trade and Industry.</w:t>
      </w:r>
    </w:p>
    <w:p w:rsidR="00043BF9" w:rsidRDefault="00A8175D">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043BF9" w:rsidRDefault="00A8175D">
      <w:pPr>
        <w:pStyle w:val="enf4"/>
      </w:pPr>
      <w:r>
        <w:t xml:space="preserve">(3) The Minister of Economy, </w:t>
      </w:r>
      <w:r>
        <w:t>Trade and Industry may, when they find that the Operational Rules for Examination Affairs approved under paragraph (1) have become inappropriate for the fair administration of Examination Affairs, order the Designated Examining Body to revise the Operation</w:t>
      </w:r>
      <w:r>
        <w:t>al Rules for Examination Affairs.</w:t>
      </w:r>
    </w:p>
    <w:p w:rsidR="00043BF9" w:rsidRDefault="00043BF9"/>
    <w:p w:rsidR="00043BF9" w:rsidRDefault="00A8175D">
      <w:pPr>
        <w:pStyle w:val="jaa"/>
      </w:pPr>
      <w:r>
        <w:t>（業務の休廃止）</w:t>
      </w:r>
    </w:p>
    <w:p w:rsidR="00043BF9" w:rsidRDefault="00A8175D">
      <w:pPr>
        <w:pStyle w:val="ena"/>
      </w:pPr>
      <w:r>
        <w:t>(Suspension and Discontinuation of Examination Affairs)</w:t>
      </w:r>
    </w:p>
    <w:p w:rsidR="00043BF9" w:rsidRDefault="00A8175D">
      <w:pPr>
        <w:pStyle w:val="jaf3"/>
      </w:pPr>
      <w:r>
        <w:t>第三十六条の六　指定試験機関は、経済産業大臣の許可を受けなければ、試験事務の全部又は一部を休止し、又は廃止してはならない。</w:t>
      </w:r>
    </w:p>
    <w:p w:rsidR="00043BF9" w:rsidRDefault="00A8175D">
      <w:pPr>
        <w:pStyle w:val="enf3"/>
      </w:pPr>
      <w:r>
        <w:t>Article 36-6  Designated Examining Bodies must not suspend nor discontinue the whole or a part</w:t>
      </w:r>
      <w:r>
        <w:t xml:space="preserve"> of the Examination Affairs unless it is permitted by the Minister of Economy, Trade and Industry.</w:t>
      </w:r>
    </w:p>
    <w:p w:rsidR="00043BF9" w:rsidRDefault="00043BF9"/>
    <w:p w:rsidR="00043BF9" w:rsidRDefault="00A8175D">
      <w:pPr>
        <w:pStyle w:val="jaa"/>
      </w:pPr>
      <w:r>
        <w:t>（事業計画等）</w:t>
      </w:r>
    </w:p>
    <w:p w:rsidR="00043BF9" w:rsidRDefault="00A8175D">
      <w:pPr>
        <w:pStyle w:val="ena"/>
      </w:pPr>
      <w:r>
        <w:t>(Business Plans, etc.)</w:t>
      </w:r>
    </w:p>
    <w:p w:rsidR="00043BF9" w:rsidRDefault="00A8175D">
      <w:pPr>
        <w:pStyle w:val="jaf3"/>
      </w:pPr>
      <w:r>
        <w:t>第三十六条の七　指定試験機関は、毎事業年度開始前に（第三十四条第三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043BF9" w:rsidRDefault="00A8175D">
      <w:pPr>
        <w:pStyle w:val="enf3"/>
      </w:pPr>
      <w:r>
        <w:t>Article 36-7  (1) A Designated Examining Body must, prior to the beginning of each business year (or without delay after</w:t>
      </w:r>
      <w:r>
        <w:t xml:space="preserve"> designation under Article 34, paragraph (3) in the case of a business year that contains the date of designation), prepare a business plan, and income and expenditure budget for the business year, and obtain their approval from the Minister of Economy, Tr</w:t>
      </w:r>
      <w:r>
        <w:t>ade and Industry. The same shall apply when a Designated Examining Body intends to revise said plans.</w:t>
      </w:r>
    </w:p>
    <w:p w:rsidR="00043BF9" w:rsidRDefault="00A8175D">
      <w:pPr>
        <w:pStyle w:val="jaf4"/>
      </w:pPr>
      <w:r>
        <w:t>２　指定試験機関は、毎事業年度経過後三月以内に、その事業年度の事業報告書及び収支決算書を作成し、経済産業大臣に提出しなければならない。</w:t>
      </w:r>
    </w:p>
    <w:p w:rsidR="00043BF9" w:rsidRDefault="00A8175D">
      <w:pPr>
        <w:pStyle w:val="enf4"/>
      </w:pPr>
      <w:r>
        <w:t>(2) A Designated Examining Body must, within three months after the end of each busine</w:t>
      </w:r>
      <w:r>
        <w:t>ss year, prepare a business report and statement of accounts, and submit them to the Minister of Economy, Trade and Industry.</w:t>
      </w:r>
    </w:p>
    <w:p w:rsidR="00043BF9" w:rsidRDefault="00043BF9"/>
    <w:p w:rsidR="00043BF9" w:rsidRDefault="00A8175D">
      <w:pPr>
        <w:pStyle w:val="jaa"/>
      </w:pPr>
      <w:r>
        <w:t>（役員の選任及び解任）</w:t>
      </w:r>
    </w:p>
    <w:p w:rsidR="00043BF9" w:rsidRDefault="00A8175D">
      <w:pPr>
        <w:pStyle w:val="ena"/>
      </w:pPr>
      <w:r>
        <w:t>(Appointment and Dismissal of Officers)</w:t>
      </w:r>
    </w:p>
    <w:p w:rsidR="00043BF9" w:rsidRDefault="00A8175D">
      <w:pPr>
        <w:pStyle w:val="jaf3"/>
      </w:pPr>
      <w:r>
        <w:t>第三十六条の八　指定試験機関の役員の選任及び解任は、経済産業大臣の認可を受けなければ、その効力を生じない。</w:t>
      </w:r>
    </w:p>
    <w:p w:rsidR="00043BF9" w:rsidRDefault="00A8175D">
      <w:pPr>
        <w:pStyle w:val="enf3"/>
      </w:pPr>
      <w:r>
        <w:t>Article 36-8  The appoi</w:t>
      </w:r>
      <w:r>
        <w:t>ntment and dismissal of an officer of a Designated Examining Body shall not be effective unless approved by the Minister of Economy, Trade and Industry.</w:t>
      </w:r>
    </w:p>
    <w:p w:rsidR="00043BF9" w:rsidRDefault="00043BF9"/>
    <w:p w:rsidR="00043BF9" w:rsidRDefault="00A8175D">
      <w:pPr>
        <w:pStyle w:val="jaa"/>
      </w:pPr>
      <w:r>
        <w:t>（役員の解任命令）</w:t>
      </w:r>
    </w:p>
    <w:p w:rsidR="00043BF9" w:rsidRDefault="00A8175D">
      <w:pPr>
        <w:pStyle w:val="ena"/>
      </w:pPr>
      <w:r>
        <w:t>(Order of Dismissal of Officers)</w:t>
      </w:r>
    </w:p>
    <w:p w:rsidR="00043BF9" w:rsidRDefault="00A8175D">
      <w:pPr>
        <w:pStyle w:val="jaf3"/>
      </w:pPr>
      <w:r>
        <w:t>第三十六条の九　経済産業大臣は、指定試験機関の役員が、この法律若しくはこの法律に基づく命令の規定若しくは試験事務規程に</w:t>
      </w:r>
      <w:r>
        <w:t>違反したとき、又は試験事務に関し著しく不適当な行為をしたときは、指定試験機関に対し、その役員を解任すべきことを命ずることができる。</w:t>
      </w:r>
    </w:p>
    <w:p w:rsidR="00043BF9" w:rsidRDefault="00A8175D">
      <w:pPr>
        <w:pStyle w:val="enf3"/>
      </w:pPr>
      <w:r>
        <w:t>Article 36-9  Where any officer of a Designated Examining Body has violated this Act or any order issued under this Act or the Operational Rules for Examination Affairs or committed any unsu</w:t>
      </w:r>
      <w:r>
        <w:t>itable act in connection with the Examination Affairs, the Minister of Economy, Trade and Industry may order the Designated Examining Body to dismiss the officer.</w:t>
      </w:r>
    </w:p>
    <w:p w:rsidR="00043BF9" w:rsidRDefault="00043BF9"/>
    <w:p w:rsidR="00043BF9" w:rsidRDefault="00A8175D">
      <w:pPr>
        <w:pStyle w:val="jaa"/>
      </w:pPr>
      <w:r>
        <w:t>（試験員）</w:t>
      </w:r>
    </w:p>
    <w:p w:rsidR="00043BF9" w:rsidRDefault="00A8175D">
      <w:pPr>
        <w:pStyle w:val="ena"/>
      </w:pPr>
      <w:r>
        <w:t>(Examiners)</w:t>
      </w:r>
    </w:p>
    <w:p w:rsidR="00043BF9" w:rsidRDefault="00A8175D">
      <w:pPr>
        <w:pStyle w:val="jaf3"/>
      </w:pPr>
      <w:r>
        <w:t>第三十六条の十　指定試験機関は、試験事務を行う場合において、ガス主任技術者として必要な知識及び技能を有するかどうかの判定に関する事務については、試験</w:t>
      </w:r>
      <w:r>
        <w:t>員に行わせなければならない。</w:t>
      </w:r>
    </w:p>
    <w:p w:rsidR="00043BF9" w:rsidRDefault="00A8175D">
      <w:pPr>
        <w:pStyle w:val="enf3"/>
      </w:pPr>
      <w:r>
        <w:t xml:space="preserve">Article 36-10  (1) A Designated Examining Body must, when administering the Examination Affairs, have its examiners administer affairs in determining whether or not an applicant for a chief gas engineer's license has the necessary knowledge </w:t>
      </w:r>
      <w:r>
        <w:t>and skills as a chief gas engineer.</w:t>
      </w:r>
    </w:p>
    <w:p w:rsidR="00043BF9" w:rsidRDefault="00A8175D">
      <w:pPr>
        <w:pStyle w:val="jaf4"/>
      </w:pPr>
      <w:r>
        <w:t>２　指定試験機関は、試験員を選任しようとするときは、経済産業省令で定める要件を備える者のうちから選任しなければならない。</w:t>
      </w:r>
    </w:p>
    <w:p w:rsidR="00043BF9" w:rsidRDefault="00A8175D">
      <w:pPr>
        <w:pStyle w:val="enf4"/>
      </w:pPr>
      <w:r>
        <w:t>(2) A Designated Examining Body must appoint examiners from among persons who satisfy the requirements specified by Ordinance of the Ministry of Economy, Trade</w:t>
      </w:r>
      <w:r>
        <w:t xml:space="preserve"> and Industry.</w:t>
      </w:r>
    </w:p>
    <w:p w:rsidR="00043BF9" w:rsidRDefault="00A8175D">
      <w:pPr>
        <w:pStyle w:val="jaf4"/>
      </w:pPr>
      <w:r>
        <w:t>３　指定試験機関は、試験員を選任したときは、経済産業省令で定めるところにより、経済産業大臣にその旨を届け出なければならない。試験員に変更があつたときも、同様とする。</w:t>
      </w:r>
    </w:p>
    <w:p w:rsidR="00043BF9" w:rsidRDefault="00A8175D">
      <w:pPr>
        <w:pStyle w:val="enf4"/>
      </w:pPr>
      <w:r>
        <w:t>(3) A Designated Examining Body must, when having appointed examiners, notify the Minister of Economy, Trade and Industry to that effect pursuant to the provi</w:t>
      </w:r>
      <w:r>
        <w:t>sion of Ordinance of the Ministry of Economy, Trade and Industry. The same shall apply where any examiner has been replaced.</w:t>
      </w:r>
    </w:p>
    <w:p w:rsidR="00043BF9" w:rsidRDefault="00A8175D">
      <w:pPr>
        <w:pStyle w:val="jaf4"/>
      </w:pPr>
      <w:r>
        <w:t>４　前条の規定は、試験員に準用する。</w:t>
      </w:r>
    </w:p>
    <w:p w:rsidR="00043BF9" w:rsidRDefault="00A8175D">
      <w:pPr>
        <w:pStyle w:val="enf4"/>
      </w:pPr>
      <w:r>
        <w:t>(4) The provisions of the preceding Article shall apply mutatis mutandis to examiners.</w:t>
      </w:r>
    </w:p>
    <w:p w:rsidR="00043BF9" w:rsidRDefault="00043BF9"/>
    <w:p w:rsidR="00043BF9" w:rsidRDefault="00A8175D">
      <w:pPr>
        <w:pStyle w:val="jaa"/>
      </w:pPr>
      <w:r>
        <w:t>（秘密保持義務等）</w:t>
      </w:r>
    </w:p>
    <w:p w:rsidR="00043BF9" w:rsidRDefault="00A8175D">
      <w:pPr>
        <w:pStyle w:val="ena"/>
      </w:pPr>
      <w:r>
        <w:t>(Obligation of Confidentiality, etc.)</w:t>
      </w:r>
    </w:p>
    <w:p w:rsidR="00043BF9" w:rsidRDefault="00A8175D">
      <w:pPr>
        <w:pStyle w:val="jaf3"/>
      </w:pPr>
      <w:r>
        <w:t>第三十六条の十一　指定試験機関の役員若しくは職員（試験員を含む。次項において同じ。）又はこれらの職にあつた者は、試験事務に関して知り得た秘密を漏らしてはならない。</w:t>
      </w:r>
    </w:p>
    <w:p w:rsidR="00043BF9" w:rsidRDefault="00A8175D">
      <w:pPr>
        <w:pStyle w:val="enf3"/>
      </w:pPr>
      <w:r>
        <w:t>Article 36-11  (1) Current or former officers or employees (including examiners; hereinafter the same shall apply in the following parag</w:t>
      </w:r>
      <w:r>
        <w:t>raph) of a Designated Examining Body shall not divulge confidential information that they have become aware of in the course of administering the Examination Affairs.</w:t>
      </w:r>
    </w:p>
    <w:p w:rsidR="00043BF9" w:rsidRDefault="00A8175D">
      <w:pPr>
        <w:pStyle w:val="jaf4"/>
      </w:pPr>
      <w:r>
        <w:t>２　試験事務に従事する指定試験機関の役員又は職員は、刑法（明治四十年法律第四十五号）その他の罰則の適用については、法令により公務に従事する職員とみなす。</w:t>
      </w:r>
    </w:p>
    <w:p w:rsidR="00043BF9" w:rsidRDefault="00A8175D">
      <w:pPr>
        <w:pStyle w:val="enf4"/>
      </w:pPr>
      <w:r>
        <w:t>(2) With reg</w:t>
      </w:r>
      <w:r>
        <w:t>ard to the application of the Penal Code (Act No. 45 of 1907) and other penal provisions, officers or employees of a Designated Examining Body who are engaged in Examination Affairs shall be regarded as personnel engaged in public services under laws and r</w:t>
      </w:r>
      <w:r>
        <w:t>egulations.</w:t>
      </w:r>
    </w:p>
    <w:p w:rsidR="00043BF9" w:rsidRDefault="00043BF9"/>
    <w:p w:rsidR="00043BF9" w:rsidRDefault="00A8175D">
      <w:pPr>
        <w:pStyle w:val="jaa"/>
      </w:pPr>
      <w:r>
        <w:t>（適合命令等）</w:t>
      </w:r>
    </w:p>
    <w:p w:rsidR="00043BF9" w:rsidRDefault="00A8175D">
      <w:pPr>
        <w:pStyle w:val="ena"/>
      </w:pPr>
      <w:r>
        <w:t>(Orders for Conformity, etc.)</w:t>
      </w:r>
    </w:p>
    <w:p w:rsidR="00043BF9" w:rsidRDefault="00A8175D">
      <w:pPr>
        <w:pStyle w:val="jaf3"/>
      </w:pPr>
      <w:r>
        <w:t>第三十六条の十二　経済産業大臣は、指定試験機関が第三十六条の四各号（第三号を除く。以下この項において同じ。）の一に適合しなくなつたと認めるときは、指定試験機関に対し、当該各号に適合するため必要な措置をとるべきことを命ずることができる。</w:t>
      </w:r>
    </w:p>
    <w:p w:rsidR="00043BF9" w:rsidRDefault="00A8175D">
      <w:pPr>
        <w:pStyle w:val="enf3"/>
      </w:pPr>
      <w:r>
        <w:t>Article 36-12  (1) The Minister of Economy, Trade and Industry may, when they find that</w:t>
      </w:r>
      <w:r>
        <w:t xml:space="preserve"> a Designated Examining Body has ceased to conform to any of the items of Article 36-4 (excluding item (iii); hereinafter the same shall apply in this paragraph), order the Designated Examining Body to take any necessary measures to ensure conformity to th</w:t>
      </w:r>
      <w:r>
        <w:t>e provisions of said items.</w:t>
      </w:r>
    </w:p>
    <w:p w:rsidR="00043BF9" w:rsidRDefault="00A8175D">
      <w:pPr>
        <w:pStyle w:val="jaf4"/>
      </w:pPr>
      <w:r>
        <w:t>２　経済産業大臣は、前項に定めるもののほか、この法律を施行するため必要があると認めるときは、指定試験機関に対し、試験事務に関し監督上必要な命令をすることができる。</w:t>
      </w:r>
    </w:p>
    <w:p w:rsidR="00043BF9" w:rsidRDefault="00A8175D">
      <w:pPr>
        <w:pStyle w:val="enf4"/>
      </w:pPr>
      <w:r>
        <w:t>(2) In addition to what is provided for in the preceding paragraph, the Minister of Economy, Trade and Industry may, when they find it necessary f</w:t>
      </w:r>
      <w:r>
        <w:t>or the enforcement of this Act, issue to a Designated Examining Body an order necessary for the supervision of Examination Affairs.</w:t>
      </w:r>
    </w:p>
    <w:p w:rsidR="00043BF9" w:rsidRDefault="00043BF9"/>
    <w:p w:rsidR="00043BF9" w:rsidRDefault="00A8175D">
      <w:pPr>
        <w:pStyle w:val="jaa"/>
      </w:pPr>
      <w:r>
        <w:t>（指定の取消し等）</w:t>
      </w:r>
    </w:p>
    <w:p w:rsidR="00043BF9" w:rsidRDefault="00A8175D">
      <w:pPr>
        <w:pStyle w:val="ena"/>
      </w:pPr>
      <w:r>
        <w:t>(Rescission of Designation, etc.)</w:t>
      </w:r>
    </w:p>
    <w:p w:rsidR="00043BF9" w:rsidRDefault="00A8175D">
      <w:pPr>
        <w:pStyle w:val="jaf3"/>
      </w:pPr>
      <w:r>
        <w:t>第三十六条の十三　経済産業大臣は、指定試験機関が第三十六条の四第三号に適合しなくなつたときは、第三十四条第三項の指定を取り消さなければならない。</w:t>
      </w:r>
    </w:p>
    <w:p w:rsidR="00043BF9" w:rsidRDefault="00A8175D">
      <w:pPr>
        <w:pStyle w:val="enf3"/>
      </w:pPr>
      <w:r>
        <w:t>Article 36-13  (1) Where a Designated Examining Body has ceased to conform to Article 36-4, item (iii), the Minister of Economy, Trade and Industry must rescind the designation made under Article 34, paragraph (3).</w:t>
      </w:r>
    </w:p>
    <w:p w:rsidR="00043BF9" w:rsidRDefault="00A8175D">
      <w:pPr>
        <w:pStyle w:val="jaf4"/>
      </w:pPr>
      <w:r>
        <w:t>２　経済産業大臣は、指定試験機関が次の各号の一に該当するときは、第三十四条第三項の</w:t>
      </w:r>
      <w:r>
        <w:t>指定を取り消し、又は期間を定めて試験事務の全部若しくは一部の停止を命ずることができる。</w:t>
      </w:r>
    </w:p>
    <w:p w:rsidR="00043BF9" w:rsidRDefault="00A8175D">
      <w:pPr>
        <w:pStyle w:val="enf4"/>
      </w:pPr>
      <w:r>
        <w:t xml:space="preserve">(2) Where a Designated Examining Body falls under any of the following items, the Minister of Economy, Trade and Industry may rescind the designation made under Article 34, paragraph (3), or order the Designated </w:t>
      </w:r>
      <w:r>
        <w:t>Examining Body to suspend the whole or a part of the Examination Affairs within a specified period:</w:t>
      </w:r>
    </w:p>
    <w:p w:rsidR="00043BF9" w:rsidRDefault="00A8175D">
      <w:pPr>
        <w:pStyle w:val="jaf6"/>
      </w:pPr>
      <w:r>
        <w:t>一　この款の規定に違反したとき。</w:t>
      </w:r>
    </w:p>
    <w:p w:rsidR="00043BF9" w:rsidRDefault="00A8175D">
      <w:pPr>
        <w:pStyle w:val="enf6"/>
      </w:pPr>
      <w:r>
        <w:t>(i) Where the Designated Examining Body has violated the provisions of this Subsection;</w:t>
      </w:r>
    </w:p>
    <w:p w:rsidR="00043BF9" w:rsidRDefault="00A8175D">
      <w:pPr>
        <w:pStyle w:val="jaf6"/>
      </w:pPr>
      <w:r>
        <w:t>二　第三十六条の三第一号又は第三号に該当するに至つたとき。</w:t>
      </w:r>
    </w:p>
    <w:p w:rsidR="00043BF9" w:rsidRDefault="00A8175D">
      <w:pPr>
        <w:pStyle w:val="enf6"/>
      </w:pPr>
      <w:r>
        <w:t>(ii) Where the Design</w:t>
      </w:r>
      <w:r>
        <w:t>ated Examining Body now falls under Article 36-3, item (i) or item (iii);</w:t>
      </w:r>
    </w:p>
    <w:p w:rsidR="00043BF9" w:rsidRDefault="00A8175D">
      <w:pPr>
        <w:pStyle w:val="jaf6"/>
      </w:pPr>
      <w:r>
        <w:t>三　第三十六条の五第一項の認可を受けた試験事務規程によらないで試験事務を行つたとき。</w:t>
      </w:r>
    </w:p>
    <w:p w:rsidR="00043BF9" w:rsidRDefault="00A8175D">
      <w:pPr>
        <w:pStyle w:val="enf6"/>
      </w:pPr>
      <w:r>
        <w:t>(iii) Where the Designated Examining Body has not administered the Examination Affairs in accordance with the Operational Rules for Examina</w:t>
      </w:r>
      <w:r>
        <w:t>tion Affairs approved under Article 36-5, paragraph (1);</w:t>
      </w:r>
    </w:p>
    <w:p w:rsidR="00043BF9" w:rsidRDefault="00A8175D">
      <w:pPr>
        <w:pStyle w:val="jaf6"/>
      </w:pPr>
      <w:r>
        <w:t>四　第三十六条の五第三項、第三十六条の九（第三十六条の十第四項において準用する場合を含む。）又は前条の規定による命令に違反したとき。</w:t>
      </w:r>
    </w:p>
    <w:p w:rsidR="00043BF9" w:rsidRDefault="00A8175D">
      <w:pPr>
        <w:pStyle w:val="enf6"/>
      </w:pPr>
      <w:r>
        <w:t xml:space="preserve">(iv) Where the Designated Examining Body has violated an order issued under Article 36-5, paragraph (3), Article 36-9 </w:t>
      </w:r>
      <w:r>
        <w:t>(including the cases where it is applied mutatis mutandis pursuant to Article 36-10, paragraph (4)), or the preceding Article;</w:t>
      </w:r>
    </w:p>
    <w:p w:rsidR="00043BF9" w:rsidRDefault="00A8175D">
      <w:pPr>
        <w:pStyle w:val="jaf6"/>
      </w:pPr>
      <w:r>
        <w:t>五　不正の手段により第三十四条第三項の指定を受けたとき。</w:t>
      </w:r>
    </w:p>
    <w:p w:rsidR="00043BF9" w:rsidRDefault="00A8175D">
      <w:pPr>
        <w:pStyle w:val="enf6"/>
      </w:pPr>
      <w:r>
        <w:t xml:space="preserve">(v) Where the Designated Examining Body has received designation under Article 34, paragraph (3) by </w:t>
      </w:r>
      <w:r>
        <w:t>wrongful means.</w:t>
      </w:r>
    </w:p>
    <w:p w:rsidR="00043BF9" w:rsidRDefault="00043BF9"/>
    <w:p w:rsidR="00043BF9" w:rsidRDefault="00A8175D">
      <w:pPr>
        <w:pStyle w:val="jaa"/>
      </w:pPr>
      <w:r>
        <w:t>（帳簿の記載）</w:t>
      </w:r>
    </w:p>
    <w:p w:rsidR="00043BF9" w:rsidRDefault="00A8175D">
      <w:pPr>
        <w:pStyle w:val="ena"/>
      </w:pPr>
      <w:r>
        <w:t>(Bookkeeping)</w:t>
      </w:r>
    </w:p>
    <w:p w:rsidR="00043BF9" w:rsidRDefault="00A8175D">
      <w:pPr>
        <w:pStyle w:val="jaf3"/>
      </w:pPr>
      <w:r>
        <w:t>第三十六条の十四　指定試験機関は、経済産業省令で定めるところにより、帳簿を備え、試験事務に関し経済産業省令で定める事項を記載し、これを保存しなければならない。</w:t>
      </w:r>
    </w:p>
    <w:p w:rsidR="00043BF9" w:rsidRDefault="00A8175D">
      <w:pPr>
        <w:pStyle w:val="enf3"/>
      </w:pPr>
      <w:r>
        <w:t xml:space="preserve">Article 36-14  A Designated Examining Body must, pursuant to the provisions of Ordinance of the Ministry of Economy, Trade and Industry, </w:t>
      </w:r>
      <w:r>
        <w:t>keep books, state in such books the particulars concerning the Examination Affairs specified by Ordinance of the Ministry of Economy, Trade and Industry, and maintain such books.</w:t>
      </w:r>
    </w:p>
    <w:p w:rsidR="00043BF9" w:rsidRDefault="00043BF9"/>
    <w:p w:rsidR="00043BF9" w:rsidRDefault="00A8175D">
      <w:pPr>
        <w:pStyle w:val="jaa"/>
      </w:pPr>
      <w:r>
        <w:t>（経済産業大臣による試験）</w:t>
      </w:r>
    </w:p>
    <w:p w:rsidR="00043BF9" w:rsidRDefault="00A8175D">
      <w:pPr>
        <w:pStyle w:val="ena"/>
      </w:pPr>
      <w:r>
        <w:t>(Examination Conducted by Minister of Economy, Trade and Indus</w:t>
      </w:r>
      <w:r>
        <w:t>try)</w:t>
      </w:r>
    </w:p>
    <w:p w:rsidR="00043BF9" w:rsidRDefault="00A8175D">
      <w:pPr>
        <w:pStyle w:val="jaf3"/>
      </w:pPr>
      <w:r>
        <w:t>第三十六条の十五　経済産業大臣は、指定試験機関が第三十六条の六の許可を受けて試験事務の全部若しくは一部を休止したとき、第三十六条の十三第二項の規定により指定試験機関に対し試験事務の全部若しくは一部の停止を命じたとき、又は指定試験機関が天災その他の理由により試験事務の全部若しくは一部を実施することが困難となつた場合において必要があると認めるときは、当該試験事務の全部又は一部を自ら行うものとする。</w:t>
      </w:r>
    </w:p>
    <w:p w:rsidR="00043BF9" w:rsidRDefault="00A8175D">
      <w:pPr>
        <w:pStyle w:val="enf3"/>
      </w:pPr>
      <w:r>
        <w:t>Article 36-15  (1) The Minister of Economy, Trade an</w:t>
      </w:r>
      <w:r>
        <w:t>d Industry may in person administer the whole or a part of the Examination Affairs of a Designated Examining Body in the cases where: the Designated Examining Body has suspended the whole or a part of the Examination Affairs with permission granted under A</w:t>
      </w:r>
      <w:r>
        <w:t>rticle 36-6; an order has been issued to the Designated Examining Body to suspend the whole or a part of the Examination Affairs pursuant to Article 36-13, paragraph (2); or the minister finds it necessary to do so because it has become difficult for the D</w:t>
      </w:r>
      <w:r>
        <w:t>esignated Examining Body to administer the whole or a part of the Examination Affairs as a result of a natural disaster or otherwise.</w:t>
      </w:r>
    </w:p>
    <w:p w:rsidR="00043BF9" w:rsidRDefault="00A8175D">
      <w:pPr>
        <w:pStyle w:val="jaf4"/>
      </w:pPr>
      <w:r>
        <w:t>２　経済産業大臣が前項の規定により試験事務の全部若しくは一部を自ら行う場合、指定試験機関が第三十六条の六の許可を受けて試験事務の全部若しくは一部を廃止する場合又は第三十六条の十三の規定により経済産業大臣が指定試験機関の指定を取り消した場合におけ</w:t>
      </w:r>
      <w:r>
        <w:t>る試験事務の引継ぎその他の必要な事項については、経済産業省令で定める。</w:t>
      </w:r>
    </w:p>
    <w:p w:rsidR="00043BF9" w:rsidRDefault="00A8175D">
      <w:pPr>
        <w:pStyle w:val="enf4"/>
      </w:pPr>
      <w:r>
        <w:t>(2) The transfer of the Examination Affairs and other necessary particulars, in the cases where the Minister of Economy, Trade and Industry personally administers the whole or a part of the Examination Affairs pursuant t</w:t>
      </w:r>
      <w:r>
        <w:t>o the preceding paragraph, a Designated Examining Body discontinues the whole or a part of the Examination Affairs with permission granted under Article 36-6, or the Minister of Economy, Trade and Industry has rescinded the designation of a Designated Exam</w:t>
      </w:r>
      <w:r>
        <w:t>ining Body pursuant to Article 36-13, shall be specified by Ordinance of the Ministry of Economy, Trade and Industry.</w:t>
      </w:r>
    </w:p>
    <w:p w:rsidR="00043BF9" w:rsidRDefault="00043BF9"/>
    <w:p w:rsidR="00043BF9" w:rsidRDefault="00A8175D">
      <w:pPr>
        <w:pStyle w:val="ja0"/>
      </w:pPr>
      <w:r>
        <w:t>第五款　登録ガス工作物検査機関</w:t>
      </w:r>
    </w:p>
    <w:p w:rsidR="00043BF9" w:rsidRDefault="00A8175D">
      <w:pPr>
        <w:pStyle w:val="en0"/>
      </w:pPr>
      <w:r>
        <w:t>Subsection 5 Registered Gas Facilities Inspection Body</w:t>
      </w:r>
    </w:p>
    <w:p w:rsidR="00043BF9" w:rsidRDefault="00043BF9"/>
    <w:p w:rsidR="00043BF9" w:rsidRDefault="00A8175D">
      <w:pPr>
        <w:pStyle w:val="jaa"/>
      </w:pPr>
      <w:r>
        <w:t>（登録）</w:t>
      </w:r>
    </w:p>
    <w:p w:rsidR="00043BF9" w:rsidRDefault="00A8175D">
      <w:pPr>
        <w:pStyle w:val="ena"/>
      </w:pPr>
      <w:r>
        <w:t>(Registration)</w:t>
      </w:r>
    </w:p>
    <w:p w:rsidR="00043BF9" w:rsidRDefault="00A8175D">
      <w:pPr>
        <w:pStyle w:val="jaf3"/>
      </w:pPr>
      <w:r>
        <w:t>第三十六条の十六　第三十六条の二の二第一項の登録は、経済産業省令で定めるところにより、次の</w:t>
      </w:r>
      <w:r>
        <w:t>区分ごとに、同項の検査（以下単に「検査」という。）を行おうとする者の申請により行う。</w:t>
      </w:r>
    </w:p>
    <w:p w:rsidR="00043BF9" w:rsidRDefault="00A8175D">
      <w:pPr>
        <w:pStyle w:val="enf3"/>
      </w:pPr>
      <w:r>
        <w:t>Article 36-16  The registration set forth in Article 36-2-2, paragraph (1) shall be made, pursuant to the provisions of Ordinance of the Ministry of Economy, Trade and Industry, upon application by a person who in</w:t>
      </w:r>
      <w:r>
        <w:t>tends to conduct an inspection set forth in the said paragraph (hereinafter simply referred to as an "Inspection") for the respective inspection categories as follows:</w:t>
      </w:r>
    </w:p>
    <w:p w:rsidR="00043BF9" w:rsidRDefault="00A8175D">
      <w:pPr>
        <w:pStyle w:val="jaf6"/>
      </w:pPr>
      <w:r>
        <w:t>一　特定ガス工作物（ガス工作物のうち特定ガス発生設備及び経済産業省令で定めるその附属設備をいう。以下同じ。）に係る検査</w:t>
      </w:r>
    </w:p>
    <w:p w:rsidR="00043BF9" w:rsidRDefault="00A8175D">
      <w:pPr>
        <w:pStyle w:val="enf6"/>
      </w:pPr>
      <w:r>
        <w:t xml:space="preserve">(i) Inspection of Specified </w:t>
      </w:r>
      <w:r>
        <w:t>Gas Facilities (which means Specified Gas Generating Facilities and auxiliary facilities thereof specified by Ordinance of the Ministry of Economy, Trade and Industry; hereinafter the same shall apply);</w:t>
      </w:r>
    </w:p>
    <w:p w:rsidR="00043BF9" w:rsidRDefault="00A8175D">
      <w:pPr>
        <w:pStyle w:val="jaf6"/>
      </w:pPr>
      <w:r>
        <w:t>二　特定ガス工作物以外のガス工作物に係る検査</w:t>
      </w:r>
    </w:p>
    <w:p w:rsidR="00043BF9" w:rsidRDefault="00A8175D">
      <w:pPr>
        <w:pStyle w:val="enf6"/>
      </w:pPr>
      <w:r>
        <w:t>(ii) Inspection of Gas Facilit</w:t>
      </w:r>
      <w:r>
        <w:t>ies other than Specified Gas Facilities.</w:t>
      </w:r>
    </w:p>
    <w:p w:rsidR="00043BF9" w:rsidRDefault="00043BF9"/>
    <w:p w:rsidR="00043BF9" w:rsidRDefault="00A8175D">
      <w:pPr>
        <w:pStyle w:val="jaa"/>
      </w:pPr>
      <w:r>
        <w:t>（欠格条項）</w:t>
      </w:r>
    </w:p>
    <w:p w:rsidR="00043BF9" w:rsidRDefault="00A8175D">
      <w:pPr>
        <w:pStyle w:val="ena"/>
      </w:pPr>
      <w:r>
        <w:t>(Disqualification)</w:t>
      </w:r>
    </w:p>
    <w:p w:rsidR="00043BF9" w:rsidRDefault="00A8175D">
      <w:pPr>
        <w:pStyle w:val="jaf3"/>
      </w:pPr>
      <w:r>
        <w:t>第三十六条の十七　次の各号のいずれかに該当する者は、第三十六条の二の二第一項の登録を受けることができない。</w:t>
      </w:r>
    </w:p>
    <w:p w:rsidR="00043BF9" w:rsidRDefault="00A8175D">
      <w:pPr>
        <w:pStyle w:val="enf3"/>
      </w:pPr>
      <w:r>
        <w:t>Article 36-17  A person who falls under any of the following items may not be registered under Article 36-2-2, paragraph (1):</w:t>
      </w:r>
    </w:p>
    <w:p w:rsidR="00043BF9" w:rsidRDefault="00A8175D">
      <w:pPr>
        <w:pStyle w:val="jaf6"/>
      </w:pPr>
      <w:r>
        <w:t>一　この法律又はこの法律に基づく命令の規定に違反し、罰金以上の刑に処せられ、その執行を終わり、又は執行を受けることがなくなつた日から二年を経過しない者</w:t>
      </w:r>
    </w:p>
    <w:p w:rsidR="00043BF9" w:rsidRDefault="00A8175D">
      <w:pPr>
        <w:pStyle w:val="enf6"/>
      </w:pPr>
      <w:r>
        <w:t>(i) A person who was sentenced to a fine or more severe punishment for violation of this Act or any order issued under this Act (limited to cases where a two-year period has not el</w:t>
      </w:r>
      <w:r>
        <w:t>apsed since said person served out the sentence or ceased to be subject to the sentence);</w:t>
      </w:r>
    </w:p>
    <w:p w:rsidR="00043BF9" w:rsidRDefault="00A8175D">
      <w:pPr>
        <w:pStyle w:val="jaf6"/>
      </w:pPr>
      <w:r>
        <w:t>二　第三十六条の二十六の規定により登録を取り消され、その取消しの日から二年を経過しない者</w:t>
      </w:r>
    </w:p>
    <w:p w:rsidR="00043BF9" w:rsidRDefault="00A8175D">
      <w:pPr>
        <w:pStyle w:val="enf6"/>
      </w:pPr>
      <w:r>
        <w:t>(ii) A person whose registration was rescinded pursuant to Article 36-26 (limited to cases where a two-year period has no</w:t>
      </w:r>
      <w:r>
        <w:t>t elapsed since the date of rescission);</w:t>
      </w:r>
    </w:p>
    <w:p w:rsidR="00043BF9" w:rsidRDefault="00A8175D">
      <w:pPr>
        <w:pStyle w:val="jaf6"/>
      </w:pPr>
      <w:r>
        <w:t>三　法人であつて、その業務を行う役員のうちに前二号のいずれかに該当する者があるもの</w:t>
      </w:r>
    </w:p>
    <w:p w:rsidR="00043BF9" w:rsidRDefault="00A8175D">
      <w:pPr>
        <w:pStyle w:val="enf6"/>
      </w:pPr>
      <w:r>
        <w:t>(iii) A corporation, any of whose officers in charge of its business falls under any of the preceding two items.</w:t>
      </w:r>
    </w:p>
    <w:p w:rsidR="00043BF9" w:rsidRDefault="00043BF9"/>
    <w:p w:rsidR="00043BF9" w:rsidRDefault="00A8175D">
      <w:pPr>
        <w:pStyle w:val="jaa"/>
      </w:pPr>
      <w:r>
        <w:t>（登録の基準）</w:t>
      </w:r>
    </w:p>
    <w:p w:rsidR="00043BF9" w:rsidRDefault="00A8175D">
      <w:pPr>
        <w:pStyle w:val="ena"/>
      </w:pPr>
      <w:r>
        <w:t>(Standards for Registration)</w:t>
      </w:r>
    </w:p>
    <w:p w:rsidR="00043BF9" w:rsidRDefault="00A8175D">
      <w:pPr>
        <w:pStyle w:val="jaf3"/>
      </w:pPr>
      <w:r>
        <w:t>第三十六条の十八　経済産業大臣は、第三十六条</w:t>
      </w:r>
      <w:r>
        <w:t>の十六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043BF9" w:rsidRDefault="00A8175D">
      <w:pPr>
        <w:pStyle w:val="enf3"/>
      </w:pPr>
      <w:r>
        <w:t>Article 36-18  (1) The Minister of Economy, Trade and Industry shall register a person who has applied for registration pursuant to Article 36-16</w:t>
      </w:r>
      <w:r>
        <w:t xml:space="preserve"> (hereinafter referred to as an "Applicant for Registration" in this paragraph) if that person conforms to all of the following requirements. In this case, necessary procedures for registration shall be specified by Ordinance of the Ministry of Economy, Tr</w:t>
      </w:r>
      <w:r>
        <w:t>ade and Industry:</w:t>
      </w:r>
    </w:p>
    <w:p w:rsidR="00043BF9" w:rsidRDefault="00A8175D">
      <w:pPr>
        <w:pStyle w:val="jaf6"/>
      </w:pPr>
      <w:r>
        <w:t>一　次のイからニまでのいずれかに該当する者が検査を実施し、その人数が検査の区分ごとに二名以上であること。</w:t>
      </w:r>
    </w:p>
    <w:p w:rsidR="00043BF9" w:rsidRDefault="00A8175D">
      <w:pPr>
        <w:pStyle w:val="enf6"/>
      </w:pPr>
      <w:r>
        <w:t>(i) Inspection shall be conducted by a person who falls under any of the following conditions, at least two persons assigned for each inspection category:</w:t>
      </w:r>
    </w:p>
    <w:p w:rsidR="00043BF9" w:rsidRDefault="00A8175D">
      <w:pPr>
        <w:pStyle w:val="jaf9"/>
      </w:pPr>
      <w:r>
        <w:t>イ　学校教育法（昭和二十二年法律第二十六号）に基づく大学若しくは高等専門学校、旧大学令（大正七年勅令第三百八十八号）に基づく大学又は旧専門学校令（明治三十六年勅令第六十一号）に基づく専門学校において化学、機械工学若しくは土木工学の課程又はこれらに相当する課程を修めて卒業した者であつて、ガス工作物（その申請が第三十六条の十六第二号の検査の区分に係る場合にあつては、特定ガス工作物を除く。ロ及びハにおいて同じ。）の工事、維持及び運用又は検査に関する実務に通算して一年以上従事した経験を有するもの</w:t>
      </w:r>
    </w:p>
    <w:p w:rsidR="00043BF9" w:rsidRDefault="00A8175D">
      <w:pPr>
        <w:pStyle w:val="enf9"/>
      </w:pPr>
      <w:r>
        <w:t>(a) A per</w:t>
      </w:r>
      <w:r>
        <w:t>son who graduated from a university or college of technology under the School Education Act (Act No. 26 of 1947), a university under the former University Ordinance (Imperial Ordinance No. 388 of 1918) or a professional training college under the former Pr</w:t>
      </w:r>
      <w:r>
        <w:t xml:space="preserve">ofessional Training College Ordinance (Imperial Ordinance No. 61 of 1903) after completing a course in chemistry, mechanical engineering or civil engineering or any other course similar thereto, and has experience of being engaged for at least one year in </w:t>
      </w:r>
      <w:r>
        <w:t>total in services for construction, maintenance and operation or Inspection of Gas Facilities (excluding, however, Specified Gas Facilities in the case where the application pertains to the inspection category set forth in Article 36-16, item (ii); hereina</w:t>
      </w:r>
      <w:r>
        <w:t>fter the same shall apply in (b) and (c));</w:t>
      </w:r>
    </w:p>
    <w:p w:rsidR="00043BF9" w:rsidRDefault="00A8175D">
      <w:pPr>
        <w:pStyle w:val="jaf9"/>
      </w:pPr>
      <w:r>
        <w:t>ロ　学校教育法に基づく高等学校若しくは中等教育学校又は旧中等学校令（昭和十八年勅令第三十六号）に基づく実業学校において化学、機械工学若しくは土木工学の課程又はこれらに相当する課程を修めて卒業した者であつて、ガス工作物の工事、維持及び運用又は検査に関する実務に通算して二年以上従事した経験を有するもの</w:t>
      </w:r>
    </w:p>
    <w:p w:rsidR="00043BF9" w:rsidRDefault="00A8175D">
      <w:pPr>
        <w:pStyle w:val="enf9"/>
      </w:pPr>
      <w:r>
        <w:t>(b) A person who graduated from a high school or secondary educ</w:t>
      </w:r>
      <w:r>
        <w:t>ation school under the School Education Act or an industrial school under the former Secondary School Ordinance (Imperial Ordinance No. 36 of 1943) after completing a course in chemistry, mechanical engineering or civil engineering or any other course simi</w:t>
      </w:r>
      <w:r>
        <w:t>lar thereto, and has experience of being engaged for at least two years in total in services for construction, maintenance and operation or Inspection of Gas Facilities;</w:t>
      </w:r>
    </w:p>
    <w:p w:rsidR="00043BF9" w:rsidRDefault="00A8175D">
      <w:pPr>
        <w:pStyle w:val="jaf9"/>
      </w:pPr>
      <w:r>
        <w:t>ハ　ガス工作物の工事、維持及び運用又は検査に関する実務に通算して三年以上従事した経験を有する者</w:t>
      </w:r>
    </w:p>
    <w:p w:rsidR="00043BF9" w:rsidRDefault="00A8175D">
      <w:pPr>
        <w:pStyle w:val="enf9"/>
      </w:pPr>
      <w:r>
        <w:t xml:space="preserve">(c) A person who has been engaged for </w:t>
      </w:r>
      <w:r>
        <w:t>at least three years in total in the services for construction, maintenance and operation or Inspection of Gas Facilities;</w:t>
      </w:r>
    </w:p>
    <w:p w:rsidR="00043BF9" w:rsidRDefault="00A8175D">
      <w:pPr>
        <w:pStyle w:val="jaf9"/>
      </w:pPr>
      <w:r>
        <w:t>ニ　ガス主任技術者免状（その申請が第三十六条の十六第二号の検査の区分に係る場合にあつては、甲種ガス主任技術者免状に限る。）の交付を受けている者</w:t>
      </w:r>
    </w:p>
    <w:p w:rsidR="00043BF9" w:rsidRDefault="00A8175D">
      <w:pPr>
        <w:pStyle w:val="enf9"/>
      </w:pPr>
      <w:r>
        <w:t>(d) A person who has a chief gas engineer's license (limited,</w:t>
      </w:r>
      <w:r>
        <w:t xml:space="preserve"> however, to Class-A Chief Gas Engineer's License in the case where the application pertains to the inspection category set forth in Article 36-16, item (ii)).</w:t>
      </w:r>
    </w:p>
    <w:p w:rsidR="00043BF9" w:rsidRDefault="00A8175D">
      <w:pPr>
        <w:pStyle w:val="jaf6"/>
      </w:pPr>
      <w:r>
        <w:t>二　登録申請者が、ガス事業者に支配されているものとして次のいずれかに該当するものでないこと。</w:t>
      </w:r>
    </w:p>
    <w:p w:rsidR="00043BF9" w:rsidRDefault="00A8175D">
      <w:pPr>
        <w:pStyle w:val="enf6"/>
      </w:pPr>
      <w:r>
        <w:t xml:space="preserve">(ii) The Applicant for Registration </w:t>
      </w:r>
      <w:r>
        <w:t>controlled by a Gas Supplier falls under none of the following conditions:</w:t>
      </w:r>
    </w:p>
    <w:p w:rsidR="00043BF9" w:rsidRDefault="00A8175D">
      <w:pPr>
        <w:pStyle w:val="jaf9"/>
      </w:pPr>
      <w:r>
        <w:t>イ　登録申請者が株式会社である場合にあつては、ガス事業者がその親法人（会社法（平成十七年法律第八十六号）第八百七十九条第一項に規定する親法人をいう。以下同じ。）であること。</w:t>
      </w:r>
    </w:p>
    <w:p w:rsidR="00043BF9" w:rsidRDefault="00A8175D">
      <w:pPr>
        <w:pStyle w:val="enf9"/>
      </w:pPr>
      <w:r>
        <w:t>(a) Where the Applicant for Registration is a business corporation, the Gas Supplier is its pa</w:t>
      </w:r>
      <w:r>
        <w:t>rent corporation (as prescribed in Article 879, paragraph (1) of the Companies Act (Act No. 86 of 2005); hereinafter the same shall apply);</w:t>
      </w:r>
    </w:p>
    <w:p w:rsidR="00043BF9" w:rsidRDefault="00A8175D">
      <w:pPr>
        <w:pStyle w:val="jaf9"/>
      </w:pPr>
      <w:r>
        <w:t>ロ　登録申請者の役員（持分会社（会社法第五百七十五条第一項に規定する持分会社をいう。以下同じ。）にあつては、業務を執行する社員）に占めるガス事業者の役員又は職員（過去二年間に当該ガス事業者の役員又は職員であつた者を含む。）の割合が二</w:t>
      </w:r>
      <w:r>
        <w:t>分の一を超えていること。</w:t>
      </w:r>
    </w:p>
    <w:p w:rsidR="00043BF9" w:rsidRDefault="00A8175D">
      <w:pPr>
        <w:pStyle w:val="enf9"/>
      </w:pPr>
      <w:r>
        <w:t>(b) Where more than half of the officers of the Applicant for Registration (in the case of a Partnership Corporation (which means a partnership corporation prescribed in Article 575, paragraph (1) of the Companies Act), officers in charge of i</w:t>
      </w:r>
      <w:r>
        <w:t>ts business; hereinafter the same shall apply) are officers or employees of the Gas Supplier (including those who have been officers or employees of the Gas Supplier in the past two years);</w:t>
      </w:r>
    </w:p>
    <w:p w:rsidR="00043BF9" w:rsidRDefault="00A8175D">
      <w:pPr>
        <w:pStyle w:val="jaf9"/>
      </w:pPr>
      <w:r>
        <w:t>ハ　登録申請者（法人にあつては、その代表権を有する役員）が、ガス事業者の役員又は職員（過去二年間に当該ガス事業者の役員又は職員であつ</w:t>
      </w:r>
      <w:r>
        <w:t>た者を含む。）であること。</w:t>
      </w:r>
    </w:p>
    <w:p w:rsidR="00043BF9" w:rsidRDefault="00A8175D">
      <w:pPr>
        <w:pStyle w:val="enf9"/>
      </w:pPr>
      <w:r>
        <w:t>(c) Where the Applicant for Registration (or, in the case of a corporation, its representative officer) is an officer or employee of the Gas Supplier (or has been an officer or employee of the Gas Supplier in the past two years).</w:t>
      </w:r>
    </w:p>
    <w:p w:rsidR="00043BF9" w:rsidRDefault="00A8175D">
      <w:pPr>
        <w:pStyle w:val="jaf4"/>
      </w:pPr>
      <w:r>
        <w:t>２　第三十六条の二の二第</w:t>
      </w:r>
      <w:r>
        <w:t>一項の登録は、ガス工作物検査機関登録簿に次に掲げる事項を記載してするものとする。</w:t>
      </w:r>
    </w:p>
    <w:p w:rsidR="00043BF9" w:rsidRDefault="00A8175D">
      <w:pPr>
        <w:pStyle w:val="enf4"/>
      </w:pPr>
      <w:r>
        <w:t>(2) The registration set forth in Article 36-2-2, paragraph (1) shall be made, with the following particulars stated in the registry of the Gas Facilities Inspection Bodies:</w:t>
      </w:r>
    </w:p>
    <w:p w:rsidR="00043BF9" w:rsidRDefault="00A8175D">
      <w:pPr>
        <w:pStyle w:val="jaf6"/>
      </w:pPr>
      <w:r>
        <w:t>一　登録年月日及び登録番号</w:t>
      </w:r>
    </w:p>
    <w:p w:rsidR="00043BF9" w:rsidRDefault="00A8175D">
      <w:pPr>
        <w:pStyle w:val="enf6"/>
      </w:pPr>
      <w:r>
        <w:t>(i) The date of registratio</w:t>
      </w:r>
      <w:r>
        <w:t>n and registration number;</w:t>
      </w:r>
    </w:p>
    <w:p w:rsidR="00043BF9" w:rsidRDefault="00A8175D">
      <w:pPr>
        <w:pStyle w:val="jaf6"/>
      </w:pPr>
      <w:r>
        <w:t>二　登録を受けた者の氏名又は名称及び住所並びに法人にあつては、その代表者の氏名</w:t>
      </w:r>
    </w:p>
    <w:p w:rsidR="00043BF9" w:rsidRDefault="00A8175D">
      <w:pPr>
        <w:pStyle w:val="enf6"/>
      </w:pPr>
      <w:r>
        <w:t>(ii) The name and address of the person registered, as well as the name of the representative if such person is a corporation;</w:t>
      </w:r>
    </w:p>
    <w:p w:rsidR="00043BF9" w:rsidRDefault="00A8175D">
      <w:pPr>
        <w:pStyle w:val="jaf6"/>
      </w:pPr>
      <w:r>
        <w:t>三　第三十六条の十六の検査の区分</w:t>
      </w:r>
    </w:p>
    <w:p w:rsidR="00043BF9" w:rsidRDefault="00A8175D">
      <w:pPr>
        <w:pStyle w:val="enf6"/>
      </w:pPr>
      <w:r>
        <w:t xml:space="preserve">(iii) The respective inspection category set </w:t>
      </w:r>
      <w:r>
        <w:t>forth in Article 36-16;</w:t>
      </w:r>
    </w:p>
    <w:p w:rsidR="00043BF9" w:rsidRDefault="00A8175D">
      <w:pPr>
        <w:pStyle w:val="jaf6"/>
      </w:pPr>
      <w:r>
        <w:t>四　登録を受けた者が検査を行う事業所の名称及び所在地</w:t>
      </w:r>
    </w:p>
    <w:p w:rsidR="00043BF9" w:rsidRDefault="00A8175D">
      <w:pPr>
        <w:pStyle w:val="enf6"/>
      </w:pPr>
      <w:r>
        <w:t>(iv) The name and location of the place of business where the registered person conducts an Inspection.</w:t>
      </w:r>
    </w:p>
    <w:p w:rsidR="00043BF9" w:rsidRDefault="00043BF9"/>
    <w:p w:rsidR="00043BF9" w:rsidRDefault="00A8175D">
      <w:pPr>
        <w:pStyle w:val="jaa"/>
      </w:pPr>
      <w:r>
        <w:t>（登録の更新）</w:t>
      </w:r>
    </w:p>
    <w:p w:rsidR="00043BF9" w:rsidRDefault="00A8175D">
      <w:pPr>
        <w:pStyle w:val="ena"/>
      </w:pPr>
      <w:r>
        <w:t>(Renewal of Registration)</w:t>
      </w:r>
    </w:p>
    <w:p w:rsidR="00043BF9" w:rsidRDefault="00A8175D">
      <w:pPr>
        <w:pStyle w:val="jaf3"/>
      </w:pPr>
      <w:r>
        <w:t>第三十六条の十九　第三十六条の二の二第一項の登録は、三年を下らない政令で定める期間ごとにその更新を受けなければ、その期間の経過によつ</w:t>
      </w:r>
      <w:r>
        <w:t>て、その効力を失う。</w:t>
      </w:r>
    </w:p>
    <w:p w:rsidR="00043BF9" w:rsidRDefault="00A8175D">
      <w:pPr>
        <w:pStyle w:val="enf3"/>
      </w:pPr>
      <w:r>
        <w:t>Article 36-19  (1) Unless it is renewed at an interval of not less than three years as set by Cabinet Order, the registration set forth in Article 36-2-2, paragraph (1) shall cease to be effective upon the expiration of such period.</w:t>
      </w:r>
    </w:p>
    <w:p w:rsidR="00043BF9" w:rsidRDefault="00A8175D">
      <w:pPr>
        <w:pStyle w:val="jaf4"/>
      </w:pPr>
      <w:r>
        <w:t>２　前三条の規定は、前項</w:t>
      </w:r>
      <w:r>
        <w:t>の登録の更新に準用する。</w:t>
      </w:r>
    </w:p>
    <w:p w:rsidR="00043BF9" w:rsidRDefault="00A8175D">
      <w:pPr>
        <w:pStyle w:val="enf4"/>
      </w:pPr>
      <w:r>
        <w:t>(2) The provisions of the preceding three Articles shall apply mutatis mutandis to the renewal of registration set forth in the preceding paragraph.</w:t>
      </w:r>
    </w:p>
    <w:p w:rsidR="00043BF9" w:rsidRDefault="00043BF9"/>
    <w:p w:rsidR="00043BF9" w:rsidRDefault="00A8175D">
      <w:pPr>
        <w:pStyle w:val="jaa"/>
      </w:pPr>
      <w:r>
        <w:t>（検査の義務）</w:t>
      </w:r>
    </w:p>
    <w:p w:rsidR="00043BF9" w:rsidRDefault="00A8175D">
      <w:pPr>
        <w:pStyle w:val="ena"/>
      </w:pPr>
      <w:r>
        <w:t>(Obligation to Conduct Inspections)</w:t>
      </w:r>
    </w:p>
    <w:p w:rsidR="00043BF9" w:rsidRDefault="00A8175D">
      <w:pPr>
        <w:pStyle w:val="jaf3"/>
      </w:pPr>
      <w:r>
        <w:t>第三十六条の二十　第三十六条の二の二第一項の登録を受けた者（以下「登録ガス工作物検査機関」という。）は、検査を行うことを求められたときは、正当な理由がある場合を除き、遅滞なく、検査を行わなければならない。</w:t>
      </w:r>
    </w:p>
    <w:p w:rsidR="00043BF9" w:rsidRDefault="00A8175D">
      <w:pPr>
        <w:pStyle w:val="enf3"/>
      </w:pPr>
      <w:r>
        <w:t>Article 36-20  (1) Persons registered under Article 36-2-2, paragraph (1) (hereinafter referred to as a "Registered Gas Facilities Inspection Body") must</w:t>
      </w:r>
      <w:r>
        <w:t>, without delay, conduct an Inspection when requested except where there are justifiable grounds not to do so.</w:t>
      </w:r>
    </w:p>
    <w:p w:rsidR="00043BF9" w:rsidRDefault="00A8175D">
      <w:pPr>
        <w:pStyle w:val="jaf4"/>
      </w:pPr>
      <w:r>
        <w:t>２　登録ガス工作物検査機関は、公正に、かつ、経済産業省令で定める方法により検査を行わなければならない。</w:t>
      </w:r>
    </w:p>
    <w:p w:rsidR="00043BF9" w:rsidRDefault="00A8175D">
      <w:pPr>
        <w:pStyle w:val="enf4"/>
      </w:pPr>
      <w:r>
        <w:t>(2) Registered Gas Facilities Inspection Bodies must conduct Inspections fairly using methods</w:t>
      </w:r>
      <w:r>
        <w:t xml:space="preserve"> specified by Ordinance of the Ministry of Economy, Trade and Industry.</w:t>
      </w:r>
    </w:p>
    <w:p w:rsidR="00043BF9" w:rsidRDefault="00043BF9"/>
    <w:p w:rsidR="00043BF9" w:rsidRDefault="00A8175D">
      <w:pPr>
        <w:pStyle w:val="jaa"/>
      </w:pPr>
      <w:r>
        <w:t>（事業所の変更の届出）</w:t>
      </w:r>
    </w:p>
    <w:p w:rsidR="00043BF9" w:rsidRDefault="00A8175D">
      <w:pPr>
        <w:pStyle w:val="ena"/>
      </w:pPr>
      <w:r>
        <w:t>(Notification of a Change of Place of Business)</w:t>
      </w:r>
    </w:p>
    <w:p w:rsidR="00043BF9" w:rsidRDefault="00A8175D">
      <w:pPr>
        <w:pStyle w:val="jaf3"/>
      </w:pPr>
      <w:r>
        <w:t>第三十六条の二十一　登録ガス工作物検査機関は、検査を行う事業所の所在地を変更しようとするときは、変更しようとする日の二週間前までに、経済産業大臣に届け出なければならない。</w:t>
      </w:r>
    </w:p>
    <w:p w:rsidR="00043BF9" w:rsidRDefault="00A8175D">
      <w:pPr>
        <w:pStyle w:val="enf3"/>
      </w:pPr>
      <w:r>
        <w:t>Article 36-21  A Registered Gas Facil</w:t>
      </w:r>
      <w:r>
        <w:t>ities Inspection Body must, when intending to change the location of the place of business where an Inspection is to be conducted, notify the Minister of Economy, Trade and Industry of the change two weeks prior to the day when the change is scheduled.</w:t>
      </w:r>
    </w:p>
    <w:p w:rsidR="00043BF9" w:rsidRDefault="00043BF9"/>
    <w:p w:rsidR="00043BF9" w:rsidRDefault="00A8175D">
      <w:pPr>
        <w:pStyle w:val="jaa"/>
      </w:pPr>
      <w:r>
        <w:t>（業</w:t>
      </w:r>
      <w:r>
        <w:t>務規程）</w:t>
      </w:r>
    </w:p>
    <w:p w:rsidR="00043BF9" w:rsidRDefault="00A8175D">
      <w:pPr>
        <w:pStyle w:val="ena"/>
      </w:pPr>
      <w:r>
        <w:t>(Operational Rules)</w:t>
      </w:r>
    </w:p>
    <w:p w:rsidR="00043BF9" w:rsidRDefault="00A8175D">
      <w:pPr>
        <w:pStyle w:val="jaf3"/>
      </w:pPr>
      <w:r>
        <w:t>第三十六条の二十二　登録ガス工作物検査機関は、検査の業務に関する規程（以下「業務規程」という。）を定め、検査の業務の開始前に、経済産業大臣に届け出なければならない。これを変更しようとするときも、同様とする。</w:t>
      </w:r>
    </w:p>
    <w:p w:rsidR="00043BF9" w:rsidRDefault="00A8175D">
      <w:pPr>
        <w:pStyle w:val="enf3"/>
      </w:pPr>
      <w:r>
        <w:t>Article 36-22  (1) Registered Gas Facilities Inspection Bodies must formulate rules concerning the Inspection services (hereina</w:t>
      </w:r>
      <w:r>
        <w:t>fter referred to as "Operational Rules"), and notify the Minister of Economy, Trade and Industry of the rules before commencing the Inspection services. The same shall apply where a Registered Gas Facilities Inspection Body intends to revise the rules.</w:t>
      </w:r>
    </w:p>
    <w:p w:rsidR="00043BF9" w:rsidRDefault="00A8175D">
      <w:pPr>
        <w:pStyle w:val="jaf4"/>
      </w:pPr>
      <w:r>
        <w:t>２　業</w:t>
      </w:r>
      <w:r>
        <w:t>務規程には、検査の実施方法、検査に関する料金の算定方法その他の経済産業省令で定める事項を定めておかなければならない。</w:t>
      </w:r>
    </w:p>
    <w:p w:rsidR="00043BF9" w:rsidRDefault="00A8175D">
      <w:pPr>
        <w:pStyle w:val="enf4"/>
      </w:pPr>
      <w:r>
        <w:t>(2) The Operational Rules shall provide for a method for conducting Inspections, a method for calculating the fees for Inspections, and other particulars specified by an Ordinance of the Ministry o</w:t>
      </w:r>
      <w:r>
        <w:t>f Economy, Trade and Industry.</w:t>
      </w:r>
    </w:p>
    <w:p w:rsidR="00043BF9" w:rsidRDefault="00043BF9"/>
    <w:p w:rsidR="00043BF9" w:rsidRDefault="00A8175D">
      <w:pPr>
        <w:pStyle w:val="jaa"/>
      </w:pPr>
      <w:r>
        <w:t>（業務の休廃止の届出）</w:t>
      </w:r>
    </w:p>
    <w:p w:rsidR="00043BF9" w:rsidRDefault="00A8175D">
      <w:pPr>
        <w:pStyle w:val="ena"/>
      </w:pPr>
      <w:r>
        <w:t>(Notification of Suspension or Discontinuation of Operation)</w:t>
      </w:r>
    </w:p>
    <w:p w:rsidR="00043BF9" w:rsidRDefault="00A8175D">
      <w:pPr>
        <w:pStyle w:val="jaf3"/>
      </w:pPr>
      <w:r>
        <w:t>第三十六条の二十三　登録ガス工作物検査機関は、検査の業務の全部又は一部を休止し、又は廃止しようとするときは、経済産業省令で定めるところにより、あらかじめ、その旨を経済産業大臣に届け出なければならない。</w:t>
      </w:r>
    </w:p>
    <w:p w:rsidR="00043BF9" w:rsidRDefault="00A8175D">
      <w:pPr>
        <w:pStyle w:val="enf3"/>
      </w:pPr>
      <w:r>
        <w:t xml:space="preserve">Article 36-23  A Registered Gas </w:t>
      </w:r>
      <w:r>
        <w:t xml:space="preserve">Facilities Inspection Body shall, when intending to suspend or discontinue the whole or a part of the Inspection services, notify the Minister of Economy, Trade and Industry to that effect in advance pursuant to the provisions of Ordinance of the Ministry </w:t>
      </w:r>
      <w:r>
        <w:t>of Economy, Trade and Industry.</w:t>
      </w:r>
    </w:p>
    <w:p w:rsidR="00043BF9" w:rsidRDefault="00043BF9"/>
    <w:p w:rsidR="00043BF9" w:rsidRDefault="00A8175D">
      <w:pPr>
        <w:pStyle w:val="jaa"/>
      </w:pPr>
      <w:r>
        <w:t>（財務諸表等の備置き及び閲覧等）</w:t>
      </w:r>
    </w:p>
    <w:p w:rsidR="00043BF9" w:rsidRDefault="00A8175D">
      <w:pPr>
        <w:pStyle w:val="ena"/>
      </w:pPr>
      <w:r>
        <w:t>(Keeping and Making Available Financial Statements, etc. for Public Inspection)</w:t>
      </w:r>
    </w:p>
    <w:p w:rsidR="00043BF9" w:rsidRDefault="00A8175D">
      <w:pPr>
        <w:pStyle w:val="jaf3"/>
      </w:pPr>
      <w:r>
        <w:t>第三十六条の二十三の二　登録ガス工作物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w:t>
      </w:r>
      <w:r>
        <w:t>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以下「財務諸表等」という。）を作成し、五年間事業所に備え置かなければならない。</w:t>
      </w:r>
    </w:p>
    <w:p w:rsidR="00043BF9" w:rsidRDefault="00A8175D">
      <w:pPr>
        <w:pStyle w:val="enf3"/>
      </w:pPr>
      <w:r>
        <w:t>Article 36-23-2  (1) A Registered Gas Facilities Inspection Body must, within three months after the end of each bus</w:t>
      </w:r>
      <w:r>
        <w:t>iness year, prepare a property inventory, balance sheet, profit and loss statement or income and expenditure statement and business report (in cases where these documents are prepared as Electromagnetic Records (meaning records used in computer data proces</w:t>
      </w:r>
      <w:r>
        <w:t>sing, which are created in electronic form, magnetic form, or any other form that is impossible to perceive through the human senses alone; hereinafter the same shall apply in this Article), or Electromagnetic Records are prepared instead of preparing said</w:t>
      </w:r>
      <w:r>
        <w:t xml:space="preserve"> documents, such Electromagnetic Records shall be included; these documents shall hereinafter be referred to as "Financial Statements, etc.") and keep them in its place of business for five years.</w:t>
      </w:r>
    </w:p>
    <w:p w:rsidR="00043BF9" w:rsidRDefault="00A8175D">
      <w:pPr>
        <w:pStyle w:val="jaf4"/>
      </w:pPr>
      <w:r>
        <w:t>２　ガス事業者その他の利害関係人は、登録ガス工作物検査機関の業務時間内は、いつでも、次に掲げる請求をすることができる。</w:t>
      </w:r>
      <w:r>
        <w:t>ただし、第二号又は第四号の請求をするには、登録ガス工作物検査機関の定めた費用を支払わなければならない。</w:t>
      </w:r>
    </w:p>
    <w:p w:rsidR="00043BF9" w:rsidRDefault="00A8175D">
      <w:pPr>
        <w:pStyle w:val="enf4"/>
      </w:pPr>
      <w:r>
        <w:t>(2) A Gas Supplier and other interested persons may, at any time during the business hours of the Registered Gas Facilities Inspection Body, make any of the following requests to the body; provided, howev</w:t>
      </w:r>
      <w:r>
        <w:t>er, that when making a request set forth in item (ii) or item (iv), the Gas Supplier or interested persons must pay the fee determined by the Registered Gas Facilities Inspection Body:</w:t>
      </w:r>
    </w:p>
    <w:p w:rsidR="00043BF9" w:rsidRDefault="00A8175D">
      <w:pPr>
        <w:pStyle w:val="jaf6"/>
      </w:pPr>
      <w:r>
        <w:t>一　財務諸表等が書面をもつて作成されているときは、当該書面の閲覧又は謄写の請求</w:t>
      </w:r>
    </w:p>
    <w:p w:rsidR="00043BF9" w:rsidRDefault="00A8175D">
      <w:pPr>
        <w:pStyle w:val="enf6"/>
      </w:pPr>
      <w:r>
        <w:t>(i) Where Financial Statements, etc. are prepared as written documents, a request for public inspection or copying of the written documents;</w:t>
      </w:r>
    </w:p>
    <w:p w:rsidR="00043BF9" w:rsidRDefault="00A8175D">
      <w:pPr>
        <w:pStyle w:val="jaf6"/>
      </w:pPr>
      <w:r>
        <w:t>二　前号の書面の謄本又は抄本の請求</w:t>
      </w:r>
    </w:p>
    <w:p w:rsidR="00043BF9" w:rsidRDefault="00A8175D">
      <w:pPr>
        <w:pStyle w:val="enf6"/>
      </w:pPr>
      <w:r>
        <w:t>(ii) A request for a transcript or extract of the written</w:t>
      </w:r>
      <w:r>
        <w:t xml:space="preserve"> documents set forth in the preceding item;</w:t>
      </w:r>
    </w:p>
    <w:p w:rsidR="00043BF9" w:rsidRDefault="00A8175D">
      <w:pPr>
        <w:pStyle w:val="jaf6"/>
      </w:pPr>
      <w:r>
        <w:t>三　財務諸表等が電磁的記録をもつて作成されているときは、当該電磁的記録に記録された事項を経済産業省令で定める方法により表示したものの閲覧又は謄写の請求</w:t>
      </w:r>
    </w:p>
    <w:p w:rsidR="00043BF9" w:rsidRDefault="00A8175D">
      <w:pPr>
        <w:pStyle w:val="enf6"/>
      </w:pPr>
      <w:r>
        <w:t>(iii) Where Financial Statements, etc. are prepared as Electromagnetic Records, a request for public inspection or copying of the conten</w:t>
      </w:r>
      <w:r>
        <w:t>t of the Electromagnetic Records displayed by a device specified by Ordinance of the Ministry of Economy, Trade and Industry;</w:t>
      </w:r>
    </w:p>
    <w:p w:rsidR="00043BF9" w:rsidRDefault="00A8175D">
      <w:pPr>
        <w:pStyle w:val="jaf6"/>
      </w:pPr>
      <w:r>
        <w:t>四　前号の電磁的記録に記録された事項を電磁的方法であつて経済産業省令で定めるものにより提供することの請求又は当該事項を記載した書面の交付の請求</w:t>
      </w:r>
    </w:p>
    <w:p w:rsidR="00043BF9" w:rsidRDefault="00A8175D">
      <w:pPr>
        <w:pStyle w:val="enf6"/>
      </w:pPr>
      <w:r>
        <w:t>(iv) A request for provision of the content of the Electro</w:t>
      </w:r>
      <w:r>
        <w:t>magnetic Records set forth in the preceding item by an electromagnetic device specified by Ordinance of the Ministry of Economy, Trade and Industry or a request for delivery of documents stating such content.</w:t>
      </w:r>
    </w:p>
    <w:p w:rsidR="00043BF9" w:rsidRDefault="00043BF9"/>
    <w:p w:rsidR="00043BF9" w:rsidRDefault="00A8175D">
      <w:pPr>
        <w:pStyle w:val="jaa"/>
      </w:pPr>
      <w:r>
        <w:t>（適合命令）</w:t>
      </w:r>
    </w:p>
    <w:p w:rsidR="00043BF9" w:rsidRDefault="00A8175D">
      <w:pPr>
        <w:pStyle w:val="ena"/>
      </w:pPr>
      <w:r>
        <w:t>(Order for Conformity)</w:t>
      </w:r>
    </w:p>
    <w:p w:rsidR="00043BF9" w:rsidRDefault="00A8175D">
      <w:pPr>
        <w:pStyle w:val="jaf3"/>
      </w:pPr>
      <w:r>
        <w:t>第三十六条の二十四　経済産業大臣</w:t>
      </w:r>
      <w:r>
        <w:t>は、登録ガス工作物検査機関が第三十六条の十八第一項各号のいずれかに適合しなくなつたと認めるときは、その登録ガス工作物検査機関に対し、これらの規定に適合するため必要な措置をとるべきことを命ずることができる。</w:t>
      </w:r>
    </w:p>
    <w:p w:rsidR="00043BF9" w:rsidRDefault="00A8175D">
      <w:pPr>
        <w:pStyle w:val="enf3"/>
      </w:pPr>
      <w:r>
        <w:t xml:space="preserve">Article 36-24  The Minister of Economy, Trade and Industry may, when they find that a Registered Gas Facilities Inspection Body has ceased to conform to </w:t>
      </w:r>
      <w:r>
        <w:t>any of the items of paragraph (1) of Article 36-18, order the Registered Gas Facilities Inspection Body to take any necessary measures to ensure conformity to the provisions of the said items.</w:t>
      </w:r>
    </w:p>
    <w:p w:rsidR="00043BF9" w:rsidRDefault="00043BF9"/>
    <w:p w:rsidR="00043BF9" w:rsidRDefault="00A8175D">
      <w:pPr>
        <w:pStyle w:val="jaa"/>
      </w:pPr>
      <w:r>
        <w:t>（改善命令）</w:t>
      </w:r>
    </w:p>
    <w:p w:rsidR="00043BF9" w:rsidRDefault="00A8175D">
      <w:pPr>
        <w:pStyle w:val="ena"/>
      </w:pPr>
      <w:r>
        <w:t>(Order for Improvement)</w:t>
      </w:r>
    </w:p>
    <w:p w:rsidR="00043BF9" w:rsidRDefault="00A8175D">
      <w:pPr>
        <w:pStyle w:val="jaf3"/>
      </w:pPr>
      <w:r>
        <w:t>第三十六条の二十五　経済産業大臣は、登録ガス工作物検査機関が第</w:t>
      </w:r>
      <w:r>
        <w:t>三十六条の二十の規定に違反していると認めるときは、当該登録ガス工作物検査機関に対し、検査を行うべきこと又は検査の方法その他の業務の方法の改善に関し必要な措置をとるべきことを命ずることができる。</w:t>
      </w:r>
    </w:p>
    <w:p w:rsidR="00043BF9" w:rsidRDefault="00A8175D">
      <w:pPr>
        <w:pStyle w:val="enf3"/>
      </w:pPr>
      <w:r>
        <w:t>Article 36-25  The Minister of Economy, Trade and Industry may, when they find that a Registered Gas Facilities Inspection Body is in violation of Article 36-2</w:t>
      </w:r>
      <w:r>
        <w:t>0, order the Registered Gas Facilities Inspection Body to conduct an Inspection or take any other necessary measures to improve the method of inspection or other operational procedures.</w:t>
      </w:r>
    </w:p>
    <w:p w:rsidR="00043BF9" w:rsidRDefault="00043BF9"/>
    <w:p w:rsidR="00043BF9" w:rsidRDefault="00A8175D">
      <w:pPr>
        <w:pStyle w:val="jaa"/>
      </w:pPr>
      <w:r>
        <w:t>（登録の取消し等）</w:t>
      </w:r>
    </w:p>
    <w:p w:rsidR="00043BF9" w:rsidRDefault="00A8175D">
      <w:pPr>
        <w:pStyle w:val="ena"/>
      </w:pPr>
      <w:r>
        <w:t>(Rescission of Registration, etc.)</w:t>
      </w:r>
    </w:p>
    <w:p w:rsidR="00043BF9" w:rsidRDefault="00A8175D">
      <w:pPr>
        <w:pStyle w:val="jaf3"/>
      </w:pPr>
      <w:r>
        <w:t>第三十六条の二十六　経済産業大臣は、登録ガス工作</w:t>
      </w:r>
      <w:r>
        <w:t>物検査機関が次の各号のいずれかに該当するときは、その登録を取り消し、又は期間を定めて検査の業務の全部若しくは一部の停止を命ずることができる。</w:t>
      </w:r>
    </w:p>
    <w:p w:rsidR="00043BF9" w:rsidRDefault="00A8175D">
      <w:pPr>
        <w:pStyle w:val="enf3"/>
      </w:pPr>
      <w:r>
        <w:t>Article 36-26  Where a Registered Gas Facilities Inspection Body falls under any of the following items, the Minister of Economy, Trade and Industry may rescind its registration or orde</w:t>
      </w:r>
      <w:r>
        <w:t>r the Registered Gas Facilities Inspection Body to suspend the whole or a part of the Inspection services within a specified period:</w:t>
      </w:r>
    </w:p>
    <w:p w:rsidR="00043BF9" w:rsidRDefault="00A8175D">
      <w:pPr>
        <w:pStyle w:val="jaf6"/>
      </w:pPr>
      <w:r>
        <w:t>一　第三十六条の十七第一号又は第三号に該当するに至つたとき。</w:t>
      </w:r>
    </w:p>
    <w:p w:rsidR="00043BF9" w:rsidRDefault="00A8175D">
      <w:pPr>
        <w:pStyle w:val="enf6"/>
      </w:pPr>
      <w:r>
        <w:t xml:space="preserve">(i) Where the Registered Gas Facilities Inspection Body now falls under Article 36-17, item </w:t>
      </w:r>
      <w:r>
        <w:t>(i) or item (iii);</w:t>
      </w:r>
    </w:p>
    <w:p w:rsidR="00043BF9" w:rsidRDefault="00A8175D">
      <w:pPr>
        <w:pStyle w:val="jaf6"/>
      </w:pPr>
      <w:r>
        <w:t>二　第三十六条の二十、第三十六条の二十一、第三十六条の二十二第一項、第三十六条の二十三、第三十六条の二十三の二第一項又は次条の規定に違反したとき。</w:t>
      </w:r>
    </w:p>
    <w:p w:rsidR="00043BF9" w:rsidRDefault="00A8175D">
      <w:pPr>
        <w:pStyle w:val="enf6"/>
      </w:pPr>
      <w:r>
        <w:t>(ii) Where the Registered Gas Facilities Inspection Body has violated Article 36-20, Article 36-21, Article 36-22, paragraph (1), Article 36-23, Article 36-23-2, p</w:t>
      </w:r>
      <w:r>
        <w:t>aragraph (1), or the following Article;</w:t>
      </w:r>
    </w:p>
    <w:p w:rsidR="00043BF9" w:rsidRDefault="00A8175D">
      <w:pPr>
        <w:pStyle w:val="jaf6"/>
      </w:pPr>
      <w:r>
        <w:t>三　正当な理由がないのに第三十六条の二十三の二第二項各号の規定による請求を拒んだとき。</w:t>
      </w:r>
    </w:p>
    <w:p w:rsidR="00043BF9" w:rsidRDefault="00A8175D">
      <w:pPr>
        <w:pStyle w:val="enf6"/>
      </w:pPr>
      <w:r>
        <w:t xml:space="preserve">(iii) Where the Registered Gas Facilities Inspection Body has refused the request made under the items of paragraph (2) of Article 36-23-2 without justifiable </w:t>
      </w:r>
      <w:r>
        <w:t>grounds;</w:t>
      </w:r>
    </w:p>
    <w:p w:rsidR="00043BF9" w:rsidRDefault="00A8175D">
      <w:pPr>
        <w:pStyle w:val="jaf6"/>
      </w:pPr>
      <w:r>
        <w:t>四　前二条の規定による命令に違反したとき。</w:t>
      </w:r>
    </w:p>
    <w:p w:rsidR="00043BF9" w:rsidRDefault="00A8175D">
      <w:pPr>
        <w:pStyle w:val="enf6"/>
      </w:pPr>
      <w:r>
        <w:t>(iv) Where the Registered Gas Facilities Inspection Body has violated an order issued under the preceding two Articles;</w:t>
      </w:r>
    </w:p>
    <w:p w:rsidR="00043BF9" w:rsidRDefault="00A8175D">
      <w:pPr>
        <w:pStyle w:val="jaf6"/>
      </w:pPr>
      <w:r>
        <w:t>五　不正の手段により第三十六条の二の二第一項の登録を受けたとき。</w:t>
      </w:r>
    </w:p>
    <w:p w:rsidR="00043BF9" w:rsidRDefault="00A8175D">
      <w:pPr>
        <w:pStyle w:val="enf6"/>
      </w:pPr>
      <w:r>
        <w:t>(v) Where the Registered Gas Facilities Inspection Body has been registe</w:t>
      </w:r>
      <w:r>
        <w:t>red under Article 36-2-2, paragraph (1) by wrongful means.</w:t>
      </w:r>
    </w:p>
    <w:p w:rsidR="00043BF9" w:rsidRDefault="00043BF9"/>
    <w:p w:rsidR="00043BF9" w:rsidRDefault="00A8175D">
      <w:pPr>
        <w:pStyle w:val="jaa"/>
      </w:pPr>
      <w:r>
        <w:t>（帳簿の記載）</w:t>
      </w:r>
    </w:p>
    <w:p w:rsidR="00043BF9" w:rsidRDefault="00A8175D">
      <w:pPr>
        <w:pStyle w:val="ena"/>
      </w:pPr>
      <w:r>
        <w:t>(Bookkeeping)</w:t>
      </w:r>
    </w:p>
    <w:p w:rsidR="00043BF9" w:rsidRDefault="00A8175D">
      <w:pPr>
        <w:pStyle w:val="jaf3"/>
      </w:pPr>
      <w:r>
        <w:t>第三十六条の二十七　登録ガス工作物検査機関は、経済産業省令で定めるところにより、帳簿を備え、検査に関し経済産業省令で定める事項を記載し、これを保存しなければならない。</w:t>
      </w:r>
    </w:p>
    <w:p w:rsidR="00043BF9" w:rsidRDefault="00A8175D">
      <w:pPr>
        <w:pStyle w:val="enf3"/>
      </w:pPr>
      <w:r>
        <w:t>Article 36-27  Registered Gas Facilities Inspection Bodies must, pursuant to the provision</w:t>
      </w:r>
      <w:r>
        <w:t>s of Ordinance of the Ministry of Economy, Trade and Industry, keep books, state in such books the particulars concerning Inspections specified by Ordinance of the Ministry of Economy, Trade and Industry, and maintain such books.</w:t>
      </w:r>
    </w:p>
    <w:p w:rsidR="00043BF9" w:rsidRDefault="00043BF9"/>
    <w:p w:rsidR="00043BF9" w:rsidRDefault="00A8175D">
      <w:pPr>
        <w:pStyle w:val="jaa"/>
      </w:pPr>
      <w:r>
        <w:t>（経済産業大臣による検査業務実施）</w:t>
      </w:r>
    </w:p>
    <w:p w:rsidR="00043BF9" w:rsidRDefault="00A8175D">
      <w:pPr>
        <w:pStyle w:val="ena"/>
      </w:pPr>
      <w:r>
        <w:t>(Inspec</w:t>
      </w:r>
      <w:r>
        <w:t>tion Services Performed by the Minister of Economy, Trade and Industry)</w:t>
      </w:r>
    </w:p>
    <w:p w:rsidR="00043BF9" w:rsidRDefault="00A8175D">
      <w:pPr>
        <w:pStyle w:val="jaf3"/>
      </w:pPr>
      <w:r>
        <w:t>第三十七条　経済産業大臣は、第三十六条の二の二第一項の登録を受ける者がいないとき、第三十六条の二十三の規定による検査の業務の全部又は一部の休止又は廃止の届出があつたとき、第三十六条の二十六の規定により同項の登録を取り消し、又は登録ガス工作物検査機関に対し検査の業務の全部若しくは一部の停止を命じたとき、登録ガス工作物検査機関が天災その他の事由により検査の業務の全部又は</w:t>
      </w:r>
      <w:r>
        <w:t>一部を実施することが困難となつたときその他必要があると認めるときは、当該検査の業務の全部又は一部を自ら行うことができる。</w:t>
      </w:r>
    </w:p>
    <w:p w:rsidR="00043BF9" w:rsidRDefault="00A8175D">
      <w:pPr>
        <w:pStyle w:val="enf3"/>
      </w:pPr>
      <w:r>
        <w:t>Article 37  (1) The Minister of Economy, Trade and Industry may personally perform the whole or a part of the Inspection services of a Registered Gas Facilities Inspection Body in the cases where</w:t>
      </w:r>
      <w:r>
        <w:t>: there is no person registered pursuant to Article 36-2-2, paragraph (1); notification of the suspension or discontinuation of the whole or a part of the Inspection services has been given pursuant to Article 36-23; the registration made under Article 36-</w:t>
      </w:r>
      <w:r>
        <w:t>26 has been rescinded or an order has been issued to the Registered Gas Facilities Inspection Body to suspend or discontinue the whole or a part of the Inspection services pursuant to Article 36-26; it has become difficult for the Registered Gas Facilities</w:t>
      </w:r>
      <w:r>
        <w:t xml:space="preserve"> Inspection Body to perform the whole or a part of the Inspection services due to a disaster or otherwise; or it is necessary for any other reasons.</w:t>
      </w:r>
    </w:p>
    <w:p w:rsidR="00043BF9" w:rsidRDefault="00A8175D">
      <w:pPr>
        <w:pStyle w:val="jaf4"/>
      </w:pPr>
      <w:r>
        <w:t>２　経済産業大臣が前項の規定により検査の業務の全部又は一部を自ら行う場合における検査の業務の引継ぎその他の必要な事項については、経済産業省令で定める。</w:t>
      </w:r>
    </w:p>
    <w:p w:rsidR="00043BF9" w:rsidRDefault="00A8175D">
      <w:pPr>
        <w:pStyle w:val="enf4"/>
      </w:pPr>
      <w:r>
        <w:t>(2) The transfer of the Inspect</w:t>
      </w:r>
      <w:r>
        <w:t>ion services and other necessary particulars, in cases where the Minister of Economy, Trade and Industry performs the whole or a part of the Inspection services personally pursuant to the preceding paragraph, shall be specified by Ordinance of the Ministry</w:t>
      </w:r>
      <w:r>
        <w:t xml:space="preserve"> of Economy, Trade and Industry.</w:t>
      </w:r>
    </w:p>
    <w:p w:rsidR="00043BF9" w:rsidRDefault="00043BF9"/>
    <w:p w:rsidR="00043BF9" w:rsidRDefault="00A8175D">
      <w:pPr>
        <w:pStyle w:val="ja3"/>
      </w:pPr>
      <w:r>
        <w:t>第三章　簡易ガス事業</w:t>
      </w:r>
    </w:p>
    <w:p w:rsidR="00043BF9" w:rsidRDefault="00A8175D">
      <w:pPr>
        <w:pStyle w:val="en3"/>
      </w:pPr>
      <w:r>
        <w:t>Chapter III Community Gas Utility Business</w:t>
      </w:r>
    </w:p>
    <w:p w:rsidR="00043BF9" w:rsidRDefault="00043BF9"/>
    <w:p w:rsidR="00043BF9" w:rsidRDefault="00A8175D">
      <w:pPr>
        <w:pStyle w:val="jaa"/>
      </w:pPr>
      <w:r>
        <w:t>（事業の許可）</w:t>
      </w:r>
    </w:p>
    <w:p w:rsidR="00043BF9" w:rsidRDefault="00A8175D">
      <w:pPr>
        <w:pStyle w:val="ena"/>
      </w:pPr>
      <w:r>
        <w:t>(Business License)</w:t>
      </w:r>
    </w:p>
    <w:p w:rsidR="00043BF9" w:rsidRDefault="00A8175D">
      <w:pPr>
        <w:pStyle w:val="jaf3"/>
      </w:pPr>
      <w:r>
        <w:t>第三十七条の二　簡易ガス事業を営もうとする者は、供給地点群ごとに、経済産業大臣の許可を受けなければならない。</w:t>
      </w:r>
    </w:p>
    <w:p w:rsidR="00043BF9" w:rsidRDefault="00A8175D">
      <w:pPr>
        <w:pStyle w:val="enf3"/>
      </w:pPr>
      <w:r>
        <w:t xml:space="preserve">Article 37-2  A person who intends to conduct Community Gas Utility Business must </w:t>
      </w:r>
      <w:r>
        <w:t>obtain a license from the Minister of Economy, Trade and Industry for each Service Block.</w:t>
      </w:r>
    </w:p>
    <w:p w:rsidR="00043BF9" w:rsidRDefault="00043BF9"/>
    <w:p w:rsidR="00043BF9" w:rsidRDefault="00A8175D">
      <w:pPr>
        <w:pStyle w:val="jaa"/>
      </w:pPr>
      <w:r>
        <w:t>（許可の申請）</w:t>
      </w:r>
    </w:p>
    <w:p w:rsidR="00043BF9" w:rsidRDefault="00A8175D">
      <w:pPr>
        <w:pStyle w:val="ena"/>
      </w:pPr>
      <w:r>
        <w:t>(Application for Licenses)</w:t>
      </w:r>
    </w:p>
    <w:p w:rsidR="00043BF9" w:rsidRDefault="00A8175D">
      <w:pPr>
        <w:pStyle w:val="jaf3"/>
      </w:pPr>
      <w:r>
        <w:t>第三十七条の三　前条の許可を受けようとする者は、次の事項を記載した申請書を経済産業大臣に提出しなければならない。</w:t>
      </w:r>
    </w:p>
    <w:p w:rsidR="00043BF9" w:rsidRDefault="00A8175D">
      <w:pPr>
        <w:pStyle w:val="enf3"/>
      </w:pPr>
      <w:r>
        <w:t xml:space="preserve">Article 37-3  (1) A person who intends to obtain a license under the </w:t>
      </w:r>
      <w:r>
        <w:t>preceding Article must submit a written application to the Minister of Economy, Trade and Industry, stating:</w:t>
      </w:r>
    </w:p>
    <w:p w:rsidR="00043BF9" w:rsidRDefault="00A8175D">
      <w:pPr>
        <w:pStyle w:val="jaf6"/>
      </w:pPr>
      <w:r>
        <w:t>一　氏名又は名称及び住所並びに法人にあつてはその代表者の氏名</w:t>
      </w:r>
    </w:p>
    <w:p w:rsidR="00043BF9" w:rsidRDefault="00A8175D">
      <w:pPr>
        <w:pStyle w:val="enf6"/>
      </w:pPr>
      <w:r>
        <w:t>(i) The name and address of the applicant, as well as the name of the representative if the applicant is a corporati</w:t>
      </w:r>
      <w:r>
        <w:t>on;</w:t>
      </w:r>
    </w:p>
    <w:p w:rsidR="00043BF9" w:rsidRDefault="00A8175D">
      <w:pPr>
        <w:pStyle w:val="jaf6"/>
      </w:pPr>
      <w:r>
        <w:t>二　供給地点及びその数</w:t>
      </w:r>
    </w:p>
    <w:p w:rsidR="00043BF9" w:rsidRDefault="00A8175D">
      <w:pPr>
        <w:pStyle w:val="enf6"/>
      </w:pPr>
      <w:r>
        <w:t>(ii) The service points and the number thereof;</w:t>
      </w:r>
    </w:p>
    <w:p w:rsidR="00043BF9" w:rsidRDefault="00A8175D">
      <w:pPr>
        <w:pStyle w:val="jaf6"/>
      </w:pPr>
      <w:r>
        <w:t>三　特定ガス工作物の位置、構造及び能力別の数</w:t>
      </w:r>
    </w:p>
    <w:p w:rsidR="00043BF9" w:rsidRDefault="00A8175D">
      <w:pPr>
        <w:pStyle w:val="enf6"/>
      </w:pPr>
      <w:r>
        <w:t>(iii) The location and structure of the Specified Gas Facilities and the number thereof by capacity.</w:t>
      </w:r>
    </w:p>
    <w:p w:rsidR="00043BF9" w:rsidRDefault="00A8175D">
      <w:pPr>
        <w:pStyle w:val="jaf4"/>
      </w:pPr>
      <w:r>
        <w:t>２　前項の申請書には、供給地点の図面その他経済産業省令で定める書類を添付しなければならない。</w:t>
      </w:r>
    </w:p>
    <w:p w:rsidR="00043BF9" w:rsidRDefault="00A8175D">
      <w:pPr>
        <w:pStyle w:val="enf4"/>
      </w:pPr>
      <w:r>
        <w:t>(2) The written appli</w:t>
      </w:r>
      <w:r>
        <w:t>cation set forth in the preceding paragraph must be accompanied by drawings of the service points and other documents specified by Ordinance of the Ministry of Economy, Trade and Industry.</w:t>
      </w:r>
    </w:p>
    <w:p w:rsidR="00043BF9" w:rsidRDefault="00043BF9"/>
    <w:p w:rsidR="00043BF9" w:rsidRDefault="00A8175D">
      <w:pPr>
        <w:pStyle w:val="jaa"/>
      </w:pPr>
      <w:r>
        <w:t>（許可の基準）</w:t>
      </w:r>
    </w:p>
    <w:p w:rsidR="00043BF9" w:rsidRDefault="00A8175D">
      <w:pPr>
        <w:pStyle w:val="ena"/>
      </w:pPr>
      <w:r>
        <w:t>(Standards for License)</w:t>
      </w:r>
    </w:p>
    <w:p w:rsidR="00043BF9" w:rsidRDefault="00A8175D">
      <w:pPr>
        <w:pStyle w:val="jaf3"/>
      </w:pPr>
      <w:r>
        <w:t>第三十七条の四　経済産業大臣は、第三十七条の二の許可の申請が次の各号</w:t>
      </w:r>
      <w:r>
        <w:t>に適合していると認めるときでなければ、同条の許可をしてはならない。</w:t>
      </w:r>
    </w:p>
    <w:p w:rsidR="00043BF9" w:rsidRDefault="00A8175D">
      <w:pPr>
        <w:pStyle w:val="enf3"/>
      </w:pPr>
      <w:r>
        <w:t>Article 37-4  The Minister of Economy, Trade and Industry shall not grant a license under Article 37-2 unless they find that the application for the license under said paragraph conforms to the following items:</w:t>
      </w:r>
    </w:p>
    <w:p w:rsidR="00043BF9" w:rsidRDefault="00A8175D">
      <w:pPr>
        <w:pStyle w:val="jaf6"/>
      </w:pPr>
      <w:r>
        <w:t>一　その簡易ガス事業の</w:t>
      </w:r>
      <w:r>
        <w:t>開始が一般の需要に適合すること。</w:t>
      </w:r>
    </w:p>
    <w:p w:rsidR="00043BF9" w:rsidRDefault="00A8175D">
      <w:pPr>
        <w:pStyle w:val="enf6"/>
      </w:pPr>
      <w:r>
        <w:t>(i) The commencement of the Community Gas Utility Business corresponds to general demand;</w:t>
      </w:r>
    </w:p>
    <w:p w:rsidR="00043BF9" w:rsidRDefault="00A8175D">
      <w:pPr>
        <w:pStyle w:val="jaf6"/>
      </w:pPr>
      <w:r>
        <w:t>二　その簡易ガス事業の特定ガス発生設備の能力がその供給地点におけるガスの需要に応ずることができるものであること。</w:t>
      </w:r>
    </w:p>
    <w:p w:rsidR="00043BF9" w:rsidRDefault="00A8175D">
      <w:pPr>
        <w:pStyle w:val="enf6"/>
      </w:pPr>
      <w:r>
        <w:t>(ii) The Specified Gas Generating Facility for the Community Gas Utility Business is capable</w:t>
      </w:r>
      <w:r>
        <w:t xml:space="preserve"> of meeting gas demand at the service points;</w:t>
      </w:r>
    </w:p>
    <w:p w:rsidR="00043BF9" w:rsidRDefault="00A8175D">
      <w:pPr>
        <w:pStyle w:val="jaf6"/>
      </w:pPr>
      <w:r>
        <w:t>三　その供給地点が一般ガス事業者の供給区域内にあるものにあつては、その簡易ガス事業の開始によつてその一般ガス事業者の事業の遂行に支障を及ぼすおそれがある地域についてその一般ガス事業者の適切かつ確実なガスの供給計画がある場合には、その簡易ガス事業の開始により、当該地域におけるガスの使用者の当該供給計画の実施によつて受けるべき利益が阻害されないこと。</w:t>
      </w:r>
    </w:p>
    <w:p w:rsidR="00043BF9" w:rsidRDefault="00A8175D">
      <w:pPr>
        <w:pStyle w:val="enf6"/>
      </w:pPr>
      <w:r>
        <w:t xml:space="preserve">(iii) Where the service points are </w:t>
      </w:r>
      <w:r>
        <w:t>located in the service area of a General Gas Utility that has prepared an appropriate and reliable gas supply plan with respect to the place where the commencement of the Community Gas Utility Business is likely to hinder the General Gas Utility's performa</w:t>
      </w:r>
      <w:r>
        <w:t>nce of its business, there is no risk of harm to the interests to be enjoyed by the gas users at that place as a result of the commencement of the Community Gas Utility Business;</w:t>
      </w:r>
    </w:p>
    <w:p w:rsidR="00043BF9" w:rsidRDefault="00A8175D">
      <w:pPr>
        <w:pStyle w:val="jaf6"/>
      </w:pPr>
      <w:r>
        <w:t>四　その簡易ガス事業の開始によつてその供給地点についてガス工作物が著しく過剰とならないこと。</w:t>
      </w:r>
    </w:p>
    <w:p w:rsidR="00043BF9" w:rsidRDefault="00A8175D">
      <w:pPr>
        <w:pStyle w:val="enf6"/>
      </w:pPr>
      <w:r>
        <w:t>(iv) The commencement of the C</w:t>
      </w:r>
      <w:r>
        <w:t>ommunity Gas Utility Business will not result in the existence of an excessive number of Gas Facilities at the service points;</w:t>
      </w:r>
    </w:p>
    <w:p w:rsidR="00043BF9" w:rsidRDefault="00A8175D">
      <w:pPr>
        <w:pStyle w:val="jaf6"/>
      </w:pPr>
      <w:r>
        <w:t>五　その簡易ガス事業を適確に遂行するに足りる経理的基礎及び技術的能力があること。</w:t>
      </w:r>
    </w:p>
    <w:p w:rsidR="00043BF9" w:rsidRDefault="00A8175D">
      <w:pPr>
        <w:pStyle w:val="enf6"/>
      </w:pPr>
      <w:r>
        <w:t>(v) The applicant has sufficient financial basis and technical capability to perform the</w:t>
      </w:r>
      <w:r>
        <w:t xml:space="preserve"> Community Gas Utility Business properly;</w:t>
      </w:r>
    </w:p>
    <w:p w:rsidR="00043BF9" w:rsidRDefault="00A8175D">
      <w:pPr>
        <w:pStyle w:val="jaf6"/>
      </w:pPr>
      <w:r>
        <w:t>六　その簡易ガス事業の特定ガス工作物が第三十七条の七第一項において準用する第二十八条第一項の経済産業省令で定める技術上の基準に適合しないものでないこと。</w:t>
      </w:r>
    </w:p>
    <w:p w:rsidR="00043BF9" w:rsidRDefault="00A8175D">
      <w:pPr>
        <w:pStyle w:val="enf6"/>
      </w:pPr>
      <w:r>
        <w:t xml:space="preserve">(vi) The Specified Gas Facilities for the Community Gas Utility Business conform to the technical standards established by </w:t>
      </w:r>
      <w:r>
        <w:t>Ordinance of the Ministry of Economy, Trade and Industry under Article 28, paragraph (1) as applied mutatis mutandis pursuant to Article 37-7, paragraph (1);</w:t>
      </w:r>
    </w:p>
    <w:p w:rsidR="00043BF9" w:rsidRDefault="00A8175D">
      <w:pPr>
        <w:pStyle w:val="jaf6"/>
      </w:pPr>
      <w:r>
        <w:t>七　その簡易ガス事業の計画の実施が確実であること。</w:t>
      </w:r>
    </w:p>
    <w:p w:rsidR="00043BF9" w:rsidRDefault="00A8175D">
      <w:pPr>
        <w:pStyle w:val="enf6"/>
      </w:pPr>
      <w:r>
        <w:t>(vii) The Community Gas Utility Business is based on a reliable plan;</w:t>
      </w:r>
    </w:p>
    <w:p w:rsidR="00043BF9" w:rsidRDefault="00A8175D">
      <w:pPr>
        <w:pStyle w:val="jaf6"/>
      </w:pPr>
      <w:r>
        <w:t xml:space="preserve">八　</w:t>
      </w:r>
      <w:r>
        <w:t>その簡易ガス事業の開始が公益上必要であり、かつ、適切であること。</w:t>
      </w:r>
    </w:p>
    <w:p w:rsidR="00043BF9" w:rsidRDefault="00A8175D">
      <w:pPr>
        <w:pStyle w:val="enf6"/>
      </w:pPr>
      <w:r>
        <w:t>(viii) The commencement of the Community Gas Utility Business is necessary and appropriate in light of public interest.</w:t>
      </w:r>
    </w:p>
    <w:p w:rsidR="00043BF9" w:rsidRDefault="00043BF9"/>
    <w:p w:rsidR="00043BF9" w:rsidRDefault="00A8175D">
      <w:pPr>
        <w:pStyle w:val="jaa"/>
      </w:pPr>
      <w:r>
        <w:t>（許可証）</w:t>
      </w:r>
    </w:p>
    <w:p w:rsidR="00043BF9" w:rsidRDefault="00A8175D">
      <w:pPr>
        <w:pStyle w:val="ena"/>
      </w:pPr>
      <w:r>
        <w:t>(License Certificates)</w:t>
      </w:r>
    </w:p>
    <w:p w:rsidR="00043BF9" w:rsidRDefault="00A8175D">
      <w:pPr>
        <w:pStyle w:val="jaf3"/>
      </w:pPr>
      <w:r>
        <w:t>第三十七条の五　経済産業大臣は、簡易ガス事業の許可をしたときは、許可証を交付する。</w:t>
      </w:r>
    </w:p>
    <w:p w:rsidR="00043BF9" w:rsidRDefault="00A8175D">
      <w:pPr>
        <w:pStyle w:val="enf3"/>
      </w:pPr>
      <w:r>
        <w:t xml:space="preserve">Article 37-5  (1) The Minister </w:t>
      </w:r>
      <w:r>
        <w:t>of Economy, Trade and Industry shall, when having granted a license for Community Gas Utility Business, issue a license certificate.</w:t>
      </w:r>
    </w:p>
    <w:p w:rsidR="00043BF9" w:rsidRDefault="00A8175D">
      <w:pPr>
        <w:pStyle w:val="jaf4"/>
      </w:pPr>
      <w:r>
        <w:t>２　許可証には、次の事項を記載しなければならない。</w:t>
      </w:r>
    </w:p>
    <w:p w:rsidR="00043BF9" w:rsidRDefault="00A8175D">
      <w:pPr>
        <w:pStyle w:val="enf4"/>
      </w:pPr>
      <w:r>
        <w:t>(2) The license certificate must state:</w:t>
      </w:r>
    </w:p>
    <w:p w:rsidR="00043BF9" w:rsidRDefault="00A8175D">
      <w:pPr>
        <w:pStyle w:val="jaf6"/>
      </w:pPr>
      <w:r>
        <w:t>一　許可の年月日及び許可の番号</w:t>
      </w:r>
    </w:p>
    <w:p w:rsidR="00043BF9" w:rsidRDefault="00A8175D">
      <w:pPr>
        <w:pStyle w:val="enf6"/>
      </w:pPr>
      <w:r>
        <w:t xml:space="preserve">(i) The date of grant of the license and </w:t>
      </w:r>
      <w:r>
        <w:t>the license number;</w:t>
      </w:r>
    </w:p>
    <w:p w:rsidR="00043BF9" w:rsidRDefault="00A8175D">
      <w:pPr>
        <w:pStyle w:val="jaf6"/>
      </w:pPr>
      <w:r>
        <w:t>二　氏名又は名称及び住所</w:t>
      </w:r>
    </w:p>
    <w:p w:rsidR="00043BF9" w:rsidRDefault="00A8175D">
      <w:pPr>
        <w:pStyle w:val="enf6"/>
      </w:pPr>
      <w:r>
        <w:t>(ii) The name and address of the licensee;</w:t>
      </w:r>
    </w:p>
    <w:p w:rsidR="00043BF9" w:rsidRDefault="00A8175D">
      <w:pPr>
        <w:pStyle w:val="jaf6"/>
      </w:pPr>
      <w:r>
        <w:t>三　供給地点及びその数</w:t>
      </w:r>
    </w:p>
    <w:p w:rsidR="00043BF9" w:rsidRDefault="00A8175D">
      <w:pPr>
        <w:pStyle w:val="enf6"/>
      </w:pPr>
      <w:r>
        <w:t>(iii) The service points and the number thereof;</w:t>
      </w:r>
    </w:p>
    <w:p w:rsidR="00043BF9" w:rsidRDefault="00A8175D">
      <w:pPr>
        <w:pStyle w:val="jaf6"/>
      </w:pPr>
      <w:r>
        <w:t>四　特定ガス工作物の位置、構造及び能力別の数</w:t>
      </w:r>
    </w:p>
    <w:p w:rsidR="00043BF9" w:rsidRDefault="00A8175D">
      <w:pPr>
        <w:pStyle w:val="enf6"/>
      </w:pPr>
      <w:r>
        <w:t>(iv) The location and structure of the Specified Gas Facilities and the number thereof by capaci</w:t>
      </w:r>
      <w:r>
        <w:t>ty.</w:t>
      </w:r>
    </w:p>
    <w:p w:rsidR="00043BF9" w:rsidRDefault="00043BF9"/>
    <w:p w:rsidR="00043BF9" w:rsidRDefault="00A8175D">
      <w:pPr>
        <w:pStyle w:val="jaa"/>
      </w:pPr>
      <w:r>
        <w:t>（供給義務）</w:t>
      </w:r>
    </w:p>
    <w:p w:rsidR="00043BF9" w:rsidRDefault="00A8175D">
      <w:pPr>
        <w:pStyle w:val="ena"/>
      </w:pPr>
      <w:r>
        <w:t>(Obligation to Supply)</w:t>
      </w:r>
    </w:p>
    <w:p w:rsidR="00043BF9" w:rsidRDefault="00A8175D">
      <w:pPr>
        <w:pStyle w:val="jaf3"/>
      </w:pPr>
      <w:r>
        <w:t>第三十七条の六　簡易ガス事業者は、正当な理由がなければ、その供給地点における一般の需要に応ずるガスの供給を拒んではならない。</w:t>
      </w:r>
    </w:p>
    <w:p w:rsidR="00043BF9" w:rsidRDefault="00A8175D">
      <w:pPr>
        <w:pStyle w:val="enf3"/>
      </w:pPr>
      <w:r>
        <w:t>Article 37-6  (1) A Community Gas Utility must not refuse to supply gas to meet general demand at its service points without justifiable grounds.</w:t>
      </w:r>
    </w:p>
    <w:p w:rsidR="00043BF9" w:rsidRDefault="00A8175D">
      <w:pPr>
        <w:pStyle w:val="jaf4"/>
      </w:pPr>
      <w:r>
        <w:t>２　簡易ガス事業者は、この法律又は他の法律の規定による許可若しくは登録を受け、又は届出をし、その許可若しくは登録を受けたところ又はその届け出たところによつてする場合を除き、その供給地点以外の地点において、一般の需要に応じ導管によりガスを供給してはならない。</w:t>
      </w:r>
    </w:p>
    <w:p w:rsidR="00043BF9" w:rsidRDefault="00A8175D">
      <w:pPr>
        <w:pStyle w:val="enf4"/>
      </w:pPr>
      <w:r>
        <w:t>(2) Community Gas Utilities shall not supply gas via pipelines to meet general demand at any point other than its service point</w:t>
      </w:r>
      <w:r>
        <w:t>s, except when the Community Gas Utility, having obtained a license/permission, or registration or receiving notification under this Act or other Acts, supplies gas in a manner for which the license/permission or registration has been granted or of which t</w:t>
      </w:r>
      <w:r>
        <w:t>he notification has been given for.</w:t>
      </w:r>
    </w:p>
    <w:p w:rsidR="00043BF9" w:rsidRDefault="00043BF9"/>
    <w:p w:rsidR="00043BF9" w:rsidRDefault="00A8175D">
      <w:pPr>
        <w:pStyle w:val="jaa"/>
      </w:pPr>
      <w:r>
        <w:t>（供給約款等による供給の義務）</w:t>
      </w:r>
    </w:p>
    <w:p w:rsidR="00043BF9" w:rsidRDefault="00A8175D">
      <w:pPr>
        <w:pStyle w:val="ena"/>
      </w:pPr>
      <w:r>
        <w:t>(Obligation to Supply under General Supply Provisions, etc.)</w:t>
      </w:r>
    </w:p>
    <w:p w:rsidR="00043BF9" w:rsidRDefault="00A8175D">
      <w:pPr>
        <w:pStyle w:val="jaf3"/>
      </w:pPr>
      <w:r>
        <w:t>第三十七条の六の二　簡易ガス事業者は、次条第一項において準用する第十七条第一項の認可を受けた供給約款（次条第一項において準用する第十七条第四項又は第七項の規定による変更の届出があつたときは、変更後の供給約款）（次条第一項において準用する第十八条第二項の規定による変更があつたときは、変更後の供給約款）又は次条第一項において準用する第十七条第十二項の規定による届出をした選択約款以外の供給条件により、一般の需要に応じガスを供給してはならない。ただし、特定ガス大口供給（特定ガス発生設備のうち政令で定めるものにおいて</w:t>
      </w:r>
      <w:r>
        <w:t>発生させたガスの供給であつてガスの使用者の一定数量以上の需要に応じて行う導管によるもののうち、経済産業省令で定める要件に該当するものをいう。）を行う場合においてその供給の相手方と合意したとき、又は特別の事情がある場合において経済産業大臣の認可を受けたときは、この限りでない。</w:t>
      </w:r>
    </w:p>
    <w:p w:rsidR="00043BF9" w:rsidRDefault="00A8175D">
      <w:pPr>
        <w:pStyle w:val="enf3"/>
      </w:pPr>
      <w:r>
        <w:t xml:space="preserve">Article 37-6-2  Community Gas Utilities must not supply gas to meet general demand under supply conditions other than </w:t>
      </w:r>
      <w:r>
        <w:t>those set out in general supply provisions approved under Article 17, paragraph (1) as applied mutatis mutandis pursuant to paragraph (1) of the following Article (or, if notification of revision has been given pursuant to Article 17, paragraph (4) or para</w:t>
      </w:r>
      <w:r>
        <w:t>graph (7) as applied mutatis mutandis pursuant to paragraph (1) of the following Article, the revised provisions; if revision has been made pursuant to Article 18, paragraph (2) as applied mutatis mutandis pursuant to paragraph (1) of the following Article</w:t>
      </w:r>
      <w:r>
        <w:t>, the revised provisions) or those set out in Optional Supply Provisions for which notification was given pursuant to Article 17, paragraph (12) as applied mutatis mutandis pursuant to paragraph (1) of the following Article; provided, however, that this sh</w:t>
      </w:r>
      <w:r>
        <w:t>all not apply when a Community Gas Utility has reached an agreement on a Large-Volume Supply of Specified Gas (which means a supply via pipelines of gas generated at a Specified Gas Generating Facility specified by Cabinet Order to meet a certain volume of</w:t>
      </w:r>
      <w:r>
        <w:t xml:space="preserve"> demand from gas users, which satisfies the requirements specified by Ordinance of the Ministry of Economy, Trade and Industry) with the recipient of gas supply, or has obtained approval from the Minister of Economy, Trade and Industry because of special c</w:t>
      </w:r>
      <w:r>
        <w:t>ircumstances.</w:t>
      </w:r>
    </w:p>
    <w:p w:rsidR="00043BF9" w:rsidRDefault="00043BF9"/>
    <w:p w:rsidR="00043BF9" w:rsidRDefault="00A8175D">
      <w:pPr>
        <w:pStyle w:val="jaa"/>
      </w:pPr>
      <w:r>
        <w:t>（準用）</w:t>
      </w:r>
    </w:p>
    <w:p w:rsidR="00043BF9" w:rsidRDefault="00A8175D">
      <w:pPr>
        <w:pStyle w:val="ena"/>
      </w:pPr>
      <w:r>
        <w:t>(Application Mutatis Mutandis)</w:t>
      </w:r>
    </w:p>
    <w:p w:rsidR="00043BF9" w:rsidRDefault="00A8175D">
      <w:pPr>
        <w:pStyle w:val="jaf3"/>
      </w:pPr>
      <w:r>
        <w:t>第三十七条の七　第七条から第十一条まで、第十三条から第十五条まで、第十七条から第十九条まで、第二十一条、第二十五条の二、第二十六条第一項、第二十八条、第三十一条及び第三十六条の規定は、簡易ガス事業者に準用する。この場合において、第八条第二項及び第十条第三項中「第五条」とあるのは「第三十七条の四」と、第二十五条の二第二項中「大口供給」とあるのは「特定ガス大口供給」と読み替えるものとする。</w:t>
      </w:r>
    </w:p>
    <w:p w:rsidR="00043BF9" w:rsidRDefault="00A8175D">
      <w:pPr>
        <w:pStyle w:val="enf3"/>
      </w:pPr>
      <w:r>
        <w:t>Article 37</w:t>
      </w:r>
      <w:r>
        <w:t>-7  (1) The provisions of Articles 7 to 11, Articles 13 to 15, Articles 17 to 19, Article 21, Article 25-2, Article 26, paragraph (1), Article 28, Article 31, and Article 36 shall apply mutatis mutandis to a Community Gas Utility. In this case, the term "A</w:t>
      </w:r>
      <w:r>
        <w:t xml:space="preserve">rticle 5" in Article 8, paragraph (2) and Article 10, paragraph (3) shall be deemed to be replaced with "Article 37-4," and the term "Large-Volume Supply" in Article 25-2, paragraph (2) shall be deemed to be replaced with "Large-Volume Supply of Specified </w:t>
      </w:r>
      <w:r>
        <w:t>Gas."</w:t>
      </w:r>
    </w:p>
    <w:p w:rsidR="00043BF9" w:rsidRDefault="00A8175D">
      <w:pPr>
        <w:pStyle w:val="jaf4"/>
      </w:pPr>
      <w:r>
        <w:t>２　第三十六条の二の二の規定は、簡易ガス事業の用に供する特定ガス工作物に準用する。この場合において、同条第二項第一号中「前条第一項又は第二項の規定による届出をした工事の計画（同項ただし書の経済産業省令で定める軽微な変更をしたものを含む。）」とあるのは「第三十七条の二の許可を受けたところ又は第三十七条の七第一項において準用する第九条第一項若しくは第二項（第六条第二項第四号の事項に係る部分に限る。）の規定により届け出たところ」と読み替えるものとする。</w:t>
      </w:r>
    </w:p>
    <w:p w:rsidR="00043BF9" w:rsidRDefault="00A8175D">
      <w:pPr>
        <w:pStyle w:val="enf4"/>
      </w:pPr>
      <w:r>
        <w:t>(2) The provision of Art</w:t>
      </w:r>
      <w:r>
        <w:t xml:space="preserve">icle 36-2-2 shall apply mutatis mutandis to Specified Gas Facilities to be used for Community Gas Utility Business. In this case, the phrase "according to the construction plan for which notification was given pursuant to paragraph (1) or paragraph (2) of </w:t>
      </w:r>
      <w:r>
        <w:t>the preceding Article (including such plan following any minor revision specified by Ordinance of the Ministry of Economy, Trade and Industry under the proviso of the said paragraph)" in item (i) of paragraph (2) of the said Article shall be deemed to be r</w:t>
      </w:r>
      <w:r>
        <w:t xml:space="preserve">eplaced with "in a manner for which a license has been obtained under Article 37-2 or for which notification was given under Article 9, paragraph (1) or paragraph (2) (limited, however, to the part concerning the particulars listed in Article 6, paragraph </w:t>
      </w:r>
      <w:r>
        <w:t>(2), item (iv)) as applied mutatis mutandis pursuant to Article 37-7, paragraph (1)."</w:t>
      </w:r>
    </w:p>
    <w:p w:rsidR="00043BF9" w:rsidRDefault="00A8175D">
      <w:pPr>
        <w:pStyle w:val="jaf4"/>
      </w:pPr>
      <w:r>
        <w:t>３　第三十条及び第三十五条第二項の規定は、簡易ガス事業者に関し準用する。この場合において、第三十条第一項中「事業（第三十六条の二の二第一項の自主検査を伴うものにあつては、その工事）の開始前に」とあるのは、「事業（第三十七条の二の許可に係る工事（第三十七条の七第二項において準用する第三十六条の二の二第一項の経済産業省令で定める特定ガス工作物</w:t>
      </w:r>
      <w:r>
        <w:t>の工事に限る。）を伴う場合にあつては、その工事）の開始前に」と読み替えるものとする。</w:t>
      </w:r>
    </w:p>
    <w:p w:rsidR="00043BF9" w:rsidRDefault="00A8175D">
      <w:pPr>
        <w:pStyle w:val="enf4"/>
      </w:pPr>
      <w:r>
        <w:t xml:space="preserve">(3) The provisions of Article 30 and Article 35, paragraph (2) shall apply mutatis mutandis to a Community Gas Utility. In this case, the phrase "before the commencement of the business (in the case of facilities </w:t>
      </w:r>
      <w:r>
        <w:t xml:space="preserve">requiring self-inspection set forth in Article 36-2-2, paragraph (1), before the commencement of the construction of the facilities)" in Article 30, paragraph (1) shall be deemed to be replaced with "before the commencement of the business (in the case of </w:t>
      </w:r>
      <w:r>
        <w:t>a business involving the construction with a license under Article 37-2 (limited, however, to the construction of Specified Gas Facilities that are specified by Ordinance of the Ministry of Economy, Trade and Industry under Article 36-2-2, paragraph (1) as</w:t>
      </w:r>
      <w:r>
        <w:t xml:space="preserve"> applied mutatis mutandis pursuant to Article 37-7, paragraph (2)), before the commencement of the construction of the facilities)."</w:t>
      </w:r>
    </w:p>
    <w:p w:rsidR="00043BF9" w:rsidRDefault="00043BF9"/>
    <w:p w:rsidR="00043BF9" w:rsidRDefault="00A8175D">
      <w:pPr>
        <w:pStyle w:val="ja3"/>
      </w:pPr>
      <w:r>
        <w:t>第四章　ガス導管事業</w:t>
      </w:r>
    </w:p>
    <w:p w:rsidR="00043BF9" w:rsidRDefault="00A8175D">
      <w:pPr>
        <w:pStyle w:val="en3"/>
      </w:pPr>
      <w:r>
        <w:t>Chapter IV Gas Pipeline Service Business</w:t>
      </w:r>
    </w:p>
    <w:p w:rsidR="00043BF9" w:rsidRDefault="00043BF9"/>
    <w:p w:rsidR="00043BF9" w:rsidRDefault="00A8175D">
      <w:pPr>
        <w:pStyle w:val="jaa"/>
      </w:pPr>
      <w:r>
        <w:t>（ガス導管事業の届出）</w:t>
      </w:r>
    </w:p>
    <w:p w:rsidR="00043BF9" w:rsidRDefault="00A8175D">
      <w:pPr>
        <w:pStyle w:val="ena"/>
      </w:pPr>
      <w:r>
        <w:t>(Notification of Gas Pipeline Service Business)</w:t>
      </w:r>
    </w:p>
    <w:p w:rsidR="00043BF9" w:rsidRDefault="00A8175D">
      <w:pPr>
        <w:pStyle w:val="jaf3"/>
      </w:pPr>
      <w:r>
        <w:t>第三十七条の七の二</w:t>
      </w:r>
      <w:r>
        <w:t xml:space="preserve">　一般ガス事業者以外の者は、ガス導管事業を営もうとするときは、経済産業省令で定めるところにより、次に掲げる事項を経済産業大臣に届け出なければならない。</w:t>
      </w:r>
    </w:p>
    <w:p w:rsidR="00043BF9" w:rsidRDefault="00A8175D">
      <w:pPr>
        <w:pStyle w:val="enf3"/>
      </w:pPr>
      <w:r>
        <w:t>Article 37-7-2  (1) A person other than a General Gas Utility must, when intending to conduct a Gas Pipeline Service Business, notify the Minister of Economy, Trade and Industry of</w:t>
      </w:r>
      <w:r>
        <w:t xml:space="preserve"> the following particulars pursuant to the provisions of Ordinance of the Ministry of Economy, Trade and Industry:</w:t>
      </w:r>
    </w:p>
    <w:p w:rsidR="00043BF9" w:rsidRDefault="00A8175D">
      <w:pPr>
        <w:pStyle w:val="jaf6"/>
      </w:pPr>
      <w:r>
        <w:t>一　氏名又は名称及び住所並びに法人にあつてはその代表者の氏名</w:t>
      </w:r>
    </w:p>
    <w:p w:rsidR="00043BF9" w:rsidRDefault="00A8175D">
      <w:pPr>
        <w:pStyle w:val="enf6"/>
      </w:pPr>
      <w:r>
        <w:t>(i) The name and address of the person, as well as the name of the representative if the person is a corporati</w:t>
      </w:r>
      <w:r>
        <w:t>on;</w:t>
      </w:r>
    </w:p>
    <w:p w:rsidR="00043BF9" w:rsidRDefault="00A8175D">
      <w:pPr>
        <w:pStyle w:val="jaf6"/>
      </w:pPr>
      <w:r>
        <w:t>二　ガス導管事業の用に供する特定導管の設置の場所及び内径並びに特定導管内におけるガスの圧力</w:t>
      </w:r>
    </w:p>
    <w:p w:rsidR="00043BF9" w:rsidRDefault="00A8175D">
      <w:pPr>
        <w:pStyle w:val="enf6"/>
      </w:pPr>
      <w:r>
        <w:t>(ii) The site where the Specified Pipes for the Gas Pipeline Service Business are to be installed, the inside diameter and the gas pressure within the Specified Pipes.</w:t>
      </w:r>
    </w:p>
    <w:p w:rsidR="00043BF9" w:rsidRDefault="00A8175D">
      <w:pPr>
        <w:pStyle w:val="jaf4"/>
      </w:pPr>
      <w:r>
        <w:t>２　前項の規定による届出には、経済産業省令で定める書類を添付しなければならな</w:t>
      </w:r>
      <w:r>
        <w:t>い。</w:t>
      </w:r>
    </w:p>
    <w:p w:rsidR="00043BF9" w:rsidRDefault="00A8175D">
      <w:pPr>
        <w:pStyle w:val="enf4"/>
      </w:pPr>
      <w:r>
        <w:t>(2) The notification set forth in the preceding paragraph shall be accompanied by documents specified by Ordinance of the Ministry of Economy, Trade and Industry.</w:t>
      </w:r>
    </w:p>
    <w:p w:rsidR="00043BF9" w:rsidRDefault="00A8175D">
      <w:pPr>
        <w:pStyle w:val="jaf4"/>
      </w:pPr>
      <w:r>
        <w:t>３　第一項の規定による届出をした者は、その届出に係る特定導管が一般ガス事業者の供給区域において設置されるものであるときは、その届出が受理された日から三十日を経過した後でなければ、その特定導管をガス導管事業の用に供してはならない。</w:t>
      </w:r>
    </w:p>
    <w:p w:rsidR="00043BF9" w:rsidRDefault="00A8175D">
      <w:pPr>
        <w:pStyle w:val="enf4"/>
      </w:pPr>
      <w:r>
        <w:t>(3) A person who has given a notification under paragraph (1) must not use the Specified Pipes to which the notification pertained for Gas Pi</w:t>
      </w:r>
      <w:r>
        <w:t>peline Service Business until 30 days have elapsed from the day when the notification was received, if the Specified Pipes are to be installed in the service area of a General Gas Utility.</w:t>
      </w:r>
    </w:p>
    <w:p w:rsidR="00043BF9" w:rsidRDefault="00A8175D">
      <w:pPr>
        <w:pStyle w:val="jaf4"/>
      </w:pPr>
      <w:r>
        <w:t>４　経済産業大臣は、前項の場合において、第一項の規定による届出に係る特定導管をガス導管事業の用に供することが前項に規定する一般ガス事業</w:t>
      </w:r>
      <w:r>
        <w:t>者の供給区域内のガスの使用者の利益を阻害するおそれがないと認めるときは、同項に規定する期間を短縮することができる。</w:t>
      </w:r>
    </w:p>
    <w:p w:rsidR="00043BF9" w:rsidRDefault="00A8175D">
      <w:pPr>
        <w:pStyle w:val="enf4"/>
      </w:pPr>
      <w:r>
        <w:t>(4) When the Minister of Economy, Trade and Industry finds, in the case referred to in the preceding paragraph, that the use of the Specified Pipes to which the notification given under paragraph (1</w:t>
      </w:r>
      <w:r>
        <w:t>) pertained for Gas Pipeline Service Business is unlikely to harm the interests of gas users in the service area of the General Gas Utility prescribed in the preceding paragraph, they may shorten the period prescribed in said paragraph.</w:t>
      </w:r>
    </w:p>
    <w:p w:rsidR="00043BF9" w:rsidRDefault="00A8175D">
      <w:pPr>
        <w:pStyle w:val="jaf4"/>
      </w:pPr>
      <w:r>
        <w:t>５　経済産業大臣は、第三項の場合におい</w:t>
      </w:r>
      <w:r>
        <w:t>て、第一項の規定による届出に係る特定導管をガス導管事業の用に供することにより、第三項に規定する一般ガス事業者の供給区域内のガスの使用者の利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043BF9" w:rsidRDefault="00A8175D">
      <w:pPr>
        <w:pStyle w:val="enf4"/>
      </w:pPr>
      <w:r>
        <w:t>(5) When the Minister of Economy, Trade and Industry finds</w:t>
      </w:r>
      <w:r>
        <w:t xml:space="preserve">, in the case referred to in paragraph (3), that the use of the Specified Pipes to which the notification given under paragraph (1) pertained for Gas Pipeline Service Business is likely to harm the interests of gas users in the service area of the General </w:t>
      </w:r>
      <w:r>
        <w:t>Gas Utility prescribed in paragraph (3), they may, within 30 days from the day when the notification was received (or, if the period prescribed in paragraph (3) has been extended pursuant to the following paragraph, the extended period), order the person w</w:t>
      </w:r>
      <w:r>
        <w:t>ho has given the notification to change the content of the notification or suspend its use of the Specified Pipes to which such notification pertained.</w:t>
      </w:r>
    </w:p>
    <w:p w:rsidR="00043BF9" w:rsidRDefault="00A8175D">
      <w:pPr>
        <w:pStyle w:val="jaf4"/>
      </w:pPr>
      <w:r>
        <w:t>６　経済産業大臣は、第三項の場合において、第一項の規定による届出に係る特定導管をガス導管事業の用に供することにより、第三項に規定する一般ガス事業者の供給区域内のガスの使用者の利益が阻害されるおそれがあるかどう</w:t>
      </w:r>
      <w:r>
        <w:t>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043BF9" w:rsidRDefault="00A8175D">
      <w:pPr>
        <w:pStyle w:val="enf4"/>
      </w:pPr>
      <w:r>
        <w:t>(6) When the Minister of Economy, Trade and Industry has, in the case referred in paragraph (3), reasonab</w:t>
      </w:r>
      <w:r>
        <w:t>le grounds for believing that it will take a considerable period of time to examine whether or not the use of the Specified Pipes to which the notification given under paragraph (1) pertained for Gas Pipeline Service Business is likely to harm the interest</w:t>
      </w:r>
      <w:r>
        <w:t>s of gas users in the service area of the General Gas Utility prescribed in paragraph (3) and that such examination will not be completed within the period prescribed in the said paragraph, they may extend the period set forth in the said paragraph by up t</w:t>
      </w:r>
      <w:r>
        <w:t>o 30 days. In this case, the Minister of Economy, Trade and Industry must notify the person who has given the notification of the extended period and the reason for extension without delay.</w:t>
      </w:r>
    </w:p>
    <w:p w:rsidR="00043BF9" w:rsidRDefault="00A8175D">
      <w:pPr>
        <w:pStyle w:val="jaf4"/>
      </w:pPr>
      <w:r>
        <w:t>７　ガス導管事業者は、第一項の規定による届出に係る事項を変更しようとするときは、その旨を経済産業大臣に届け出なければならない。</w:t>
      </w:r>
    </w:p>
    <w:p w:rsidR="00043BF9" w:rsidRDefault="00A8175D">
      <w:pPr>
        <w:pStyle w:val="enf4"/>
      </w:pPr>
      <w:r>
        <w:t>(7</w:t>
      </w:r>
      <w:r>
        <w:t>) A Gas Pipeline Service Provider must, when intending to change the particulars to which the notification given under paragraph (1) pertained, notify the Minister of Economy, Trade and Industry to that effect.</w:t>
      </w:r>
    </w:p>
    <w:p w:rsidR="00043BF9" w:rsidRDefault="00A8175D">
      <w:pPr>
        <w:pStyle w:val="jaf4"/>
      </w:pPr>
      <w:r>
        <w:t>８　第二項から第六項までの規定は、前項の届出（第一項第二号に掲げる事項を変更しようとする場</w:t>
      </w:r>
      <w:r>
        <w:t>合に限る。）に準用する。この場合において、第三項中「特定導管をガス導管事業の用に供してはならない」とあるのは「変更をしてはならない。ただし、経済産業省令で定める軽微な変更については、この限りでない」と、第四項から第六項までの規定中「特定導管をガス導管事業の用に供すること」とあるのは「変更」と読み替えるものとする。</w:t>
      </w:r>
    </w:p>
    <w:p w:rsidR="00043BF9" w:rsidRDefault="00A8175D">
      <w:pPr>
        <w:pStyle w:val="enf4"/>
      </w:pPr>
      <w:r>
        <w:t>(8) The provisions of paragraphs (2) to (6) shall apply mutatis mutandis to the notification set f</w:t>
      </w:r>
      <w:r>
        <w:t>orth in the preceding paragraph (limited, however, to the cases where a Gas Pipeline Service Provider intends to change the particulars listed in paragraph (1), item (ii)). In this case, the phrase "shall not use the Specified Pipes to which the notificati</w:t>
      </w:r>
      <w:r>
        <w:t>on pertained for the Gas Pipeline Service Business" in paragraph (3) shall be deemed to be replaced with "must not make the change; provided, however, that this shall not apply to any minor change specified by Ordinance of the Ministry of Economy, Trade an</w:t>
      </w:r>
      <w:r>
        <w:t>d Industry," and the phrase "the use of the Specified Pipes to which the notification given under paragraph (1) pertained for the Gas Pipeline Service Business" in paragraphs (4) to (6) shall be deemed to be replaced with "the change to which the notificat</w:t>
      </w:r>
      <w:r>
        <w:t>ion given under paragraph (1) pertained."</w:t>
      </w:r>
    </w:p>
    <w:p w:rsidR="00043BF9" w:rsidRDefault="00A8175D">
      <w:pPr>
        <w:pStyle w:val="jaf4"/>
      </w:pPr>
      <w:r>
        <w:t>９　ガス導管事業者は、その事業を廃止したときは、遅滞なく、その旨を経済産業大臣に届け出なければならない。</w:t>
      </w:r>
    </w:p>
    <w:p w:rsidR="00043BF9" w:rsidRDefault="00A8175D">
      <w:pPr>
        <w:pStyle w:val="enf4"/>
      </w:pPr>
      <w:r>
        <w:t>(9) A Gas Pipeline Service Provider must, when having discontinued its business, notify the Minister of Economy, Trade and Industry to that effect without delay.</w:t>
      </w:r>
    </w:p>
    <w:p w:rsidR="00043BF9" w:rsidRDefault="00043BF9"/>
    <w:p w:rsidR="00043BF9" w:rsidRDefault="00A8175D">
      <w:pPr>
        <w:pStyle w:val="jaa"/>
      </w:pPr>
      <w:r>
        <w:t>（ガス導管事業者による大口供給）</w:t>
      </w:r>
    </w:p>
    <w:p w:rsidR="00043BF9" w:rsidRDefault="00A8175D">
      <w:pPr>
        <w:pStyle w:val="ena"/>
      </w:pPr>
      <w:r>
        <w:t>(Large-Volume Supply by Gas Pipeline Service Provider)</w:t>
      </w:r>
    </w:p>
    <w:p w:rsidR="00043BF9" w:rsidRDefault="00A8175D">
      <w:pPr>
        <w:pStyle w:val="jaf3"/>
      </w:pPr>
      <w:r>
        <w:t>第三十七条の七の三　ガス導管事業者は、大口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043BF9" w:rsidRDefault="00A8175D">
      <w:pPr>
        <w:pStyle w:val="enf3"/>
      </w:pPr>
      <w:r>
        <w:t>Article 37-7-3  (1) Gas Pipeline Service Providers must, when inte</w:t>
      </w:r>
      <w:r>
        <w:t>nding to provide a Large-Volume Supply (excluding, however, cases where a Gas Pipeline Service Provider intends to generate gas at a Specified Gas Generating Facility and supply such gas via pipelines), notify the Minister of Economy, Trade and Industry of</w:t>
      </w:r>
      <w:r>
        <w:t xml:space="preserve"> the recipient of the gas supply and other particulars specified by Ordinance of the Ministry of Economy, Trade and Industry.</w:t>
      </w:r>
    </w:p>
    <w:p w:rsidR="00043BF9" w:rsidRDefault="00A8175D">
      <w:pPr>
        <w:pStyle w:val="jaf4"/>
      </w:pPr>
      <w:r>
        <w:t>２　前項の規定による届出をした者は、その届出が受理された日から三十日を経過した後でなければ、その届出に係る大口供給をしてはならない。</w:t>
      </w:r>
    </w:p>
    <w:p w:rsidR="00043BF9" w:rsidRDefault="00A8175D">
      <w:pPr>
        <w:pStyle w:val="enf4"/>
      </w:pPr>
      <w:r>
        <w:t>(2) Gas Pipeline Service Providers that have given notification</w:t>
      </w:r>
      <w:r>
        <w:t xml:space="preserve"> under the preceding paragraph must not provide the Large-Volume Supply to which the notification pertained until 30 days have elapsed from the day when the notification was received.</w:t>
      </w:r>
    </w:p>
    <w:p w:rsidR="00043BF9" w:rsidRDefault="00A8175D">
      <w:pPr>
        <w:pStyle w:val="jaf4"/>
      </w:pPr>
      <w:r>
        <w:t>３　経済産業大臣は、第一項の規定による届出に係る大口供給が次の各号に適合していると認めるときは、前項に規定する期間を短縮することができる。</w:t>
      </w:r>
    </w:p>
    <w:p w:rsidR="00043BF9" w:rsidRDefault="00A8175D">
      <w:pPr>
        <w:pStyle w:val="enf4"/>
      </w:pPr>
      <w:r>
        <w:t>(3) The Minister of Economy, Trade and Industry may, if they find that the Large-Volume Supply to which the notification given under paragraph (1) pertained conforms to the following items, shorten the period prescribed in the preceding paragraph:</w:t>
      </w:r>
    </w:p>
    <w:p w:rsidR="00043BF9" w:rsidRDefault="00A8175D">
      <w:pPr>
        <w:pStyle w:val="jaf6"/>
      </w:pPr>
      <w:r>
        <w:t>一　その大口供給</w:t>
      </w:r>
      <w:r>
        <w:t>が一般ガス事業者の供給区域において行われるものであるときは、その大口供給を行うことにより、当該一般ガス事業者の供給区域内のガスの使用者の利益が阻害されるおそれがないこと。</w:t>
      </w:r>
    </w:p>
    <w:p w:rsidR="00043BF9" w:rsidRDefault="00A8175D">
      <w:pPr>
        <w:pStyle w:val="enf6"/>
      </w:pPr>
      <w:r>
        <w:t>(i) Where the Large-Volume Supply is to be provided in the service area of a General Gas Utility, there is no risk of harm to the interests of gas users within the Genera</w:t>
      </w:r>
      <w:r>
        <w:t>l Gas Utility's service area as a result of the provision of the Large-Volume Supply;</w:t>
      </w:r>
    </w:p>
    <w:p w:rsidR="00043BF9" w:rsidRDefault="00A8175D">
      <w:pPr>
        <w:pStyle w:val="jaf6"/>
      </w:pPr>
      <w:r>
        <w:t>二　その大口供給が一般ガス事業者の供給区域以外の地域であつて、一般ガス事業の開始が見込まれる地域において行われるものであるときは、その大口供給を行うことにより、当該一般ガス事業の開始が著しく困難となるおそれがないこと。</w:t>
      </w:r>
    </w:p>
    <w:p w:rsidR="00043BF9" w:rsidRDefault="00A8175D">
      <w:pPr>
        <w:pStyle w:val="enf6"/>
      </w:pPr>
      <w:r>
        <w:t xml:space="preserve">(ii) Where the Large-Volume Supply is to be provided in an </w:t>
      </w:r>
      <w:r>
        <w:t>area other than the service areas of General Gas Utilities where the commencement of General Gas Utility Business is expected, there is no risk of harm to the commencement of the General Gas Utility Business as a result of the provision of the Large-Volume</w:t>
      </w:r>
      <w:r>
        <w:t xml:space="preserve"> Supply.</w:t>
      </w:r>
    </w:p>
    <w:p w:rsidR="00043BF9" w:rsidRDefault="00A8175D">
      <w:pPr>
        <w:pStyle w:val="jaf4"/>
      </w:pPr>
      <w:r>
        <w:t>４　経済産業大臣は、第一項の規定による届出に係る大口供給が前項各号のいずれかに適合しないと認めるときは、その届出をした者に対し、その届出を受理した日から三十日（次項の規定により第二項に規定する期間が延長された場合にあつては、当該延長後の期間）以内に限り、その届出の内容を変更し、又は中止すべきことを命ずることができる。</w:t>
      </w:r>
    </w:p>
    <w:p w:rsidR="00043BF9" w:rsidRDefault="00A8175D">
      <w:pPr>
        <w:pStyle w:val="enf4"/>
      </w:pPr>
      <w:r>
        <w:t>(4) When the Minister of Economy, Trade and Industry finds that the Large-Volume Supply</w:t>
      </w:r>
      <w:r>
        <w:t xml:space="preserve"> to which the notification given under paragraph (1) pertained fails to conform to any of the items of the preceding paragraph, they may, within 30 days from the day when the notification was received (or, if the period prescribed in paragraph (2) has been</w:t>
      </w:r>
      <w:r>
        <w:t xml:space="preserve"> extended pursuant to the following paragraph, the extended period), order the Gas Pipeline Service Provider that has given the notification to change the contents of the notification or suspend its provision of the Large-Volume Supply to which such notifi</w:t>
      </w:r>
      <w:r>
        <w:t>cation pertained.</w:t>
      </w:r>
    </w:p>
    <w:p w:rsidR="00043BF9" w:rsidRDefault="00A8175D">
      <w:pPr>
        <w:pStyle w:val="jaf4"/>
      </w:pPr>
      <w:r>
        <w:t>５　経済産業大臣は、第一項の規定による届出に係る大口供給が第三項各号に適合するかどうかについて審査するため相当の期間を要し、当該審査が第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043BF9" w:rsidRDefault="00A8175D">
      <w:pPr>
        <w:pStyle w:val="enf4"/>
      </w:pPr>
      <w:r>
        <w:t>(5) The Minister of Economy, Trade and Indus</w:t>
      </w:r>
      <w:r>
        <w:t xml:space="preserve">try may, when they have reasonable grounds for believing that it will take a considerable period of time to examine whether or not the Large-Volume Supply to which the notification given under paragraph (1) pertained conforms to the items of paragraph (3) </w:t>
      </w:r>
      <w:r>
        <w:t>and that such examination will not be completed within the period prescribed in paragraph (2), extend the period set forth in the said paragraph by up to 30 days. In this case, the Minister of Economy, Trade and Industry must notify the Gas Pipeline Servic</w:t>
      </w:r>
      <w:r>
        <w:t>e Provider that has given notification of the extended period and the reason for extension without delay.</w:t>
      </w:r>
    </w:p>
    <w:p w:rsidR="00043BF9" w:rsidRDefault="00043BF9"/>
    <w:p w:rsidR="00043BF9" w:rsidRDefault="00A8175D">
      <w:pPr>
        <w:pStyle w:val="jaa"/>
      </w:pPr>
      <w:r>
        <w:t>（ガス導管事業者による一般ガス事業者の供給区域における供給）</w:t>
      </w:r>
    </w:p>
    <w:p w:rsidR="00043BF9" w:rsidRDefault="00A8175D">
      <w:pPr>
        <w:pStyle w:val="ena"/>
      </w:pPr>
      <w:r>
        <w:t>(Gas Supply by Gas Pipeline Service Providers in Service Areas of General Gas Utilities)</w:t>
      </w:r>
    </w:p>
    <w:p w:rsidR="00043BF9" w:rsidRDefault="00A8175D">
      <w:pPr>
        <w:pStyle w:val="jaf3"/>
      </w:pPr>
      <w:r>
        <w:t>第三十七条の七の四　ガス導管事業者は、一般ガス事業者の供給</w:t>
      </w:r>
      <w:r>
        <w:t>区域において、ガスの使用者（第二条第七項の経済産業省令で定める密接な関係を有する者に限る。）に対して導管によりガスを供給しようとするときは、その供給の相手方との関係を記載した書類を添えて、その旨を経済産業大臣に届け出なければならない。</w:t>
      </w:r>
    </w:p>
    <w:p w:rsidR="00043BF9" w:rsidRDefault="00A8175D">
      <w:pPr>
        <w:pStyle w:val="enf3"/>
      </w:pPr>
      <w:r>
        <w:t>Article 37-7-4  A Gas Pipeline Service Provider must, when intending to supply gas via pipelines to a gas user (limited, however, to those</w:t>
      </w:r>
      <w:r>
        <w:t xml:space="preserve"> who have a close association with the Gas Pipeline Service Provider as specified by Ordinance of the Ministry of Economy, Trade and Industry under Article 2, paragraph (7)) in the service area of a General Gas Utility, notify the Minister of Economy, Trad</w:t>
      </w:r>
      <w:r>
        <w:t>e and Industry to that effect, with a document describing such association with the recipient of the gas supply attached thereto.</w:t>
      </w:r>
    </w:p>
    <w:p w:rsidR="00043BF9" w:rsidRDefault="00043BF9"/>
    <w:p w:rsidR="00043BF9" w:rsidRDefault="00A8175D">
      <w:pPr>
        <w:pStyle w:val="jaa"/>
      </w:pPr>
      <w:r>
        <w:t>（準用）</w:t>
      </w:r>
    </w:p>
    <w:p w:rsidR="00043BF9" w:rsidRDefault="00A8175D">
      <w:pPr>
        <w:pStyle w:val="ena"/>
      </w:pPr>
      <w:r>
        <w:t>(Application Mutatis Mutandis)</w:t>
      </w:r>
    </w:p>
    <w:p w:rsidR="00043BF9" w:rsidRDefault="00A8175D">
      <w:pPr>
        <w:pStyle w:val="jaf3"/>
      </w:pPr>
      <w:r>
        <w:t>第三十七条の八　第十一条、第二十一条から第二十二条の四まで、第二十五条の二第一項、第二十六条、第二十八条から第三十一条まで、第三十五条第二項、第三十六条から第三十六条の二の二まで</w:t>
      </w:r>
      <w:r>
        <w:t>及び第三十六条の二の四の規定は、ガス導管事業者に準用する。この場合において、第十一条第二項中「承継した相続人」とあるのは「承継した者」と、第二十一条中「熱量、圧力及び燃焼性」とあるのは「圧力（大口供給を行う場合にあつては、熱量、圧力及び燃焼性）」と、第二十二条第三項及び第二十二条の二中「承認一般ガス事業者」とあるのは「承認ガス導管事業者」と、第二十九条中「供給する」とあるのは「大口供給をする」と読み替えるものとする。</w:t>
      </w:r>
    </w:p>
    <w:p w:rsidR="00043BF9" w:rsidRDefault="00A8175D">
      <w:pPr>
        <w:pStyle w:val="enf3"/>
      </w:pPr>
      <w:r>
        <w:t>Article 37-8  The provisions of Article 11, A</w:t>
      </w:r>
      <w:r>
        <w:t xml:space="preserve">rticles 21 to 22-4, Article 25-2, paragraph (1), Article 26, Articles 28 to 31, Article 35, paragraph (2), Articles 36 to 36-2-2, and Article 36-2-4 shall apply mutatis mutandis to Gas Pipeline Service Providers. In this case, the phrase "the heir who has </w:t>
      </w:r>
      <w:r>
        <w:t>succeeded" in Article 11, paragraph (2) shall be deemed to be replaced with "the person who has succeeded," the phrase "calorific value, pressure and combustibility" in Article 21 shall be deemed to be replaced with "pressure (in the case of providing a La</w:t>
      </w:r>
      <w:r>
        <w:t>rge-Volume Supply, calorific value, pressure and combustibility)," the term "Approved General Gas Utility" in Article 22, paragraph (3) and Article 22-2 shall be deemed to be replaced with "Approved Gas Pipeline Service Provider," and the term "supplies" i</w:t>
      </w:r>
      <w:r>
        <w:t>n Article 29 shall be deemed to be replaced with "provides as a Large-Volume Supply."</w:t>
      </w:r>
    </w:p>
    <w:p w:rsidR="00043BF9" w:rsidRDefault="00043BF9"/>
    <w:p w:rsidR="00043BF9" w:rsidRDefault="00A8175D">
      <w:pPr>
        <w:pStyle w:val="ja3"/>
      </w:pPr>
      <w:r>
        <w:t>第五章　一般ガス事業、簡易ガス事業及びガス導管事業以外のガスの供給等の事業</w:t>
      </w:r>
    </w:p>
    <w:p w:rsidR="00043BF9" w:rsidRDefault="00A8175D">
      <w:pPr>
        <w:pStyle w:val="en3"/>
      </w:pPr>
      <w:r>
        <w:t>Chapter V Gas Supply Business, etc. Other Than General Gas Utility Business, Community Gas Utility Business and Gas Pipeline Servic</w:t>
      </w:r>
      <w:r>
        <w:t>e Business</w:t>
      </w:r>
    </w:p>
    <w:p w:rsidR="00043BF9" w:rsidRDefault="00A8175D">
      <w:pPr>
        <w:pStyle w:val="jaf2"/>
      </w:pPr>
      <w:r>
        <w:t>第一節　一般ガス事業者及びガス導管事業者以外の者による大口ガス事業</w:t>
      </w:r>
    </w:p>
    <w:p w:rsidR="00043BF9" w:rsidRDefault="00A8175D">
      <w:pPr>
        <w:pStyle w:val="enf2"/>
      </w:pPr>
      <w:r>
        <w:t>Section 1 Large-Volume Gas Business by Persons Other Than General Gas Utilities and Gas Pipeline Service Providers</w:t>
      </w:r>
    </w:p>
    <w:p w:rsidR="00043BF9" w:rsidRDefault="00043BF9"/>
    <w:p w:rsidR="00043BF9" w:rsidRDefault="00A8175D">
      <w:pPr>
        <w:pStyle w:val="jaa"/>
      </w:pPr>
      <w:r>
        <w:t>（一般ガス事業者及びガス導管事業者以外の者による大口供給）</w:t>
      </w:r>
    </w:p>
    <w:p w:rsidR="00043BF9" w:rsidRDefault="00A8175D">
      <w:pPr>
        <w:pStyle w:val="ena"/>
      </w:pPr>
      <w:r>
        <w:t xml:space="preserve">(Large-Volume Supply by Persons Other Than General Gas Utilities </w:t>
      </w:r>
      <w:r>
        <w:t>and Gas Pipeline Service Providers)</w:t>
      </w:r>
    </w:p>
    <w:p w:rsidR="00043BF9" w:rsidRDefault="00A8175D">
      <w:pPr>
        <w:pStyle w:val="jaf3"/>
      </w:pPr>
      <w:r>
        <w:t>第三十七条の九　一般ガス事業者及びガス導管事業者以外の者は、大口供給を行おうとするとき（特定ガス発生設備においてガスを発生させ、導管によりこれを供給する場合を除く。）は、供給の相手方その他経済産業省令で定める事項を経済産業大臣に届け出なければならない。</w:t>
      </w:r>
    </w:p>
    <w:p w:rsidR="00043BF9" w:rsidRDefault="00A8175D">
      <w:pPr>
        <w:pStyle w:val="enf3"/>
      </w:pPr>
      <w:r>
        <w:t>Article 37-9  (1) Persons other than General Gas Utilities and Gas Pipeline Service Providers</w:t>
      </w:r>
      <w:r>
        <w:t xml:space="preserve"> must, when intending to provide a Large-Volume Supply (excluding, however, cases where such person intends to generate gas at a Specified Gas Generating Facility and supply such gas via pipelines), notify the Minister of Economy, Trade and Industry of the</w:t>
      </w:r>
      <w:r>
        <w:t xml:space="preserve"> recipient of the gas supply and other particulars specified by Ordinance of the Ministry of Economy, Trade and Industry.</w:t>
      </w:r>
    </w:p>
    <w:p w:rsidR="00043BF9" w:rsidRDefault="00A8175D">
      <w:pPr>
        <w:pStyle w:val="jaf4"/>
      </w:pPr>
      <w:r>
        <w:t>２　第三十七条の七の三第二項から第五項までの規定は、前項の届出に準用する。</w:t>
      </w:r>
    </w:p>
    <w:p w:rsidR="00043BF9" w:rsidRDefault="00A8175D">
      <w:pPr>
        <w:pStyle w:val="enf4"/>
      </w:pPr>
      <w:r>
        <w:t xml:space="preserve">(2) The provisions of Article 37-7-3, paragraphs (2) to (5) shall apply mutatis mutandis to </w:t>
      </w:r>
      <w:r>
        <w:t>the notification set forth in the preceding paragraph.</w:t>
      </w:r>
    </w:p>
    <w:p w:rsidR="00043BF9" w:rsidRDefault="00043BF9"/>
    <w:p w:rsidR="00043BF9" w:rsidRDefault="00A8175D">
      <w:pPr>
        <w:pStyle w:val="jaa"/>
      </w:pPr>
      <w:r>
        <w:t>（準用）</w:t>
      </w:r>
    </w:p>
    <w:p w:rsidR="00043BF9" w:rsidRDefault="00A8175D">
      <w:pPr>
        <w:pStyle w:val="ena"/>
      </w:pPr>
      <w:r>
        <w:t>(Application Mutatis Mutandis)</w:t>
      </w:r>
    </w:p>
    <w:p w:rsidR="00043BF9" w:rsidRDefault="00A8175D">
      <w:pPr>
        <w:pStyle w:val="jaf3"/>
      </w:pPr>
      <w:r>
        <w:t>第三十七条の十　第二十一条、第二十五条の二第一項、第二十八条から第三十一条まで、第三十五条第二項、第三十六条から第三十六条の二の二まで及び第三十六条の二の四の規定は、大口ガス事業者に関し準用する。</w:t>
      </w:r>
    </w:p>
    <w:p w:rsidR="00043BF9" w:rsidRDefault="00A8175D">
      <w:pPr>
        <w:pStyle w:val="enf3"/>
      </w:pPr>
      <w:r>
        <w:t>Article 37-10  The provisions of Article 21, Article 25-2, paragr</w:t>
      </w:r>
      <w:r>
        <w:t>aph (1), Articles 28 to 31, Article 35, paragraph (2), Articles 36 to 36-2-2, and Article 36-2-4 shall apply mutatis mutandis to a Large-Volume Gas Supplier.</w:t>
      </w:r>
    </w:p>
    <w:p w:rsidR="00043BF9" w:rsidRDefault="00043BF9"/>
    <w:p w:rsidR="00043BF9" w:rsidRDefault="00A8175D">
      <w:pPr>
        <w:pStyle w:val="jaf2"/>
      </w:pPr>
      <w:r>
        <w:t>第二節　ガス事業以外のガスの供給等の事業</w:t>
      </w:r>
    </w:p>
    <w:p w:rsidR="00043BF9" w:rsidRDefault="00A8175D">
      <w:pPr>
        <w:pStyle w:val="enf2"/>
      </w:pPr>
      <w:r>
        <w:t>Section 2 Gas Supply Business, etc. Other Than Gas Business</w:t>
      </w:r>
    </w:p>
    <w:p w:rsidR="00043BF9" w:rsidRDefault="00043BF9"/>
    <w:p w:rsidR="00043BF9" w:rsidRDefault="00A8175D">
      <w:pPr>
        <w:pStyle w:val="jaa"/>
      </w:pPr>
      <w:r>
        <w:t>（準用）</w:t>
      </w:r>
    </w:p>
    <w:p w:rsidR="00043BF9" w:rsidRDefault="00A8175D">
      <w:pPr>
        <w:pStyle w:val="ena"/>
      </w:pPr>
      <w:r>
        <w:t>(Applicati</w:t>
      </w:r>
      <w:r>
        <w:t>on Mutatis Mutandis)</w:t>
      </w:r>
    </w:p>
    <w:p w:rsidR="00043BF9" w:rsidRDefault="00A8175D">
      <w:pPr>
        <w:pStyle w:val="jaf3"/>
      </w:pPr>
      <w:r>
        <w:t>第三十八条　第三十七条の七の四の規定は、一般ガス事業者及びガス導管事業者以外の者に準用する。</w:t>
      </w:r>
    </w:p>
    <w:p w:rsidR="00043BF9" w:rsidRDefault="00A8175D">
      <w:pPr>
        <w:pStyle w:val="enf3"/>
      </w:pPr>
      <w:r>
        <w:t>Article 38  (1) The provision of Article 37-7-4 shall apply mutatis mutandis to persons other than General Gas Utilities and Gas Pipeline Service Providers.</w:t>
      </w:r>
    </w:p>
    <w:p w:rsidR="00043BF9" w:rsidRDefault="00A8175D">
      <w:pPr>
        <w:pStyle w:val="jaf4"/>
      </w:pPr>
      <w:r>
        <w:t>２　第二十八条第一項及び第二項、第三十一条、第三十五条第二項、</w:t>
      </w:r>
      <w:r>
        <w:t>第三十六条並びに第三十六条の二（第六項を除く。）の規定は、政令で定めるところにより、ガスを供給する事業（ガス事業を除く。）又は自ら製造したガスを使用する事業（これらの事業について鉱山保安法（昭和二十四年法律第七十号）、高圧ガス保安法（昭和二十六年法律第二百四号）、電気事業法（昭和三十九年法律第百七十号）又は液化石油ガスの保安の確保及び取引の適正化に関する法律（昭和四十二年法律第百四十九号。以下「液化石油ガス法」という。）の適用を受ける場合にあつては、これらの法律の適用を受ける範囲に属するものを除く。）を行う</w:t>
      </w:r>
      <w:r>
        <w:t>者（以下「準用事業者」という。）に関し準用する。この場合において、同条第四項中「次の各号」とあるのは「第一号」と、同条第五項中「前項各号」とあるのは「前項第一号」と読み替えるものとする。</w:t>
      </w:r>
    </w:p>
    <w:p w:rsidR="00043BF9" w:rsidRDefault="00A8175D">
      <w:pPr>
        <w:pStyle w:val="enf4"/>
      </w:pPr>
      <w:r>
        <w:t>(2) The provisions of Article 28, paragraph (1) and paragraph (2), Article 31, Article 35, paragraph (2), Article 36, and Article 36-2 (excluding paragraph (6)) s</w:t>
      </w:r>
      <w:r>
        <w:t>hall apply mutatis mutandis to persons who, pursuant to Cabinet Order provisions, conduct the business of supplying gas (excluding Gas Business) or business that uses the gas manufactured by that person (excluding, however, business subject to the Mine Saf</w:t>
      </w:r>
      <w:r>
        <w:t>ety Act (Act No. 70 of 1949), the High Pressure Gas Safety Act (Act No. 204 of 1951), the Electricity Business Act (Act No. 170 of 1964) or the Act on the Securing of Safety and the Optimization of Transaction of Liquefied Petroleum Gas (Act No. 149 of 196</w:t>
      </w:r>
      <w:r>
        <w:t xml:space="preserve">7; hereinafter referred to as the "Liquefied Petroleum Gas Act")) (such a person shall hereinafter be referred to as a "Quasi-Gas Supplier"). In this case, the phrase "the following items" in Article 36-2, paragraph (4) shall be deemed to be replaced with </w:t>
      </w:r>
      <w:r>
        <w:t>"item (i)," and the phrase "the items of the preceding paragraph" in Article 36-2, paragraph (5) shall be deemed to be replaced with "item (i) of the preceding paragraph."</w:t>
      </w:r>
    </w:p>
    <w:p w:rsidR="00043BF9" w:rsidRDefault="00043BF9"/>
    <w:p w:rsidR="00043BF9" w:rsidRDefault="00A8175D">
      <w:pPr>
        <w:pStyle w:val="jaa"/>
      </w:pPr>
      <w:r>
        <w:t>（事業の開始等の届出）</w:t>
      </w:r>
    </w:p>
    <w:p w:rsidR="00043BF9" w:rsidRDefault="00A8175D">
      <w:pPr>
        <w:pStyle w:val="ena"/>
      </w:pPr>
      <w:r>
        <w:t>(Notification of Commencement of Business, etc.)</w:t>
      </w:r>
    </w:p>
    <w:p w:rsidR="00043BF9" w:rsidRDefault="00A8175D">
      <w:pPr>
        <w:pStyle w:val="jaf3"/>
      </w:pPr>
      <w:r>
        <w:t>第三十九条　準用事業者は、その事業を開始し、</w:t>
      </w:r>
      <w:r>
        <w:t>又は廃止したときは、遅滞なく、その旨を経済産業大臣に届け出なければならない。</w:t>
      </w:r>
    </w:p>
    <w:p w:rsidR="00043BF9" w:rsidRDefault="00A8175D">
      <w:pPr>
        <w:pStyle w:val="enf3"/>
      </w:pPr>
      <w:r>
        <w:t>Article 39  A Quasi-Gas Supplier must, when having commenced or discontinued its business, notify the Minister of Economy, Trade and Industry to that effect without delay.</w:t>
      </w:r>
    </w:p>
    <w:p w:rsidR="00043BF9" w:rsidRDefault="00043BF9"/>
    <w:p w:rsidR="00043BF9" w:rsidRDefault="00A8175D">
      <w:pPr>
        <w:pStyle w:val="ja3"/>
      </w:pPr>
      <w:r>
        <w:t>第六章　ガス用品</w:t>
      </w:r>
    </w:p>
    <w:p w:rsidR="00043BF9" w:rsidRDefault="00A8175D">
      <w:pPr>
        <w:pStyle w:val="en3"/>
      </w:pPr>
      <w:r>
        <w:t>Chapter VI Gas Equipment</w:t>
      </w:r>
    </w:p>
    <w:p w:rsidR="00043BF9" w:rsidRDefault="00A8175D">
      <w:pPr>
        <w:pStyle w:val="jaf2"/>
      </w:pPr>
      <w:r>
        <w:t>第一節　定義</w:t>
      </w:r>
    </w:p>
    <w:p w:rsidR="00043BF9" w:rsidRDefault="00A8175D">
      <w:pPr>
        <w:pStyle w:val="enf2"/>
      </w:pPr>
      <w:r>
        <w:t>Sec</w:t>
      </w:r>
      <w:r>
        <w:t>tion 1 Definitions</w:t>
      </w:r>
    </w:p>
    <w:p w:rsidR="00043BF9" w:rsidRDefault="00043BF9"/>
    <w:p w:rsidR="00043BF9" w:rsidRDefault="00A8175D">
      <w:pPr>
        <w:pStyle w:val="jaa"/>
      </w:pPr>
      <w:r>
        <w:t>（定義）</w:t>
      </w:r>
    </w:p>
    <w:p w:rsidR="00043BF9" w:rsidRDefault="00A8175D">
      <w:pPr>
        <w:pStyle w:val="ena"/>
      </w:pPr>
      <w:r>
        <w:t>(Definitions)</w:t>
      </w:r>
    </w:p>
    <w:p w:rsidR="00043BF9" w:rsidRDefault="00A8175D">
      <w:pPr>
        <w:pStyle w:val="jaf3"/>
      </w:pPr>
      <w:r>
        <w:t>第三十九条の二　この法律において「ガス用品」とは、主として一般消費者等（液化石油ガス法第二条第二項に規定する一般消費者等をいう。以下同じ。）がガスを消費する場合に用いられる機械、器具又は材料（同条第七項に規定する機械、器具又は材料を除く。）であつて、政令で定めるものをいう。</w:t>
      </w:r>
    </w:p>
    <w:p w:rsidR="00043BF9" w:rsidRDefault="00A8175D">
      <w:pPr>
        <w:pStyle w:val="enf3"/>
      </w:pPr>
      <w:r>
        <w:t>Article 39-2  (1) The term "Gas Equipment" as used in this Act means machines, apparatus or materials to be used by Ge</w:t>
      </w:r>
      <w:r>
        <w:t>neral Consumers, etc. (which means General Consumers, etc. prescribed in Article 2, paragraph (2) of the Liquefied Petroleum Gas Act; hereinafter the same shall apply) (excluding, however, machines, apparatus or materials prescribed in paragraph (7) of the</w:t>
      </w:r>
      <w:r>
        <w:t xml:space="preserve"> said Article), which are specified by Cabinet Order.</w:t>
      </w:r>
    </w:p>
    <w:p w:rsidR="00043BF9" w:rsidRDefault="00A8175D">
      <w:pPr>
        <w:pStyle w:val="jaf4"/>
      </w:pPr>
      <w:r>
        <w:t>２　この法律において「特定ガス用品」とは、構造、使用条件、使用状況等からみて特にガスによる災害の発生のおそれが多いと認められるガス用品であつて、政令で定めるものをいう。</w:t>
      </w:r>
    </w:p>
    <w:p w:rsidR="00043BF9" w:rsidRDefault="00A8175D">
      <w:pPr>
        <w:pStyle w:val="enf4"/>
      </w:pPr>
      <w:r>
        <w:t>(2) The term "Specified Gas Equipment" as used in this Act means Gas Equipment that is deemed to be very likely to ca</w:t>
      </w:r>
      <w:r>
        <w:t>use a gas disaster in light of its structure, condition of use, and status of use, which is specified by Cabinet Order.</w:t>
      </w:r>
    </w:p>
    <w:p w:rsidR="00043BF9" w:rsidRDefault="00043BF9"/>
    <w:p w:rsidR="00043BF9" w:rsidRDefault="00A8175D">
      <w:pPr>
        <w:pStyle w:val="jaf2"/>
      </w:pPr>
      <w:r>
        <w:t>第二節　販売及び表示の制限</w:t>
      </w:r>
    </w:p>
    <w:p w:rsidR="00043BF9" w:rsidRDefault="00A8175D">
      <w:pPr>
        <w:pStyle w:val="enf2"/>
      </w:pPr>
      <w:r>
        <w:t>Section 2 Restrictions on Sale and Labeling</w:t>
      </w:r>
    </w:p>
    <w:p w:rsidR="00043BF9" w:rsidRDefault="00043BF9"/>
    <w:p w:rsidR="00043BF9" w:rsidRDefault="00A8175D">
      <w:pPr>
        <w:pStyle w:val="jaa"/>
      </w:pPr>
      <w:r>
        <w:t>（販売の制限）</w:t>
      </w:r>
    </w:p>
    <w:p w:rsidR="00043BF9" w:rsidRDefault="00A8175D">
      <w:pPr>
        <w:pStyle w:val="ena"/>
      </w:pPr>
      <w:r>
        <w:t>(Restrictions on Sale)</w:t>
      </w:r>
    </w:p>
    <w:p w:rsidR="00043BF9" w:rsidRDefault="00A8175D">
      <w:pPr>
        <w:pStyle w:val="jaf3"/>
      </w:pPr>
      <w:r>
        <w:t>第三十九条の三　ガス用品の製造、輸入又は販売の事業を行う者は、第三十九条の十二の規定により</w:t>
      </w:r>
      <w:r>
        <w:t>表示が付されているものでなければ、ガス用品を販売し、又は販売の目的で陳列してはならない。</w:t>
      </w:r>
    </w:p>
    <w:p w:rsidR="00043BF9" w:rsidRDefault="00A8175D">
      <w:pPr>
        <w:pStyle w:val="enf3"/>
      </w:pPr>
      <w:r>
        <w:t>Article 39-3  (1) A person engaged in the business of manufacturing, importing or selling Gas Equipment must not sell or display for sale any Gas Equipment other than that labeled as prescribed under Article 39-</w:t>
      </w:r>
      <w:r>
        <w:t>12.</w:t>
      </w:r>
    </w:p>
    <w:p w:rsidR="00043BF9" w:rsidRDefault="00A8175D">
      <w:pPr>
        <w:pStyle w:val="jaf4"/>
      </w:pPr>
      <w:r>
        <w:t>２　前項の規定は、同項に規定する者が次に掲げる場合に該当するときは、適用しない。</w:t>
      </w:r>
    </w:p>
    <w:p w:rsidR="00043BF9" w:rsidRDefault="00A8175D">
      <w:pPr>
        <w:pStyle w:val="enf4"/>
      </w:pPr>
      <w:r>
        <w:t>(2) The provision of the preceding paragraph shall not apply where the person set forth in the said paragraph falls under the following items:</w:t>
      </w:r>
    </w:p>
    <w:p w:rsidR="00043BF9" w:rsidRDefault="00A8175D">
      <w:pPr>
        <w:pStyle w:val="jaf6"/>
      </w:pPr>
      <w:r>
        <w:t>一　輸出用のガス用品を販売し、又は販売の目的で陳列する場合において、その旨を経済産業大臣に届け出たとき。</w:t>
      </w:r>
    </w:p>
    <w:p w:rsidR="00043BF9" w:rsidRDefault="00A8175D">
      <w:pPr>
        <w:pStyle w:val="enf6"/>
      </w:pPr>
      <w:r>
        <w:t xml:space="preserve">(i) Where such </w:t>
      </w:r>
      <w:r>
        <w:t>a person has, in order to sell or display for sale Gas Equipment intended for export, notified the Minister of Economy, Trade and Industry to that effect;</w:t>
      </w:r>
    </w:p>
    <w:p w:rsidR="00043BF9" w:rsidRDefault="00A8175D">
      <w:pPr>
        <w:pStyle w:val="jaf6"/>
      </w:pPr>
      <w:r>
        <w:t>二　輸出用以外の特定の用途に供するガス用品を販売し、又は販売の目的で陳列する場合において、経済産業大臣の承認を受けたとき。</w:t>
      </w:r>
    </w:p>
    <w:p w:rsidR="00043BF9" w:rsidRDefault="00A8175D">
      <w:pPr>
        <w:pStyle w:val="enf6"/>
      </w:pPr>
      <w:r>
        <w:t xml:space="preserve">(ii) Where such a person has, in order </w:t>
      </w:r>
      <w:r>
        <w:t>to sell or display for sale Gas Equipment intended for a specific purpose other than export, obtained approval from the Minister of Economy, Trade and Industry for that purpose;</w:t>
      </w:r>
    </w:p>
    <w:p w:rsidR="00043BF9" w:rsidRDefault="00A8175D">
      <w:pPr>
        <w:pStyle w:val="jaf6"/>
      </w:pPr>
      <w:r>
        <w:t>三　第三十九条の十第一項第一号の規定による届出又は同項第二号の承認に係るガス用品を販売し、又は販売の目的で陳列するとき。</w:t>
      </w:r>
    </w:p>
    <w:p w:rsidR="00043BF9" w:rsidRDefault="00A8175D">
      <w:pPr>
        <w:pStyle w:val="enf6"/>
      </w:pPr>
      <w:r>
        <w:t xml:space="preserve">(iii) Where such </w:t>
      </w:r>
      <w:r>
        <w:t>a person sells or displays for sale the Gas Equipment to which the notification given under Article 39-10, paragraph (1), item (i) or the approval granted under item (ii) of the said paragraph pertained.</w:t>
      </w:r>
    </w:p>
    <w:p w:rsidR="00043BF9" w:rsidRDefault="00043BF9"/>
    <w:p w:rsidR="00043BF9" w:rsidRDefault="00A8175D">
      <w:pPr>
        <w:pStyle w:val="jaa"/>
      </w:pPr>
      <w:r>
        <w:t>（表示の制限）</w:t>
      </w:r>
    </w:p>
    <w:p w:rsidR="00043BF9" w:rsidRDefault="00A8175D">
      <w:pPr>
        <w:pStyle w:val="ena"/>
      </w:pPr>
      <w:r>
        <w:t>(Restrictions on Labeling)</w:t>
      </w:r>
    </w:p>
    <w:p w:rsidR="00043BF9" w:rsidRDefault="00A8175D">
      <w:pPr>
        <w:pStyle w:val="jaf3"/>
      </w:pPr>
      <w:r>
        <w:t>第三十九条の四　次条の規定による</w:t>
      </w:r>
      <w:r>
        <w:t>届出をした者（以下「届出事業者」という。）が同条の規定による届出に係る型式（以下単に「届出に係る型式」という。）のガス用品について第三十九条の十二の規定により表示を付する場合でなければ、何人も、ガス用品に同条の表示又はこれと紛らわしい表示を付してはならない。</w:t>
      </w:r>
    </w:p>
    <w:p w:rsidR="00043BF9" w:rsidRDefault="00A8175D">
      <w:pPr>
        <w:pStyle w:val="enf3"/>
      </w:pPr>
      <w:r>
        <w:t>Article 39-4  Except where a person who has given notification pursuant to the following Article (hereinafter referred to as a</w:t>
      </w:r>
      <w:r>
        <w:t xml:space="preserve"> "Notifying Manufacturer/Importer") affixes labels, pursuant to Article 39-12, to Gas Equipment categorized by the model to which the notification given under the said Article (hereinafter simply referred to as the "Model to Which Notification Pertained"),</w:t>
      </w:r>
      <w:r>
        <w:t xml:space="preserve"> no person shall affix labels set forth in said Article or other confusing labels to Gas Equipment.</w:t>
      </w:r>
    </w:p>
    <w:p w:rsidR="00043BF9" w:rsidRDefault="00043BF9"/>
    <w:p w:rsidR="00043BF9" w:rsidRDefault="00A8175D">
      <w:pPr>
        <w:pStyle w:val="jaf2"/>
      </w:pPr>
      <w:r>
        <w:t>第三節　事業の届出等</w:t>
      </w:r>
    </w:p>
    <w:p w:rsidR="00043BF9" w:rsidRDefault="00A8175D">
      <w:pPr>
        <w:pStyle w:val="enf2"/>
      </w:pPr>
      <w:r>
        <w:t>Section 3 Notification of Business, etc.</w:t>
      </w:r>
    </w:p>
    <w:p w:rsidR="00043BF9" w:rsidRDefault="00043BF9"/>
    <w:p w:rsidR="00043BF9" w:rsidRDefault="00A8175D">
      <w:pPr>
        <w:pStyle w:val="jaa"/>
      </w:pPr>
      <w:r>
        <w:t>（事業の届出）</w:t>
      </w:r>
    </w:p>
    <w:p w:rsidR="00043BF9" w:rsidRDefault="00A8175D">
      <w:pPr>
        <w:pStyle w:val="ena"/>
      </w:pPr>
      <w:r>
        <w:t>(Notification of Business)</w:t>
      </w:r>
    </w:p>
    <w:p w:rsidR="00043BF9" w:rsidRDefault="00A8175D">
      <w:pPr>
        <w:pStyle w:val="jaf3"/>
      </w:pPr>
      <w:r>
        <w:t>第三十九条の五　ガス用品の製造又は輸入の事業を行う者は、経済産業省令で定めるガス用品の区分に従い、次の事項を経済産業大臣に届け出ることができる。</w:t>
      </w:r>
    </w:p>
    <w:p w:rsidR="00043BF9" w:rsidRDefault="00A8175D">
      <w:pPr>
        <w:pStyle w:val="enf3"/>
      </w:pPr>
      <w:r>
        <w:t>Article 39-5  A person engaged in manufacturing or importing Gas Equipment may notify the Minister of Economy, Trade and Industry of the following particulars for the respective categ</w:t>
      </w:r>
      <w:r>
        <w:t>ories of Gas Equipment specified by Ordinance of the Ministry of Economy, Trade and Industry:</w:t>
      </w:r>
    </w:p>
    <w:p w:rsidR="00043BF9" w:rsidRDefault="00A8175D">
      <w:pPr>
        <w:pStyle w:val="jaf6"/>
      </w:pPr>
      <w:r>
        <w:t>一　氏名又は名称及び住所並びに法人にあつては、その代表者の氏名</w:t>
      </w:r>
    </w:p>
    <w:p w:rsidR="00043BF9" w:rsidRDefault="00A8175D">
      <w:pPr>
        <w:pStyle w:val="enf6"/>
      </w:pPr>
      <w:r>
        <w:t>(i) The name and address of the person, as well as the name of the representative if the person is a corporation;</w:t>
      </w:r>
    </w:p>
    <w:p w:rsidR="00043BF9" w:rsidRDefault="00A8175D">
      <w:pPr>
        <w:pStyle w:val="jaf6"/>
      </w:pPr>
      <w:r>
        <w:t>二　経済産業省令で定めるガス用品</w:t>
      </w:r>
      <w:r>
        <w:t>の型式の区分</w:t>
      </w:r>
    </w:p>
    <w:p w:rsidR="00043BF9" w:rsidRDefault="00A8175D">
      <w:pPr>
        <w:pStyle w:val="enf6"/>
      </w:pPr>
      <w:r>
        <w:t>(ii) The respective category of the model of Gas Equipment specified by Ordinance of the Ministry of Economy, Trade and Industry;</w:t>
      </w:r>
    </w:p>
    <w:p w:rsidR="00043BF9" w:rsidRDefault="00A8175D">
      <w:pPr>
        <w:pStyle w:val="jaf6"/>
      </w:pPr>
      <w:r>
        <w:t>三　当該ガス用品を製造する工場又は事業場の名称及び所在地（ガス用品の輸入の事業を行う者にあつては、当該ガス用品の製造事業者の氏名又は名称及び住所）</w:t>
      </w:r>
    </w:p>
    <w:p w:rsidR="00043BF9" w:rsidRDefault="00A8175D">
      <w:pPr>
        <w:pStyle w:val="enf6"/>
      </w:pPr>
      <w:r>
        <w:t>(iii) The name and location of the factory or</w:t>
      </w:r>
      <w:r>
        <w:t xml:space="preserve"> workplace where the Gas Equipment is manufactured (in the case of a person engaged in importing Gas Equipment, the name and address of the manufacturer of the Gas Equipment).</w:t>
      </w:r>
    </w:p>
    <w:p w:rsidR="00043BF9" w:rsidRDefault="00043BF9"/>
    <w:p w:rsidR="00043BF9" w:rsidRDefault="00A8175D">
      <w:pPr>
        <w:pStyle w:val="jaa"/>
      </w:pPr>
      <w:r>
        <w:t>（承継）</w:t>
      </w:r>
    </w:p>
    <w:p w:rsidR="00043BF9" w:rsidRDefault="00A8175D">
      <w:pPr>
        <w:pStyle w:val="ena"/>
      </w:pPr>
      <w:r>
        <w:t>(Succession)</w:t>
      </w:r>
    </w:p>
    <w:p w:rsidR="00043BF9" w:rsidRDefault="00A8175D">
      <w:pPr>
        <w:pStyle w:val="jaf3"/>
      </w:pPr>
      <w:r>
        <w:t>第三十九条の六　届出事業者が当該届出に係る事業の全部を譲り渡し、又は届出事業者について相続、合併若しくは分割（当該届出に係</w:t>
      </w:r>
      <w:r>
        <w:t>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043BF9" w:rsidRDefault="00A8175D">
      <w:pPr>
        <w:pStyle w:val="enf3"/>
      </w:pPr>
      <w:r>
        <w:t xml:space="preserve">Article 39-6  (1) In the event of a transfer by the Notifying Manufacturer/Importer of the </w:t>
      </w:r>
      <w:r>
        <w:t xml:space="preserve">business to which the notification pertained, or inheritance, merger or split of the Notifying Manufacturer/Importer (limited, however, to those resulting in the taking over of the whole of the business to which the notification pertained), the transferee </w:t>
      </w:r>
      <w:r>
        <w:t>of the whole of the business, the heir (in cases where one particular heir has been selected from among two or more heirs as the successor of the business by consent of all heirs, such selected heir), the corporation surviving after the merger or the corpo</w:t>
      </w:r>
      <w:r>
        <w:t>ration newly established upon the merger, or the corporation who has taken over the whole of the business upon the split shall succeed to the status of the Notifying Manufacturer/Importer.</w:t>
      </w:r>
    </w:p>
    <w:p w:rsidR="00043BF9" w:rsidRDefault="00A8175D">
      <w:pPr>
        <w:pStyle w:val="jaf4"/>
      </w:pPr>
      <w:r>
        <w:t>２　前項の規定により届出事業者の地位を承継した者は、遅滞なく、その事実を証する書面を添えて、その旨を経済産業大臣に届け出なければならな</w:t>
      </w:r>
      <w:r>
        <w:t>い。</w:t>
      </w:r>
    </w:p>
    <w:p w:rsidR="00043BF9" w:rsidRDefault="00A8175D">
      <w:pPr>
        <w:pStyle w:val="enf4"/>
      </w:pPr>
      <w:r>
        <w:t>(2) A person who has succeeded to the status of a Notifying Manufacturer/Importer pursuant to the preceding paragraph must notify the Minister of Economy, Trade and Industry to that effect without delay, with a document proving such fact.</w:t>
      </w:r>
    </w:p>
    <w:p w:rsidR="00043BF9" w:rsidRDefault="00043BF9"/>
    <w:p w:rsidR="00043BF9" w:rsidRDefault="00A8175D">
      <w:pPr>
        <w:pStyle w:val="jaa"/>
      </w:pPr>
      <w:r>
        <w:t>（変更の届出）</w:t>
      </w:r>
    </w:p>
    <w:p w:rsidR="00043BF9" w:rsidRDefault="00A8175D">
      <w:pPr>
        <w:pStyle w:val="ena"/>
      </w:pPr>
      <w:r>
        <w:t>(Noti</w:t>
      </w:r>
      <w:r>
        <w:t>fication of Change)</w:t>
      </w:r>
    </w:p>
    <w:p w:rsidR="00043BF9" w:rsidRDefault="00A8175D">
      <w:pPr>
        <w:pStyle w:val="jaf3"/>
      </w:pPr>
      <w:r>
        <w:t>第三十九条の七　届出事業者は、第三十九条の五各号の事項に変更があつたときは、遅滞なく、その旨を経済産業大臣に届け出なければならない。ただし、その変更が経済産業省令で定める軽微なものであるときは、この限りでない。</w:t>
      </w:r>
    </w:p>
    <w:p w:rsidR="00043BF9" w:rsidRDefault="00A8175D">
      <w:pPr>
        <w:pStyle w:val="enf3"/>
      </w:pPr>
      <w:r>
        <w:t>Article 39-7  Where there has been a change to the particulars listed in the items of Article 39-5, a Notifying Manufacturer/Impor</w:t>
      </w:r>
      <w:r>
        <w:t>ter must notify the Minister of Economy, Trade and Industry to that effect without delay; provided, however, that this shall not apply to any minor change specified by Ordinance of the Ministry of Economy, Trade and Industry.</w:t>
      </w:r>
    </w:p>
    <w:p w:rsidR="00043BF9" w:rsidRDefault="00043BF9"/>
    <w:p w:rsidR="00043BF9" w:rsidRDefault="00A8175D">
      <w:pPr>
        <w:pStyle w:val="jaa"/>
      </w:pPr>
      <w:r>
        <w:t>（廃止の届出）</w:t>
      </w:r>
    </w:p>
    <w:p w:rsidR="00043BF9" w:rsidRDefault="00A8175D">
      <w:pPr>
        <w:pStyle w:val="ena"/>
      </w:pPr>
      <w:r>
        <w:t>(Notification of Discontinuation)</w:t>
      </w:r>
    </w:p>
    <w:p w:rsidR="00043BF9" w:rsidRDefault="00A8175D">
      <w:pPr>
        <w:pStyle w:val="jaf3"/>
      </w:pPr>
      <w:r>
        <w:t>第三十九条の八　届出事業者は、当該届出に係る事業を廃止したときは、遅滞なく、その旨を経済産業大臣に届け出なければならない。</w:t>
      </w:r>
    </w:p>
    <w:p w:rsidR="00043BF9" w:rsidRDefault="00A8175D">
      <w:pPr>
        <w:pStyle w:val="enf3"/>
      </w:pPr>
      <w:r>
        <w:t>Article 39-8  A Notifying Manufacturer/Importer must, when having discontinued the business to which the notification pertained, notify the Minister of Economy,</w:t>
      </w:r>
      <w:r>
        <w:t xml:space="preserve"> Trade and Industry to that effect without delay.</w:t>
      </w:r>
    </w:p>
    <w:p w:rsidR="00043BF9" w:rsidRDefault="00043BF9"/>
    <w:p w:rsidR="00043BF9" w:rsidRDefault="00A8175D">
      <w:pPr>
        <w:pStyle w:val="jaa"/>
      </w:pPr>
      <w:r>
        <w:t>（届出事項に係る情報の提供）</w:t>
      </w:r>
    </w:p>
    <w:p w:rsidR="00043BF9" w:rsidRDefault="00A8175D">
      <w:pPr>
        <w:pStyle w:val="ena"/>
      </w:pPr>
      <w:r>
        <w:t>(Provision of Information on Notification Particulars)</w:t>
      </w:r>
    </w:p>
    <w:p w:rsidR="00043BF9" w:rsidRDefault="00A8175D">
      <w:pPr>
        <w:pStyle w:val="jaf3"/>
      </w:pPr>
      <w:r>
        <w:t>第三十九条の九　何人も、経済産業大臣に対し、第三十九条の五第一号及び第二号に掲げる事項に係る情報の提供を請求することができる。</w:t>
      </w:r>
    </w:p>
    <w:p w:rsidR="00043BF9" w:rsidRDefault="00A8175D">
      <w:pPr>
        <w:pStyle w:val="enf3"/>
      </w:pPr>
      <w:r>
        <w:t xml:space="preserve">Article 39-9  Any person may request the Minister of Economy, </w:t>
      </w:r>
      <w:r>
        <w:t>Trade and Industry to provide information on the particulars listed in Article 39-5, item (i) and item (ii).</w:t>
      </w:r>
    </w:p>
    <w:p w:rsidR="00043BF9" w:rsidRDefault="00043BF9"/>
    <w:p w:rsidR="00043BF9" w:rsidRDefault="00A8175D">
      <w:pPr>
        <w:pStyle w:val="jaa"/>
      </w:pPr>
      <w:r>
        <w:t>（基準適合義務等）</w:t>
      </w:r>
    </w:p>
    <w:p w:rsidR="00043BF9" w:rsidRDefault="00A8175D">
      <w:pPr>
        <w:pStyle w:val="ena"/>
      </w:pPr>
      <w:r>
        <w:t>(Obligation to Conform to Standards, etc.)</w:t>
      </w:r>
    </w:p>
    <w:p w:rsidR="00043BF9" w:rsidRDefault="00A8175D">
      <w:pPr>
        <w:pStyle w:val="jaf3"/>
      </w:pPr>
      <w:r>
        <w:t>第三十九条の十　届出事業者は、届出に係る型式のガス用品を製造し、又は輸入する場合においては、経済産業省令で定める技術上の基準に適合するようにしなければならない。ただし、次に掲げる場合に該</w:t>
      </w:r>
      <w:r>
        <w:t>当するときは、この限りでない。</w:t>
      </w:r>
    </w:p>
    <w:p w:rsidR="00043BF9" w:rsidRDefault="00A8175D">
      <w:pPr>
        <w:pStyle w:val="enf3"/>
      </w:pPr>
      <w:r>
        <w:t xml:space="preserve">Article 39-10  (1) Notifying Manufacturers/Importers must, when manufacturing or importing the Gas Equipment categorized by the Model Pertaining to Notification, ensure that the Gas Equipment conforms to the technical standards established </w:t>
      </w:r>
      <w:r>
        <w:t>by Ordinance of the Ministry of Economy, Trade and Industry; provided, however, that this shall not apply to the following cases:</w:t>
      </w:r>
    </w:p>
    <w:p w:rsidR="00043BF9" w:rsidRDefault="00A8175D">
      <w:pPr>
        <w:pStyle w:val="jaf6"/>
      </w:pPr>
      <w:r>
        <w:t>一　輸出用のガス用品を製造し、又は輸入する場合において、その旨を経済産業大臣に届け出たとき。</w:t>
      </w:r>
    </w:p>
    <w:p w:rsidR="00043BF9" w:rsidRDefault="00A8175D">
      <w:pPr>
        <w:pStyle w:val="enf6"/>
      </w:pPr>
      <w:r>
        <w:t>(i) Where the Notifying Manufacturer/Importer has, in order to manufacture or i</w:t>
      </w:r>
      <w:r>
        <w:t>mport Gas Equipment intended for export, notified the Minister of Economy, Trade and Industry to that effect;</w:t>
      </w:r>
    </w:p>
    <w:p w:rsidR="00043BF9" w:rsidRDefault="00A8175D">
      <w:pPr>
        <w:pStyle w:val="jaf6"/>
      </w:pPr>
      <w:r>
        <w:t>二　輸出用以外の特定の用途に供するガス用品を製造し、又は輸入する場合において、経済産業大臣の承認を受けたとき。</w:t>
      </w:r>
    </w:p>
    <w:p w:rsidR="00043BF9" w:rsidRDefault="00A8175D">
      <w:pPr>
        <w:pStyle w:val="enf6"/>
      </w:pPr>
      <w:r>
        <w:t xml:space="preserve">(ii) Where the Notifying Manufacturer/Importer has, in order to manufacture or import Gas </w:t>
      </w:r>
      <w:r>
        <w:t>Equipment intended for a specific purpose other than export, obtained approval from the Minister of Economy, Trade and Industry for that purpose;</w:t>
      </w:r>
    </w:p>
    <w:p w:rsidR="00043BF9" w:rsidRDefault="00A8175D">
      <w:pPr>
        <w:pStyle w:val="jaf6"/>
      </w:pPr>
      <w:r>
        <w:t>三　試験用に製造し、又は輸入するとき。</w:t>
      </w:r>
    </w:p>
    <w:p w:rsidR="00043BF9" w:rsidRDefault="00A8175D">
      <w:pPr>
        <w:pStyle w:val="enf6"/>
      </w:pPr>
      <w:r>
        <w:t xml:space="preserve">(iii) Where the Notifying Manufacturer/Importer manufactures or imports Gas Equipment for </w:t>
      </w:r>
      <w:r>
        <w:t>experimental purposes.</w:t>
      </w:r>
    </w:p>
    <w:p w:rsidR="00043BF9" w:rsidRDefault="00A8175D">
      <w:pPr>
        <w:pStyle w:val="jaf4"/>
      </w:pPr>
      <w:r>
        <w:t>２　届出事業者は、経済産業省令で定めるところにより、その製造又は輸入に係る前項のガス用品（同項ただし書の規定の適用を受けて製造され、又は輸入されるものを除く。）について検査を行い、その検査記録を作成し、これを保存しなければならない。</w:t>
      </w:r>
    </w:p>
    <w:p w:rsidR="00043BF9" w:rsidRDefault="00A8175D">
      <w:pPr>
        <w:pStyle w:val="enf4"/>
      </w:pPr>
      <w:r>
        <w:t>(2) Notifying Manufacturers/Importers must, pursuant to the provisions of Ordinance of the Ministry of Economy, Trad</w:t>
      </w:r>
      <w:r>
        <w:t>e and Industry, inspect the Gas Equipment prescribed in the preceding paragraph that the Notifying Manufacturer/Importer manufactures or imports (excluding, however, that manufactured or imported pursuant to the proviso of the said paragraph), record the i</w:t>
      </w:r>
      <w:r>
        <w:t>nspection results and maintain such records.</w:t>
      </w:r>
    </w:p>
    <w:p w:rsidR="00043BF9" w:rsidRDefault="00043BF9"/>
    <w:p w:rsidR="00043BF9" w:rsidRDefault="00A8175D">
      <w:pPr>
        <w:pStyle w:val="jaa"/>
      </w:pPr>
      <w:r>
        <w:t>（特定ガス用品の適合性検査）</w:t>
      </w:r>
    </w:p>
    <w:p w:rsidR="00043BF9" w:rsidRDefault="00A8175D">
      <w:pPr>
        <w:pStyle w:val="ena"/>
      </w:pPr>
      <w:r>
        <w:t>(Conformity Inspection of Specified Gas Equipment)</w:t>
      </w:r>
    </w:p>
    <w:p w:rsidR="00043BF9" w:rsidRDefault="00A8175D">
      <w:pPr>
        <w:pStyle w:val="jaf3"/>
      </w:pPr>
      <w:r>
        <w:t>第三十九条の十一　届出事業者は、その製造又は輸入に係る前条第一項のガス用品（同項ただし書の規定の適用を受けて製造され、又は輸入されるものを除く。）が特定ガス用品である場合には、当該特定ガス用品を販売する時までに、次の各号のいずれかに掲げるものについて、経済産業大臣の登録を受けた者の次項の</w:t>
      </w:r>
      <w:r>
        <w:t>規定による検査（以下「適合性検査」という。）を受け、かつ、同項の証明書の交付を受け、これを保存しなければならない。ただし、当該特定ガス用品と同一の型式に属する特定ガス用品について既に第二号に係る同項の証明書の交付を受けこれを保存している場合において当該証明書の交付を受けた日から起算して特定ガス用品ごとに政令で定める期間を経過していないとき又は同項の証明書と同等なものとして経済産業省令で定めるものを保存している場合は、この限りでない。</w:t>
      </w:r>
    </w:p>
    <w:p w:rsidR="00043BF9" w:rsidRDefault="00A8175D">
      <w:pPr>
        <w:pStyle w:val="enf3"/>
      </w:pPr>
      <w:r>
        <w:t>Article 39-11  (1) Notifying Manufact</w:t>
      </w:r>
      <w:r>
        <w:t>urers/Importers must, if the Gas Equipment prescribed in paragraph (1) of the preceding Article that the Notifying Manufacturer/Importer manufactures or imports (excluding, however, that manufactured or imported pursuant to the proviso of the said paragrap</w:t>
      </w:r>
      <w:r>
        <w:t>h) falls into the category of Specified Gas Equipment, before selling the Specified Gas Equipment, undergo an inspection prescribed in the following paragraph by a person registered by the Minister of Economy, Trade and Industry (hereinafter referred to as</w:t>
      </w:r>
      <w:r>
        <w:t xml:space="preserve"> a "Conformity Inspection") with respect to the particulars listed in the following items and obtain a certificate set forth in said paragraph, and maintain such certificate; provided, however, that this shall not apply where the Notifying Manufacturer/Imp</w:t>
      </w:r>
      <w:r>
        <w:t>orter has already obtained and currently holds a certificate set forth in the said paragraph pertaining to the particulars listed in item (ii) with respect to Specified Gas Equipment of the same model as that of the Specified Gas Equipment concerned, befor</w:t>
      </w:r>
      <w:r>
        <w:t>e the lapse of a period specified by Cabinet Order for the respective category of Specified Gas Equipment from the day when the certificate was issued, or where the Notifying Manufacturer/Importer maintains any instrument specified by Ordinance of the Mini</w:t>
      </w:r>
      <w:r>
        <w:t>stry of Economy, Trade and Industry as being equivalent to the certificate set forth in said paragraph:</w:t>
      </w:r>
    </w:p>
    <w:p w:rsidR="00043BF9" w:rsidRDefault="00A8175D">
      <w:pPr>
        <w:pStyle w:val="jaf6"/>
      </w:pPr>
      <w:r>
        <w:t>一　当該特定ガス用品</w:t>
      </w:r>
    </w:p>
    <w:p w:rsidR="00043BF9" w:rsidRDefault="00A8175D">
      <w:pPr>
        <w:pStyle w:val="enf6"/>
      </w:pPr>
      <w:r>
        <w:t>(i) The Specified Gas Equipment concerned;</w:t>
      </w:r>
    </w:p>
    <w:p w:rsidR="00043BF9" w:rsidRDefault="00A8175D">
      <w:pPr>
        <w:pStyle w:val="jaf6"/>
      </w:pPr>
      <w:r>
        <w:t>二　試験用の特定ガス用品及び当該特定ガス用品に係る届出事業者の工場又は事業場における検査設備その他経済産業省令で定めるもの</w:t>
      </w:r>
    </w:p>
    <w:p w:rsidR="00043BF9" w:rsidRDefault="00A8175D">
      <w:pPr>
        <w:pStyle w:val="enf6"/>
      </w:pPr>
      <w:r>
        <w:t>(ii) Specified Gas Equipment for experimental purposes and inspection equipment to be used at the factory or workplace of the Notifying Manufacturer/Importer pertaining to the Specified Gas Equi</w:t>
      </w:r>
      <w:r>
        <w:t>pment concerned, and other particulars specified by Ordinance of the Ministry of Economy, Trade and Industry.</w:t>
      </w:r>
    </w:p>
    <w:p w:rsidR="00043BF9" w:rsidRDefault="00A8175D">
      <w:pPr>
        <w:pStyle w:val="jaf4"/>
      </w:pPr>
      <w:r>
        <w:t>２　前項の登録を受けた者は、同項各号に掲げるものについて経済産業省令で定める方法により検査を行い、これらが前条第一項の経済産業省令で定める技術上の基準又は経済産業省令で定める前項第二号の検査設備その他経済産業省令で定めるものに関する基準に適合しているときは、経済産業省令で定めるところにより、</w:t>
      </w:r>
      <w:r>
        <w:t>その旨を記載した証明書を当該届出事業者に交付することができる。</w:t>
      </w:r>
    </w:p>
    <w:p w:rsidR="00043BF9" w:rsidRDefault="00A8175D">
      <w:pPr>
        <w:pStyle w:val="enf4"/>
      </w:pPr>
      <w:r>
        <w:t>(2) The person registered under the preceding paragraph may inspect the particulars listed in the items of said paragraph by means specified by Ordinance of the Ministry of Economy, Trade and Industry, and if these particula</w:t>
      </w:r>
      <w:r>
        <w:t>rs conform to the technical standards established by Ordinance of the Ministry of Economy, Trade and Industry under paragraph (1) of the preceding Article or the standards established by Ordinance of the Ministry of Economy, Trade and Industry with respect</w:t>
      </w:r>
      <w:r>
        <w:t xml:space="preserve"> to the inspection equipment and other particulars specified by Ordinance of the Ministry of Economy, Trade and Industry that are listed in item (ii) of the preceding paragraph, issue to the Notifying Manufacturer/Importer a certificate to that effect purs</w:t>
      </w:r>
      <w:r>
        <w:t>uant to the provisions of Ordinance of the Ministry of Economy, Trade and Industry.</w:t>
      </w:r>
    </w:p>
    <w:p w:rsidR="00043BF9" w:rsidRDefault="00043BF9"/>
    <w:p w:rsidR="00043BF9" w:rsidRDefault="00A8175D">
      <w:pPr>
        <w:pStyle w:val="jaa"/>
      </w:pPr>
      <w:r>
        <w:t>（表示）</w:t>
      </w:r>
    </w:p>
    <w:p w:rsidR="00043BF9" w:rsidRDefault="00A8175D">
      <w:pPr>
        <w:pStyle w:val="ena"/>
      </w:pPr>
      <w:r>
        <w:t>(Labeling)</w:t>
      </w:r>
    </w:p>
    <w:p w:rsidR="00043BF9" w:rsidRDefault="00A8175D">
      <w:pPr>
        <w:pStyle w:val="jaf3"/>
      </w:pPr>
      <w:r>
        <w:t>第三十九条の十二　届出事業者は、その届出に係る型式のガス用品の第三十九条の十第一項の経済産業省令で定める技術上の基準に対する適合性について、同条第二項（特定ガス用品の場合にあつては、同項及び前条第一項）の規定による義務を履行したときは、当該ガス用品に経済産業省令で定めるところにより、表示を付することができる。</w:t>
      </w:r>
    </w:p>
    <w:p w:rsidR="00043BF9" w:rsidRDefault="00A8175D">
      <w:pPr>
        <w:pStyle w:val="enf3"/>
      </w:pPr>
      <w:r>
        <w:t>Article 39-12  Notifying Manufacturers/Importers may, when having performed, with respect to the conformity of the Gas Equipment categorized by the Model Pertaining to Notification to the technical standards established by Ordinance of the Ministry of Eco</w:t>
      </w:r>
      <w:r>
        <w:t>nomy, Trade and Industry under Article 39-10, paragraph (1), the obligation prescribed in paragraph (2) of the said Article (or the said paragraph or paragraph (1) of the preceding Article in the case of Specified Gas Equipment), affix labels to the Gas Eq</w:t>
      </w:r>
      <w:r>
        <w:t>uipment pursuant to the provisions of Ordinance of the Ministry of Economy, Trade and Industry.</w:t>
      </w:r>
    </w:p>
    <w:p w:rsidR="00043BF9" w:rsidRDefault="00043BF9"/>
    <w:p w:rsidR="00043BF9" w:rsidRDefault="00A8175D">
      <w:pPr>
        <w:pStyle w:val="jaa"/>
      </w:pPr>
      <w:r>
        <w:t>（改善命令）</w:t>
      </w:r>
    </w:p>
    <w:p w:rsidR="00043BF9" w:rsidRDefault="00A8175D">
      <w:pPr>
        <w:pStyle w:val="ena"/>
      </w:pPr>
      <w:r>
        <w:t>(Order for Improvement)</w:t>
      </w:r>
    </w:p>
    <w:p w:rsidR="00043BF9" w:rsidRDefault="00A8175D">
      <w:pPr>
        <w:pStyle w:val="jaf3"/>
      </w:pPr>
      <w:r>
        <w:t>第三十九条の十三　経済産業大臣は、届出事業者が第三十九条の十第一項の規定に違反していると認める場合には、届出事業者に対し、ガス用品の製造、輸入又は検査の方法その他の業務の方法の改善に関し必要な措置をとるべきことを命ずることができる。</w:t>
      </w:r>
    </w:p>
    <w:p w:rsidR="00043BF9" w:rsidRDefault="00A8175D">
      <w:pPr>
        <w:pStyle w:val="enf3"/>
      </w:pPr>
      <w:r>
        <w:t>Article 39-</w:t>
      </w:r>
      <w:r>
        <w:t>13  The Minister of Economy, Trade and Industry may, when they find that a Notifying Manufacturer/Importer is in violation of Article 39-10, paragraph (1), order the Notifying Manufacturer/Importer to take necessary measures to improve methods for manufact</w:t>
      </w:r>
      <w:r>
        <w:t>uring, importing or inspecting Gas Equipment or other operational procedures.</w:t>
      </w:r>
    </w:p>
    <w:p w:rsidR="00043BF9" w:rsidRDefault="00043BF9"/>
    <w:p w:rsidR="00043BF9" w:rsidRDefault="00A8175D">
      <w:pPr>
        <w:pStyle w:val="jaa"/>
      </w:pPr>
      <w:r>
        <w:t>（表示の禁止）</w:t>
      </w:r>
    </w:p>
    <w:p w:rsidR="00043BF9" w:rsidRDefault="00A8175D">
      <w:pPr>
        <w:pStyle w:val="ena"/>
      </w:pPr>
      <w:r>
        <w:t>(Prohibition of Labeling)</w:t>
      </w:r>
    </w:p>
    <w:p w:rsidR="00043BF9" w:rsidRDefault="00A8175D">
      <w:pPr>
        <w:pStyle w:val="jaf3"/>
      </w:pPr>
      <w:r>
        <w:t>第三十九条の十四　経済産業大臣は、次の各号に掲げる場合には、届出事業者に対し、一年以内の期間を定めて当該各号に定める届出に係る型式のガス用品に第三十九条の十二の規定により表示を付することを禁止することができる。</w:t>
      </w:r>
    </w:p>
    <w:p w:rsidR="00043BF9" w:rsidRDefault="00A8175D">
      <w:pPr>
        <w:pStyle w:val="enf3"/>
      </w:pPr>
      <w:r>
        <w:t>Article 39-14  The Minister of Econom</w:t>
      </w:r>
      <w:r>
        <w:t xml:space="preserve">y, Trade and Industry may, in the cases listed in the following items, prohibit a Notifying Manufacturer/Importer from affixing labels under Article 39-12 to the Gas Equipment categorized by the Model Pertaining to Notification specified in the respective </w:t>
      </w:r>
      <w:r>
        <w:t>items, for a specified period not exceeding one year:</w:t>
      </w:r>
    </w:p>
    <w:p w:rsidR="00043BF9" w:rsidRDefault="00A8175D">
      <w:pPr>
        <w:pStyle w:val="jaf6"/>
      </w:pPr>
      <w:r>
        <w:t>一　届出事業者が製造し、又は輸入したその届出に係る型式のガス用品（第三十九条の十第一項ただし書の規定の適用を受けて製造され、又は輸入されたものを除く。）が同項の経済産業省令で定める技術上の基準に適合していない場合において、災害の発生を防止するため特に必要があると認めるとき。　同項の経済産業省令で定める技術上の基準に適合していないガス用品の属する届出に係る型式</w:t>
      </w:r>
    </w:p>
    <w:p w:rsidR="00043BF9" w:rsidRDefault="00A8175D">
      <w:pPr>
        <w:pStyle w:val="enf6"/>
      </w:pPr>
      <w:r>
        <w:t>(i) Where the Gas Equ</w:t>
      </w:r>
      <w:r>
        <w:t>ipment categorized by the Model Pertaining to Notification that is manufactured or imported by the Notifying Manufacturer/Importer (excluding, however, that manufactured or imported pursuant to the proviso of paragraph (1) of Article 39-10) does not confor</w:t>
      </w:r>
      <w:r>
        <w:t>m to the technical standards established by Ordinance of the Ministry of Economy, Trade and Industry under said paragraph, and the minister finds it particularly necessary to prohibit labeling in order to prevent the occurrence of a disaster: the Model Per</w:t>
      </w:r>
      <w:r>
        <w:t>taining to Notification by which the Gas Equipment that does not conform to the technical standards established by Ordinance of the Ministry of Economy, Trade and Industry under said paragraph is categorized;</w:t>
      </w:r>
    </w:p>
    <w:p w:rsidR="00043BF9" w:rsidRDefault="00A8175D">
      <w:pPr>
        <w:pStyle w:val="jaf6"/>
      </w:pPr>
      <w:r>
        <w:t>二　届出事業者が製造し、又は輸入したその届出に係る型式のガス用品について、第三十九条の十第二項</w:t>
      </w:r>
      <w:r>
        <w:t>又は第三十九条の十一第一項の規定に違反したとき。　当該違反に係るガス用品の属する届出に係る型式</w:t>
      </w:r>
    </w:p>
    <w:p w:rsidR="00043BF9" w:rsidRDefault="00A8175D">
      <w:pPr>
        <w:pStyle w:val="enf6"/>
      </w:pPr>
      <w:r>
        <w:t>(ii) Where the Notifying Manufacturer/Importer has violated Article 39-10, paragraph (2), or Article 39-11, paragraph (1), with respect to the Gas Equipment categorized by the Model Pertaining to Notification</w:t>
      </w:r>
      <w:r>
        <w:t xml:space="preserve"> that is manufactured or imported by the Notifying Manufacturer/Importer: the Model Pertaining to Notification by which the Gas Equipment that pertains to the violation is categorized;</w:t>
      </w:r>
    </w:p>
    <w:p w:rsidR="00043BF9" w:rsidRDefault="00A8175D">
      <w:pPr>
        <w:pStyle w:val="jaf6"/>
      </w:pPr>
      <w:r>
        <w:t>三　届出事業者が製造し、又は輸入したその届出に係る型式のガス用品について、前条の規定による命令に違反したとき。　当該違反に係るガス用品の属する</w:t>
      </w:r>
      <w:r>
        <w:t>届出に係る型式</w:t>
      </w:r>
    </w:p>
    <w:p w:rsidR="00043BF9" w:rsidRDefault="00A8175D">
      <w:pPr>
        <w:pStyle w:val="enf6"/>
      </w:pPr>
      <w:r>
        <w:t>(iii) Where the Notifying Manufacturer/Importer has violated the preceding Article with respect to the Gas Equipment categorized by the Model Pertaining to Notification that is manufactured or imported by the Notifying Manufacturer/Importer: the Mo</w:t>
      </w:r>
      <w:r>
        <w:t>del Pertaining to Notification by which the Gas Equipment that pertains to the violation is categorized.</w:t>
      </w:r>
    </w:p>
    <w:p w:rsidR="00043BF9" w:rsidRDefault="00043BF9"/>
    <w:p w:rsidR="00043BF9" w:rsidRDefault="00A8175D">
      <w:pPr>
        <w:pStyle w:val="jaf2"/>
      </w:pPr>
      <w:r>
        <w:t>第四節　検査機関の登録</w:t>
      </w:r>
    </w:p>
    <w:p w:rsidR="00043BF9" w:rsidRDefault="00A8175D">
      <w:pPr>
        <w:pStyle w:val="enf2"/>
      </w:pPr>
      <w:r>
        <w:t>Section 4 Registration of Inspection Bodies</w:t>
      </w:r>
    </w:p>
    <w:p w:rsidR="00043BF9" w:rsidRDefault="00043BF9"/>
    <w:p w:rsidR="00043BF9" w:rsidRDefault="00A8175D">
      <w:pPr>
        <w:pStyle w:val="jaa"/>
      </w:pPr>
      <w:r>
        <w:t>（登録）</w:t>
      </w:r>
    </w:p>
    <w:p w:rsidR="00043BF9" w:rsidRDefault="00A8175D">
      <w:pPr>
        <w:pStyle w:val="ena"/>
      </w:pPr>
      <w:r>
        <w:t>(Registration)</w:t>
      </w:r>
    </w:p>
    <w:p w:rsidR="00043BF9" w:rsidRDefault="00A8175D">
      <w:pPr>
        <w:pStyle w:val="jaf3"/>
      </w:pPr>
      <w:r>
        <w:t>第三十九条の十四の二　第三十九条の十一第一項の登録は、経済産業省令で定めるところにより、経済産業省令で定める特定ガス用品の区分（以下単に「特定ガス用品の区分」という。）ごとに、適合性検査を行おうとする者の申請により行う。</w:t>
      </w:r>
    </w:p>
    <w:p w:rsidR="00043BF9" w:rsidRDefault="00A8175D">
      <w:pPr>
        <w:pStyle w:val="enf3"/>
      </w:pPr>
      <w:r>
        <w:t>Article 39-14-2  (1) The registration set forth in Article 39-11, paragraph (1) shall be made, pursuant to the provisions of Ordinance of the Min</w:t>
      </w:r>
      <w:r>
        <w:t>istry of Economy, Trade and Industry, for the respective categories of Specified Gas Equipment specified by Ordinance of the Ministry of Economy, Trade and Industry (hereinafter simply referred to as a "Specified Gas Equipment Category") upon application b</w:t>
      </w:r>
      <w:r>
        <w:t>y a person who intends to conduct a Conformity Inspection.</w:t>
      </w:r>
    </w:p>
    <w:p w:rsidR="00043BF9" w:rsidRDefault="00A8175D">
      <w:pPr>
        <w:pStyle w:val="jaf4"/>
      </w:pPr>
      <w:r>
        <w:t>２　経済産業大臣は、前項の規定による申請があつた場合において、必要があると認めるときは、独立行政法人製品評価技術基盤機構（以下「機構」という。）に、当該申請が次条第一項各号に適合しているかどうかについて、必要な調査を行わせることができる。</w:t>
      </w:r>
    </w:p>
    <w:p w:rsidR="00043BF9" w:rsidRDefault="00A8175D">
      <w:pPr>
        <w:pStyle w:val="enf4"/>
      </w:pPr>
      <w:r>
        <w:t>(2) Where the Minister of Economy, Trade and Industry has received an applica</w:t>
      </w:r>
      <w:r>
        <w:t>tion set forth in the preceding paragraph, they may, when deeming it necessary, have the National Institute of Technology and Evaluation (hereinafter referred to as the "NITE") conduct the necessary investigation regarding whether or not the application co</w:t>
      </w:r>
      <w:r>
        <w:t>nforms to the items of paragraph (1) of the following Article.</w:t>
      </w:r>
    </w:p>
    <w:p w:rsidR="00043BF9" w:rsidRDefault="00043BF9"/>
    <w:p w:rsidR="00043BF9" w:rsidRDefault="00A8175D">
      <w:pPr>
        <w:pStyle w:val="jaa"/>
      </w:pPr>
      <w:r>
        <w:t>（登録の基準）</w:t>
      </w:r>
    </w:p>
    <w:p w:rsidR="00043BF9" w:rsidRDefault="00A8175D">
      <w:pPr>
        <w:pStyle w:val="ena"/>
      </w:pPr>
      <w:r>
        <w:t>(Standards for Registration)</w:t>
      </w:r>
    </w:p>
    <w:p w:rsidR="00043BF9" w:rsidRDefault="00A8175D">
      <w:pPr>
        <w:pStyle w:val="jaf3"/>
      </w:pPr>
      <w:r>
        <w:t>第三十九条の十四の三　経済産業大臣は、前条第一項の規定により登録を申請した者（以下この項において「登録申請者」という。）が次に掲げる要件のすべてに適合しているときは、その登録をしなければならない。この場合において、登録に関して必要な手続は、経済産業省令で定める。</w:t>
      </w:r>
    </w:p>
    <w:p w:rsidR="00043BF9" w:rsidRDefault="00A8175D">
      <w:pPr>
        <w:pStyle w:val="enf3"/>
      </w:pPr>
      <w:r>
        <w:t>Article 39-14-3  (1) The Minister of Economy, Trade and Industry must register a person who has applied for registration pur</w:t>
      </w:r>
      <w:r>
        <w:t>suant to paragraph (1) of the preceding Article (hereinafter referred to as an "Applicant for Registration" in this paragraph) if that person conforms to all of the following requirements. In this case, necessary procedures for registration must be specifi</w:t>
      </w:r>
      <w:r>
        <w:t>ed by Ordinance of the Ministry of Economy, Trade and Industry:</w:t>
      </w:r>
    </w:p>
    <w:p w:rsidR="00043BF9" w:rsidRDefault="00A8175D">
      <w:pPr>
        <w:pStyle w:val="jaf6"/>
      </w:pPr>
      <w:r>
        <w:t>一　国際標準化機構及び国際電気標準会議が定めた製品の認証を行う機関に関する基準に適合するものであること。</w:t>
      </w:r>
    </w:p>
    <w:p w:rsidR="00043BF9" w:rsidRDefault="00A8175D">
      <w:pPr>
        <w:pStyle w:val="enf6"/>
      </w:pPr>
      <w:r>
        <w:t>(i) The Applicant for Registration conforms to the standards for product certification bodies established by the International Organization</w:t>
      </w:r>
      <w:r>
        <w:t xml:space="preserve"> for Standardization and the International Electrotechnical Commission;</w:t>
      </w:r>
    </w:p>
    <w:p w:rsidR="00043BF9" w:rsidRDefault="00A8175D">
      <w:pPr>
        <w:pStyle w:val="jaf6"/>
      </w:pPr>
      <w:r>
        <w:t>二　登録申請者が、第三十九条の十一第一項の規定により適合性検査を受けなければならないこととされる特定ガス用品を製造し、又は輸入する届出事業者（以下この号、第三十九条の十五第二項及び第三十九条の十六第二項において「受検事業者」という。）に支配されているものとして次のいずれかに該当するものでないこと。</w:t>
      </w:r>
    </w:p>
    <w:p w:rsidR="00043BF9" w:rsidRDefault="00A8175D">
      <w:pPr>
        <w:pStyle w:val="enf6"/>
      </w:pPr>
      <w:r>
        <w:t>(ii) The Applicant for Registratio</w:t>
      </w:r>
      <w:r>
        <w:t>n controlled by a Notifying Manufacturer/Importer that manufactures or imports the Specified Gas Equipment subject to a Conformity Inspection pursuant to Article 39-11, paragraph (1) (hereinafter referred to as a "Manufacturer/Importer Subject to Inspectio</w:t>
      </w:r>
      <w:r>
        <w:t>n" in this item, Article 39-15, paragraph (2), and Article 39-16, paragraph (2)), falls under none of the following conditions:</w:t>
      </w:r>
    </w:p>
    <w:p w:rsidR="00043BF9" w:rsidRDefault="00A8175D">
      <w:pPr>
        <w:pStyle w:val="jaf9"/>
      </w:pPr>
      <w:r>
        <w:t>イ　登録申請者が株式会社である場合にあつては、受検事業者がその親法人であること。</w:t>
      </w:r>
    </w:p>
    <w:p w:rsidR="00043BF9" w:rsidRDefault="00A8175D">
      <w:pPr>
        <w:pStyle w:val="enf9"/>
      </w:pPr>
      <w:r>
        <w:t>(a) Where the Applicant for Registration is a business corporation, the Manufacturer/Im</w:t>
      </w:r>
      <w:r>
        <w:t>porter Subject to Inspection is its parent corporation;</w:t>
      </w:r>
    </w:p>
    <w:p w:rsidR="00043BF9" w:rsidRDefault="00A8175D">
      <w:pPr>
        <w:pStyle w:val="jaf9"/>
      </w:pPr>
      <w:r>
        <w:t>ロ　登録申請者の役員（持分会社にあつては、業務を執行する社員）に占める受検事業者の役員又は職員（過去二年間に当該受検事業者の役員又は職員であつた者を含む。）の割合が二分の一を超えていること。</w:t>
      </w:r>
    </w:p>
    <w:p w:rsidR="00043BF9" w:rsidRDefault="00A8175D">
      <w:pPr>
        <w:pStyle w:val="enf9"/>
      </w:pPr>
      <w:r>
        <w:t>(b) Where more than half of the officers of the Applicant for Registration (or, in the case of a Partner</w:t>
      </w:r>
      <w:r>
        <w:t>ship Corporation, officers in charge of its business) are officers or employees of the Manufacturer/Importer Subject to Inspection (including those who have been officers or employees of the Manufacturer/Importer Subject to Inspection in the past two years</w:t>
      </w:r>
      <w:r>
        <w:t>);</w:t>
      </w:r>
    </w:p>
    <w:p w:rsidR="00043BF9" w:rsidRDefault="00A8175D">
      <w:pPr>
        <w:pStyle w:val="jaf9"/>
      </w:pPr>
      <w:r>
        <w:t>ハ　登録申請者（法人にあつては、その代表権を有する役員）が、受検事業者の役員又は職員（過去二年間に当該受検事業者の役員又は職員であつた者を含む。）であること。</w:t>
      </w:r>
    </w:p>
    <w:p w:rsidR="00043BF9" w:rsidRDefault="00A8175D">
      <w:pPr>
        <w:pStyle w:val="enf9"/>
      </w:pPr>
      <w:r>
        <w:t>(c) Where the Applicant for Registration (or, in the case of a corporation, its representative officer) is an officer or employee of the Manufacturer/Importer Subject to Ins</w:t>
      </w:r>
      <w:r>
        <w:t>pection (or has been an officer or employee of the Manufacturer/Importer Subject to Inspection in the past two years).</w:t>
      </w:r>
    </w:p>
    <w:p w:rsidR="00043BF9" w:rsidRDefault="00A8175D">
      <w:pPr>
        <w:pStyle w:val="jaf4"/>
      </w:pPr>
      <w:r>
        <w:t>２　第三十九条の十一第一項の登録は、ガス用品検査機関登録簿に次に掲げる事項を記載してするものとする。</w:t>
      </w:r>
    </w:p>
    <w:p w:rsidR="00043BF9" w:rsidRDefault="00A8175D">
      <w:pPr>
        <w:pStyle w:val="enf4"/>
      </w:pPr>
      <w:r>
        <w:t xml:space="preserve">(2) The registration set forth in Article 39-11, paragraph (1) shall be made, with </w:t>
      </w:r>
      <w:r>
        <w:t>the following particulars stated in the registry of Gas Equipment Inspection Bodies:</w:t>
      </w:r>
    </w:p>
    <w:p w:rsidR="00043BF9" w:rsidRDefault="00A8175D">
      <w:pPr>
        <w:pStyle w:val="jaf6"/>
      </w:pPr>
      <w:r>
        <w:t>一　登録年月日及び登録番号</w:t>
      </w:r>
    </w:p>
    <w:p w:rsidR="00043BF9" w:rsidRDefault="00A8175D">
      <w:pPr>
        <w:pStyle w:val="enf6"/>
      </w:pPr>
      <w:r>
        <w:t>(i) The date of registration and registration number;</w:t>
      </w:r>
    </w:p>
    <w:p w:rsidR="00043BF9" w:rsidRDefault="00A8175D">
      <w:pPr>
        <w:pStyle w:val="jaf6"/>
      </w:pPr>
      <w:r>
        <w:t>二　登録を受けた者の氏名又は名称及び住所並びに法人にあつては、その代表者の氏名</w:t>
      </w:r>
    </w:p>
    <w:p w:rsidR="00043BF9" w:rsidRDefault="00A8175D">
      <w:pPr>
        <w:pStyle w:val="enf6"/>
      </w:pPr>
      <w:r>
        <w:t xml:space="preserve">(ii) The name and address of the person registered, as well as </w:t>
      </w:r>
      <w:r>
        <w:t>the name of the representative if such person is a corporation;</w:t>
      </w:r>
    </w:p>
    <w:p w:rsidR="00043BF9" w:rsidRDefault="00A8175D">
      <w:pPr>
        <w:pStyle w:val="jaf6"/>
      </w:pPr>
      <w:r>
        <w:t>三　登録を受けた者が適合性検査を行う特定ガス用品の区分</w:t>
      </w:r>
    </w:p>
    <w:p w:rsidR="00043BF9" w:rsidRDefault="00A8175D">
      <w:pPr>
        <w:pStyle w:val="enf6"/>
      </w:pPr>
      <w:r>
        <w:t>(iii) The category of the Specified Gas Equipment for which the registered person is to conduct a Conformity Inspection;</w:t>
      </w:r>
    </w:p>
    <w:p w:rsidR="00043BF9" w:rsidRDefault="00A8175D">
      <w:pPr>
        <w:pStyle w:val="jaf6"/>
      </w:pPr>
      <w:r>
        <w:t>四　登録を受けた者が適合性検査を行う事業所の名称及び所在地</w:t>
      </w:r>
    </w:p>
    <w:p w:rsidR="00043BF9" w:rsidRDefault="00A8175D">
      <w:pPr>
        <w:pStyle w:val="enf6"/>
      </w:pPr>
      <w:r>
        <w:t>(iv) The name</w:t>
      </w:r>
      <w:r>
        <w:t xml:space="preserve"> and location of the place of business where the registered person is to conduct a Conformity Inspection.</w:t>
      </w:r>
    </w:p>
    <w:p w:rsidR="00043BF9" w:rsidRDefault="00043BF9"/>
    <w:p w:rsidR="00043BF9" w:rsidRDefault="00A8175D">
      <w:pPr>
        <w:pStyle w:val="jaa"/>
      </w:pPr>
      <w:r>
        <w:t>（準用）</w:t>
      </w:r>
    </w:p>
    <w:p w:rsidR="00043BF9" w:rsidRDefault="00A8175D">
      <w:pPr>
        <w:pStyle w:val="ena"/>
      </w:pPr>
      <w:r>
        <w:t>(Application Mutatis Mutandis)</w:t>
      </w:r>
    </w:p>
    <w:p w:rsidR="00043BF9" w:rsidRDefault="00A8175D">
      <w:pPr>
        <w:pStyle w:val="jaf3"/>
      </w:pPr>
      <w:r>
        <w:t>第三十九条の十四の四　第三十六条の十七及び第三十六条の十九の規定は、第三十九条の十一第一項の登録に準用する。この場合において、第三十六条の十七第二号中「第三十六条の二十六の規定」とあるのは、「第三十九条の十五第二項において準用</w:t>
      </w:r>
      <w:r>
        <w:t>する第三十六条の二十六の規定又は第三十九条の十七第一項の規定」と読み替えるものとする。</w:t>
      </w:r>
    </w:p>
    <w:p w:rsidR="00043BF9" w:rsidRDefault="00A8175D">
      <w:pPr>
        <w:pStyle w:val="enf3"/>
      </w:pPr>
      <w:r>
        <w:t>Article 39-14-4  The provisions of Article 36-17 and Article 36-19 shall apply mutatis mutandis to the registration set forth in Article 39-11, paragraph (1). In this case, the term "Article 36-26" in Article 36-</w:t>
      </w:r>
      <w:r>
        <w:t>17, item (ii) shall be deemed to be replaced with "Article 36-26 as applied mutatis mutandis pursuant to Article 39-15, paragraph (2), or Article 39-17, paragraph (1)."</w:t>
      </w:r>
    </w:p>
    <w:p w:rsidR="00043BF9" w:rsidRDefault="00043BF9"/>
    <w:p w:rsidR="00043BF9" w:rsidRDefault="00A8175D">
      <w:pPr>
        <w:pStyle w:val="jaf2"/>
      </w:pPr>
      <w:r>
        <w:t>第五節　国内登録ガス用品検査機関</w:t>
      </w:r>
    </w:p>
    <w:p w:rsidR="00043BF9" w:rsidRDefault="00A8175D">
      <w:pPr>
        <w:pStyle w:val="enf2"/>
      </w:pPr>
      <w:r>
        <w:t>Section 5 Domestic Registered Gas Equipment Inspection Bodies</w:t>
      </w:r>
    </w:p>
    <w:p w:rsidR="00043BF9" w:rsidRDefault="00043BF9"/>
    <w:p w:rsidR="00043BF9" w:rsidRDefault="00A8175D">
      <w:pPr>
        <w:pStyle w:val="jaa"/>
      </w:pPr>
      <w:r>
        <w:t>（適合性検査</w:t>
      </w:r>
      <w:r>
        <w:t>の義務等）</w:t>
      </w:r>
    </w:p>
    <w:p w:rsidR="00043BF9" w:rsidRDefault="00A8175D">
      <w:pPr>
        <w:pStyle w:val="ena"/>
      </w:pPr>
      <w:r>
        <w:t>(Obligation to Conduct Conformity Inspections, etc.)</w:t>
      </w:r>
    </w:p>
    <w:p w:rsidR="00043BF9" w:rsidRDefault="00A8175D">
      <w:pPr>
        <w:pStyle w:val="jaf3"/>
      </w:pPr>
      <w:r>
        <w:t>第三十九条の十五　第三十九条の十一第一項の登録を受けた者（国内にある事業所において適合性検査を行うことにつき、その登録を受けた者に限る。以下「国内登録ガス用品検査機関」という。）は、適合性検査を行うことを求められたときは、正当な理由がある場合を除き、遅滞なく、適合性検査を行わなければならない。</w:t>
      </w:r>
    </w:p>
    <w:p w:rsidR="00043BF9" w:rsidRDefault="00A8175D">
      <w:pPr>
        <w:pStyle w:val="enf3"/>
      </w:pPr>
      <w:r>
        <w:t>Article 39-15  (1) A person registered under Arti</w:t>
      </w:r>
      <w:r>
        <w:t xml:space="preserve">cle 39-11, paragraph (1) (limited, however, to persons registered for conducting Conformity Inspections at a place of business located in Japan; hereinafter referred to as a "Domestic Registered Gas Equipment Inspection Body") must, without delay, conduct </w:t>
      </w:r>
      <w:r>
        <w:t>a Conformity Inspection when requested except where there are justifiable grounds not to do so.</w:t>
      </w:r>
    </w:p>
    <w:p w:rsidR="00043BF9" w:rsidRDefault="00A8175D">
      <w:pPr>
        <w:pStyle w:val="jaf4"/>
      </w:pPr>
      <w:r>
        <w:t>２　第三十六条の二十第二項、第三十六条の二十一から第三十六条の二十七までの規定は、国内登録ガス用品検査機関に準用する。この場合において、第三十六条の二十第二項中「経済産業省令で定める方法」とあるのは「第三十九条の十第一項の経済産業省令で定める技術上の基準に適合する方法」と、第三十六条の二十第二項、第三十六条の二十一から</w:t>
      </w:r>
      <w:r>
        <w:t>第三十六条の二十三まで及び第三十六条の二十五から第三十六条の二十七までの規定中「検査」とあるのは「適合性検査」と、第三十六条の二十三の二第二項中「ガス事業者」とあるのは「受検事業者」と、第三十六条の二十四中「第三十六条の十八第一項各号」とあるのは「第三十九条の十四の三第一項各号」と、第三十六条の二十六第五号中「第三十六条の二の二第一項」とあるのは「第三十九条の十一第一項」と読み替えるものとする。</w:t>
      </w:r>
    </w:p>
    <w:p w:rsidR="00043BF9" w:rsidRDefault="00A8175D">
      <w:pPr>
        <w:pStyle w:val="enf4"/>
      </w:pPr>
      <w:r>
        <w:t>(2) The provisions of Article 36-20, paragraph (2) and A</w:t>
      </w:r>
      <w:r>
        <w:t>rticles 36-21 to 36-27 shall apply mutatis mutandis to Domestic Registered Gas Equipment Inspection Bodies. In this case, the phrase "method specified by Ordinance of the Ministry of Economy, Trade and Industry" in Article 36-20, paragraph (2) shall be dee</w:t>
      </w:r>
      <w:r>
        <w:t>med to be replaced with "a method that conforms to the technical standards established by Ordinance of the Ministry of Economy, Trade and Industry under Article 39-10, paragraph (1)," the term "Inspection" in Article 36-20, paragraph (2), Articles 36-21 to</w:t>
      </w:r>
      <w:r>
        <w:t xml:space="preserve"> 36-23, and Articles 36-25 to 36-27 shall be deemed to be replaced with "Conformity Inspection," the term "Gas Supplier" in Article 36-23-2, paragraph (2) shall be deemed to be replaced with "Manufacturer/Importer Subject to Inspection," the phrase "the it</w:t>
      </w:r>
      <w:r>
        <w:t>ems of paragraph (1) of Article 36-18" in Article 36-24 shall be deemed to be replaced with "the items of paragraph (1) of Article 39-14-3," and the phrase "Article 36-2-2, paragraph (1)" in Article 36-26, item (v) shall be deemed to be replaced with "Arti</w:t>
      </w:r>
      <w:r>
        <w:t>cle 39-11, paragraph (1)."</w:t>
      </w:r>
    </w:p>
    <w:p w:rsidR="00043BF9" w:rsidRDefault="00043BF9"/>
    <w:p w:rsidR="00043BF9" w:rsidRDefault="00A8175D">
      <w:pPr>
        <w:pStyle w:val="jaa"/>
      </w:pPr>
      <w:r>
        <w:t>（経済産業大臣による適合性検査業務実施等）</w:t>
      </w:r>
    </w:p>
    <w:p w:rsidR="00043BF9" w:rsidRDefault="00A8175D">
      <w:pPr>
        <w:pStyle w:val="ena"/>
      </w:pPr>
      <w:r>
        <w:t>(Performance of Services for Conformity Inspections by the Minister of Economy, Trade and Industry, etc.)</w:t>
      </w:r>
    </w:p>
    <w:p w:rsidR="00043BF9" w:rsidRDefault="00A8175D">
      <w:pPr>
        <w:pStyle w:val="jaf3"/>
      </w:pPr>
      <w:r>
        <w:t>第三十九条の十五の二　経済産業大臣は、第三十九条の十一第一項の登録を受ける者がいないとき、前条第二項において準用する第三十六条の二十三の規定による適合性検査の業務の全部又は一部の休止又は廃止の届出があつたとき、同項において準用する第三十六条の二十六の規定により第三十九条の十一第一項の登録を取り消し、又は国内登録ガス用品検査機関に対し適合性検査の業務の全部若しくは一部の停止を命じたとき、国内登録ガス用品検査機関が天災その他の事由により適合性検査の業務の全部又は一部を実施することが困難となつたときその他必要があ</w:t>
      </w:r>
      <w:r>
        <w:t>ると認めるときは、当該適合性検査の業務の全部又は一部を自ら行うことができる。</w:t>
      </w:r>
    </w:p>
    <w:p w:rsidR="00043BF9" w:rsidRDefault="00A8175D">
      <w:pPr>
        <w:pStyle w:val="enf3"/>
      </w:pPr>
      <w:r>
        <w:t>Article 39-15-2  (1) The Minister of Economy, Trade and Industry may personally perform the whole or a part of the services for Conformity Inspections of a Domestic Registered Gas Equipment Inspection Body in cases wh</w:t>
      </w:r>
      <w:r>
        <w:t xml:space="preserve">ere: there is no person registered under Article 39-11, paragraph (1); notification of the suspension or discontinuation of the whole or a part of the services for Conformity Inspections has been given pursuant to Article 36-23 as applied mutatis mutandis </w:t>
      </w:r>
      <w:r>
        <w:t>pursuant to paragraph (2) of the preceding Article; the registration made under Article 39-11, paragraph (1) has been rescinded or an order has been issued to the Domestic Registered Gas Equipment Inspection Body to suspend or discontinue the whole or a pa</w:t>
      </w:r>
      <w:r>
        <w:t>rt of the services for Conformity Inspections pursuant to Article 36-26 as applied mutatis mutandis pursuant to paragraph (2) of the preceding Article; it has become difficult for the Domestic Registered Gas Equipment Inspection Body to perform the whole o</w:t>
      </w:r>
      <w:r>
        <w:t>r a part of the services for Conformity Inspections due to a disaster or otherwise; or the minister finds it necessary to do so for any other reason.</w:t>
      </w:r>
    </w:p>
    <w:p w:rsidR="00043BF9" w:rsidRDefault="00A8175D">
      <w:pPr>
        <w:pStyle w:val="jaf4"/>
      </w:pPr>
      <w:r>
        <w:t>２　経済産業大臣は、前項の場合において必要があると認めるときは、機構に、当該適合性検査の業務の全部又は一部を行わせることができる。</w:t>
      </w:r>
    </w:p>
    <w:p w:rsidR="00043BF9" w:rsidRDefault="00A8175D">
      <w:pPr>
        <w:pStyle w:val="enf4"/>
      </w:pPr>
      <w:r>
        <w:t>(2) The Minister of Economy, Trade and I</w:t>
      </w:r>
      <w:r>
        <w:t>ndustry may, when they find it necessary in the case referred to in the preceding paragraph, have the NITE perform the whole or a part of the services for Conformity Inspections.</w:t>
      </w:r>
    </w:p>
    <w:p w:rsidR="00043BF9" w:rsidRDefault="00A8175D">
      <w:pPr>
        <w:pStyle w:val="jaf4"/>
      </w:pPr>
      <w:r>
        <w:t>３　経済産業大臣が前二項の規定により適合性検査の業務の全部若しくは一部を自ら行い、又は機構に行わせる場合における適合性検査の業務の引継ぎその他の必要な事項</w:t>
      </w:r>
      <w:r>
        <w:t>については、経済産業省令で定める。</w:t>
      </w:r>
    </w:p>
    <w:p w:rsidR="00043BF9" w:rsidRDefault="00A8175D">
      <w:pPr>
        <w:pStyle w:val="enf4"/>
      </w:pPr>
      <w:r>
        <w:t xml:space="preserve">(3) The transfer of the services for Conformity Inspections and other necessary particulars, in cases where the Minister of Economy, Trade and Industry performs the whole or a part of the services for Conformity Inspections personally or </w:t>
      </w:r>
      <w:r>
        <w:t>causes the NITE to perform the services pursuant to any of the preceding two paragraphs, shall be specified by Ordinance of the Ministry of Economy, Trade and Industry.</w:t>
      </w:r>
    </w:p>
    <w:p w:rsidR="00043BF9" w:rsidRDefault="00043BF9"/>
    <w:p w:rsidR="00043BF9" w:rsidRDefault="00A8175D">
      <w:pPr>
        <w:pStyle w:val="jaf2"/>
      </w:pPr>
      <w:r>
        <w:t>第六節　外国登録ガス用品検査機関</w:t>
      </w:r>
    </w:p>
    <w:p w:rsidR="00043BF9" w:rsidRDefault="00A8175D">
      <w:pPr>
        <w:pStyle w:val="enf2"/>
      </w:pPr>
      <w:r>
        <w:t>Section 6 Foreign Registered Gas Equipment Inspection Body</w:t>
      </w:r>
    </w:p>
    <w:p w:rsidR="00043BF9" w:rsidRDefault="00043BF9"/>
    <w:p w:rsidR="00043BF9" w:rsidRDefault="00A8175D">
      <w:pPr>
        <w:pStyle w:val="jaa"/>
      </w:pPr>
      <w:r>
        <w:t>（適合性検査の義務</w:t>
      </w:r>
      <w:r>
        <w:t>等）</w:t>
      </w:r>
    </w:p>
    <w:p w:rsidR="00043BF9" w:rsidRDefault="00A8175D">
      <w:pPr>
        <w:pStyle w:val="ena"/>
      </w:pPr>
      <w:r>
        <w:t>(Obligation to Conduct Conformity Inspections, etc.)</w:t>
      </w:r>
    </w:p>
    <w:p w:rsidR="00043BF9" w:rsidRDefault="00A8175D">
      <w:pPr>
        <w:pStyle w:val="jaf3"/>
      </w:pPr>
      <w:r>
        <w:t>第三十九条の十六　第三十九条の十一第一項の登録を受けた者（外国にある事業所において適合性検査を行うことにつき、その登録を受けた者に限る。以下「外国登録ガス用品検査機関」という。）は、適合性検査を行うことを求められたときは、正当な理由がある場合を除き、遅滞なく、適合性検査を行わなければならない。</w:t>
      </w:r>
    </w:p>
    <w:p w:rsidR="00043BF9" w:rsidRDefault="00A8175D">
      <w:pPr>
        <w:pStyle w:val="enf3"/>
      </w:pPr>
      <w:r>
        <w:t>Article 39-16  (1) A person registered under Article</w:t>
      </w:r>
      <w:r>
        <w:t xml:space="preserve"> 39-11, paragraph (1) (limited, however, to persons registered for conducting Conformity Inspections at a place of business located in a foreign state; hereinafter referred to as a "Foreign Registered Gas Equipment Inspection Body") must, without delay, co</w:t>
      </w:r>
      <w:r>
        <w:t>nduct a Conformity Inspection when requested except where there are justifiable grounds not to do so.</w:t>
      </w:r>
    </w:p>
    <w:p w:rsidR="00043BF9" w:rsidRDefault="00A8175D">
      <w:pPr>
        <w:pStyle w:val="jaf4"/>
      </w:pPr>
      <w:r>
        <w:t>２　第三十六条の二十第二項、第三十六条の二十一から第三十六条の二十五まで及び第三十六条の二十七の規定は、外国登録ガス用品検査機関に準用する。この場合において、第三十六条の二十第二項中「経済産業省令で定める方法」とあるのは「第三十九条の十第一項の経済産業省令で定める技術上の基準に適合する方法」と、第三十六条の二十第二項、第三十六条の二十一から第三十六条の二十三まで、第三十六条の二十五及び第三十六条の二十七中「検査」とあるのは「適合性検査」と、第三十六条の二十三の二第二項中「ガス事業者」とあるのは「受検事業者」</w:t>
      </w:r>
      <w:r>
        <w:t>と、第三十六条の二十四中「第三十六条の十八第一項各号」とあるのは「第三十九条の十四の三第一項各号」と、第三十六条の二十四及び第三十六条の二十五中「命ずる」とあるのは「請求する」と読み替えるものとする。</w:t>
      </w:r>
    </w:p>
    <w:p w:rsidR="00043BF9" w:rsidRDefault="00A8175D">
      <w:pPr>
        <w:pStyle w:val="enf4"/>
      </w:pPr>
      <w:r>
        <w:t>(2) The provisions of Article 36-20, paragraph (2), Articles 36-21 to 36-25, and Article 36-27 shall apply mutatis mutandis to a Foreign Registered Gas Equ</w:t>
      </w:r>
      <w:r>
        <w:t>ipment Inspection Body. In this case, the phrase "method specified by Ordinance of the Ministry of Economy, Trade and Industry" in Article 36-20, paragraph (2) shall be deemed to be replaced with "a method that conforms to the technical standards establish</w:t>
      </w:r>
      <w:r>
        <w:t>ed by Ordinance of the Ministry of Economy, Trade and Industry under Article 39-10, paragraph (1)," the term "Inspection" in Article 36-20, paragraph (2), Articles 36-21 to 36-23, Article 36-25, and Article 36-27 shall be deemed to be replaced with "Confor</w:t>
      </w:r>
      <w:r>
        <w:t>mity Inspection," the term "Gas Supplier" in Article 36-23-2, paragraph (2) shall be deemed to be replaced with "Manufacturer/Importer Subject to Inspection," the phrase "the items of paragraph (1) of Article 36-18" in Article 36-24 shall be deemed to be r</w:t>
      </w:r>
      <w:r>
        <w:t>eplaced with "the items of paragraph (1) of Article 39-14-3," and the term "order" in Article 36-24 and Article 36-25 shall be deemed to be replaced with "request."</w:t>
      </w:r>
    </w:p>
    <w:p w:rsidR="00043BF9" w:rsidRDefault="00043BF9"/>
    <w:p w:rsidR="00043BF9" w:rsidRDefault="00A8175D">
      <w:pPr>
        <w:pStyle w:val="jaa"/>
      </w:pPr>
      <w:r>
        <w:t>（登録の取消し等）</w:t>
      </w:r>
    </w:p>
    <w:p w:rsidR="00043BF9" w:rsidRDefault="00A8175D">
      <w:pPr>
        <w:pStyle w:val="ena"/>
      </w:pPr>
      <w:r>
        <w:t>(Rescission of Registration, etc.)</w:t>
      </w:r>
    </w:p>
    <w:p w:rsidR="00043BF9" w:rsidRDefault="00A8175D">
      <w:pPr>
        <w:pStyle w:val="jaf3"/>
      </w:pPr>
      <w:r>
        <w:t>第三十九条の十七　経済産業大臣は、外国登録ガス用品検査機関が次の各号のいずれかに該当すると</w:t>
      </w:r>
      <w:r>
        <w:t>きは、その登録を取り消すことができる。</w:t>
      </w:r>
    </w:p>
    <w:p w:rsidR="00043BF9" w:rsidRDefault="00A8175D">
      <w:pPr>
        <w:pStyle w:val="enf3"/>
      </w:pPr>
      <w:r>
        <w:t>Article 39-17  (1) Where a Foreign Registered Gas Equipment Inspection Body falls under any of the following items, the Minister of Economy, Trade and Industry may rescind its registration:</w:t>
      </w:r>
    </w:p>
    <w:p w:rsidR="00043BF9" w:rsidRDefault="00A8175D">
      <w:pPr>
        <w:pStyle w:val="jaf6"/>
      </w:pPr>
      <w:r>
        <w:t>一　第三十九条の十四の四において準用する第三十六条の十七第一号又は第三号に該当するに至つたと</w:t>
      </w:r>
      <w:r>
        <w:t>き。</w:t>
      </w:r>
    </w:p>
    <w:p w:rsidR="00043BF9" w:rsidRDefault="00A8175D">
      <w:pPr>
        <w:pStyle w:val="enf6"/>
      </w:pPr>
      <w:r>
        <w:t>(i) Where the Foreign Registered Gas Equipment Inspection Body now falls under Article 36-17, item (i) or item (iii) as applied mutatis mutandis pursuant to Article 39-14-4;</w:t>
      </w:r>
    </w:p>
    <w:p w:rsidR="00043BF9" w:rsidRDefault="00A8175D">
      <w:pPr>
        <w:pStyle w:val="jaf6"/>
      </w:pPr>
      <w:r>
        <w:t>二　前条第一項の規定又は同条第二項において準用する第三十六条の二十第二項、第三十六条の二十一、第三十六条の二十二第一項、第三十六条の二十三、第三十六条の二十三</w:t>
      </w:r>
      <w:r>
        <w:t>の二第一項若しくは第三十六条の二十七の規定に違反したとき。</w:t>
      </w:r>
    </w:p>
    <w:p w:rsidR="00043BF9" w:rsidRDefault="00A8175D">
      <w:pPr>
        <w:pStyle w:val="enf6"/>
      </w:pPr>
      <w:r>
        <w:t>(ii) Where the Foreign Registered Gas Equipment Inspection Body has violated paragraph (1) of the preceding Article, or violated Article 36-20, paragraph (2), Article 36-21, Article 36-22, paragraph (1), Article 36-23, Article</w:t>
      </w:r>
      <w:r>
        <w:t xml:space="preserve"> 36-23-2, paragraph (1), or Article 36-27, all of which shall be applied mutatis mutandis pursuant to paragraph (2) of the preceding Article;</w:t>
      </w:r>
    </w:p>
    <w:p w:rsidR="00043BF9" w:rsidRDefault="00A8175D">
      <w:pPr>
        <w:pStyle w:val="jaf6"/>
      </w:pPr>
      <w:r>
        <w:t>三　正当な理由がないのに前条第二項において準用する第三十六条の二十三の二第二項各号の規定による請求を拒んだとき。</w:t>
      </w:r>
    </w:p>
    <w:p w:rsidR="00043BF9" w:rsidRDefault="00A8175D">
      <w:pPr>
        <w:pStyle w:val="enf6"/>
      </w:pPr>
      <w:r>
        <w:t>(iii) Where the Foreign Registered Gas Equipment Inspecti</w:t>
      </w:r>
      <w:r>
        <w:t>on Body has refused the request made under the items of paragraph (2) of Article 36-23-2 as applied mutatis mutandis pursuant to paragraph (2) of the preceding Article without justifiable grounds;</w:t>
      </w:r>
    </w:p>
    <w:p w:rsidR="00043BF9" w:rsidRDefault="00A8175D">
      <w:pPr>
        <w:pStyle w:val="jaf6"/>
      </w:pPr>
      <w:r>
        <w:t>四　前条第二項において準用する第三十六条の二十四又は第三十六条の二十五の規定による請求に応じなかつたとき。</w:t>
      </w:r>
    </w:p>
    <w:p w:rsidR="00043BF9" w:rsidRDefault="00A8175D">
      <w:pPr>
        <w:pStyle w:val="enf6"/>
      </w:pPr>
      <w:r>
        <w:t>(iv) Where the Foreign Registered Gas Equipment Inspection Body has not acted as requested under Article 36-24 or Article 36-25 as applied mutatis mutandis pursuant to paragraph (2) of the preceding Art</w:t>
      </w:r>
      <w:r>
        <w:t>icle;</w:t>
      </w:r>
    </w:p>
    <w:p w:rsidR="00043BF9" w:rsidRDefault="00A8175D">
      <w:pPr>
        <w:pStyle w:val="jaf6"/>
      </w:pPr>
      <w:r>
        <w:t>五　不正の手段により第三十九条の十一第一項の登録を受けたとき。</w:t>
      </w:r>
    </w:p>
    <w:p w:rsidR="00043BF9" w:rsidRDefault="00A8175D">
      <w:pPr>
        <w:pStyle w:val="enf6"/>
      </w:pPr>
      <w:r>
        <w:t>(v) Where the Foreign Registered Gas Equipment Inspection Body has been registered under Article 39-11, paragraph (1) by wrongful means;</w:t>
      </w:r>
    </w:p>
    <w:p w:rsidR="00043BF9" w:rsidRDefault="00A8175D">
      <w:pPr>
        <w:pStyle w:val="jaf6"/>
      </w:pPr>
      <w:r>
        <w:t>六　経済産業大臣が、外国登録ガス用品検査機関が前各号のいずれかに該当すると認めて、期間を定めて適合性検査の業務の全部又は一部の停止を請求した場合において、その請求</w:t>
      </w:r>
      <w:r>
        <w:t>に応じなかつたとき。</w:t>
      </w:r>
    </w:p>
    <w:p w:rsidR="00043BF9" w:rsidRDefault="00A8175D">
      <w:pPr>
        <w:pStyle w:val="enf6"/>
      </w:pPr>
      <w:r>
        <w:t>(vi) Where the Minister of Economy, Trade and Industry has requested the Foreign Registered Gas Equipment Inspection Body to suspend the whole or a part of the services for Conformity Inspections for a specified period on the grounds that the bo</w:t>
      </w:r>
      <w:r>
        <w:t>dy falls under any of the preceding items, but the body has not suspended the services as requested;</w:t>
      </w:r>
    </w:p>
    <w:p w:rsidR="00043BF9" w:rsidRDefault="00A8175D">
      <w:pPr>
        <w:pStyle w:val="jaf6"/>
      </w:pPr>
      <w:r>
        <w:t>七　経済産業大臣が必要があると認めて外国登録ガス用品検査機関に対しその業務に関し報告を求めた場合において、その報告がされず、又は虚偽の報告がされたとき。</w:t>
      </w:r>
    </w:p>
    <w:p w:rsidR="00043BF9" w:rsidRDefault="00A8175D">
      <w:pPr>
        <w:pStyle w:val="enf6"/>
      </w:pPr>
      <w:r>
        <w:t>(vii) Where the Minister of Economy, Trade and Industry has requested the Fore</w:t>
      </w:r>
      <w:r>
        <w:t>ign Registered Gas Equipment Inspection Body to report its services on the grounds that such report is necessary, but the body has failed to make reports or made false reports;</w:t>
      </w:r>
    </w:p>
    <w:p w:rsidR="00043BF9" w:rsidRDefault="00A8175D">
      <w:pPr>
        <w:pStyle w:val="jaf6"/>
      </w:pPr>
      <w:r>
        <w:t>八　経済産業大臣が必要があると認めてその職員に外国登録ガス用品検査機関の事務所又は事業所において第四十七条第三項に規定する事項についての検査をさせようとした場</w:t>
      </w:r>
      <w:r>
        <w:t>合において、その検査が拒まれ、妨げられ、又は忌避されたとき。</w:t>
      </w:r>
    </w:p>
    <w:p w:rsidR="00043BF9" w:rsidRDefault="00A8175D">
      <w:pPr>
        <w:pStyle w:val="enf6"/>
      </w:pPr>
      <w:r>
        <w:t>(viii) Where the Minister of Economy, Trade and Industry has found it necessary and therefore attempted to cause officials of the Ministry of Economy, Trade and Industry to conduct inspections regarding the particulars prescr</w:t>
      </w:r>
      <w:r>
        <w:t>ibed in Article 47, paragraph (3) at the office or place of business of the Foreign Registered Gas Equipment Inspection Body, but the body has refused, obstructed or evaded the inspection.</w:t>
      </w:r>
    </w:p>
    <w:p w:rsidR="00043BF9" w:rsidRDefault="00A8175D">
      <w:pPr>
        <w:pStyle w:val="jaf6"/>
      </w:pPr>
      <w:r>
        <w:t>九　次項の規定による費用の負担をしないとき。</w:t>
      </w:r>
    </w:p>
    <w:p w:rsidR="00043BF9" w:rsidRDefault="00A8175D">
      <w:pPr>
        <w:pStyle w:val="enf6"/>
      </w:pPr>
      <w:r>
        <w:t>(ix) Where the Foreign Registered Gas Equipm</w:t>
      </w:r>
      <w:r>
        <w:t>ent Inspection Body does not bear the expenses prescribed in the following paragraph.</w:t>
      </w:r>
    </w:p>
    <w:p w:rsidR="00043BF9" w:rsidRDefault="00A8175D">
      <w:pPr>
        <w:pStyle w:val="jaf4"/>
      </w:pPr>
      <w:r>
        <w:t>２　前項第八号の検査に要する費用（政令で定めるものに限る。）は、当該検査を受ける外国登録ガス用品検査機関の負担とする。</w:t>
      </w:r>
    </w:p>
    <w:p w:rsidR="00043BF9" w:rsidRDefault="00A8175D">
      <w:pPr>
        <w:pStyle w:val="enf4"/>
      </w:pPr>
      <w:r>
        <w:t>(2) The expenses required for the inspection set forth in item (viii) of the preceding paragraph (limited, how</w:t>
      </w:r>
      <w:r>
        <w:t>ever, to those specified by Cabinet Order) shall be borne by the Foreign Registered Gas Equipment Inspection Body that undergoes the inspection.</w:t>
      </w:r>
    </w:p>
    <w:p w:rsidR="00043BF9" w:rsidRDefault="00A8175D">
      <w:pPr>
        <w:pStyle w:val="jaf4"/>
      </w:pPr>
      <w:r>
        <w:t>３　経済産業大臣は、必要があると認めるときは、機構に、第一項第八号の規定による検査を行わせることができる。</w:t>
      </w:r>
    </w:p>
    <w:p w:rsidR="00043BF9" w:rsidRDefault="00A8175D">
      <w:pPr>
        <w:pStyle w:val="enf4"/>
      </w:pPr>
      <w:r>
        <w:t>(3) The Minister of Economy, Trade and Industry may, when</w:t>
      </w:r>
      <w:r>
        <w:t xml:space="preserve"> they find it necessary, have the NITE conduct the inspection set forth in paragraph (1), item (viii).</w:t>
      </w:r>
    </w:p>
    <w:p w:rsidR="00043BF9" w:rsidRDefault="00A8175D">
      <w:pPr>
        <w:pStyle w:val="jaf4"/>
      </w:pPr>
      <w:r>
        <w:t>４　経済産業大臣は、前項の規定により機構に検査を行わせる場合には、機構に対し、当該検査の場所その他必要な事項を示してこれを実施すべきことを指示するものとする。</w:t>
      </w:r>
    </w:p>
    <w:p w:rsidR="00043BF9" w:rsidRDefault="00A8175D">
      <w:pPr>
        <w:pStyle w:val="enf4"/>
      </w:pPr>
      <w:r>
        <w:t>(4) The Minister of Economy, Trade and Industry shall, when they have the</w:t>
      </w:r>
      <w:r>
        <w:t xml:space="preserve"> NITE conduct inspections pursuant to the preceding paragraph, give instructions to the NITE with respect to the site subject to the inspection and other necessary particulars.</w:t>
      </w:r>
    </w:p>
    <w:p w:rsidR="00043BF9" w:rsidRDefault="00A8175D">
      <w:pPr>
        <w:pStyle w:val="jaf4"/>
      </w:pPr>
      <w:r>
        <w:t>５　機構は、前項の指示に従つて第三項に規定する検査を行つたときは、その結果を経済産業大臣に報告しなければならない。</w:t>
      </w:r>
    </w:p>
    <w:p w:rsidR="00043BF9" w:rsidRDefault="00A8175D">
      <w:pPr>
        <w:pStyle w:val="enf4"/>
      </w:pPr>
      <w:r>
        <w:t>(5) The NITE must, wh</w:t>
      </w:r>
      <w:r>
        <w:t>en having conducted inspections prescribed in paragraph (3) as instructed under the preceding paragraph, report the inspection results to the Minister of Economy, Trade and Industry.</w:t>
      </w:r>
    </w:p>
    <w:p w:rsidR="00043BF9" w:rsidRDefault="00043BF9"/>
    <w:p w:rsidR="00043BF9" w:rsidRDefault="00A8175D">
      <w:pPr>
        <w:pStyle w:val="jaf2"/>
      </w:pPr>
      <w:r>
        <w:t>第七節　災害防止命令</w:t>
      </w:r>
    </w:p>
    <w:p w:rsidR="00043BF9" w:rsidRDefault="00A8175D">
      <w:pPr>
        <w:pStyle w:val="enf2"/>
      </w:pPr>
      <w:r>
        <w:t>Section 7 Order of Disaster Prevention</w:t>
      </w:r>
    </w:p>
    <w:p w:rsidR="00043BF9" w:rsidRDefault="00043BF9"/>
    <w:p w:rsidR="00043BF9" w:rsidRDefault="00A8175D">
      <w:pPr>
        <w:pStyle w:val="jaa"/>
      </w:pPr>
      <w:r>
        <w:t>（災害防止命令）</w:t>
      </w:r>
    </w:p>
    <w:p w:rsidR="00043BF9" w:rsidRDefault="00A8175D">
      <w:pPr>
        <w:pStyle w:val="ena"/>
      </w:pPr>
      <w:r>
        <w:t>(Order of Di</w:t>
      </w:r>
      <w:r>
        <w:t>saster Prevention)</w:t>
      </w:r>
    </w:p>
    <w:p w:rsidR="00043BF9" w:rsidRDefault="00A8175D">
      <w:pPr>
        <w:pStyle w:val="jaf3"/>
      </w:pPr>
      <w:r>
        <w:t>第三十九条の十八　経済産業大臣は、次の各号に掲げる事由により一般消費者等の生命又は身体についてガスによる災害が発生するおそれがあると認める場合において、当該災害の拡大を防止するため特に必要があると認めるときは、当該各号に規定する者に対し、その販売し、又は製造した当該ガス用品の回収を図ることその他当該ガス用品による一般消費者等の生命又は身体についての災害の拡大を防止するため必要な措置をとるべきことを命ずることができる。</w:t>
      </w:r>
    </w:p>
    <w:p w:rsidR="00043BF9" w:rsidRDefault="00A8175D">
      <w:pPr>
        <w:pStyle w:val="enf3"/>
      </w:pPr>
      <w:r>
        <w:t xml:space="preserve">Article 39-18  Where </w:t>
      </w:r>
      <w:r>
        <w:t>there seems to be a risk of the occurrence of a gas disaster as a result of any of the causes listed in the following items, which might cause the death of or bodily harm to General Consumers, etc., the Minister of Economy, Trade and Industry may, when the</w:t>
      </w:r>
      <w:r>
        <w:t>y find it particularly necessary in order to prevent the spreading of such a disaster, order the person prescribed in the respective items to collect the Gas Equipment that the person has sold or manufactured or take other necessary measures to prevent the</w:t>
      </w:r>
      <w:r>
        <w:t xml:space="preserve"> spreading of the disaster caused by the Gas Equipment that might cause the death of or bodily harm to General Consumers, etc.:</w:t>
      </w:r>
    </w:p>
    <w:p w:rsidR="00043BF9" w:rsidRDefault="00A8175D">
      <w:pPr>
        <w:pStyle w:val="jaf6"/>
      </w:pPr>
      <w:r>
        <w:t>一　ガス用品の製造、輸入又は販売の事業を行う者が第三十九条の三第一項の規定に違反してガス用品を販売したこと。</w:t>
      </w:r>
    </w:p>
    <w:p w:rsidR="00043BF9" w:rsidRDefault="00A8175D">
      <w:pPr>
        <w:pStyle w:val="enf6"/>
      </w:pPr>
      <w:r>
        <w:t>(i) The person engaged in manufacturing, importing or selling Gas Equipme</w:t>
      </w:r>
      <w:r>
        <w:t>nt has, in violation of Article 39-3, paragraph (1), sold Gas Equipment;</w:t>
      </w:r>
    </w:p>
    <w:p w:rsidR="00043BF9" w:rsidRDefault="00A8175D">
      <w:pPr>
        <w:pStyle w:val="jaf6"/>
      </w:pPr>
      <w:r>
        <w:t>二　届出事業者がその届出に係る型式のガス用品で第三十九条の十第一項の経済産業省令で定める技術上の基準に適合しないものを製造し、輸入し、又は販売したこと（同項ただし書の規定の適用を受けて製造し、又は輸入した場合を除く。）。</w:t>
      </w:r>
    </w:p>
    <w:p w:rsidR="00043BF9" w:rsidRDefault="00A8175D">
      <w:pPr>
        <w:pStyle w:val="enf6"/>
      </w:pPr>
      <w:r>
        <w:t>(ii) A Notifying Manufacturer/Importer has manufactured, imported or sol</w:t>
      </w:r>
      <w:r>
        <w:t>d Gas Equipment categorized by the Model Pertaining to Notification, which does not conform to the technical standards established by Ordinance of the Ministry of Economy, Trade and Industry under Article 39-10, paragraph (1) (excluding, however, cases whe</w:t>
      </w:r>
      <w:r>
        <w:t>re a Notifying Manufacturer/Importer has manufactured or imported the Gas Equipment pursuant to the proviso of the said paragraph).</w:t>
      </w:r>
    </w:p>
    <w:p w:rsidR="00043BF9" w:rsidRDefault="00043BF9"/>
    <w:p w:rsidR="00043BF9" w:rsidRDefault="00A8175D">
      <w:pPr>
        <w:pStyle w:val="ja3"/>
      </w:pPr>
      <w:r>
        <w:t>第七章　雑則</w:t>
      </w:r>
    </w:p>
    <w:p w:rsidR="00043BF9" w:rsidRDefault="00A8175D">
      <w:pPr>
        <w:pStyle w:val="en3"/>
      </w:pPr>
      <w:r>
        <w:t>Chapter VII Miscellaneous Provisions</w:t>
      </w:r>
    </w:p>
    <w:p w:rsidR="00043BF9" w:rsidRDefault="00043BF9"/>
    <w:p w:rsidR="00043BF9" w:rsidRDefault="00A8175D">
      <w:pPr>
        <w:pStyle w:val="jaa"/>
      </w:pPr>
      <w:r>
        <w:t>（許可等の条件）</w:t>
      </w:r>
    </w:p>
    <w:p w:rsidR="00043BF9" w:rsidRDefault="00A8175D">
      <w:pPr>
        <w:pStyle w:val="ena"/>
      </w:pPr>
      <w:r>
        <w:t>(Conditions Attached to Licenses, etc.)</w:t>
      </w:r>
    </w:p>
    <w:p w:rsidR="00043BF9" w:rsidRDefault="00A8175D">
      <w:pPr>
        <w:pStyle w:val="jaf3"/>
      </w:pPr>
      <w:r>
        <w:t>第四十条　許可、認可又は承認には、条件を付し、及びこれを変</w:t>
      </w:r>
      <w:r>
        <w:t>更することができる。</w:t>
      </w:r>
    </w:p>
    <w:p w:rsidR="00043BF9" w:rsidRDefault="00A8175D">
      <w:pPr>
        <w:pStyle w:val="enf3"/>
      </w:pPr>
      <w:r>
        <w:t>Article 40  (1) Conditions may be attached to a license/permission or approval, and such conditions may be changed.</w:t>
      </w:r>
    </w:p>
    <w:p w:rsidR="00043BF9" w:rsidRDefault="00A8175D">
      <w:pPr>
        <w:pStyle w:val="jaf4"/>
      </w:pPr>
      <w:r>
        <w:t>２　前項の条件は、公共の利益を増進し、又は許可、認可若しくは承認に係る事項の確実な実施を図るため必要な最少限度のものに限り、かつ、当該許可、認可又は承認を受ける者に不当な義務を課することとなるものであつてはならない。</w:t>
      </w:r>
    </w:p>
    <w:p w:rsidR="00043BF9" w:rsidRDefault="00A8175D">
      <w:pPr>
        <w:pStyle w:val="enf4"/>
      </w:pPr>
      <w:r>
        <w:t>(2) The conditions s</w:t>
      </w:r>
      <w:r>
        <w:t>et forth in the preceding paragraph shall be limited to the minimum required for promoting public interest or ensuring successful implementation of the particulars concerning the license/permission or approval, and must not impose any unreasonable obligati</w:t>
      </w:r>
      <w:r>
        <w:t>on on the person who is to obtain the license/permission or approval.</w:t>
      </w:r>
    </w:p>
    <w:p w:rsidR="00043BF9" w:rsidRDefault="00043BF9"/>
    <w:p w:rsidR="00043BF9" w:rsidRDefault="00A8175D">
      <w:pPr>
        <w:pStyle w:val="jaa"/>
      </w:pPr>
      <w:r>
        <w:t>（消費機器に関する周知及び調査）</w:t>
      </w:r>
    </w:p>
    <w:p w:rsidR="00043BF9" w:rsidRDefault="00A8175D">
      <w:pPr>
        <w:pStyle w:val="ena"/>
      </w:pPr>
      <w:r>
        <w:t>(Publicity and Investigation of Gas Appliances)</w:t>
      </w:r>
    </w:p>
    <w:p w:rsidR="00043BF9" w:rsidRDefault="00A8175D">
      <w:pPr>
        <w:pStyle w:val="jaf3"/>
      </w:pPr>
      <w:r>
        <w:t>第四十条の二　ガス事業者は、経済産業省令で定めるところにより、ガスを消費する場合に用いられる機械又は器具（附属装置を含む。以下「消費機器」という。）を使用する者に対し、ガスの使用に伴う危険の発生の防止に関し必要な事項を周知させなければならない。</w:t>
      </w:r>
    </w:p>
    <w:p w:rsidR="00043BF9" w:rsidRDefault="00A8175D">
      <w:pPr>
        <w:pStyle w:val="enf3"/>
      </w:pPr>
      <w:r>
        <w:t>Article 40-2  (1) Gas Suppliers must, pursuant to the provisions of Ordinance of the Ministry of Economy, Trade and Industry, publici</w:t>
      </w:r>
      <w:r>
        <w:t>ze among persons who use machines or apparatus designed for the consumption of gas (including auxiliary devices; hereinafter referred to as "Gas Appliances") the particulars necessary for preventing the occurrence of any hazard arising from the use of gas.</w:t>
      </w:r>
    </w:p>
    <w:p w:rsidR="00043BF9" w:rsidRDefault="00A8175D">
      <w:pPr>
        <w:pStyle w:val="jaf4"/>
      </w:pPr>
      <w:r>
        <w:t>２　ガス事業者は、経済産業省令で定めるところにより、その供給するガスに係る消費機器が経済産業省令で定める技術上の基準に適合しているかどうかを調査しなければならない。ただし、その消費機器を設置し、又は使用する場所に立ち入ることにつき、その所有者又は占有者の承諾を得ることができないときは、この限りでない。</w:t>
      </w:r>
    </w:p>
    <w:p w:rsidR="00043BF9" w:rsidRDefault="00A8175D">
      <w:pPr>
        <w:pStyle w:val="enf4"/>
      </w:pPr>
      <w:r>
        <w:t>(2) Gas Suppliers must, pursuant to the provisions of Ordinance of the Ministry of Economy, Trade and I</w:t>
      </w:r>
      <w:r>
        <w:t xml:space="preserve">ndustry, investigate whether or not the Gas Appliances pertaining to the gas that the Gas Supplier supplies conforms to the technical standards established by Ordinance of the Ministry of Economy, Trade and Industry; provided, however, that this shall not </w:t>
      </w:r>
      <w:r>
        <w:t>apply where the Gas Supplier is unable to obtain consent for entry into the site where the Gas Appliances are installed or used from the owner or possessor of the appliances.</w:t>
      </w:r>
    </w:p>
    <w:p w:rsidR="00043BF9" w:rsidRDefault="00A8175D">
      <w:pPr>
        <w:pStyle w:val="jaf4"/>
      </w:pPr>
      <w:r>
        <w:t>３　ガス事業者は、前項の規定による調査の結果、消費機器が同項の経済産業省令で定める技術上の基準に適合していないと認めるときは、遅滞なく、その技術上の基準に適合する</w:t>
      </w:r>
      <w:r>
        <w:t>ようにするためにとるべき措置及びその措置をとらなかつた場合に生ずべき結果をその所有者又は占有者に通知しなければならない。</w:t>
      </w:r>
    </w:p>
    <w:p w:rsidR="00043BF9" w:rsidRDefault="00A8175D">
      <w:pPr>
        <w:pStyle w:val="enf4"/>
      </w:pPr>
      <w:r>
        <w:t>(3) When a Gas Supplier finds, as a result of the investigation conducted under the preceding paragraph, that the Gas Appliances do not conform to the technical standards established by Ordinance</w:t>
      </w:r>
      <w:r>
        <w:t xml:space="preserve"> of the Ministry of Economy, Trade and Industry under the said paragraph, the Gas Supplier must, without delay, notify the owner or possessor of the appliances of the measures to be taken to ensure conformity to the technical standards and the possible con</w:t>
      </w:r>
      <w:r>
        <w:t>sequences that might occur if such measures were not taken.</w:t>
      </w:r>
    </w:p>
    <w:p w:rsidR="00043BF9" w:rsidRDefault="00A8175D">
      <w:pPr>
        <w:pStyle w:val="jaf4"/>
      </w:pPr>
      <w:r>
        <w:t>４　ガス事業者は、その供給するガスによる災害が発生し、又は発生するおそれがある場合において、その供給するガスの使用者からその事実を通知され、これに対する措置をとることを求められたときは、すみやかにその措置をとらなければならない。自らその事実を知つたときも、同様とする。</w:t>
      </w:r>
    </w:p>
    <w:p w:rsidR="00043BF9" w:rsidRDefault="00A8175D">
      <w:pPr>
        <w:pStyle w:val="enf4"/>
      </w:pPr>
      <w:r>
        <w:t xml:space="preserve">(4) When a Gas Supplier is informed, by the users of the gas </w:t>
      </w:r>
      <w:r>
        <w:t>that the Gas Supplier supplies, that a disaster has occurred or is likely to occur due to such gas, and is requested to take measures to deal with this, the Gas Supplier shall take such measures promptly. The same shall apply where a Gas Supplier becomes a</w:t>
      </w:r>
      <w:r>
        <w:t>ware of such fact independently.</w:t>
      </w:r>
    </w:p>
    <w:p w:rsidR="00043BF9" w:rsidRDefault="00A8175D">
      <w:pPr>
        <w:pStyle w:val="jaf4"/>
      </w:pPr>
      <w:r>
        <w:t>５　ガス事業者は、経済産業省令で定めるところにより、帳簿を備え、第二項の規定による調査及び第三項の規定による通知に関する業務に関し経済産業省令で定める事項を記載し、これを保存しなければならない。</w:t>
      </w:r>
    </w:p>
    <w:p w:rsidR="00043BF9" w:rsidRDefault="00A8175D">
      <w:pPr>
        <w:pStyle w:val="enf4"/>
      </w:pPr>
      <w:r>
        <w:t xml:space="preserve">(5) A Gas Supplier must, pursuant to the provisions of Ordinance of the Ministry of Economy, Trade and Industry, keep </w:t>
      </w:r>
      <w:r>
        <w:t>books, state in such books particulars with respect to the affairs concerning the investigation under paragraph (2) and the notification under paragraph (3) specified by Ordinance of the Ministry of Economy, Trade and Industry, and maintain such books.</w:t>
      </w:r>
    </w:p>
    <w:p w:rsidR="00043BF9" w:rsidRDefault="00043BF9"/>
    <w:p w:rsidR="00043BF9" w:rsidRDefault="00A8175D">
      <w:pPr>
        <w:pStyle w:val="jaa"/>
      </w:pPr>
      <w:r>
        <w:t>（基</w:t>
      </w:r>
      <w:r>
        <w:t>準適合命令）</w:t>
      </w:r>
    </w:p>
    <w:p w:rsidR="00043BF9" w:rsidRDefault="00A8175D">
      <w:pPr>
        <w:pStyle w:val="ena"/>
      </w:pPr>
      <w:r>
        <w:t>(Order for Conformity to Standards)</w:t>
      </w:r>
    </w:p>
    <w:p w:rsidR="00043BF9" w:rsidRDefault="00A8175D">
      <w:pPr>
        <w:pStyle w:val="jaf3"/>
      </w:pPr>
      <w:r>
        <w:t>第四十条の三　経済産業大臣は、消費機器が前条第二項の経済産業省令で定める技術上の基準に適合していないと認めるときは、その所有者又は占有者に対し、その技術上の基準に適合するように消費機器を修理し、改造し、又は移転すべきことを命ずることができる。</w:t>
      </w:r>
    </w:p>
    <w:p w:rsidR="00043BF9" w:rsidRDefault="00A8175D">
      <w:pPr>
        <w:pStyle w:val="enf3"/>
      </w:pPr>
      <w:r>
        <w:t>Article 40-3  The Minister of Economy, Trade and Industry may, when they find that Gas Appl</w:t>
      </w:r>
      <w:r>
        <w:t>iances do not conform to the technical standards established by Ordinance of the Ministry of Economy, Trade and Industry under paragraph (2) of the preceding Article, order the owner or possessor to repair or alter the Gas Appliances to ensure conformity t</w:t>
      </w:r>
      <w:r>
        <w:t>o the technical standards, or to relocate them.</w:t>
      </w:r>
    </w:p>
    <w:p w:rsidR="00043BF9" w:rsidRDefault="00043BF9"/>
    <w:p w:rsidR="00043BF9" w:rsidRDefault="00A8175D">
      <w:pPr>
        <w:pStyle w:val="jaa"/>
      </w:pPr>
      <w:r>
        <w:t>（基準適合義務）</w:t>
      </w:r>
    </w:p>
    <w:p w:rsidR="00043BF9" w:rsidRDefault="00A8175D">
      <w:pPr>
        <w:pStyle w:val="ena"/>
      </w:pPr>
      <w:r>
        <w:t>(Obligation to Conform to Standards)</w:t>
      </w:r>
    </w:p>
    <w:p w:rsidR="00043BF9" w:rsidRDefault="00A8175D">
      <w:pPr>
        <w:pStyle w:val="jaf3"/>
      </w:pPr>
      <w:r>
        <w:t>第四十条の四　消費機器の設置又は変更の工事は、その消費機器が第四十条の二第二項の経済産業省令で定める技術上の基準に適合するようにしなければならない。</w:t>
      </w:r>
    </w:p>
    <w:p w:rsidR="00043BF9" w:rsidRDefault="00A8175D">
      <w:pPr>
        <w:pStyle w:val="enf3"/>
      </w:pPr>
      <w:r>
        <w:t>Article 40-4  A construction project to install or modify Gas Appliances must be imple</w:t>
      </w:r>
      <w:r>
        <w:t>mented so as to ensure that the Gas Appliances will conform to the technical standards established by Ordinance of the Ministry of Economy, Trade and Industry under Article 40-2, paragraph (2).</w:t>
      </w:r>
    </w:p>
    <w:p w:rsidR="00043BF9" w:rsidRDefault="00043BF9"/>
    <w:p w:rsidR="00043BF9" w:rsidRDefault="00A8175D">
      <w:pPr>
        <w:pStyle w:val="jaa"/>
      </w:pPr>
      <w:r>
        <w:t>（手数料）</w:t>
      </w:r>
    </w:p>
    <w:p w:rsidR="00043BF9" w:rsidRDefault="00A8175D">
      <w:pPr>
        <w:pStyle w:val="ena"/>
      </w:pPr>
      <w:r>
        <w:t>(Fees)</w:t>
      </w:r>
    </w:p>
    <w:p w:rsidR="00043BF9" w:rsidRDefault="00A8175D">
      <w:pPr>
        <w:pStyle w:val="jaf3"/>
      </w:pPr>
      <w:r>
        <w:t>第四十一条　次に掲げる者は、実費を勘案して政令で定める額の手数料を納めなければならない。</w:t>
      </w:r>
    </w:p>
    <w:p w:rsidR="00043BF9" w:rsidRDefault="00A8175D">
      <w:pPr>
        <w:pStyle w:val="enf3"/>
      </w:pPr>
      <w:r>
        <w:t>Art</w:t>
      </w:r>
      <w:r>
        <w:t>icle 41  (1) Any of the following persons shall pay a fee determined by Cabinet Order in light of actual costs:</w:t>
      </w:r>
    </w:p>
    <w:p w:rsidR="00043BF9" w:rsidRDefault="00A8175D">
      <w:pPr>
        <w:pStyle w:val="jaf6"/>
      </w:pPr>
      <w:r>
        <w:t>一　ガス主任技術者試験を受けようとする者</w:t>
      </w:r>
    </w:p>
    <w:p w:rsidR="00043BF9" w:rsidRDefault="00A8175D">
      <w:pPr>
        <w:pStyle w:val="enf6"/>
      </w:pPr>
      <w:r>
        <w:t>(i) A person who intends to take an examination for a chief gas engineer's license;</w:t>
      </w:r>
    </w:p>
    <w:p w:rsidR="00043BF9" w:rsidRDefault="00A8175D">
      <w:pPr>
        <w:pStyle w:val="jaf6"/>
      </w:pPr>
      <w:r>
        <w:t>二　ガス主任技術者免状の交付を受けようとする者</w:t>
      </w:r>
    </w:p>
    <w:p w:rsidR="00043BF9" w:rsidRDefault="00A8175D">
      <w:pPr>
        <w:pStyle w:val="enf6"/>
      </w:pPr>
      <w:r>
        <w:t>(ii) A person w</w:t>
      </w:r>
      <w:r>
        <w:t>ho intends to obtain a chief gas engineer's license;</w:t>
      </w:r>
    </w:p>
    <w:p w:rsidR="00043BF9" w:rsidRDefault="00A8175D">
      <w:pPr>
        <w:pStyle w:val="jaf6"/>
      </w:pPr>
      <w:r>
        <w:t>三　ガス主任技術者免状の再交付を受けようとする者</w:t>
      </w:r>
    </w:p>
    <w:p w:rsidR="00043BF9" w:rsidRDefault="00A8175D">
      <w:pPr>
        <w:pStyle w:val="enf6"/>
      </w:pPr>
      <w:r>
        <w:t>(iii) A person who applies for the re-issuance of a chief gas engineer's license;</w:t>
      </w:r>
    </w:p>
    <w:p w:rsidR="00043BF9" w:rsidRDefault="00A8175D">
      <w:pPr>
        <w:pStyle w:val="jaf6"/>
      </w:pPr>
      <w:r>
        <w:t>四　第三十二条第三項第二号の規定による認定を受けようとする者</w:t>
      </w:r>
    </w:p>
    <w:p w:rsidR="00043BF9" w:rsidRDefault="00A8175D">
      <w:pPr>
        <w:pStyle w:val="enf6"/>
      </w:pPr>
      <w:r>
        <w:t>(iv) A person who intends to obtain recognition under Article 32,</w:t>
      </w:r>
      <w:r>
        <w:t xml:space="preserve"> paragraph (3), item (ii);</w:t>
      </w:r>
    </w:p>
    <w:p w:rsidR="00043BF9" w:rsidRDefault="00A8175D">
      <w:pPr>
        <w:pStyle w:val="jaf6"/>
      </w:pPr>
      <w:r>
        <w:t>五　第三十七条第一項の規定により経済産業大臣の行う検査を受けようとする者</w:t>
      </w:r>
    </w:p>
    <w:p w:rsidR="00043BF9" w:rsidRDefault="00A8175D">
      <w:pPr>
        <w:pStyle w:val="enf6"/>
      </w:pPr>
      <w:r>
        <w:t>(v) A person who intends to undergo an inspection conducted by the Minister of Economy, Trade and Industry pursuant to Article 37, paragraph (1);</w:t>
      </w:r>
    </w:p>
    <w:p w:rsidR="00043BF9" w:rsidRDefault="00A8175D">
      <w:pPr>
        <w:pStyle w:val="jaf6"/>
      </w:pPr>
      <w:r>
        <w:t>六　第三十九条の十五の二第一項の規定により経済産業大臣の行う適合性検査又は同条第二項の規定に</w:t>
      </w:r>
      <w:r>
        <w:t>より機構の行う適合性検査を受けようとする者</w:t>
      </w:r>
    </w:p>
    <w:p w:rsidR="00043BF9" w:rsidRDefault="00A8175D">
      <w:pPr>
        <w:pStyle w:val="enf6"/>
      </w:pPr>
      <w:r>
        <w:t xml:space="preserve">(vi) A person who intends to undergo a Conformity Inspection conducted by the Minister of Economy, Trade and Industry pursuant to Article 39-15-2, paragraph (1), or a Conformity Inspection conducted by the NITE pursuant to </w:t>
      </w:r>
      <w:r>
        <w:t>paragraph (2) of the said Article.</w:t>
      </w:r>
    </w:p>
    <w:p w:rsidR="00043BF9" w:rsidRDefault="00A8175D">
      <w:pPr>
        <w:pStyle w:val="jaf4"/>
      </w:pPr>
      <w:r>
        <w:t>２　前項の手数料は、第三十三条の二第一項の規定による委託を受けて指定試験機関がその免状交付事務を行うガス主任技術者免状の交付を受けようとする者及び指定試験機関がその試験事務を行うガス主任技術者試験を受けようとする者の納めるものについては当該指定試験機関の、機構の行う適合性検査を受けようとする者の納めるものについては機構の、その他の者の納めるものについては国庫の収入とする。</w:t>
      </w:r>
    </w:p>
    <w:p w:rsidR="00043BF9" w:rsidRDefault="00A8175D">
      <w:pPr>
        <w:pStyle w:val="enf4"/>
      </w:pPr>
      <w:r>
        <w:t>(2) The fee paid under the preced</w:t>
      </w:r>
      <w:r>
        <w:t xml:space="preserve">ing paragraph shall be regarded as income of the Designated Examining Body where it is paid by the person who intends to obtain a chief gas engineer's license for which the Designated Examining Body administers Licensing Affairs as entrusted under Article </w:t>
      </w:r>
      <w:r>
        <w:t>33-2, paragraph (1), or the person who intends to take an examination for a chief gas engineer's license for which the Designated Examining Body administers Examination Affairs, as income of the NITE where it is paid by the person who intends to undergo an</w:t>
      </w:r>
      <w:r>
        <w:t xml:space="preserve"> inspection to be conducted by the NITE, or as national revenue where it is paid by other persons.</w:t>
      </w:r>
    </w:p>
    <w:p w:rsidR="00043BF9" w:rsidRDefault="00043BF9"/>
    <w:p w:rsidR="00043BF9" w:rsidRDefault="00A8175D">
      <w:pPr>
        <w:pStyle w:val="jaa"/>
      </w:pPr>
      <w:r>
        <w:t>（公示）</w:t>
      </w:r>
    </w:p>
    <w:p w:rsidR="00043BF9" w:rsidRDefault="00A8175D">
      <w:pPr>
        <w:pStyle w:val="ena"/>
      </w:pPr>
      <w:r>
        <w:t>(Public Notice)</w:t>
      </w:r>
    </w:p>
    <w:p w:rsidR="00043BF9" w:rsidRDefault="00A8175D">
      <w:pPr>
        <w:pStyle w:val="jaf3"/>
      </w:pPr>
      <w:r>
        <w:t>第四十一条の二　経済産業大臣は、次の場合には、その旨を官報に公示しなければならない。</w:t>
      </w:r>
    </w:p>
    <w:p w:rsidR="00043BF9" w:rsidRDefault="00A8175D">
      <w:pPr>
        <w:pStyle w:val="enf3"/>
      </w:pPr>
      <w:r>
        <w:t>Article 41-2  In any of the following cases, the Minister of Economy, Trade and Industry mus</w:t>
      </w:r>
      <w:r>
        <w:t>t make a public notice of the relevant particulars in official gazettes:</w:t>
      </w:r>
    </w:p>
    <w:p w:rsidR="00043BF9" w:rsidRDefault="00A8175D">
      <w:pPr>
        <w:pStyle w:val="jaf6"/>
      </w:pPr>
      <w:r>
        <w:t>一　第三十四条第三項の指定をしたとき。</w:t>
      </w:r>
    </w:p>
    <w:p w:rsidR="00043BF9" w:rsidRDefault="00A8175D">
      <w:pPr>
        <w:pStyle w:val="enf6"/>
      </w:pPr>
      <w:r>
        <w:t>(i) Where the Minister has made a designation under Article 34, paragraph (3);</w:t>
      </w:r>
    </w:p>
    <w:p w:rsidR="00043BF9" w:rsidRDefault="00A8175D">
      <w:pPr>
        <w:pStyle w:val="jaf6"/>
      </w:pPr>
      <w:r>
        <w:t>二　第三十六条の二の二第一項又は第三十九条の十一第一項の登録をしたとき。</w:t>
      </w:r>
    </w:p>
    <w:p w:rsidR="00043BF9" w:rsidRDefault="00A8175D">
      <w:pPr>
        <w:pStyle w:val="enf6"/>
      </w:pPr>
      <w:r>
        <w:t>(ii) Where the Minister has made a registration</w:t>
      </w:r>
      <w:r>
        <w:t xml:space="preserve"> under Article 36-2-2, paragraph (1) or Article 39-11, paragraph (1);</w:t>
      </w:r>
    </w:p>
    <w:p w:rsidR="00043BF9" w:rsidRDefault="00A8175D">
      <w:pPr>
        <w:pStyle w:val="jaf6"/>
      </w:pPr>
      <w:r>
        <w:t>三　第三十六条の六の許可をしたとき。</w:t>
      </w:r>
    </w:p>
    <w:p w:rsidR="00043BF9" w:rsidRDefault="00A8175D">
      <w:pPr>
        <w:pStyle w:val="enf6"/>
      </w:pPr>
      <w:r>
        <w:t>(iii) Where the Minister has granted permission under Article 36-6;</w:t>
      </w:r>
    </w:p>
    <w:p w:rsidR="00043BF9" w:rsidRDefault="00A8175D">
      <w:pPr>
        <w:pStyle w:val="jaf6"/>
      </w:pPr>
      <w:r>
        <w:t>四　第三十六条の十三の規定により指定を取り消し、又は同条第二項の規定により試験事務の全部若しくは一部の停止を命じたとき。</w:t>
      </w:r>
    </w:p>
    <w:p w:rsidR="00043BF9" w:rsidRDefault="00A8175D">
      <w:pPr>
        <w:pStyle w:val="enf6"/>
      </w:pPr>
      <w:r>
        <w:t xml:space="preserve">(iv) Where the Minister has rescinded </w:t>
      </w:r>
      <w:r>
        <w:t>a designation pursuant to Article 36-13, or ordered the suspension of the whole or a part of the Examination Affairs pursuant to paragraph (2) of the said Article;</w:t>
      </w:r>
    </w:p>
    <w:p w:rsidR="00043BF9" w:rsidRDefault="00A8175D">
      <w:pPr>
        <w:pStyle w:val="jaf6"/>
      </w:pPr>
      <w:r>
        <w:t>五　第三十六条の十五第一項の規定により経済産業大臣が試験事務の全部若しくは一部を自ら行うものとするとき、又は自ら行つていたその試験事務の全部若しくは一部を行わないこととするとき。</w:t>
      </w:r>
    </w:p>
    <w:p w:rsidR="00043BF9" w:rsidRDefault="00A8175D">
      <w:pPr>
        <w:pStyle w:val="enf6"/>
      </w:pPr>
      <w:r>
        <w:t>(v) Where the Minister personally administers the whole or a part of the Examination Affairs pursuant to Article 36-15, paragraph (1), or ceases to administer the whole or a part of the Examination Affairs that they have personally administered;</w:t>
      </w:r>
    </w:p>
    <w:p w:rsidR="00043BF9" w:rsidRDefault="00A8175D">
      <w:pPr>
        <w:pStyle w:val="jaf6"/>
      </w:pPr>
      <w:r>
        <w:t>六　第三十六条の二十</w:t>
      </w:r>
      <w:r>
        <w:t>一（第三十九条の十五第二項又は第三十九条の十六第二項において準用する場合を含む。）の規定による届出があつたとき。</w:t>
      </w:r>
    </w:p>
    <w:p w:rsidR="00043BF9" w:rsidRDefault="00A8175D">
      <w:pPr>
        <w:pStyle w:val="enf6"/>
      </w:pPr>
      <w:r>
        <w:t xml:space="preserve">(vi) Where the Minister has received a notification under Article 36-21 (including the cases where it is applied mutatis mutandis pursuant to Article 39-15, paragraph (2) or Article 39-16, paragraph </w:t>
      </w:r>
      <w:r>
        <w:t>(2));</w:t>
      </w:r>
    </w:p>
    <w:p w:rsidR="00043BF9" w:rsidRDefault="00A8175D">
      <w:pPr>
        <w:pStyle w:val="jaf6"/>
      </w:pPr>
      <w:r>
        <w:t>七　第三十六条の二十三（第三十九条の十五第二項又は第三十九条の十六第二項において準用する場合を含む。）の規定による届出があつたとき。</w:t>
      </w:r>
    </w:p>
    <w:p w:rsidR="00043BF9" w:rsidRDefault="00A8175D">
      <w:pPr>
        <w:pStyle w:val="enf6"/>
      </w:pPr>
      <w:r>
        <w:t xml:space="preserve">(vii) Where the Minister has received a notification under Article 36-23 (including the cases where it is applied mutatis mutandis pursuant to Article 39-15, paragraph (2) or Article </w:t>
      </w:r>
      <w:r>
        <w:t>39-16, paragraph (2));</w:t>
      </w:r>
    </w:p>
    <w:p w:rsidR="00043BF9" w:rsidRDefault="00A8175D">
      <w:pPr>
        <w:pStyle w:val="jaf6"/>
      </w:pPr>
      <w:r>
        <w:t>八　第三十六条の二十六（第三十九条の十五第二項において準用する場合を含む。）の規定により登録を取り消し、又は検査若しくは適合性検査の業務の停止を命じたとき。</w:t>
      </w:r>
    </w:p>
    <w:p w:rsidR="00043BF9" w:rsidRDefault="00A8175D">
      <w:pPr>
        <w:pStyle w:val="enf6"/>
      </w:pPr>
      <w:r>
        <w:t xml:space="preserve">(viii) Where the Minister has rescinded a registration or ordered the suspension of the Inspection services or Conformity Inspections pursuant to Article </w:t>
      </w:r>
      <w:r>
        <w:t>36-26 (including the cases where it is applied mutatis mutandis pursuant to Article 39-15, paragraph (2));</w:t>
      </w:r>
    </w:p>
    <w:p w:rsidR="00043BF9" w:rsidRDefault="00A8175D">
      <w:pPr>
        <w:pStyle w:val="jaf6"/>
      </w:pPr>
      <w:r>
        <w:t>九　第三十七条第一項の規定により経済産業大臣が検査の業務の全部若しくは一部を自ら行うものとするとき、又は自ら行つていた検査の業務の全部若しくは一部を行わないこととするとき。</w:t>
      </w:r>
    </w:p>
    <w:p w:rsidR="00043BF9" w:rsidRDefault="00A8175D">
      <w:pPr>
        <w:pStyle w:val="enf6"/>
      </w:pPr>
      <w:r>
        <w:t>(ix) Where the Minister personally performs the whole or a par</w:t>
      </w:r>
      <w:r>
        <w:t>t of the Inspection services pursuant to Article 37, paragraph (1), or ceases to perform the whole or a part of the Inspection services that they have personally performed;</w:t>
      </w:r>
    </w:p>
    <w:p w:rsidR="00043BF9" w:rsidRDefault="00A8175D">
      <w:pPr>
        <w:pStyle w:val="jaf6"/>
      </w:pPr>
      <w:r>
        <w:t>十　第三十九条の十四の規定により表示を付することを禁止したとき。</w:t>
      </w:r>
    </w:p>
    <w:p w:rsidR="00043BF9" w:rsidRDefault="00A8175D">
      <w:pPr>
        <w:pStyle w:val="enf6"/>
      </w:pPr>
      <w:r>
        <w:t xml:space="preserve">(x) Where the Minister has prohibited </w:t>
      </w:r>
      <w:r>
        <w:t>labeling pursuant to Article 39-14;</w:t>
      </w:r>
    </w:p>
    <w:p w:rsidR="00043BF9" w:rsidRDefault="00A8175D">
      <w:pPr>
        <w:pStyle w:val="jaf6"/>
      </w:pPr>
      <w:r>
        <w:t>十一　第三十九条の十五の二第一項の規定により経済産業大臣が適合性検査の業務の全部若しくは一部を自ら行うものとするとき、又は自ら行つていた適合性検査の業務の全部若しくは一部を行わないこととするとき。</w:t>
      </w:r>
    </w:p>
    <w:p w:rsidR="00043BF9" w:rsidRDefault="00A8175D">
      <w:pPr>
        <w:pStyle w:val="enf6"/>
      </w:pPr>
      <w:r>
        <w:t>(xi) Where the Minister personally performs the whole or a part of the services for Conformity Inspections pursuant to Ar</w:t>
      </w:r>
      <w:r>
        <w:t>ticle 39-15-2, paragraph (1), or ceases to perform the whole or a part of the services for Conformity Inspections that they have personally performed;</w:t>
      </w:r>
    </w:p>
    <w:p w:rsidR="00043BF9" w:rsidRDefault="00A8175D">
      <w:pPr>
        <w:pStyle w:val="jaf6"/>
      </w:pPr>
      <w:r>
        <w:t>十二　第三十九条の十五の二第二項の規定により経済産業大臣が機構に適合性検査の業務の全部若しくは一部を行わせることとするとき、又は機構に行わせていた適合性検査の業務の全部若しくは一部を行わせないこととするとき。</w:t>
      </w:r>
    </w:p>
    <w:p w:rsidR="00043BF9" w:rsidRDefault="00A8175D">
      <w:pPr>
        <w:pStyle w:val="enf6"/>
      </w:pPr>
      <w:r>
        <w:t xml:space="preserve">(xii) Where the Minister has the NITE perform the whole or a part of the services for Conformity Inspections pursuant to Article 39-15-2, paragraph (2), or ceases to have the NITE perform the whole or a part of the services for Conformity Inspections that </w:t>
      </w:r>
      <w:r>
        <w:t>the NITE has performed;</w:t>
      </w:r>
    </w:p>
    <w:p w:rsidR="00043BF9" w:rsidRDefault="00A8175D">
      <w:pPr>
        <w:pStyle w:val="jaf6"/>
      </w:pPr>
      <w:r>
        <w:t>十三　第三十九条の十七第一項の規定により登録を取り消したとき。</w:t>
      </w:r>
    </w:p>
    <w:p w:rsidR="00043BF9" w:rsidRDefault="00A8175D">
      <w:pPr>
        <w:pStyle w:val="enf6"/>
      </w:pPr>
      <w:r>
        <w:t>(xiii) Where the Minister has rescinded a registration pursuant to Article 39-17, paragraph (1).</w:t>
      </w:r>
    </w:p>
    <w:p w:rsidR="00043BF9" w:rsidRDefault="00043BF9"/>
    <w:p w:rsidR="00043BF9" w:rsidRDefault="00A8175D">
      <w:pPr>
        <w:pStyle w:val="jaa"/>
      </w:pPr>
      <w:r>
        <w:t>（公共用の土地の使用）</w:t>
      </w:r>
    </w:p>
    <w:p w:rsidR="00043BF9" w:rsidRDefault="00A8175D">
      <w:pPr>
        <w:pStyle w:val="ena"/>
      </w:pPr>
      <w:r>
        <w:t>(Use of Public Land)</w:t>
      </w:r>
    </w:p>
    <w:p w:rsidR="00043BF9" w:rsidRDefault="00A8175D">
      <w:pPr>
        <w:pStyle w:val="jaf3"/>
      </w:pPr>
      <w:r>
        <w:t>第四十二条　一般ガス事業者、簡易ガス事業者、ガス導管事業者又は卸ガス事業（一般ガス事業者に対して導管によりガスを供給する事業をいう。以下こ</w:t>
      </w:r>
      <w:r>
        <w:t>の項において同じ。）を営む者（以下「一般ガス事業者等」という。）は、その一般ガス事業、簡易ガス事業、ガス導管事業又は卸ガス事業の用に供するため、道路、橋、溝、河川、堤防その他公共の用に供せられる土地の地上又は地中に導管を設置する必要があるときは、その効用を妨げない限度において、その管理者の許可を受けて、これを使用することができる。</w:t>
      </w:r>
    </w:p>
    <w:p w:rsidR="00043BF9" w:rsidRDefault="00A8175D">
      <w:pPr>
        <w:pStyle w:val="enf3"/>
      </w:pPr>
      <w:r>
        <w:t>Article 42  (1) A General Gas Utility, Community Gas Utility, Gas Pipeline Service Provid</w:t>
      </w:r>
      <w:r>
        <w:t>er or a person conducting Wholesale Gas Business (which means the business of supplying a General Gas Utility with gas via pipelines; hereinafter the same shall apply) (these persons shall hereinafter be referred to as a "General Gas Utility, etc.") may, w</w:t>
      </w:r>
      <w:r>
        <w:t>hen it is necessary to install pipelines on or under a road, bridge, ditch, river, embankment or other public land in order to use such pipelines for the General Gas Utility Business, Community Gas Utility Business, Gas Pipeline Service Business or Wholesa</w:t>
      </w:r>
      <w:r>
        <w:t>le Gas Business, use them with permission from the administrator thereof to the extent that such use does not impair their usability.</w:t>
      </w:r>
    </w:p>
    <w:p w:rsidR="00043BF9" w:rsidRDefault="00A8175D">
      <w:pPr>
        <w:pStyle w:val="jaf4"/>
      </w:pPr>
      <w:r>
        <w:t>２　前項の場合においては、一般ガス事業者等は、管理者の定めるところにより、使用料を納めなければならない。</w:t>
      </w:r>
    </w:p>
    <w:p w:rsidR="00043BF9" w:rsidRDefault="00A8175D">
      <w:pPr>
        <w:pStyle w:val="enf4"/>
      </w:pPr>
      <w:r>
        <w:t>(2) In the case referred to in the preceding paragraph, the General G</w:t>
      </w:r>
      <w:r>
        <w:t>as Utility, etc. must pay a user's fee as determined by the administrator.</w:t>
      </w:r>
    </w:p>
    <w:p w:rsidR="00043BF9" w:rsidRDefault="00A8175D">
      <w:pPr>
        <w:pStyle w:val="jaf4"/>
      </w:pPr>
      <w:r>
        <w:t>３　管理者が正当な事由がないのに第一項の許可を拒んだとき、又は管理者の定めた使用料の額が適正でないときは、主務大臣（同項に規定する道路、橋、溝、河川、堤防その他公共の用に供せられる土地の管理を所掌する大臣をいう。第五項において同じ。）は、一般ガス事業者等の申請により使用を許可し、又は使用料の額を定めることができる。</w:t>
      </w:r>
    </w:p>
    <w:p w:rsidR="00043BF9" w:rsidRDefault="00A8175D">
      <w:pPr>
        <w:pStyle w:val="enf4"/>
      </w:pPr>
      <w:r>
        <w:t>(3) Where the administ</w:t>
      </w:r>
      <w:r>
        <w:t>rator has refused to grant permission under paragraph (1) without justifiable grounds or the amount of the user's fee determined by the administrator is unsuitable, the Competent Minister (which means the minister in charge of administration of the road, b</w:t>
      </w:r>
      <w:r>
        <w:t>ridge, ditch, river, embankment or other public land prescribed in said paragraph; hereinafter the same shall apply in paragraph (5)) may, upon application by the General Gas Utility, etc., grant permission or determine the amount of the user's fee.</w:t>
      </w:r>
    </w:p>
    <w:p w:rsidR="00043BF9" w:rsidRDefault="00A8175D">
      <w:pPr>
        <w:pStyle w:val="jaf4"/>
      </w:pPr>
      <w:r>
        <w:t>４　前三項の</w:t>
      </w:r>
      <w:r>
        <w:t>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043BF9" w:rsidRDefault="00A8175D">
      <w:pPr>
        <w:pStyle w:val="enf4"/>
      </w:pPr>
      <w:r>
        <w:t>(4) The provisions of the preceding three paragraphs shall not apply to roads prescribed in the Road Act (Act No. 180 of 1952) nor to land areas on which ro</w:t>
      </w:r>
      <w:r>
        <w:t>ads are to be constructed as determined under Article 18, paragraph (1) of the said Act and incidental features of roads constructed on such land.</w:t>
      </w:r>
    </w:p>
    <w:p w:rsidR="00043BF9" w:rsidRDefault="00A8175D">
      <w:pPr>
        <w:pStyle w:val="jaf4"/>
      </w:pPr>
      <w:r>
        <w:t>５　主務大臣は、次に掲げる場合は、あらかじめ、経済産業大臣に協議しなければならない。</w:t>
      </w:r>
    </w:p>
    <w:p w:rsidR="00043BF9" w:rsidRDefault="00A8175D">
      <w:pPr>
        <w:pStyle w:val="enf4"/>
      </w:pPr>
      <w:r>
        <w:t>(5) In any of the following cases, the Competent Minister must con</w:t>
      </w:r>
      <w:r>
        <w:t>sult with the Minister of Economy, Trade and Industry in advance:</w:t>
      </w:r>
    </w:p>
    <w:p w:rsidR="00043BF9" w:rsidRDefault="00A8175D">
      <w:pPr>
        <w:pStyle w:val="jaf6"/>
      </w:pPr>
      <w:r>
        <w:t>一　第三項の規定により使用を許可し、又は使用料の額を定めようとするとき。</w:t>
      </w:r>
    </w:p>
    <w:p w:rsidR="00043BF9" w:rsidRDefault="00A8175D">
      <w:pPr>
        <w:pStyle w:val="enf6"/>
      </w:pPr>
      <w:r>
        <w:t>(i) Where the Competent Minister intends to grant permission for use or determine the amount of a user's fee pursuant to paragraph (3);</w:t>
      </w:r>
    </w:p>
    <w:p w:rsidR="00043BF9" w:rsidRDefault="00A8175D">
      <w:pPr>
        <w:pStyle w:val="jaf6"/>
      </w:pPr>
      <w:r>
        <w:t>二　一般ガス事業者等が導管を設置す</w:t>
      </w:r>
      <w:r>
        <w:t>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おいて準用する場合を含む。）の規定により許可若しくは承認に条件を付したことについての審査請求又は異議申立てに対して裁決又は決定をしようとするとき。</w:t>
      </w:r>
    </w:p>
    <w:p w:rsidR="00043BF9" w:rsidRDefault="00A8175D">
      <w:pPr>
        <w:pStyle w:val="enf6"/>
      </w:pPr>
      <w:r>
        <w:t>(ii) Where a General Gas Utilit</w:t>
      </w:r>
      <w:r>
        <w:t xml:space="preserve">y, etc. intends to occupy roads or land areas on which roads are to be constructed or incidental features of roads constructed on such land as set forth in the preceding paragraph for the purpose of installing pipelines, and the Competent Minister intends </w:t>
      </w:r>
      <w:r>
        <w:t xml:space="preserve">to make an award or decision in response to a request for review of or objection to the determination of the amount of an occupation fee to be collected by the road administrator pursuant to Article 39, paragraph (1) of the Road Act (including cases where </w:t>
      </w:r>
      <w:r>
        <w:t>it is applied mutatis mutandis pursuant to Article 91, paragraph (2) of the said Act) or the imposition of a condition to the permission or approval under Article 87, paragraph (1) of the said Act (including cases where it is applied mutatis mutandis pursu</w:t>
      </w:r>
      <w:r>
        <w:t>ant to Article 91, paragraph (2) of the said Act).</w:t>
      </w:r>
    </w:p>
    <w:p w:rsidR="00043BF9" w:rsidRDefault="00043BF9"/>
    <w:p w:rsidR="00043BF9" w:rsidRDefault="00A8175D">
      <w:pPr>
        <w:pStyle w:val="jaa"/>
      </w:pPr>
      <w:r>
        <w:t>（土地の立入）</w:t>
      </w:r>
    </w:p>
    <w:p w:rsidR="00043BF9" w:rsidRDefault="00A8175D">
      <w:pPr>
        <w:pStyle w:val="ena"/>
      </w:pPr>
      <w:r>
        <w:t>(Entry)</w:t>
      </w:r>
    </w:p>
    <w:p w:rsidR="00043BF9" w:rsidRDefault="00A8175D">
      <w:pPr>
        <w:pStyle w:val="jaf3"/>
      </w:pPr>
      <w:r>
        <w:t>第四十三条　一般ガス事業者、簡易ガス事業者及びガス導管事業者は、その一般ガス事業、簡易ガス事業又はガス導管事業の用に供するガス工作物の設置に関する測量、実地調査又は工事のため必要があるときは、経済産業大臣の許可を受けて、他人の土地に立ち入ることができる。</w:t>
      </w:r>
    </w:p>
    <w:p w:rsidR="00043BF9" w:rsidRDefault="00A8175D">
      <w:pPr>
        <w:pStyle w:val="enf3"/>
      </w:pPr>
      <w:r>
        <w:t>Article 43  (1) General Gas Utilities, Community Gas Utilities and Gas Pipeline Service Providers may, when it is necessary in o</w:t>
      </w:r>
      <w:r>
        <w:t>rder to conduct the taking of measurements, field investigations or construction of Gas Facilities to be used for General Gas Utility Business, Community Gas Utility Business or Gas Pipeline Service Business, enter another person's land with permission fro</w:t>
      </w:r>
      <w:r>
        <w:t>m the Minister of Economy, Trade and Industry.</w:t>
      </w:r>
    </w:p>
    <w:p w:rsidR="00043BF9" w:rsidRDefault="00A8175D">
      <w:pPr>
        <w:pStyle w:val="jaf4"/>
      </w:pPr>
      <w:r>
        <w:t>２　経済産業大臣は、前項の許可の申請があつたときは、土地の所有者及び占有者にその旨を通知し、意見書を提出する機会を与えなければならない。</w:t>
      </w:r>
    </w:p>
    <w:p w:rsidR="00043BF9" w:rsidRDefault="00A8175D">
      <w:pPr>
        <w:pStyle w:val="enf4"/>
      </w:pPr>
      <w:r>
        <w:t>(2) The Minister of Economy, Trade and Industry must, when having received an application for permission under the preceding paragraph, noti</w:t>
      </w:r>
      <w:r>
        <w:t>fy the owner and possessor of the land to that effect and provide them with the opportunity to submit a written opinion.</w:t>
      </w:r>
    </w:p>
    <w:p w:rsidR="00043BF9" w:rsidRDefault="00A8175D">
      <w:pPr>
        <w:pStyle w:val="jaf4"/>
      </w:pPr>
      <w:r>
        <w:t>３　第一項の許可を受けた者は、他人の土地に立ち入るときは、あらかじめ、土地の占有者に通知しなければならない。</w:t>
      </w:r>
    </w:p>
    <w:p w:rsidR="00043BF9" w:rsidRDefault="00A8175D">
      <w:pPr>
        <w:pStyle w:val="enf4"/>
      </w:pPr>
      <w:r>
        <w:t>(3) A person who has obtained permission under paragraph (1) must, when intendin</w:t>
      </w:r>
      <w:r>
        <w:t>g to use another person's land, notify the possessor of the land in advance.</w:t>
      </w:r>
    </w:p>
    <w:p w:rsidR="00043BF9" w:rsidRDefault="00A8175D">
      <w:pPr>
        <w:pStyle w:val="jaf4"/>
      </w:pPr>
      <w:r>
        <w:t>４　第一項の許可を受けた者は、他人の土地に立ち入るときは、経済産業大臣の許可を受けたことを証する書面を携帯し、関係人に呈示しなければならない。</w:t>
      </w:r>
    </w:p>
    <w:p w:rsidR="00043BF9" w:rsidRDefault="00A8175D">
      <w:pPr>
        <w:pStyle w:val="enf4"/>
      </w:pPr>
      <w:r>
        <w:t>(4) A person who has obtained permission under paragraph (1) must, when entering another person's land, car</w:t>
      </w:r>
      <w:r>
        <w:t>ry documentation certifying that that person has obtained permission from the Minister of Economy, Trade and Industry, and show such document to any person concerned.</w:t>
      </w:r>
    </w:p>
    <w:p w:rsidR="00043BF9" w:rsidRDefault="00043BF9"/>
    <w:p w:rsidR="00043BF9" w:rsidRDefault="00A8175D">
      <w:pPr>
        <w:pStyle w:val="jaa"/>
      </w:pPr>
      <w:r>
        <w:t>（植物の伐採等）</w:t>
      </w:r>
    </w:p>
    <w:p w:rsidR="00043BF9" w:rsidRDefault="00A8175D">
      <w:pPr>
        <w:pStyle w:val="ena"/>
      </w:pPr>
      <w:r>
        <w:t>(Clearing of Vegetation, etc.)</w:t>
      </w:r>
    </w:p>
    <w:p w:rsidR="00043BF9" w:rsidRDefault="00A8175D">
      <w:pPr>
        <w:pStyle w:val="jaf3"/>
      </w:pPr>
      <w:r>
        <w:t>第四十四条　一般ガス事業者、簡易ガス事業者及びガス導管事業者は、その一般ガス事業、簡易ガス事業又</w:t>
      </w:r>
      <w:r>
        <w:t>はガス導管事業の用に供する導管の設置又は保守を行うため必要があるときは、障害となる植物を伐採し、又は移植することができる。</w:t>
      </w:r>
    </w:p>
    <w:p w:rsidR="00043BF9" w:rsidRDefault="00A8175D">
      <w:pPr>
        <w:pStyle w:val="enf3"/>
      </w:pPr>
      <w:r>
        <w:t>Article 44  (1) General Gas Utilities, Community Gas Utilities and Gas Pipeline Service Providers may, when it is necessary in order to install or maintain pipelines to be used for General Gas U</w:t>
      </w:r>
      <w:r>
        <w:t>tility Business, Community Gas Utility Business or Gas Pipeline Service Business, clear or transplant vegetation that would otherwise cause interference.</w:t>
      </w:r>
    </w:p>
    <w:p w:rsidR="00043BF9" w:rsidRDefault="00A8175D">
      <w:pPr>
        <w:pStyle w:val="jaf4"/>
      </w:pPr>
      <w:r>
        <w:t>２　前項の場合においては、一般ガス事業者、簡易ガス事業者及びガス導管事業者は、植物の所有者と協議しなければならない。協議が調わないとき、又は協議することができないときは、経済産業大臣が裁定する。</w:t>
      </w:r>
    </w:p>
    <w:p w:rsidR="00043BF9" w:rsidRDefault="00A8175D">
      <w:pPr>
        <w:pStyle w:val="enf4"/>
      </w:pPr>
      <w:r>
        <w:t xml:space="preserve">(2) </w:t>
      </w:r>
      <w:r>
        <w:t>In the case referred to in the preceding paragraph, the General Gas Utility, Community Gas Utility or Gas Pipeline Service Provider must consult with the owner of said vegetation. Where the parties concerned have failed to reach an agreement through consul</w:t>
      </w:r>
      <w:r>
        <w:t>tation or hold any consultation at all, the Minister of Economy, Trade and Industry shall make an award.</w:t>
      </w:r>
    </w:p>
    <w:p w:rsidR="00043BF9" w:rsidRDefault="00043BF9"/>
    <w:p w:rsidR="00043BF9" w:rsidRDefault="00A8175D">
      <w:pPr>
        <w:pStyle w:val="jaa"/>
      </w:pPr>
      <w:r>
        <w:t>（損失の補償）</w:t>
      </w:r>
    </w:p>
    <w:p w:rsidR="00043BF9" w:rsidRDefault="00A8175D">
      <w:pPr>
        <w:pStyle w:val="ena"/>
      </w:pPr>
      <w:r>
        <w:t>(Compensation for Losses)</w:t>
      </w:r>
    </w:p>
    <w:p w:rsidR="00043BF9" w:rsidRDefault="00A8175D">
      <w:pPr>
        <w:pStyle w:val="jaf3"/>
      </w:pPr>
      <w:r>
        <w:t>第四十五条　一般ガス事業者、簡易ガス事業者及びガス導管事業者は、前二条の規定により他人の土地に立ち入り、又は植物を伐採し、若しくは移植したことによつて土地の所有者、植物の所有者その他の関係人の現に受けた損失を補償しなければならない。</w:t>
      </w:r>
    </w:p>
    <w:p w:rsidR="00043BF9" w:rsidRDefault="00A8175D">
      <w:pPr>
        <w:pStyle w:val="enf3"/>
      </w:pPr>
      <w:r>
        <w:t>Article 45  (1) General Gas Utilities, Community Gas Utilities and Gas Pipeline Service Providers must, when having entered another person'</w:t>
      </w:r>
      <w:r>
        <w:t>s land or cleared or transplanted another person's vegetation pursuant to any of the preceding two Articles, compensate for any loss actually incurred by the owner of the land or the owner of the vegetation, or other persons concerned as a result of such e</w:t>
      </w:r>
      <w:r>
        <w:t>ntry, clearing or transplantation.</w:t>
      </w:r>
    </w:p>
    <w:p w:rsidR="00043BF9" w:rsidRDefault="00A8175D">
      <w:pPr>
        <w:pStyle w:val="jaf4"/>
      </w:pPr>
      <w:r>
        <w:t>２　前項の補償について当事者間に協議が調わないとき、又は協議することができないときは、当該土地又は障害となつた植物の所在地を管轄する都道府県知事が裁定する。</w:t>
      </w:r>
    </w:p>
    <w:p w:rsidR="00043BF9" w:rsidRDefault="00A8175D">
      <w:pPr>
        <w:pStyle w:val="enf4"/>
      </w:pPr>
      <w:r>
        <w:t>(2) Where the parties concerned have failed to reach an agreement through consultation or hold any consultation at all, the prefectural govern</w:t>
      </w:r>
      <w:r>
        <w:t>or who has jurisdiction over the land or the place where the vegetation causing interference are located shall make an award.</w:t>
      </w:r>
    </w:p>
    <w:p w:rsidR="00043BF9" w:rsidRDefault="00A8175D">
      <w:pPr>
        <w:pStyle w:val="jaf4"/>
      </w:pPr>
      <w:r>
        <w:t>３　裁定のうち、補償金額について不服のある者は、その裁定を受けた日から六箇月以内に訴えをもつてその金額の増減を請求することができる。</w:t>
      </w:r>
    </w:p>
    <w:p w:rsidR="00043BF9" w:rsidRDefault="00A8175D">
      <w:pPr>
        <w:pStyle w:val="enf4"/>
      </w:pPr>
      <w:r>
        <w:t>(3) Either party that is dissatisfied with the amount of compen</w:t>
      </w:r>
      <w:r>
        <w:t>sation determined by an award may, within six months from the day when the party is notified of the award, file a suit to request an increase or decrease of said amount.</w:t>
      </w:r>
    </w:p>
    <w:p w:rsidR="00043BF9" w:rsidRDefault="00A8175D">
      <w:pPr>
        <w:pStyle w:val="jaf4"/>
      </w:pPr>
      <w:r>
        <w:t>４　前項の訴えにおいては、一般ガス事業者、簡易ガス事業者若しくはガス導管事業者又は土地の所有者、植物の所有者その他の関係人をもつて被告とする。</w:t>
      </w:r>
    </w:p>
    <w:p w:rsidR="00043BF9" w:rsidRDefault="00A8175D">
      <w:pPr>
        <w:pStyle w:val="enf4"/>
      </w:pPr>
      <w:r>
        <w:t>(4) The suit s</w:t>
      </w:r>
      <w:r>
        <w:t>et forth in the preceding paragraph shall be filed against the General Gas Utility, Community Gas Utility or Gas Pipeline Service Provider, or the owner of the land or the plants, or any other persons concerned.</w:t>
      </w:r>
    </w:p>
    <w:p w:rsidR="00043BF9" w:rsidRDefault="00043BF9"/>
    <w:p w:rsidR="00043BF9" w:rsidRDefault="00A8175D">
      <w:pPr>
        <w:pStyle w:val="jaa"/>
      </w:pPr>
      <w:r>
        <w:t>（監査）</w:t>
      </w:r>
    </w:p>
    <w:p w:rsidR="00043BF9" w:rsidRDefault="00A8175D">
      <w:pPr>
        <w:pStyle w:val="ena"/>
      </w:pPr>
      <w:r>
        <w:t>(Audit)</w:t>
      </w:r>
    </w:p>
    <w:p w:rsidR="00043BF9" w:rsidRDefault="00A8175D">
      <w:pPr>
        <w:pStyle w:val="jaf3"/>
      </w:pPr>
      <w:r>
        <w:t>第四十五条の二　経済産業大臣は、毎年、一般ガス事業者及びガス導管事業者の事業の監査をしなければならない。</w:t>
      </w:r>
    </w:p>
    <w:p w:rsidR="00043BF9" w:rsidRDefault="00A8175D">
      <w:pPr>
        <w:pStyle w:val="enf3"/>
      </w:pPr>
      <w:r>
        <w:t>Article 45-2  The Minister of Economy, Trade and Industry must audit the businesses of General Gas Utilities and Gas Pipeline Service Providers every year.</w:t>
      </w:r>
    </w:p>
    <w:p w:rsidR="00043BF9" w:rsidRDefault="00043BF9"/>
    <w:p w:rsidR="00043BF9" w:rsidRDefault="00A8175D">
      <w:pPr>
        <w:pStyle w:val="jaa"/>
      </w:pPr>
      <w:r>
        <w:t>（報告の徴収）</w:t>
      </w:r>
    </w:p>
    <w:p w:rsidR="00043BF9" w:rsidRDefault="00A8175D">
      <w:pPr>
        <w:pStyle w:val="ena"/>
      </w:pPr>
      <w:r>
        <w:t>(Collection of Reports)</w:t>
      </w:r>
    </w:p>
    <w:p w:rsidR="00043BF9" w:rsidRDefault="00A8175D">
      <w:pPr>
        <w:pStyle w:val="jaf3"/>
      </w:pPr>
      <w:r>
        <w:t>第四十六条　経済産業大臣は、</w:t>
      </w:r>
      <w:r>
        <w:t>この法律の施行に必要な限度において、政令で定めるところにより、ガス事業者、準用事業者又はガス用品の製造、輸入若しくは販売の事業を行う者に対し、その事業に関し報告をさせることができる。</w:t>
      </w:r>
    </w:p>
    <w:p w:rsidR="00043BF9" w:rsidRDefault="00A8175D">
      <w:pPr>
        <w:pStyle w:val="enf3"/>
      </w:pPr>
      <w:r>
        <w:t>Article 46  (1) The Minister of Economy, Trade and Industry may, to the extent necessary for the enforcement of this Act, pursuant to Cabinet Order provisions, have</w:t>
      </w:r>
      <w:r>
        <w:t xml:space="preserve"> a Gas Supplier, Quasi-Gas Supplier or person engaged in manufacturing, importing or selling Gas Equipment report on their business.</w:t>
      </w:r>
    </w:p>
    <w:p w:rsidR="00043BF9" w:rsidRDefault="00A8175D">
      <w:pPr>
        <w:pStyle w:val="jaf4"/>
      </w:pPr>
      <w:r>
        <w:t>２　経済産業大臣は、この法律の施行に必要な限度において、指定試験機関に対し、その事業に関し報告をさせることができる。</w:t>
      </w:r>
    </w:p>
    <w:p w:rsidR="00043BF9" w:rsidRDefault="00A8175D">
      <w:pPr>
        <w:pStyle w:val="enf4"/>
      </w:pPr>
      <w:r>
        <w:t>(2) The Minister of Economy, Trade and Industry may, to the exte</w:t>
      </w:r>
      <w:r>
        <w:t>nt necessary for the enforcement of this Act, have a Designated Examining Body report on its business.</w:t>
      </w:r>
    </w:p>
    <w:p w:rsidR="00043BF9" w:rsidRDefault="00A8175D">
      <w:pPr>
        <w:pStyle w:val="jaf4"/>
      </w:pPr>
      <w:r>
        <w:t>３　経済産業大臣は、この法律の施行に必要な限度において、登録ガス工作物検査機関又は国内登録ガス用品検査機関に対し、その事業に関し報告をさせることができる。</w:t>
      </w:r>
    </w:p>
    <w:p w:rsidR="00043BF9" w:rsidRDefault="00A8175D">
      <w:pPr>
        <w:pStyle w:val="enf4"/>
      </w:pPr>
      <w:r>
        <w:t>(3) The Minister of Economy, Trade and Industry may, to the extent necessar</w:t>
      </w:r>
      <w:r>
        <w:t>y for the enforcement of this Act, have a Registered Gas Facilities Inspection Body or Domestic Registered Gas Equipment Inspection Body report on their business.</w:t>
      </w:r>
    </w:p>
    <w:p w:rsidR="00043BF9" w:rsidRDefault="00043BF9"/>
    <w:p w:rsidR="00043BF9" w:rsidRDefault="00A8175D">
      <w:pPr>
        <w:pStyle w:val="jaa"/>
      </w:pPr>
      <w:r>
        <w:t>（立入検査）</w:t>
      </w:r>
    </w:p>
    <w:p w:rsidR="00043BF9" w:rsidRDefault="00A8175D">
      <w:pPr>
        <w:pStyle w:val="ena"/>
      </w:pPr>
      <w:r>
        <w:t>(On-site Inspection)</w:t>
      </w:r>
    </w:p>
    <w:p w:rsidR="00043BF9" w:rsidRDefault="00A8175D">
      <w:pPr>
        <w:pStyle w:val="jaf3"/>
      </w:pPr>
      <w:r>
        <w:t>第四十七条　経済産業大臣は、この法律の施行に必要な限度において、その職員に、ガス事業者、準用事業者又はガス用品の製造、輸入若しく</w:t>
      </w:r>
      <w:r>
        <w:t>は販売の事業を行う者の営業所、事務所その他の事業場に立ち入り、帳簿、書類その他の物件を検査させることができる。</w:t>
      </w:r>
    </w:p>
    <w:p w:rsidR="00043BF9" w:rsidRDefault="00A8175D">
      <w:pPr>
        <w:pStyle w:val="enf3"/>
      </w:pPr>
      <w:r>
        <w:t>Article 47  (1) The Minister of Economy, Trade and Industry may, to the extent necessary for the enforcement of this Act, have officials of the Ministry of Economy, Trade and Industry enter the busine</w:t>
      </w:r>
      <w:r>
        <w:t>ss office or other office or other workplace of a Gas Supplier, Quasi-Gas Supplier or person engaged in manufacturing, importing or selling Gas Equipment, and inspect the books, documents, and any other articles of such supplier or person.</w:t>
      </w:r>
    </w:p>
    <w:p w:rsidR="00043BF9" w:rsidRDefault="00A8175D">
      <w:pPr>
        <w:pStyle w:val="jaf4"/>
      </w:pPr>
      <w:r>
        <w:t>２　経済産業大臣は、この法律の施</w:t>
      </w:r>
      <w:r>
        <w:t>行に必要な限度において、その職員に、指定試験機関の事務所又は事業所に立ち入り、帳簿、書類その他の物件を検査させることができる。</w:t>
      </w:r>
    </w:p>
    <w:p w:rsidR="00043BF9" w:rsidRDefault="00A8175D">
      <w:pPr>
        <w:pStyle w:val="enf4"/>
      </w:pPr>
      <w:r>
        <w:t>(2) The Minister of Economy, Trade and Industry may, to the extent necessary for the enforcement of this Act, have officials of the Ministry of Economy, Trade and Industry enter the business o</w:t>
      </w:r>
      <w:r>
        <w:t>ffice or other office of a Designated Examining Body, and inspect the books, documents, and any other articles of such body.</w:t>
      </w:r>
    </w:p>
    <w:p w:rsidR="00043BF9" w:rsidRDefault="00A8175D">
      <w:pPr>
        <w:pStyle w:val="jaf4"/>
      </w:pPr>
      <w:r>
        <w:t>３　経済産業大臣は、この法律の施行に必要な限度において、その職員に、登録ガス工作物検査機関又は国内登録ガス用品検査機関の事務所又は事業所に立ち入り、帳簿、書類その他の物件を検査させることができる。</w:t>
      </w:r>
    </w:p>
    <w:p w:rsidR="00043BF9" w:rsidRDefault="00A8175D">
      <w:pPr>
        <w:pStyle w:val="enf4"/>
      </w:pPr>
      <w:r>
        <w:t>(3) The Minister of Economy, Tra</w:t>
      </w:r>
      <w:r>
        <w:t xml:space="preserve">de and Industry may, to the extent necessary for the enforcement of this Act, have officials of the Ministry of Economy, Trade and Industry enter the business office or other office of a Registered Gas Facilities Inspection Body or Domestic Registered Gas </w:t>
      </w:r>
      <w:r>
        <w:t>Equipment Inspection Body, and inspect the books, documents, and any other articles of such body.</w:t>
      </w:r>
    </w:p>
    <w:p w:rsidR="00043BF9" w:rsidRDefault="00A8175D">
      <w:pPr>
        <w:pStyle w:val="jaf4"/>
      </w:pPr>
      <w:r>
        <w:t>４　前三項の規定により立入検査をする職員は、その身分を示す証票を携帯し、関係人に呈示しなければならない。</w:t>
      </w:r>
    </w:p>
    <w:p w:rsidR="00043BF9" w:rsidRDefault="00A8175D">
      <w:pPr>
        <w:pStyle w:val="enf4"/>
      </w:pPr>
      <w:r>
        <w:t xml:space="preserve">(4) The officials who conduct such an on-site inspection pursuant to the preceding three paragraphs must </w:t>
      </w:r>
      <w:r>
        <w:t>carry a certificate of identification and show it to any person concerned.</w:t>
      </w:r>
    </w:p>
    <w:p w:rsidR="00043BF9" w:rsidRDefault="00A8175D">
      <w:pPr>
        <w:pStyle w:val="jaf4"/>
      </w:pPr>
      <w:r>
        <w:t>５　経済産業大臣は、必要があると認めるときは、機構に、第一項の規定による立入検査（ガス用品の製造、輸入又は販売の事業を行う者に係るものに限る。）又は第三項の規定による立入検査（国内登録ガス用品検査機関に係るものに限る。）を行わせることができる。</w:t>
      </w:r>
    </w:p>
    <w:p w:rsidR="00043BF9" w:rsidRDefault="00A8175D">
      <w:pPr>
        <w:pStyle w:val="enf4"/>
      </w:pPr>
      <w:r>
        <w:t xml:space="preserve">(5) The Minister of Economy, Trade and Industry may, when </w:t>
      </w:r>
      <w:r>
        <w:t>they find it necessary, have the NITE conduct an on-site inspection under paragraph (1) (limited, however, to those concerning a person engaged in manufacturing, importing or selling Gas Equipment) or on-site inspection under paragraph (3) (limited, howeve</w:t>
      </w:r>
      <w:r>
        <w:t>r, to those concerning a Domestic Registered Gas Equipment Inspection Body).</w:t>
      </w:r>
    </w:p>
    <w:p w:rsidR="00043BF9" w:rsidRDefault="00A8175D">
      <w:pPr>
        <w:pStyle w:val="jaf4"/>
      </w:pPr>
      <w:r>
        <w:t>６　経済産業大臣は、前項の規定により機構に立入検査を行わせる場合には、機構に対し、当該立入検査の場所その他必要な事項を示してこれを実施すべきことを指示するものとする。</w:t>
      </w:r>
    </w:p>
    <w:p w:rsidR="00043BF9" w:rsidRDefault="00A8175D">
      <w:pPr>
        <w:pStyle w:val="enf4"/>
      </w:pPr>
      <w:r>
        <w:t>(6) The Minister of Economy, Trade and Industry shall, when they have the NITE conduct an on-si</w:t>
      </w:r>
      <w:r>
        <w:t>te inspection pursuant to the preceding paragraph, give instructions to the NITE with respect to the site subject to the on-site inspection and other necessary particulars.</w:t>
      </w:r>
    </w:p>
    <w:p w:rsidR="00043BF9" w:rsidRDefault="00A8175D">
      <w:pPr>
        <w:pStyle w:val="jaf4"/>
      </w:pPr>
      <w:r>
        <w:t>７　機構は、前項の指示に従つて第五項に規定する立入検査を行つたときは、その結果を経済産業大臣に報告しなければならない。</w:t>
      </w:r>
    </w:p>
    <w:p w:rsidR="00043BF9" w:rsidRDefault="00A8175D">
      <w:pPr>
        <w:pStyle w:val="enf4"/>
      </w:pPr>
      <w:r>
        <w:t xml:space="preserve">(7) The NITE must, </w:t>
      </w:r>
      <w:r>
        <w:t>when having conducted an on-site inspection prescribed in paragraph (5) as instructed under the preceding paragraph, report the inspection results to the Minister of Economy, Trade and Industry.</w:t>
      </w:r>
    </w:p>
    <w:p w:rsidR="00043BF9" w:rsidRDefault="00A8175D">
      <w:pPr>
        <w:pStyle w:val="jaf4"/>
      </w:pPr>
      <w:r>
        <w:t>８　第五項の規定により立入検査をする機構の職員は、その身分を示す証票を携帯し、関係人に提示しなければならない。</w:t>
      </w:r>
    </w:p>
    <w:p w:rsidR="00043BF9" w:rsidRDefault="00A8175D">
      <w:pPr>
        <w:pStyle w:val="enf4"/>
      </w:pPr>
      <w:r>
        <w:t>(8) T</w:t>
      </w:r>
      <w:r>
        <w:t>he employees of the NITE who conduct an on-site inspection pursuant to paragraph (5) must carry a certificate of identification and show it to any person concerned.</w:t>
      </w:r>
    </w:p>
    <w:p w:rsidR="00043BF9" w:rsidRDefault="00A8175D">
      <w:pPr>
        <w:pStyle w:val="jaf4"/>
      </w:pPr>
      <w:r>
        <w:t>９　第一項から第三項までの規定による立入検査の権限は、犯罪捜査のために認められたものと解釈してはならない。</w:t>
      </w:r>
    </w:p>
    <w:p w:rsidR="00043BF9" w:rsidRDefault="00A8175D">
      <w:pPr>
        <w:pStyle w:val="enf4"/>
      </w:pPr>
      <w:r>
        <w:t xml:space="preserve">(9) The authority to conduct on-site </w:t>
      </w:r>
      <w:r>
        <w:t>inspections under paragraphs (1) to (3) must not be construed as being vested for criminal investigation.</w:t>
      </w:r>
    </w:p>
    <w:p w:rsidR="00043BF9" w:rsidRDefault="00043BF9"/>
    <w:p w:rsidR="00043BF9" w:rsidRDefault="00A8175D">
      <w:pPr>
        <w:pStyle w:val="jaa"/>
      </w:pPr>
      <w:r>
        <w:t>（ガス用品の提出）</w:t>
      </w:r>
    </w:p>
    <w:p w:rsidR="00043BF9" w:rsidRDefault="00A8175D">
      <w:pPr>
        <w:pStyle w:val="ena"/>
      </w:pPr>
      <w:r>
        <w:t>(Submission of Gas Equipment)</w:t>
      </w:r>
    </w:p>
    <w:p w:rsidR="00043BF9" w:rsidRDefault="00A8175D">
      <w:pPr>
        <w:pStyle w:val="jaf3"/>
      </w:pPr>
      <w:r>
        <w:t>第四十七条の二　経済産業大臣は、前条第一項の規定によりその職員に、又は同条第五項の規定により機構にガス用品の製造、輸入又は販売の事業を行う者の営業所、事務所その他の事業場に立ち入り、検査をさせ、又は検査を行わせた場合に</w:t>
      </w:r>
      <w:r>
        <w:t>おいて、その所在の場所において検査をさせ、又は検査を行わせることが著しく困難であると認められるガス用品があつたときは、その所有者又は占有者に対し、期限を定めて、これを提出すべきことを命ずることができる。</w:t>
      </w:r>
    </w:p>
    <w:p w:rsidR="00043BF9" w:rsidRDefault="00A8175D">
      <w:pPr>
        <w:pStyle w:val="enf3"/>
      </w:pPr>
      <w:r>
        <w:t>Article 47-2  (1) Where the Minister of Economy, Trade and Industry has had officials of the Minister of Economy, Trade and Industry pursuant to paragraph</w:t>
      </w:r>
      <w:r>
        <w:t xml:space="preserve"> (1) of the preceding Article or had the NITE pursuant to paragraph (5) of the said Article enter the business office or other office or other workplace of a person engaged in manufacturing, importing or selling Gas Equipment and conduct an inspection, and</w:t>
      </w:r>
      <w:r>
        <w:t xml:space="preserve"> as a result, any Gas Equipment has been found that seems significantly difficult for the ministry officials or the NITE to inspect at the place where it is located, the Minister may order the owner or possessor of the equipment to submit it within a certa</w:t>
      </w:r>
      <w:r>
        <w:t>in time limit.</w:t>
      </w:r>
    </w:p>
    <w:p w:rsidR="00043BF9" w:rsidRDefault="00A8175D">
      <w:pPr>
        <w:pStyle w:val="jaf4"/>
      </w:pPr>
      <w:r>
        <w:t>２　国（前項の規定に基づく経済産業大臣の権限に属する事務を第五十二条の規定に基づく政令の規定により都道府県知事が行うこととされている場合にあつては、都道府県）は、同項の規定による命令によつて生じた損失を所有者又は占有者に対し補償しなければならない。</w:t>
      </w:r>
    </w:p>
    <w:p w:rsidR="00043BF9" w:rsidRDefault="00A8175D">
      <w:pPr>
        <w:pStyle w:val="enf4"/>
      </w:pPr>
      <w:r>
        <w:t>(2) The national government (or the respective prefectural government in cases where the prefectural governor shall,</w:t>
      </w:r>
      <w:r>
        <w:t xml:space="preserve"> pursuant to Cabinet Order provisions under Article 52, take charge of the affairs that fall within the authority of the Minister of Economy, Trade and Industry under the preceding paragraph) must compensate the owner or possessor for any loss arising from</w:t>
      </w:r>
      <w:r>
        <w:t xml:space="preserve"> the order issued under said paragraph.</w:t>
      </w:r>
    </w:p>
    <w:p w:rsidR="00043BF9" w:rsidRDefault="00A8175D">
      <w:pPr>
        <w:pStyle w:val="jaf4"/>
      </w:pPr>
      <w:r>
        <w:t>３　前項の規定により補償すべき損失は、第一項の命令により通常生ずべき損失とする。</w:t>
      </w:r>
    </w:p>
    <w:p w:rsidR="00043BF9" w:rsidRDefault="00A8175D">
      <w:pPr>
        <w:pStyle w:val="enf4"/>
      </w:pPr>
      <w:r>
        <w:t>(3) The loss to be compensated for under the preceding paragraph shall be any such loss that would generally arise from the order issued under paragraph (1).</w:t>
      </w:r>
    </w:p>
    <w:p w:rsidR="00043BF9" w:rsidRDefault="00043BF9"/>
    <w:p w:rsidR="00043BF9" w:rsidRDefault="00A8175D">
      <w:pPr>
        <w:pStyle w:val="jaa"/>
      </w:pPr>
      <w:r>
        <w:t>（機構に対する命令）</w:t>
      </w:r>
    </w:p>
    <w:p w:rsidR="00043BF9" w:rsidRDefault="00A8175D">
      <w:pPr>
        <w:pStyle w:val="ena"/>
      </w:pPr>
      <w:r>
        <w:t>(Order to NITE)</w:t>
      </w:r>
    </w:p>
    <w:p w:rsidR="00043BF9" w:rsidRDefault="00A8175D">
      <w:pPr>
        <w:pStyle w:val="jaf3"/>
      </w:pPr>
      <w:r>
        <w:t>第四十七条の三　経済産業大臣は、第三十九条の十七第三項に規定する検査又は第四十七条第五項に規定する立入検査の業務の適正な実施を確保するため必要があると認めるときは、機構に対し、当該業務に関し必要な命令をすることができる。</w:t>
      </w:r>
    </w:p>
    <w:p w:rsidR="00043BF9" w:rsidRDefault="00A8175D">
      <w:pPr>
        <w:pStyle w:val="enf3"/>
      </w:pPr>
      <w:r>
        <w:t>Article 47-3  The Minister of Economy, Trade and Industry may, when they find it necessary in order to ensure the appropriate per</w:t>
      </w:r>
      <w:r>
        <w:t>formance of the Inspection services prescribed in Article 39-17, paragraph (3), or those for on-site inspections prescribed in Article 47, paragraph (5), issue the necessary order to the NITE with respect to these services.</w:t>
      </w:r>
    </w:p>
    <w:p w:rsidR="00043BF9" w:rsidRDefault="00043BF9"/>
    <w:p w:rsidR="00043BF9" w:rsidRDefault="00A8175D">
      <w:pPr>
        <w:pStyle w:val="jaa"/>
      </w:pPr>
      <w:r>
        <w:t>（高圧ガス保安法の適用除外）</w:t>
      </w:r>
    </w:p>
    <w:p w:rsidR="00043BF9" w:rsidRDefault="00A8175D">
      <w:pPr>
        <w:pStyle w:val="ena"/>
      </w:pPr>
      <w:r>
        <w:t xml:space="preserve">(Exclusion from </w:t>
      </w:r>
      <w:r>
        <w:t>Application of the High Pressure Gas Safety Act)</w:t>
      </w:r>
    </w:p>
    <w:p w:rsidR="00043BF9" w:rsidRDefault="00A8175D">
      <w:pPr>
        <w:pStyle w:val="jaf3"/>
      </w:pPr>
      <w:r>
        <w:t>第四十七条の四　高圧ガス保安法中高圧ガスの製造又は販売の事業及び高圧ガスの製造又は販売のための施設に関する規定は、ガス事業及びガス工作物については、適用しない。</w:t>
      </w:r>
    </w:p>
    <w:p w:rsidR="00043BF9" w:rsidRDefault="00A8175D">
      <w:pPr>
        <w:pStyle w:val="enf3"/>
      </w:pPr>
      <w:r>
        <w:t>Article 47-4  The provisions of the High Pressure Gas Safety Act which relate to the business of manufacturing or selling high</w:t>
      </w:r>
      <w:r>
        <w:t xml:space="preserve"> pressure gas and facilities for the manufacture or sale of high pressure gas shall not apply to Gas Business and Gas Facilities.</w:t>
      </w:r>
    </w:p>
    <w:p w:rsidR="00043BF9" w:rsidRDefault="00043BF9"/>
    <w:p w:rsidR="00043BF9" w:rsidRDefault="00A8175D">
      <w:pPr>
        <w:pStyle w:val="jaa"/>
      </w:pPr>
      <w:r>
        <w:t>（通報等）</w:t>
      </w:r>
    </w:p>
    <w:p w:rsidR="00043BF9" w:rsidRDefault="00A8175D">
      <w:pPr>
        <w:pStyle w:val="ena"/>
      </w:pPr>
      <w:r>
        <w:t>(Notification, etc.)</w:t>
      </w:r>
    </w:p>
    <w:p w:rsidR="00043BF9" w:rsidRDefault="00A8175D">
      <w:pPr>
        <w:pStyle w:val="jaf3"/>
      </w:pPr>
      <w:r>
        <w:t>第四十七条の五　経済産業大臣は、第三十七条の二の許可若しくは第三十七条の七第一項において準用する第十三条第一項の許可をし、又は第三十七条の七第一項において準用する第十四条第一項若しくは第二項の規定</w:t>
      </w:r>
      <w:r>
        <w:t>による許可の取消しをしたときは、その旨を消防庁長官に通報しなければならない。</w:t>
      </w:r>
    </w:p>
    <w:p w:rsidR="00043BF9" w:rsidRDefault="00A8175D">
      <w:pPr>
        <w:pStyle w:val="enf3"/>
      </w:pPr>
      <w:r>
        <w:t xml:space="preserve">Article 47-5  (1) The Minister of Economy, Trade and Industry must when having granted a license under Article 37-2 or permission under Article 13, paragraph (1) as applied mutatis mutandis pursuant to Article </w:t>
      </w:r>
      <w:r>
        <w:t>37-7, paragraph (1), or rescinded a license pursuant to Article 14, paragraph (1) or paragraph (2) as applied mutatis mutandis pursuant to Article 37-7, paragraph (1), notify the Commissioner of the Fire and Disaster Management Agency to that effect.</w:t>
      </w:r>
    </w:p>
    <w:p w:rsidR="00043BF9" w:rsidRDefault="00A8175D">
      <w:pPr>
        <w:pStyle w:val="jaf4"/>
      </w:pPr>
      <w:r>
        <w:t>２　経済産</w:t>
      </w:r>
      <w:r>
        <w:t>業大臣は、第三十七条の七第一項において準用する第二十八条第一項の経済産業省令の制定又は改廃をしようとするときは、消防庁長官の意見をきかなければならない。</w:t>
      </w:r>
    </w:p>
    <w:p w:rsidR="00043BF9" w:rsidRDefault="00A8175D">
      <w:pPr>
        <w:pStyle w:val="enf4"/>
      </w:pPr>
      <w:r>
        <w:t>(2) The Minister of Economy, Trade and Industry must, when they intend to enact, revise or discontinue an Ordinance of the Ministry of Economy, Trade and Industry set forth in Art</w:t>
      </w:r>
      <w:r>
        <w:t>icle 28, paragraph (1) as applied mutatis mutandis pursuant to Article 37-7, paragraph (1), hear the opinion of the Commissioner of the Fire and Disaster Management Agency.</w:t>
      </w:r>
    </w:p>
    <w:p w:rsidR="00043BF9" w:rsidRDefault="00043BF9"/>
    <w:p w:rsidR="00043BF9" w:rsidRDefault="00A8175D">
      <w:pPr>
        <w:pStyle w:val="jaa"/>
      </w:pPr>
      <w:r>
        <w:t>（公聴会）</w:t>
      </w:r>
    </w:p>
    <w:p w:rsidR="00043BF9" w:rsidRDefault="00A8175D">
      <w:pPr>
        <w:pStyle w:val="ena"/>
      </w:pPr>
      <w:r>
        <w:t>(Public Hearing)</w:t>
      </w:r>
    </w:p>
    <w:p w:rsidR="00043BF9" w:rsidRDefault="00A8175D">
      <w:pPr>
        <w:pStyle w:val="jaf3"/>
      </w:pPr>
      <w:r>
        <w:t>第四十八条　経済産業大臣は、第三条、第十七条第一項又は第十八条第二項の規定による処分をしようとするときは、公聴会を開き</w:t>
      </w:r>
      <w:r>
        <w:t>、広く一般の意見を聴かなければならない。</w:t>
      </w:r>
    </w:p>
    <w:p w:rsidR="00043BF9" w:rsidRDefault="00A8175D">
      <w:pPr>
        <w:pStyle w:val="enf3"/>
      </w:pPr>
      <w:r>
        <w:t>Article 48  The Minister of Economy, Trade and Industry must, when they intend to make a disposition pursuant to Article 3, Article 17, paragraph (1) or Article 18, paragraph (2), hold a public hearing to hear the opinion of the public</w:t>
      </w:r>
      <w:r>
        <w:t>.</w:t>
      </w:r>
    </w:p>
    <w:p w:rsidR="00043BF9" w:rsidRDefault="00043BF9"/>
    <w:p w:rsidR="00043BF9" w:rsidRDefault="00A8175D">
      <w:pPr>
        <w:pStyle w:val="jaa"/>
      </w:pPr>
      <w:r>
        <w:t>（聴聞の特例）</w:t>
      </w:r>
    </w:p>
    <w:p w:rsidR="00043BF9" w:rsidRDefault="00A8175D">
      <w:pPr>
        <w:pStyle w:val="ena"/>
      </w:pPr>
      <w:r>
        <w:t>(Special Provisions for Hearings)</w:t>
      </w:r>
    </w:p>
    <w:p w:rsidR="00043BF9" w:rsidRDefault="00A8175D">
      <w:pPr>
        <w:pStyle w:val="jaf3"/>
      </w:pPr>
      <w:r>
        <w:t>第四十九条　経済産業大臣は、第十五条第二項（第三十七条の七第一項において準用する場合を含む。）の規定による供給区域若しくは供給地点の減少又は第三十九条の十四の規定による禁止をしようとするときは、行政手続法（平成五年法律第八十八号）第十三条第一項の規定による意見陳述のための手続の区分にかかわらず、聴聞を行わなければならない。</w:t>
      </w:r>
    </w:p>
    <w:p w:rsidR="00043BF9" w:rsidRDefault="00A8175D">
      <w:pPr>
        <w:pStyle w:val="enf3"/>
      </w:pPr>
      <w:r>
        <w:t>Article 49  (1) The Minister of Economy, Trade a</w:t>
      </w:r>
      <w:r>
        <w:t>nd Industry must, when they intend to reduce the service area or the number of service points pursuant to Article 15, paragraph (2) (including cases where it is applied mutatis mutandis pursuant to Article 37-7, paragraph (1)), or prohibit labeling pursuan</w:t>
      </w:r>
      <w:r>
        <w:t>t to Article 39-14, hold a hearing irrespective of the categories of procedures for hearing statements of opinions prescribed in Article 13, paragraph (1) of the Administrative Procedure Act (Act No. 88 of 1993).</w:t>
      </w:r>
    </w:p>
    <w:p w:rsidR="00043BF9" w:rsidRDefault="00A8175D">
      <w:pPr>
        <w:pStyle w:val="jaf4"/>
      </w:pPr>
      <w:r>
        <w:t>２　第十四条第一項若しくは第二項若しくは第十五条第一項若しくは第二項（これらの規定を第</w:t>
      </w:r>
      <w:r>
        <w:t>三十七条の七第一項において準用する場合を含む。）、第三十六条の十三、第三十六条の二十六（第三十九条の十五第二項において準用する場合を含む。）、第三十九条の十四又は第三十九条の十七第一項の規定による処分に係る聴聞の期日における審理は、公開により行わなければならない。</w:t>
      </w:r>
    </w:p>
    <w:p w:rsidR="00043BF9" w:rsidRDefault="00A8175D">
      <w:pPr>
        <w:pStyle w:val="enf4"/>
      </w:pPr>
      <w:r>
        <w:t xml:space="preserve">(2) Proceedings on the date of a hearing with respect to a disposition under Article 14, paragraph (1) or paragraph (2) or </w:t>
      </w:r>
      <w:r>
        <w:t>Article 15, paragraph (1) or paragraph (2) (including cases where they are applied mutatis mutandis pursuant to Article 37-7, paragraph (1)), Article 36-13, Article 36-26 (including cases where it is applied mutatis mutandis pursuant to Article 39-15, para</w:t>
      </w:r>
      <w:r>
        <w:t>graph (2)), Article 39-14, or Article 39-17, paragraph (1), must be open to the public.</w:t>
      </w:r>
    </w:p>
    <w:p w:rsidR="00043BF9" w:rsidRDefault="00043BF9"/>
    <w:p w:rsidR="00043BF9" w:rsidRDefault="00A8175D">
      <w:pPr>
        <w:pStyle w:val="jaa"/>
      </w:pPr>
      <w:r>
        <w:t>（機構又は指定試験機関の処分等についての審査請求）</w:t>
      </w:r>
    </w:p>
    <w:p w:rsidR="00043BF9" w:rsidRDefault="00A8175D">
      <w:pPr>
        <w:pStyle w:val="ena"/>
      </w:pPr>
      <w:r>
        <w:t>(Requests for Review of a Disposition, etc. Made by the NITE or Designated Examining Body)</w:t>
      </w:r>
    </w:p>
    <w:p w:rsidR="00043BF9" w:rsidRDefault="00A8175D">
      <w:pPr>
        <w:pStyle w:val="jaf3"/>
      </w:pPr>
      <w:r>
        <w:t>第四十九条の二　機構が行う適合性検査又は指定試験機関が行う試験事務に係る処分（試験の結果についての処</w:t>
      </w:r>
      <w:r>
        <w:t>分を除く。）又はその不作為について不服がある者は、経済産業大臣に対して行政不服審査法（昭和三十七年法律第百六十号）による審査請求をすることができる。</w:t>
      </w:r>
    </w:p>
    <w:p w:rsidR="00043BF9" w:rsidRDefault="00A8175D">
      <w:pPr>
        <w:pStyle w:val="enf3"/>
      </w:pPr>
      <w:r>
        <w:t>Article 49-2  Any person who is dissatisfied with a disposition made by the NITE on a Conformity Inspection or made by a Designated Examining Body on Examination Affairs (excluding,</w:t>
      </w:r>
      <w:r>
        <w:t xml:space="preserve"> however, those on examination results) or their inaction may make a request for review to the Minister of Economy, Trade and Industry pursuant to the Administrative Appeal Act (Act No. 160 of 1962).</w:t>
      </w:r>
    </w:p>
    <w:p w:rsidR="00043BF9" w:rsidRDefault="00043BF9"/>
    <w:p w:rsidR="00043BF9" w:rsidRDefault="00A8175D">
      <w:pPr>
        <w:pStyle w:val="jaa"/>
      </w:pPr>
      <w:r>
        <w:t>（不服申立ての手続における意見の聴取）</w:t>
      </w:r>
    </w:p>
    <w:p w:rsidR="00043BF9" w:rsidRDefault="00A8175D">
      <w:pPr>
        <w:pStyle w:val="ena"/>
      </w:pPr>
      <w:r>
        <w:t>(Hearing of Opinions in Appeal Proc</w:t>
      </w:r>
      <w:r>
        <w:t>edures)</w:t>
      </w:r>
    </w:p>
    <w:p w:rsidR="00043BF9" w:rsidRDefault="00A8175D">
      <w:pPr>
        <w:pStyle w:val="jaf3"/>
      </w:pPr>
      <w:r>
        <w:t>第五十条　この法律の規定による処分についての審査請求又は異議申立てに対する裁決又は決定は、その処分に係る者に対し、相当な期間をおいて予告をした上、公開による意見の聴取をした後にしなければならない。</w:t>
      </w:r>
    </w:p>
    <w:p w:rsidR="00043BF9" w:rsidRDefault="00A8175D">
      <w:pPr>
        <w:pStyle w:val="enf3"/>
      </w:pPr>
      <w:r>
        <w:t>Article 50  (1) An award or decision on a request for review or an objection with respect to a disposition made pursuant to this Act must be made aft</w:t>
      </w:r>
      <w:r>
        <w:t>er giving advance notice of a reasonable period to the person subject to said disposition and holding a public hearing.</w:t>
      </w:r>
    </w:p>
    <w:p w:rsidR="00043BF9" w:rsidRDefault="00A8175D">
      <w:pPr>
        <w:pStyle w:val="jaf4"/>
      </w:pPr>
      <w:r>
        <w:t>２　前項の予告においては、期日、場所及び事案の内容を示さなければならない。</w:t>
      </w:r>
    </w:p>
    <w:p w:rsidR="00043BF9" w:rsidRDefault="00A8175D">
      <w:pPr>
        <w:pStyle w:val="enf4"/>
      </w:pPr>
      <w:r>
        <w:t>(2) The advance notice set forth in the preceding paragraph must specify the date and place of the</w:t>
      </w:r>
      <w:r>
        <w:t xml:space="preserve"> hearing and the content of the case concerned.</w:t>
      </w:r>
    </w:p>
    <w:p w:rsidR="00043BF9" w:rsidRDefault="00A8175D">
      <w:pPr>
        <w:pStyle w:val="jaf4"/>
      </w:pPr>
      <w:r>
        <w:t>３　第一項の意見の聴取に際しては、その処分に係る者及び利害関係人に対し、その事案について証拠を提示し、意見を述べる機会を与えなければならない。</w:t>
      </w:r>
    </w:p>
    <w:p w:rsidR="00043BF9" w:rsidRDefault="00A8175D">
      <w:pPr>
        <w:pStyle w:val="enf4"/>
      </w:pPr>
      <w:r>
        <w:t xml:space="preserve">(3) When holding a public hearing as set forth in paragraph (1), the person subject to the disposition and any interested persons </w:t>
      </w:r>
      <w:r>
        <w:t>must be given the opportunity to present evidence and state their opinions</w:t>
      </w:r>
    </w:p>
    <w:p w:rsidR="00043BF9" w:rsidRDefault="00043BF9"/>
    <w:p w:rsidR="00043BF9" w:rsidRDefault="00A8175D">
      <w:pPr>
        <w:pStyle w:val="jaa"/>
      </w:pPr>
      <w:r>
        <w:t>（苦情の申出）</w:t>
      </w:r>
    </w:p>
    <w:p w:rsidR="00043BF9" w:rsidRDefault="00A8175D">
      <w:pPr>
        <w:pStyle w:val="ena"/>
      </w:pPr>
      <w:r>
        <w:t>(Filing of Complaints)</w:t>
      </w:r>
    </w:p>
    <w:p w:rsidR="00043BF9" w:rsidRDefault="00A8175D">
      <w:pPr>
        <w:pStyle w:val="jaf3"/>
      </w:pPr>
      <w:r>
        <w:t>第五十一条　一般ガス事業者又は簡易ガス事業者のガスの供給に関し苦情のある者は、経済産業大臣に対し、理由を記載した文書を提出して苦情の申出をすることができる。</w:t>
      </w:r>
    </w:p>
    <w:p w:rsidR="00043BF9" w:rsidRDefault="00A8175D">
      <w:pPr>
        <w:pStyle w:val="enf3"/>
      </w:pPr>
      <w:r>
        <w:t>Article 51  (1) Any person who has complaints about the gas supply fro</w:t>
      </w:r>
      <w:r>
        <w:t>m a General Gas Utility or a Community Gas Utility may file such complaints to the Minister of Economy, Trade and Industry, with a written explanation of the reasons attached thereto.</w:t>
      </w:r>
    </w:p>
    <w:p w:rsidR="00043BF9" w:rsidRDefault="00A8175D">
      <w:pPr>
        <w:pStyle w:val="jaf4"/>
      </w:pPr>
      <w:r>
        <w:t>２　経済産業大臣は、前項の申出があつたときは、これを誠実に処理し、処理の結果を申出者に通知しなければならない。</w:t>
      </w:r>
    </w:p>
    <w:p w:rsidR="00043BF9" w:rsidRDefault="00A8175D">
      <w:pPr>
        <w:pStyle w:val="enf4"/>
      </w:pPr>
      <w:r>
        <w:t>(2) The Minister</w:t>
      </w:r>
      <w:r>
        <w:t xml:space="preserve"> of Economy, Trade and Industry must, when having received the complaints under the preceding paragraph, handle them in good faith and notify the complainant of the results of this process.</w:t>
      </w:r>
    </w:p>
    <w:p w:rsidR="00043BF9" w:rsidRDefault="00043BF9"/>
    <w:p w:rsidR="00043BF9" w:rsidRDefault="00A8175D">
      <w:pPr>
        <w:pStyle w:val="jaa"/>
      </w:pPr>
      <w:r>
        <w:t>（検査及び適合性検査についての申請及び経済産業大臣の命令）</w:t>
      </w:r>
    </w:p>
    <w:p w:rsidR="00043BF9" w:rsidRDefault="00A8175D">
      <w:pPr>
        <w:pStyle w:val="ena"/>
      </w:pPr>
      <w:r>
        <w:t>(Application for Inspection and Con</w:t>
      </w:r>
      <w:r>
        <w:t>formity Inspection, and Order of Minister of Economy, Trade and Industry)</w:t>
      </w:r>
    </w:p>
    <w:p w:rsidR="00043BF9" w:rsidRDefault="00A8175D">
      <w:pPr>
        <w:pStyle w:val="jaf3"/>
      </w:pPr>
      <w:r>
        <w:t>第五十一条の二　ガス事業者は、そのガス工作物について、登録ガス工作物検査機関が検査を行わない場合又は登録ガス工作物検査機関の検査の結果に異議のある場合は、経済産業大臣に対し、登録ガス工作物検査機関が検査を行うこと又は改めて検査を行うことを命ずべきことを申請することができる。</w:t>
      </w:r>
    </w:p>
    <w:p w:rsidR="00043BF9" w:rsidRDefault="00A8175D">
      <w:pPr>
        <w:pStyle w:val="enf3"/>
      </w:pPr>
      <w:r>
        <w:t xml:space="preserve">Article 51-2  (1) A Gas Supplier may, where </w:t>
      </w:r>
      <w:r>
        <w:t xml:space="preserve">a Registered Gas Facilities Inspection Body does not inspect its Gas Facilities or the Gas Supplier has an objection to the results of the inspection by a Registered Gas Facilities Inspection Body, file an application in order to request that the Minister </w:t>
      </w:r>
      <w:r>
        <w:t>of Economy, Trade and Industry order the Registered Gas Facilities Inspection Body to conduct an inspection at least one or more times.</w:t>
      </w:r>
    </w:p>
    <w:p w:rsidR="00043BF9" w:rsidRDefault="00A8175D">
      <w:pPr>
        <w:pStyle w:val="jaf4"/>
      </w:pPr>
      <w:r>
        <w:t>２　経済産業大臣は、前項の申請があつた場合において、当該申請に係る登録ガス工作物検査機関が第三十六条の二十の規定に違反していると認めるときは、当該申請に係る登録ガス工作物検査機関に対し、第三十六条の二十五の規定による命令をしなければならない</w:t>
      </w:r>
      <w:r>
        <w:t>。</w:t>
      </w:r>
    </w:p>
    <w:p w:rsidR="00043BF9" w:rsidRDefault="00A8175D">
      <w:pPr>
        <w:pStyle w:val="enf4"/>
      </w:pPr>
      <w:r>
        <w:t>(2) Where the Minister of Economy, Trade and Industry has received an application under the preceding paragraph, they must, when finding that the Registered Gas Facilities Inspection Body pertaining to the application is in violation of Article 36-20, is</w:t>
      </w:r>
      <w:r>
        <w:t>sue an order under Article 36-25 to the Registered Gas Facilities Inspection Body pertaining to the application.</w:t>
      </w:r>
    </w:p>
    <w:p w:rsidR="00043BF9" w:rsidRDefault="00A8175D">
      <w:pPr>
        <w:pStyle w:val="jaf4"/>
      </w:pPr>
      <w:r>
        <w:t>３　経済産業大臣は、前項の場合において、第三十六条の二十五の規定による命令をし、又は命令をしないことの決定をしたときは、遅滞なく、当該申請をしたガス事業者に通知しなければならない。</w:t>
      </w:r>
    </w:p>
    <w:p w:rsidR="00043BF9" w:rsidRDefault="00A8175D">
      <w:pPr>
        <w:pStyle w:val="enf4"/>
      </w:pPr>
      <w:r>
        <w:t>(3) In the case referred to in the preceding paragra</w:t>
      </w:r>
      <w:r>
        <w:t>ph, the Minister of Economy, Trade and Industry must, when they have issued an order under Article 36-25 or decided not to issue an order, notify the Gas Supplier that has filed the application to that effect without delay.</w:t>
      </w:r>
    </w:p>
    <w:p w:rsidR="00043BF9" w:rsidRDefault="00A8175D">
      <w:pPr>
        <w:pStyle w:val="jaf4"/>
      </w:pPr>
      <w:r>
        <w:t>４　前三項の規定は、国内登録ガス用品検査機関の適合性検査に準用する。この場合において、第一項中「ガス事業者は、そのガス工作物」とあるのは「届出事業者は、その製造し、又は輸入する特定ガス用品」と、「検査」とあるのは「適合性検査」と、第二項中「第三十六条の二十の規定」とあるのは「第三十九条の十五第一項の規定又は同条第二項において準用する第三十六条の二十第二項の規定」と、同項及び前項中「第三十六条の二十五」とあるのは「第三十九条の十五第二項において準用する第三十六条の二十五」と、同項中「ガス事業者に」とあるのは「</w:t>
      </w:r>
      <w:r>
        <w:t>届出事業者に」と読み替えるものとする。</w:t>
      </w:r>
    </w:p>
    <w:p w:rsidR="00043BF9" w:rsidRDefault="00A8175D">
      <w:pPr>
        <w:pStyle w:val="enf4"/>
      </w:pPr>
      <w:r>
        <w:t>(4) The provisions of the preceding three paragraphs shall apply mutatis mutandis to a Conformity Inspection conducted by a Domestic Registered Gas Equipment Inspection Body. In this case, the phrase "A Gas Supplier may, where a Registe</w:t>
      </w:r>
      <w:r>
        <w:t>red Gas Facilities Inspection Body does not inspect its Gas Facilities or the Gas Supplier has an objection" in paragraph (1) shall be deemed to be replaced with "A Notifying Manufacturer/Importer may, where a Registered Gas Facilities Inspection Body does</w:t>
      </w:r>
      <w:r>
        <w:t xml:space="preserve"> not inspect the Specified Gas Equipment that the Notifying Manufacturer/Importer manufactures or imports, or where the Notifying Manufacturer/Importer has an objection" the term "inspection" in paragraph (1) shall be deemed to be replaced with "Conformity</w:t>
      </w:r>
      <w:r>
        <w:t xml:space="preserve"> Inspection," the term "Article 36-20" in paragraph (2) shall be deemed to be replaced with "Article 39-15, paragraph (1), or Article 36-20, paragraph (2) as applied mutatis mutandis pursuant to Article 39-15, paragraph (2)," the term "Article 36-25" in pa</w:t>
      </w:r>
      <w:r>
        <w:t>ragraph (2) and the preceding paragraph shall be deemed to be replaced with "Article 36-25 as applied mutatis mutandis pursuant to Article 39-15, paragraph (2)," and the term "Gas Supplier" in the preceding paragraph shall be deemed to be replaced with "No</w:t>
      </w:r>
      <w:r>
        <w:t>tifying Manufacturer/Importer."</w:t>
      </w:r>
    </w:p>
    <w:p w:rsidR="00043BF9" w:rsidRDefault="00A8175D">
      <w:pPr>
        <w:pStyle w:val="jaf4"/>
      </w:pPr>
      <w:r>
        <w:t>５　第一項から第三項までの規定は、外国登録ガス用品検査機関の適合性検査に準用する。この場合において、第一項中「ガス事業者は、そのガス工作物」とあるのは「届出事業者は、その製造し、又は輸入する特定ガス用品」と、「検査」とあるのは「適合性検査」と、「命ずべき」とあるのは「請求すべき」と、第二項中「第三十六条の二十の規定」とあるのは「第三十九条の十六第一項の規定又は同条第二項において準用する第三十六条の二十第二項の規定」と、同項及び第三項中「第三十六</w:t>
      </w:r>
      <w:r>
        <w:t>条の二十五」とあるのは「第三十九条の十六第二項において準用する第三十六条の二十五」と、「命令」とあるのは「請求」と、同項中「ガス事業者に」とあるのは「届出事業者に」と読み替えるものとする。</w:t>
      </w:r>
    </w:p>
    <w:p w:rsidR="00043BF9" w:rsidRDefault="00A8175D">
      <w:pPr>
        <w:pStyle w:val="enf4"/>
      </w:pPr>
      <w:r>
        <w:t>(5) The provisions of paragraphs (1) to (3) shall apply mutatis mutandis to Conformity Inspections conducted by Foreign Registered Gas Equipment Inspection Bodie</w:t>
      </w:r>
      <w:r>
        <w:t>s. In this case, the phrase "A Gas Supplier may, where a Registered Gas Facilities Inspection Body does not inspect its Gas Facilities or the Gas Supplier has objections" in paragraph (1) shall be deemed to be replaced with "A Notifying Manufacturer/Import</w:t>
      </w:r>
      <w:r>
        <w:t xml:space="preserve">er may, where a Registered Gas Facilities Inspection Body does not inspect the Specified Gas Equipment that the Notifying Manufacturer/Importer manufactures or imports, or where the Notifying Manufacturer/Importer has objections," the term "inspection" in </w:t>
      </w:r>
      <w:r>
        <w:t>paragraph (1) shall be deemed to be replaced with "Conformity Inspection," the term "order" in paragraph (1) shall be deemed to be replaced with "request," the term "Article 36-20" in paragraph (2) shall be deemed to be replaced with "Article 39-16, paragr</w:t>
      </w:r>
      <w:r>
        <w:t>aph (1), or Article 36-20, paragraph (2) as applied mutatis mutandis pursuant to Article 39-16, paragraph (2)," the term "Article 36-25" in paragraph (2) and the preceding paragraph shall be deemed to be replaced with "Article 36-25 as applied mutatis muta</w:t>
      </w:r>
      <w:r>
        <w:t>ndis pursuant to Article 39-16, paragraph (2)," the term "issue an order" in paragraph (2) and the preceding paragraph shall be deemed to be replaced with "make a request," and the term "Gas Supplier" in the preceding paragraph shall be deemed to be replac</w:t>
      </w:r>
      <w:r>
        <w:t>ed with "Notifying Manufacturer/Importer."</w:t>
      </w:r>
    </w:p>
    <w:p w:rsidR="00043BF9" w:rsidRDefault="00043BF9"/>
    <w:p w:rsidR="00043BF9" w:rsidRDefault="00A8175D">
      <w:pPr>
        <w:pStyle w:val="jaa"/>
      </w:pPr>
      <w:r>
        <w:t>（経過措置）</w:t>
      </w:r>
    </w:p>
    <w:p w:rsidR="00043BF9" w:rsidRDefault="00A8175D">
      <w:pPr>
        <w:pStyle w:val="ena"/>
      </w:pPr>
      <w:r>
        <w:t>(Transitional Measures)</w:t>
      </w:r>
    </w:p>
    <w:p w:rsidR="00043BF9" w:rsidRDefault="00A8175D">
      <w:pPr>
        <w:pStyle w:val="jaf3"/>
      </w:pPr>
      <w:r>
        <w:t>第五十一条の三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043BF9" w:rsidRDefault="00A8175D">
      <w:pPr>
        <w:pStyle w:val="enf3"/>
      </w:pPr>
      <w:r>
        <w:t>Article 51-3  When enacting, revising or discontinuing a Cabinet O</w:t>
      </w:r>
      <w:r>
        <w:t>rder or Ordinance of the Ministry of Economy, Trade and Industry pursuant to this Act, necessary transitional measures may be provided for by Cabinet Order or an Ordinance of the Ministry of Economy, Trade and Industry to the extent considered reasonably n</w:t>
      </w:r>
      <w:r>
        <w:t>ecessary for the enactment, revision or discontinuation.</w:t>
      </w:r>
    </w:p>
    <w:p w:rsidR="00043BF9" w:rsidRDefault="00043BF9"/>
    <w:p w:rsidR="00043BF9" w:rsidRDefault="00A8175D">
      <w:pPr>
        <w:pStyle w:val="jaa"/>
      </w:pPr>
      <w:r>
        <w:t>（都道府県が処理する事務）</w:t>
      </w:r>
    </w:p>
    <w:p w:rsidR="00043BF9" w:rsidRDefault="00A8175D">
      <w:pPr>
        <w:pStyle w:val="ena"/>
      </w:pPr>
      <w:r>
        <w:t>(Affairs Administered by Prefectural Governments)</w:t>
      </w:r>
    </w:p>
    <w:p w:rsidR="00043BF9" w:rsidRDefault="00A8175D">
      <w:pPr>
        <w:pStyle w:val="jaf3"/>
      </w:pPr>
      <w:r>
        <w:t>第五十二条　この法律に規定する経済産業大臣の権限に属する事務の一部は、政令で定めるところにより、都道府県知事が行うこととすることができる。</w:t>
      </w:r>
    </w:p>
    <w:p w:rsidR="00043BF9" w:rsidRDefault="00A8175D">
      <w:pPr>
        <w:pStyle w:val="enf3"/>
      </w:pPr>
      <w:r>
        <w:t>Article 52  Part of the affairs within the authority of the Ministry of Economy, Trade and Industry prescribed in this Act may be administered by prefectural governors pursuant to Cabine</w:t>
      </w:r>
      <w:r>
        <w:t>t Order provisions.</w:t>
      </w:r>
    </w:p>
    <w:p w:rsidR="00043BF9" w:rsidRDefault="00043BF9"/>
    <w:p w:rsidR="00043BF9" w:rsidRDefault="00A8175D">
      <w:pPr>
        <w:pStyle w:val="jaa"/>
      </w:pPr>
      <w:r>
        <w:t>（権限の委任）</w:t>
      </w:r>
    </w:p>
    <w:p w:rsidR="00043BF9" w:rsidRDefault="00A8175D">
      <w:pPr>
        <w:pStyle w:val="ena"/>
      </w:pPr>
      <w:r>
        <w:t>(Delegation of Authority)</w:t>
      </w:r>
    </w:p>
    <w:p w:rsidR="00043BF9" w:rsidRDefault="00A8175D">
      <w:pPr>
        <w:pStyle w:val="jaf3"/>
      </w:pPr>
      <w:r>
        <w:t>第五十二条の二　この法律の規定により経済産業大臣の権限に属する事項は、政令で定めるところにより、経済産業局長又は産業保安監督部長に行わせることができる。</w:t>
      </w:r>
    </w:p>
    <w:p w:rsidR="00043BF9" w:rsidRDefault="00A8175D">
      <w:pPr>
        <w:pStyle w:val="enf3"/>
      </w:pPr>
      <w:r>
        <w:t>Article 52-2  The authority of the Ministry of Economy, Trade and Industry under this Act may be delegated to the Director o</w:t>
      </w:r>
      <w:r>
        <w:t>f a Regional Bureau of Economy, Trade and Industry or the Director of a Regional Industrial Safety and Inspection Department pursuant to Cabinet Order provisions.</w:t>
      </w:r>
    </w:p>
    <w:p w:rsidR="00043BF9" w:rsidRDefault="00043BF9"/>
    <w:p w:rsidR="00043BF9" w:rsidRDefault="00A8175D">
      <w:pPr>
        <w:pStyle w:val="jaa"/>
      </w:pPr>
      <w:r>
        <w:t>（経済産業大臣の指示）</w:t>
      </w:r>
    </w:p>
    <w:p w:rsidR="00043BF9" w:rsidRDefault="00A8175D">
      <w:pPr>
        <w:pStyle w:val="ena"/>
      </w:pPr>
      <w:r>
        <w:t>(Instructions of Minister of Economy, Trade and Industry)</w:t>
      </w:r>
    </w:p>
    <w:p w:rsidR="00043BF9" w:rsidRDefault="00A8175D">
      <w:pPr>
        <w:pStyle w:val="jaf3"/>
      </w:pPr>
      <w:r>
        <w:t>第五十二条の三　経済産業大臣は、第三十九条の</w:t>
      </w:r>
      <w:r>
        <w:t>十八各号に掲げる事由により一般消費者等の生命又は身体についてガスによる災害の発生のおそれがあると認める場合において、当該災害の拡大を防止するため特に必要があると認めるときは、都道府県知事に対し、第五十二条の規定に基づく政令の規定により都道府県知事が行うこととされる事務のうち政令で定めるものに関し、災害の拡大を防止するために必要な指示をすることができる。</w:t>
      </w:r>
    </w:p>
    <w:p w:rsidR="00043BF9" w:rsidRDefault="00A8175D">
      <w:pPr>
        <w:pStyle w:val="enf3"/>
      </w:pPr>
      <w:r>
        <w:t>Article 52-3  Where there seems to be a risk of the occurrence of a gas disast</w:t>
      </w:r>
      <w:r>
        <w:t>er as a result of any of the causes listed in the items of Article 39-18, which might cause the death of or bodily harm to General Consumers, etc., the Minister of Economy, Trade and Industry may, when they find it particularly necessary in order to preven</w:t>
      </w:r>
      <w:r>
        <w:t>t the spreading of such a disaster, give prefectural governors the necessary instructions to prevent the spreading of the disaster with respect to the affairs to be administered by the prefectural governors pursuant to Cabinet Order provisions under Articl</w:t>
      </w:r>
      <w:r>
        <w:t>e 52.</w:t>
      </w:r>
    </w:p>
    <w:p w:rsidR="00043BF9" w:rsidRDefault="00043BF9"/>
    <w:p w:rsidR="00043BF9" w:rsidRDefault="00A8175D">
      <w:pPr>
        <w:pStyle w:val="ja3"/>
      </w:pPr>
      <w:r>
        <w:t>第八章　罰則</w:t>
      </w:r>
    </w:p>
    <w:p w:rsidR="00043BF9" w:rsidRDefault="00A8175D">
      <w:pPr>
        <w:pStyle w:val="en3"/>
      </w:pPr>
      <w:r>
        <w:t>Chapter VIII Penal Provisions</w:t>
      </w:r>
    </w:p>
    <w:p w:rsidR="00043BF9" w:rsidRDefault="00043BF9"/>
    <w:p w:rsidR="00043BF9" w:rsidRDefault="00A8175D">
      <w:pPr>
        <w:pStyle w:val="jaf3"/>
      </w:pPr>
      <w:r>
        <w:t>第五十三条　ガス工作物を損壊し、その他ガス工作物の機能に障害を与えてガスの供給を妨害した者は、五年以下の懲役又は百万円以下の罰金に処する。</w:t>
      </w:r>
    </w:p>
    <w:p w:rsidR="00043BF9" w:rsidRDefault="00A8175D">
      <w:pPr>
        <w:pStyle w:val="enf3"/>
      </w:pPr>
      <w:r>
        <w:t>Article 53  (1) A person who has damaged Gas Facilities or caused interference with the functioning of Gas Facilities, thereby obstructing ga</w:t>
      </w:r>
      <w:r>
        <w:t>s supply, shall be punished by imprisonment with required labor for up to five years or a fine of up to one million yen.</w:t>
      </w:r>
    </w:p>
    <w:p w:rsidR="00043BF9" w:rsidRDefault="00A8175D">
      <w:pPr>
        <w:pStyle w:val="jaf4"/>
      </w:pPr>
      <w:r>
        <w:t>２　みだりにガス工作物を操作してガスの供給を妨害した者は、二年以下の懲役又は五十万円以下の罰金に処する。</w:t>
      </w:r>
    </w:p>
    <w:p w:rsidR="00043BF9" w:rsidRDefault="00A8175D">
      <w:pPr>
        <w:pStyle w:val="enf4"/>
      </w:pPr>
      <w:r>
        <w:t>(2) A person who has operated Gas Facilities without due cause, thereby obstructin</w:t>
      </w:r>
      <w:r>
        <w:t>g gas supply, shall be punished by imprisonment with required labor for up to two years or a fine of up to 500,000 yen.</w:t>
      </w:r>
    </w:p>
    <w:p w:rsidR="00043BF9" w:rsidRDefault="00A8175D">
      <w:pPr>
        <w:pStyle w:val="jaf4"/>
      </w:pPr>
      <w:r>
        <w:t>３　ガス事業に従事する者が正当な事由がないのにガス工作物の維持又は運行の業務を取り扱わず、ガスの供給に障害を生ぜしめたときも、前項と同様とする。</w:t>
      </w:r>
    </w:p>
    <w:p w:rsidR="00043BF9" w:rsidRDefault="00A8175D">
      <w:pPr>
        <w:pStyle w:val="enf4"/>
      </w:pPr>
      <w:r>
        <w:t>(3) The same punishment shall be imposed where a person engaged</w:t>
      </w:r>
      <w:r>
        <w:t xml:space="preserve"> in Gas Business has not performed, without justifiable grounds, the services to maintain or operate Gas Facilities, thereby causing interference with gas supply.</w:t>
      </w:r>
    </w:p>
    <w:p w:rsidR="00043BF9" w:rsidRDefault="00A8175D">
      <w:pPr>
        <w:pStyle w:val="jaf4"/>
      </w:pPr>
      <w:r>
        <w:t>４　第一項及び第二項の未遂罪は、罰する。</w:t>
      </w:r>
    </w:p>
    <w:p w:rsidR="00043BF9" w:rsidRDefault="00A8175D">
      <w:pPr>
        <w:pStyle w:val="enf4"/>
      </w:pPr>
      <w:r>
        <w:t>(4) Attempt of the offenses prescribed in paragraph (1) and paragraph (2</w:t>
      </w:r>
      <w:r>
        <w:t>) shall be punished.</w:t>
      </w:r>
    </w:p>
    <w:p w:rsidR="00043BF9" w:rsidRDefault="00043BF9"/>
    <w:p w:rsidR="00043BF9" w:rsidRDefault="00A8175D">
      <w:pPr>
        <w:pStyle w:val="jaf3"/>
      </w:pPr>
      <w:r>
        <w:t>第五十四条　ガス事業者の承諾を得ないでみだりにガス工作物の施設を変更した者は、五十万円以下の罰金に処する。</w:t>
      </w:r>
    </w:p>
    <w:p w:rsidR="00043BF9" w:rsidRDefault="00A8175D">
      <w:pPr>
        <w:pStyle w:val="enf3"/>
      </w:pPr>
      <w:r>
        <w:t>Article 54  A person who has modified Gas Facilities without due cause and without the consent of a Gas Supplier shall be punished by a fine of up to 500,000 yen.</w:t>
      </w:r>
    </w:p>
    <w:p w:rsidR="00043BF9" w:rsidRDefault="00043BF9"/>
    <w:p w:rsidR="00043BF9" w:rsidRDefault="00A8175D">
      <w:pPr>
        <w:pStyle w:val="jaf3"/>
      </w:pPr>
      <w:r>
        <w:t>第五十五条　第三条又は第三十七条の二の許可を受けないで一般ガス事業又は簡易ガス事業を営んだ者は、三年以下の懲役若しくは三百万円以下の罰金に処し、又はこれを併科する。</w:t>
      </w:r>
    </w:p>
    <w:p w:rsidR="00043BF9" w:rsidRDefault="00A8175D">
      <w:pPr>
        <w:pStyle w:val="enf3"/>
      </w:pPr>
      <w:r>
        <w:t xml:space="preserve">Article 55  A person who has conducted General Gas Utility Business or Community Gas Utility Business without a license under Article 3 or Article 37-2 shall be punished by </w:t>
      </w:r>
      <w:r>
        <w:t>imprisonment with required labor for up to three years or a fine of up to three million yen, or both.</w:t>
      </w:r>
    </w:p>
    <w:p w:rsidR="00043BF9" w:rsidRDefault="00043BF9"/>
    <w:p w:rsidR="00043BF9" w:rsidRDefault="00A8175D">
      <w:pPr>
        <w:pStyle w:val="jaf3"/>
      </w:pPr>
      <w:r>
        <w:t>第五十六条　次の各号の一に該当する者は、二年以下の懲役若しくは三百万円以下の罰金に処し、又はこれを併科する。</w:t>
      </w:r>
    </w:p>
    <w:p w:rsidR="00043BF9" w:rsidRDefault="00A8175D">
      <w:pPr>
        <w:pStyle w:val="enf3"/>
      </w:pPr>
      <w:r>
        <w:t xml:space="preserve">Article 56  A person who falls under any of the following items shall be punished by imprisonment </w:t>
      </w:r>
      <w:r>
        <w:t>with required labor for up to two years or a fine of up to three million yen, or both:</w:t>
      </w:r>
    </w:p>
    <w:p w:rsidR="00043BF9" w:rsidRDefault="00A8175D">
      <w:pPr>
        <w:pStyle w:val="jaf6"/>
      </w:pPr>
      <w:r>
        <w:t>一　第十三条第一項（第三十七条の七第一項において準用する場合を含む。）の許可を受けないで一般ガス事業又は簡易ガス事業の全部又は一部を休止し、又は廃止した者</w:t>
      </w:r>
    </w:p>
    <w:p w:rsidR="00043BF9" w:rsidRDefault="00A8175D">
      <w:pPr>
        <w:pStyle w:val="enf6"/>
      </w:pPr>
      <w:r>
        <w:t>(i) A person who has suspended or discontinued the whole or a part of General Gas Utility B</w:t>
      </w:r>
      <w:r>
        <w:t>usiness or Community Gas Utility Business without permission under Article 13, paragraph (1) (including cases where it is applied mutatis mutandis pursuant to Article 37-7, paragraph (1));</w:t>
      </w:r>
    </w:p>
    <w:p w:rsidR="00043BF9" w:rsidRDefault="00A8175D">
      <w:pPr>
        <w:pStyle w:val="jaf6"/>
      </w:pPr>
      <w:r>
        <w:t>二　第十六条第一項又は第三十七条の六第一項の規定に違反してガスの供給を拒んだ者</w:t>
      </w:r>
    </w:p>
    <w:p w:rsidR="00043BF9" w:rsidRDefault="00A8175D">
      <w:pPr>
        <w:pStyle w:val="enf6"/>
      </w:pPr>
      <w:r>
        <w:t>(ii) A person who has, in v</w:t>
      </w:r>
      <w:r>
        <w:t>iolation of Article 16, paragraph (1) or Article 37-6, paragraph (1), refused to supply gas;</w:t>
      </w:r>
    </w:p>
    <w:p w:rsidR="00043BF9" w:rsidRDefault="00A8175D">
      <w:pPr>
        <w:pStyle w:val="jaf6"/>
      </w:pPr>
      <w:r>
        <w:t>三　第十六条第二項又は第三十七条の六第二項の規定に違反してガスを供給した者</w:t>
      </w:r>
    </w:p>
    <w:p w:rsidR="00043BF9" w:rsidRDefault="00A8175D">
      <w:pPr>
        <w:pStyle w:val="enf6"/>
      </w:pPr>
      <w:r>
        <w:t>(iii) A person who has, in violation of Article 16, paragraph (2) or Article 37-6, paragraph (2), supplied gas.</w:t>
      </w:r>
    </w:p>
    <w:p w:rsidR="00043BF9" w:rsidRDefault="00043BF9"/>
    <w:p w:rsidR="00043BF9" w:rsidRDefault="00A8175D">
      <w:pPr>
        <w:pStyle w:val="jaf3"/>
      </w:pPr>
      <w:r>
        <w:t>第五十六条の二　次の各号</w:t>
      </w:r>
      <w:r>
        <w:t>の一に該当する者は、一年以下の懲役若しくは百万円以下の罰金に処し、又はこれを併科する。</w:t>
      </w:r>
    </w:p>
    <w:p w:rsidR="00043BF9" w:rsidRDefault="00A8175D">
      <w:pPr>
        <w:pStyle w:val="enf3"/>
      </w:pPr>
      <w:r>
        <w:t>Article 56-2  A person who falls under any of the following items shall be punished by imprisonment with required labor for up to one year or a fine of up to one million yen, or both:</w:t>
      </w:r>
    </w:p>
    <w:p w:rsidR="00043BF9" w:rsidRDefault="00A8175D">
      <w:pPr>
        <w:pStyle w:val="jaf6"/>
      </w:pPr>
      <w:r>
        <w:t>一　第三十六条の二十六（第三十九条の十五第二項において準</w:t>
      </w:r>
      <w:r>
        <w:t>用する場合を含む。）の規定による検査又は適合性検査の業務の停止の命令に違反した者</w:t>
      </w:r>
    </w:p>
    <w:p w:rsidR="00043BF9" w:rsidRDefault="00A8175D">
      <w:pPr>
        <w:pStyle w:val="enf6"/>
      </w:pPr>
      <w:r>
        <w:t>(i) A person who has violated an order of suspension of the Inspection services or Conformity Inspections issued under Article 36-26 (including cases where it is applied mutatis mutandis pursuant to Article 39-15, p</w:t>
      </w:r>
      <w:r>
        <w:t>aragraph (2));</w:t>
      </w:r>
    </w:p>
    <w:p w:rsidR="00043BF9" w:rsidRDefault="00A8175D">
      <w:pPr>
        <w:pStyle w:val="jaf6"/>
      </w:pPr>
      <w:r>
        <w:t>二　第三十九条の三第一項の規定に違反した者</w:t>
      </w:r>
    </w:p>
    <w:p w:rsidR="00043BF9" w:rsidRDefault="00A8175D">
      <w:pPr>
        <w:pStyle w:val="enf6"/>
      </w:pPr>
      <w:r>
        <w:t>(ii) A person who has violated Article 39-3, paragraph (1);</w:t>
      </w:r>
    </w:p>
    <w:p w:rsidR="00043BF9" w:rsidRDefault="00A8175D">
      <w:pPr>
        <w:pStyle w:val="jaf6"/>
      </w:pPr>
      <w:r>
        <w:t>三　第三十九条の四の規定に違反して表示を付した者</w:t>
      </w:r>
    </w:p>
    <w:p w:rsidR="00043BF9" w:rsidRDefault="00A8175D">
      <w:pPr>
        <w:pStyle w:val="enf6"/>
      </w:pPr>
      <w:r>
        <w:t>(iii) A person who has, in violation of Article 39-4, affixed labels;</w:t>
      </w:r>
    </w:p>
    <w:p w:rsidR="00043BF9" w:rsidRDefault="00A8175D">
      <w:pPr>
        <w:pStyle w:val="jaf6"/>
      </w:pPr>
      <w:r>
        <w:t>四　第三十九条の十四（第一号に係る部分に限る。）の規定による禁止に違反した者</w:t>
      </w:r>
    </w:p>
    <w:p w:rsidR="00043BF9" w:rsidRDefault="00A8175D">
      <w:pPr>
        <w:pStyle w:val="enf6"/>
      </w:pPr>
      <w:r>
        <w:t xml:space="preserve">(iv) A person who has </w:t>
      </w:r>
      <w:r>
        <w:t>violated prohibition under Article 39-14 (limited, however, to the part concerning item (i));</w:t>
      </w:r>
    </w:p>
    <w:p w:rsidR="00043BF9" w:rsidRDefault="00A8175D">
      <w:pPr>
        <w:pStyle w:val="jaf6"/>
      </w:pPr>
      <w:r>
        <w:t>五　第三十九条の十八の規定による命令に違反した者</w:t>
      </w:r>
    </w:p>
    <w:p w:rsidR="00043BF9" w:rsidRDefault="00A8175D">
      <w:pPr>
        <w:pStyle w:val="enf6"/>
      </w:pPr>
      <w:r>
        <w:t>(v) A person who has violated an order issued under Article 39-18.</w:t>
      </w:r>
    </w:p>
    <w:p w:rsidR="00043BF9" w:rsidRDefault="00043BF9"/>
    <w:p w:rsidR="00043BF9" w:rsidRDefault="00A8175D">
      <w:pPr>
        <w:pStyle w:val="jaf3"/>
      </w:pPr>
      <w:r>
        <w:t>第五十六条の三　第三十三条の二第二項又は第三十六条の十一第一項の規定に違反した者は、一年以下の懲役又は百万円以下の罰金に処する。</w:t>
      </w:r>
    </w:p>
    <w:p w:rsidR="00043BF9" w:rsidRDefault="00A8175D">
      <w:pPr>
        <w:pStyle w:val="enf3"/>
      </w:pPr>
      <w:r>
        <w:t>Article 56-3  A person who has violated Article 33-2, paragraph (2) or Article 36-11, paragraph (1) shall be punished by imprisonment with required labor for up to one year or a fine of up to one million yen.</w:t>
      </w:r>
    </w:p>
    <w:p w:rsidR="00043BF9" w:rsidRDefault="00043BF9"/>
    <w:p w:rsidR="00043BF9" w:rsidRDefault="00A8175D">
      <w:pPr>
        <w:pStyle w:val="jaf3"/>
      </w:pPr>
      <w:r>
        <w:t>第五十六条の四　第三十六条の十三第二項の規定による試験事務の停止の命令に違反した場合には、そ</w:t>
      </w:r>
      <w:r>
        <w:t>の違反行為をした指定試験機関の役員又は職員は、一年以下の懲役又は百万円以下の罰金に処する。</w:t>
      </w:r>
    </w:p>
    <w:p w:rsidR="00043BF9" w:rsidRDefault="00A8175D">
      <w:pPr>
        <w:pStyle w:val="enf3"/>
      </w:pPr>
      <w:r>
        <w:t xml:space="preserve">Article 56-4  In the event of violation of an order of suspension of Examination Affairs issued under Article 36-13, paragraph (2), the officers or employees concerned at the Designated Examining Body that has </w:t>
      </w:r>
      <w:r>
        <w:t>committed the violation shall be punished by imprisonment with required labor for up to one year or a fine of up to one million yen.</w:t>
      </w:r>
    </w:p>
    <w:p w:rsidR="00043BF9" w:rsidRDefault="00043BF9"/>
    <w:p w:rsidR="00043BF9" w:rsidRDefault="00A8175D">
      <w:pPr>
        <w:pStyle w:val="jaf3"/>
      </w:pPr>
      <w:r>
        <w:t>第五十七条　次の各号のいずれかに該当する者は、三百万円以下の罰金に処する。</w:t>
      </w:r>
    </w:p>
    <w:p w:rsidR="00043BF9" w:rsidRDefault="00A8175D">
      <w:pPr>
        <w:pStyle w:val="enf3"/>
      </w:pPr>
      <w:r>
        <w:t>Article 57  A person who falls under any of the following items shall be punished by</w:t>
      </w:r>
      <w:r>
        <w:t xml:space="preserve"> a fine of up to three million yen:</w:t>
      </w:r>
    </w:p>
    <w:p w:rsidR="00043BF9" w:rsidRDefault="00A8175D">
      <w:pPr>
        <w:pStyle w:val="jaf6"/>
      </w:pPr>
      <w:r>
        <w:t>一　第九条第五項（第三十七条の七第一項において準用する場合を含む。）、第十七条第五項、第十項若しくは第十三項（これらの規定を第三十七条の七第一項において準用する場合を含む。）、第二十二条第四項若しくは第六項（これらの規定を第三十七条の八において準用する場合を含む。）、第二十二条の二第三項から第五項まで（これらの規定を第三十七条の八において準用する場合を含む。）、第二十二条の四第二項（第三十七条の八において準用する場合を含む。）、第二十二</w:t>
      </w:r>
      <w:r>
        <w:t>条の五第五項（同条第八項において準用する場合を含む。）、第二十三条第四項、第二十五条の二第一項（第三十七条の七第一項、第三十七条の八及び第三十七条の十において準用する場合を含む。）若しくは第二項（第三十七条の七第一項において準用する場合を含む。）、第三十七条の七の二第五項（同条第八項において準用する場合を含む。）又は第三十七条の七の三第四項（第三十七条の九第二項において準用する場合を含む。）の規定による命令に違反した者</w:t>
      </w:r>
    </w:p>
    <w:p w:rsidR="00043BF9" w:rsidRDefault="00A8175D">
      <w:pPr>
        <w:pStyle w:val="enf6"/>
      </w:pPr>
      <w:r>
        <w:t>(i) A person who has violated an order issue</w:t>
      </w:r>
      <w:r>
        <w:t>d under Article 9, paragraph (5) (including cases where it is applied mutatis mutandis pursuant to Article 37-7, paragraph (1)), Article 17, paragraph (5), paragraph (10) or paragraph (13) (including cases where they are applied mutatis mutandis pursuant t</w:t>
      </w:r>
      <w:r>
        <w:t>o Article 37-7, paragraph (1)), Article 22, paragraph (4) or paragraph (6) (including cases where they are applied mutatis mutandis pursuant to Article 37-8), Article 22-2, paragraphs (3) to (5) (including cases where they are applied mutatis mutandis purs</w:t>
      </w:r>
      <w:r>
        <w:t>uant to Article 37-8), Article 22-4, paragraph (2) (including cases where it is applied mutatis mutandis pursuant to Article 37-8), Article 22-5, paragraph (5) (including cases where it is applied mutatis mutandis pursuant to paragraph (8) of the said Arti</w:t>
      </w:r>
      <w:r>
        <w:t>cle), Article 23, paragraph (4), Article 25-2, paragraph (1) (including cases where it is applied mutatis mutandis pursuant to Article 37-7, paragraph (1), Article 37-8, and Article 37-10), Article 25-2, paragraph (2) (including cases where it is applied m</w:t>
      </w:r>
      <w:r>
        <w:t xml:space="preserve">utatis mutandis pursuant to Article 37-7, paragraph (1)), Article 37-7-2, paragraph (5) (including the cases where it is applied mutatis mutandis pursuant to paragraph (8) of the said Article), or Article 37-7-3, paragraph (4) (including cases where it is </w:t>
      </w:r>
      <w:r>
        <w:t>applied mutatis mutandis pursuant to Article 37-9, paragraph (2));</w:t>
      </w:r>
    </w:p>
    <w:p w:rsidR="00043BF9" w:rsidRDefault="00A8175D">
      <w:pPr>
        <w:pStyle w:val="jaf6"/>
      </w:pPr>
      <w:r>
        <w:t>二　第二十条、第二十二条第三項（第三十七条の八において準用する場合を含む。）、第二十二条の二第二項（第三十七条の八において準用する場合を含む。）又は第三十七条の六の二の規定に違反してガスを供給した者</w:t>
      </w:r>
    </w:p>
    <w:p w:rsidR="00043BF9" w:rsidRDefault="00A8175D">
      <w:pPr>
        <w:pStyle w:val="enf6"/>
      </w:pPr>
      <w:r>
        <w:t>(ii) A person who has, in violation of Article 20, Article 22, paragraph (3) (including c</w:t>
      </w:r>
      <w:r>
        <w:t>ases where it is applied mutatis mutandis pursuant to Article 37-8), Article 22-2, paragraph (2) (including cases where it is applied mutatis mutandis pursuant to Article 37-8), or Article 37-6-2, supplied gas;</w:t>
      </w:r>
    </w:p>
    <w:p w:rsidR="00043BF9" w:rsidRDefault="00A8175D">
      <w:pPr>
        <w:pStyle w:val="jaf6"/>
      </w:pPr>
      <w:r>
        <w:t>三　第二十八条第三項（第三十七条の七第一項、第三十七条の八及び第三十七条の十において準用す</w:t>
      </w:r>
      <w:r>
        <w:t>る場合を含む。）の規定による命令又は処分に違反した者</w:t>
      </w:r>
    </w:p>
    <w:p w:rsidR="00043BF9" w:rsidRDefault="00A8175D">
      <w:pPr>
        <w:pStyle w:val="enf6"/>
      </w:pPr>
      <w:r>
        <w:t>(iii) A person who has violated an order issued or a disposition made under Article 28, paragraph (3) (including cases where it is applied mutatis mutandis pursuant to Article 37-7, paragraph (1), Article 37-8, and Article 37-10)</w:t>
      </w:r>
      <w:r>
        <w:t>;</w:t>
      </w:r>
    </w:p>
    <w:p w:rsidR="00043BF9" w:rsidRDefault="00A8175D">
      <w:pPr>
        <w:pStyle w:val="jaf6"/>
      </w:pPr>
      <w:r>
        <w:t>四　第三十一条第一項（第三十七条の七第一項、第三十七条の八、第三十七条の十及び第三十八条第二項において準用する場合を含む。）の規定によるガス主任技術者を選任しなかつた者</w:t>
      </w:r>
    </w:p>
    <w:p w:rsidR="00043BF9" w:rsidRDefault="00A8175D">
      <w:pPr>
        <w:pStyle w:val="enf6"/>
      </w:pPr>
      <w:r>
        <w:t>(iv) A person who has, in violation of Article 31, paragraph (1) (including cases where it is applied mutatis mutandis pursuant to Article 37-7, paragraph (1), Article 3</w:t>
      </w:r>
      <w:r>
        <w:t>7-8, Article 37-10, and Article 38, paragraph (2)), failed to appoint a chief gas engineer.</w:t>
      </w:r>
    </w:p>
    <w:p w:rsidR="00043BF9" w:rsidRDefault="00043BF9"/>
    <w:p w:rsidR="00043BF9" w:rsidRDefault="00A8175D">
      <w:pPr>
        <w:pStyle w:val="jaf3"/>
      </w:pPr>
      <w:r>
        <w:t>第五十八条　次の各号のいずれかに該当する者は、百万円以下の罰金に処する。</w:t>
      </w:r>
    </w:p>
    <w:p w:rsidR="00043BF9" w:rsidRDefault="00A8175D">
      <w:pPr>
        <w:pStyle w:val="enf3"/>
      </w:pPr>
      <w:r>
        <w:t>Article 58  A person who falls under any of the following items shall be punished by a fine of up to one million yen:</w:t>
      </w:r>
    </w:p>
    <w:p w:rsidR="00043BF9" w:rsidRDefault="00A8175D">
      <w:pPr>
        <w:pStyle w:val="jaf6"/>
      </w:pPr>
      <w:r>
        <w:t>一　第九条第一項</w:t>
      </w:r>
      <w:r>
        <w:t>（第三十七条の七第一項において準用する場合を含む。）、第二十二条の五第七項又は第三十七条の七の二第七項の規定による届出をせず、又は虚偽の届出をした者</w:t>
      </w:r>
    </w:p>
    <w:p w:rsidR="00043BF9" w:rsidRDefault="00A8175D">
      <w:pPr>
        <w:pStyle w:val="enf6"/>
      </w:pPr>
      <w:r>
        <w:t>(i) A person who has failed to give notification under Article 9, paragraph (1) (including cases where it is applied mutatis mutandis pursuant to Article 37-7, paragraph (1)), Artic</w:t>
      </w:r>
      <w:r>
        <w:t>le 22-5, paragraph (7), or Article 37-7-2, paragraph (7), or given false notification;</w:t>
      </w:r>
    </w:p>
    <w:p w:rsidR="00043BF9" w:rsidRDefault="00A8175D">
      <w:pPr>
        <w:pStyle w:val="jaf6"/>
      </w:pPr>
      <w:r>
        <w:t>二　第九条第三項（第三十七条の七第一項において準用する場合を含む。）、第二十二条の五第三項（同条第八項において準用する場合を含む。）又は第三十七条の七の二第三項（同条第八項において準用する場合を含む。）の規定に違反した者</w:t>
      </w:r>
    </w:p>
    <w:p w:rsidR="00043BF9" w:rsidRDefault="00A8175D">
      <w:pPr>
        <w:pStyle w:val="enf6"/>
      </w:pPr>
      <w:r>
        <w:t>(ii) A person who has violated Article 9, paragraph (3) (i</w:t>
      </w:r>
      <w:r>
        <w:t>ncluding cases where it is applied mutatis mutandis pursuant to Article 37-7, paragraph (1)), Article 22-5, paragraph (3) (including cases where it is applied mutatis mutandis pursuant to paragraph (8) of the said Article), or Article 37-7-2, paragraph (3)</w:t>
      </w:r>
      <w:r>
        <w:t xml:space="preserve"> (including cases where it is applied mutatis mutandis pursuant to paragraph (8) of said Article);</w:t>
      </w:r>
    </w:p>
    <w:p w:rsidR="00043BF9" w:rsidRDefault="00A8175D">
      <w:pPr>
        <w:pStyle w:val="jaf6"/>
      </w:pPr>
      <w:r>
        <w:t>三　第二十一条（第三十七条の七第一項、第三十七条の八及び第三十七条の十において準用する場合を含む。）又は第二十九条（第三十七条の八及び第三十七条の十において準用する場合を含む。）の規定に違反して、記録をせず、虚偽の記録をし、又は記録を保存しなかつた者</w:t>
      </w:r>
    </w:p>
    <w:p w:rsidR="00043BF9" w:rsidRDefault="00A8175D">
      <w:pPr>
        <w:pStyle w:val="enf6"/>
      </w:pPr>
      <w:r>
        <w:t>(iii) A person who has, in viol</w:t>
      </w:r>
      <w:r>
        <w:t>ation of Article 21 (including cases where it is applied mutatis mutandis pursuant to Article 37-7, paragraph (1), Article 37-8, and Article 37-10) or Article 29 (including cases where it is applied mutatis mutandis pursuant to Article 37-8 and Article 37-</w:t>
      </w:r>
      <w:r>
        <w:t>10), failed to make records or made false records, or failed to maintain records;</w:t>
      </w:r>
    </w:p>
    <w:p w:rsidR="00043BF9" w:rsidRDefault="00A8175D">
      <w:pPr>
        <w:pStyle w:val="jaf6"/>
      </w:pPr>
      <w:r>
        <w:t>四　第二十二条の五第一項又は第三十七条の七の二第一項の規定による届出をせず、又は虚偽の届出をしてガス導管事業を営んだ者</w:t>
      </w:r>
    </w:p>
    <w:p w:rsidR="00043BF9" w:rsidRDefault="00A8175D">
      <w:pPr>
        <w:pStyle w:val="enf6"/>
      </w:pPr>
      <w:r>
        <w:t>(iv) A person who has, without giving a notification under Article 22-5, paragraph (1) or Article 37-7-2, paragrap</w:t>
      </w:r>
      <w:r>
        <w:t>h (1), or having given a false notification, conducted Gas Pipeline Service Business;</w:t>
      </w:r>
    </w:p>
    <w:p w:rsidR="00043BF9" w:rsidRDefault="00A8175D">
      <w:pPr>
        <w:pStyle w:val="jaf6"/>
      </w:pPr>
      <w:r>
        <w:t>五　第二十二条の五第二項（同条第八項において準用する場合を含む。）又は第三十七条の七の二第二項（同条第八項において準用する場合を含む。）の規定に違反して添付書類を提出せず、又は添付書類に虚偽の記載をして提出した者</w:t>
      </w:r>
    </w:p>
    <w:p w:rsidR="00043BF9" w:rsidRDefault="00A8175D">
      <w:pPr>
        <w:pStyle w:val="enf6"/>
      </w:pPr>
      <w:r>
        <w:t>(v) A person who has, in violation of Article 22-5, paragraph (</w:t>
      </w:r>
      <w:r>
        <w:t>2) (including cases where it is applied mutatis mutandis pursuant to paragraph (8) of the Article) or Article 37-7-2, paragraph (2) (including cases where it is applied mutatis mutandis pursuant to paragraph (8) of the Article), failed to submit the necess</w:t>
      </w:r>
      <w:r>
        <w:t>ary documents or submitted documents containing false statements;</w:t>
      </w:r>
    </w:p>
    <w:p w:rsidR="00043BF9" w:rsidRDefault="00A8175D">
      <w:pPr>
        <w:pStyle w:val="jaf6"/>
      </w:pPr>
      <w:r>
        <w:t>六　第二十三条第一項若しくは第二項、第三十七条の七の三第一項若しくは第二項（第三十七条の九第二項において準用する場合を含む。）又は第三十七条の九第一項の規定に違反して大口供給を行つた者</w:t>
      </w:r>
    </w:p>
    <w:p w:rsidR="00043BF9" w:rsidRDefault="00A8175D">
      <w:pPr>
        <w:pStyle w:val="enf6"/>
      </w:pPr>
      <w:r>
        <w:t xml:space="preserve">(vi) A person who has, in violation of Article 23, paragraph (1) or paragraph (2), Article </w:t>
      </w:r>
      <w:r>
        <w:t>37-7-3, paragraph (1) or paragraph (2) (including cases where it is applied mutatis mutandis pursuant to Article 37-9, paragraph (2)) or Article 37-9, paragraph (1), provided a Large-Volume Supply;</w:t>
      </w:r>
    </w:p>
    <w:p w:rsidR="00043BF9" w:rsidRDefault="00A8175D">
      <w:pPr>
        <w:pStyle w:val="jaf6"/>
      </w:pPr>
      <w:r>
        <w:t>七　第二十八条第二項（第三十七条の七第一項、第三十七条の八、第三十七条の十及び第三十八条第二項において準用する場合を</w:t>
      </w:r>
      <w:r>
        <w:t>含む。）の規定による命令又は処分に違反した者</w:t>
      </w:r>
    </w:p>
    <w:p w:rsidR="00043BF9" w:rsidRDefault="00A8175D">
      <w:pPr>
        <w:pStyle w:val="enf6"/>
      </w:pPr>
      <w:r>
        <w:t>(vii) A person who has violated an order issued or a disposition made under Article 28, paragraph (2) (including cases where it is applied mutatis mutandis pursuant to Article 37-7, paragraph (1), Article 37-8, Article 37-10, and Art</w:t>
      </w:r>
      <w:r>
        <w:t>icle 38, paragraph (2));</w:t>
      </w:r>
    </w:p>
    <w:p w:rsidR="00043BF9" w:rsidRDefault="00A8175D">
      <w:pPr>
        <w:pStyle w:val="jaf6"/>
      </w:pPr>
      <w:r>
        <w:t>八　第三十六条の二第五項（第三十七条の八、第三十七条の十及び第三十八条第二項において準用する場合を含む。）の規定による命令に違反してガス工作物の設置又は変更の工事をした者</w:t>
      </w:r>
    </w:p>
    <w:p w:rsidR="00043BF9" w:rsidRDefault="00A8175D">
      <w:pPr>
        <w:pStyle w:val="enf6"/>
      </w:pPr>
      <w:r>
        <w:t xml:space="preserve">(viii) A person who has, in violation of an order issued under Article 36-2, paragraph (5) (including cases where it is applied mutatis mutandis </w:t>
      </w:r>
      <w:r>
        <w:t>pursuant to Article 37-8, Article 37-10, and Article 38, paragraph (2)), implemented a construction project to install or modify Gas Facilities;</w:t>
      </w:r>
    </w:p>
    <w:p w:rsidR="00043BF9" w:rsidRDefault="00A8175D">
      <w:pPr>
        <w:pStyle w:val="jaf6"/>
      </w:pPr>
      <w:r>
        <w:t>九　第三十六条の二の二第一項（第三十七条の七第二項、第三十七条の八及び第三十七条の十において準用する場合を含む。）の規定に違反してガス工作物を使用した者</w:t>
      </w:r>
    </w:p>
    <w:p w:rsidR="00043BF9" w:rsidRDefault="00A8175D">
      <w:pPr>
        <w:pStyle w:val="enf6"/>
      </w:pPr>
      <w:r>
        <w:t>(ix) A person who has, in violatio</w:t>
      </w:r>
      <w:r>
        <w:t>n of Article 36-2-2, paragraph (1) (including cases where it is applied mutatis mutandis pursuant to Article 37-7, paragraph (2), Article 37-8, and Article 37-10), used Gas Facilities.</w:t>
      </w:r>
    </w:p>
    <w:p w:rsidR="00043BF9" w:rsidRDefault="00A8175D">
      <w:pPr>
        <w:pStyle w:val="jaf6"/>
      </w:pPr>
      <w:r>
        <w:t>十　第四十条の四の規定に違反した者</w:t>
      </w:r>
    </w:p>
    <w:p w:rsidR="00043BF9" w:rsidRDefault="00A8175D">
      <w:pPr>
        <w:pStyle w:val="enf6"/>
      </w:pPr>
      <w:r>
        <w:t>(x) A person who has violated Article 40-4.</w:t>
      </w:r>
    </w:p>
    <w:p w:rsidR="00043BF9" w:rsidRDefault="00043BF9"/>
    <w:p w:rsidR="00043BF9" w:rsidRDefault="00A8175D">
      <w:pPr>
        <w:pStyle w:val="jaf3"/>
      </w:pPr>
      <w:r>
        <w:t>第五十九条　次の</w:t>
      </w:r>
      <w:r>
        <w:t>各号のいずれかに該当する者は、三十万円以下の罰金に処する。</w:t>
      </w:r>
    </w:p>
    <w:p w:rsidR="00043BF9" w:rsidRDefault="00A8175D">
      <w:pPr>
        <w:pStyle w:val="enf3"/>
      </w:pPr>
      <w:r>
        <w:t>Article 59  A person who falls under any of the following items shall be punished by a fine of up to 300,000 yen:</w:t>
      </w:r>
    </w:p>
    <w:p w:rsidR="00043BF9" w:rsidRDefault="00A8175D">
      <w:pPr>
        <w:pStyle w:val="jaf6"/>
      </w:pPr>
      <w:r>
        <w:t>一　第七条第四項（第八条第三項（第三十七条の七第一項において準用する場合を含む。）及び第三十七条の七第一項において準用する場合を含む。）、第十一条第二項（第三十七条の七第一項及び第三十七条の八において準用する場合を含む。）、</w:t>
      </w:r>
      <w:r>
        <w:t>第二十二条第一項（同条第二項（第三十七条の八において準用する場合を含む。）及び第三十七条の八において準用する場合を含む。）、第二十二条の二第一項（第三十七条の八において準用する場合を含む。）、第二十五条第一項若しくは第二項、第三十条第一項若しくは第二項（これらの規定を第三十七条の七第三項、第三十七条の八及び第三十七条の十において準用する場合を含む。）、第三十一条第二項（第三十七条の七第一項、第三十七条の八、第三十七条の十及び第三十八条第二項において準用する場合を含む。）、第三十六条の二第七項若しくは第八項（</w:t>
      </w:r>
      <w:r>
        <w:t>第三十七条の八、第三十七条の十及び第三十八条第二項において準用する場合を含む。）、第三十六条の二十三（第三十九条の十五第二項において準用する場合を含む。）、第三十七条の七の二第九項又は第三十九条の規定による届出をせず、又は虚偽の届出をした者</w:t>
      </w:r>
    </w:p>
    <w:p w:rsidR="00043BF9" w:rsidRDefault="00A8175D">
      <w:pPr>
        <w:pStyle w:val="enf6"/>
      </w:pPr>
      <w:r>
        <w:t>(i) A person who has failed to give notification under Article 7, paragraph (4) (including cases where it is applied mutatis mutandis p</w:t>
      </w:r>
      <w:r>
        <w:t>ursuant to Article 8, paragraph (3) (including cases where it is applied mutatis mutandis pursuant to Article 37-7, paragraph (1)) and Article 37-7, paragraph (1)), Article 11, paragraph (2) (including cases where it is applied mutatis mutandis pursuant to</w:t>
      </w:r>
      <w:r>
        <w:t xml:space="preserve"> Article 37-7, paragraph (1), and Article 37-8), Article 22, paragraph (1) (including cases where it is applied mutatis mutandis pursuant to paragraph (2) of said Article (including cases where it is applied mutatis mutandis pursuant to Article 37-8) and A</w:t>
      </w:r>
      <w:r>
        <w:t>rticle 37-8), Article 22-2, paragraph (1) (including cases where it is applied mutatis mutandis pursuant to Article 37-8), Article 25, paragraph (1) or paragraph (2), Article 30, paragraph (1) or paragraph (2) (including cases where they are applied mutati</w:t>
      </w:r>
      <w:r>
        <w:t>s mutandis pursuant to Article 37-7, paragraph (3), Article 37-8, and Article 37-10), Article 31, paragraph (2) (including cases where it is applied mutatis mutandis pursuant to Article 37-7, paragraph (1), Article 37-8, Article 37-10, and Article 38, para</w:t>
      </w:r>
      <w:r>
        <w:t>graph (2)), Article 36-2, paragraph (7) or paragraph (8) (including cases where they are applied mutatis mutandis pursuant to Article 37-8, Article 37-10, and Article 38, paragraph (2)), Article 36-23 (including cases where it is applied mutatis mutandis p</w:t>
      </w:r>
      <w:r>
        <w:t>ursuant to Article 39-15, paragraph (2)), Article 37-7-2, paragraph (9), or Article 39, or given false notification;</w:t>
      </w:r>
    </w:p>
    <w:p w:rsidR="00043BF9" w:rsidRDefault="00A8175D">
      <w:pPr>
        <w:pStyle w:val="jaf6"/>
      </w:pPr>
      <w:r>
        <w:t>二　第十九条（第三十七条の七第一項において準用する場合を含む。）、第二十二条第五項（第三十七条の八において準用する場合を含む。）又は第二十五条第三項の規定に違反した者</w:t>
      </w:r>
    </w:p>
    <w:p w:rsidR="00043BF9" w:rsidRDefault="00A8175D">
      <w:pPr>
        <w:pStyle w:val="enf6"/>
      </w:pPr>
      <w:r>
        <w:t>(ii) A person who has violated Article 19 (including ca</w:t>
      </w:r>
      <w:r>
        <w:t>ses where it is applied mutatis mutandis pursuant to Article 37-7, paragraph (1)), Article 22, paragraph (5) (including cases where it is applied mutatis mutandis pursuant to Article 37-8), or Article 25, paragraph (3);</w:t>
      </w:r>
    </w:p>
    <w:p w:rsidR="00043BF9" w:rsidRDefault="00A8175D">
      <w:pPr>
        <w:pStyle w:val="jaf6"/>
      </w:pPr>
      <w:r>
        <w:t>三　第三十条第三項（第三十七条の七第三項、第三十七条の八及び第三十七条の</w:t>
      </w:r>
      <w:r>
        <w:t>十において準用する場合を含む。）、第三十六条（第三十七条の七第一項、第三十七条の八、第三十七条の十及び第三十八条第二項において準用する場合を含む。）、第四十条の三又は第四十七条の二第一項の規定による命令に違反した者</w:t>
      </w:r>
    </w:p>
    <w:p w:rsidR="00043BF9" w:rsidRDefault="00A8175D">
      <w:pPr>
        <w:pStyle w:val="enf6"/>
      </w:pPr>
      <w:r>
        <w:t>(iii) A person violated an order issued under Article 30, paragraph (3) (including cases where it is applied mutatis mutandis pursuant to Article 37</w:t>
      </w:r>
      <w:r>
        <w:t>-7, paragraph (3), Article 37-8, and Article 37-10), Article 36 (including cases where it is applied mutatis mutandis pursuant to Article 37-7, paragraph (1), Article 37-8, Article 37-10, and Article 38, paragraph (2)), Article 40-3, or Article 47-2, parag</w:t>
      </w:r>
      <w:r>
        <w:t>raph (1);</w:t>
      </w:r>
    </w:p>
    <w:p w:rsidR="00043BF9" w:rsidRDefault="00A8175D">
      <w:pPr>
        <w:pStyle w:val="jaf6"/>
      </w:pPr>
      <w:r>
        <w:t>四　第三十六条の二第一項から第三項まで（これらの規定を第三十七条の八、第三十七条の十及び第三十八条第二項において準用する場合を含む。）の規定に違反してガス工作物の設置又は変更の工事をした者</w:t>
      </w:r>
    </w:p>
    <w:p w:rsidR="00043BF9" w:rsidRDefault="00A8175D">
      <w:pPr>
        <w:pStyle w:val="enf6"/>
      </w:pPr>
      <w:r>
        <w:t>(iv) A person who has, in violation of Article 36-2, paragraphs (1) to (3) (including cases where they are applied mutatis mutandis pursuant to Article</w:t>
      </w:r>
      <w:r>
        <w:t xml:space="preserve"> 37-8, Article 37-10, and Article 38, paragraph (2)), implemented a construction project to install or modify Gas Facilities;</w:t>
      </w:r>
    </w:p>
    <w:p w:rsidR="00043BF9" w:rsidRDefault="00A8175D">
      <w:pPr>
        <w:pStyle w:val="jaf6"/>
      </w:pPr>
      <w:r>
        <w:t>五　第三十六条の二の二第三項（第三十七条の七第二項、第三十七条の八及び第三十七条の十において準用する場合を含む。）、第三十六条の二の四（第三十七条の八及び第三十七条の十において準用する場合を含む。）又は第三十九条の十第二項の規定に違反して検査記録を作成せず、虚偽の検査記録を作成し、又は検査記録を保存しなかつた者</w:t>
      </w:r>
    </w:p>
    <w:p w:rsidR="00043BF9" w:rsidRDefault="00A8175D">
      <w:pPr>
        <w:pStyle w:val="enf6"/>
      </w:pPr>
      <w:r>
        <w:t>(v) A person who has, in violation of Article 36-2-2, paragraph (3) (including cases where it is ap</w:t>
      </w:r>
      <w:r>
        <w:t>plied mutatis mutandis pursuant to Article 37-7, paragraph (2), Article 37-8, and Article 37-10), Article 36-2-4 (including cases where it is applied mutatis mutandis pursuant to Article 37-8 and Article 37-10), or Article 39-10, paragraph (2), failed to m</w:t>
      </w:r>
      <w:r>
        <w:t>ake inspection records or made false inspection records, or failed to maintain inspection records;</w:t>
      </w:r>
    </w:p>
    <w:p w:rsidR="00043BF9" w:rsidRDefault="00A8175D">
      <w:pPr>
        <w:pStyle w:val="jaf6"/>
      </w:pPr>
      <w:r>
        <w:t>六　第三十六条の二十七（第三十九条の十五第二項において準用する場合を含む。）の規定に違反して第三十六条の二十七に規定する事項の記載をせず、虚偽の記載をし、又は帳簿を保存しなかつた者</w:t>
      </w:r>
    </w:p>
    <w:p w:rsidR="00043BF9" w:rsidRDefault="00A8175D">
      <w:pPr>
        <w:pStyle w:val="enf6"/>
      </w:pPr>
      <w:r>
        <w:t>(vi) A person who has, in violation of Article 36-27 (including ca</w:t>
      </w:r>
      <w:r>
        <w:t>ses where it is applied mutatis mutandis pursuant to Article 39-15, paragraph (2)), failed to state in the books the particulars prescribed in Article 36-27 or made false statements, or failed to maintain the books;</w:t>
      </w:r>
    </w:p>
    <w:p w:rsidR="00043BF9" w:rsidRDefault="00A8175D">
      <w:pPr>
        <w:pStyle w:val="jaf6"/>
      </w:pPr>
      <w:r>
        <w:t>七　第二十四条又は第三十七条の七の四（第三十八条第一項において準用する場合を含む</w:t>
      </w:r>
      <w:r>
        <w:t>。）の規定による届出をしないでガスを供給した者</w:t>
      </w:r>
    </w:p>
    <w:p w:rsidR="00043BF9" w:rsidRDefault="00A8175D">
      <w:pPr>
        <w:pStyle w:val="enf6"/>
      </w:pPr>
      <w:r>
        <w:t>(vii) A person who has, without giving notification under Article 24 or Article 37-7-4 (including cases where it is applied mutatis mutandis pursuant to Article 38, paragraph (1)), supplied gas;</w:t>
      </w:r>
    </w:p>
    <w:p w:rsidR="00043BF9" w:rsidRDefault="00A8175D">
      <w:pPr>
        <w:pStyle w:val="jaf6"/>
      </w:pPr>
      <w:r>
        <w:t>八　第三十九条の五の規定による届出をする場合において虚偽の届出をした者</w:t>
      </w:r>
    </w:p>
    <w:p w:rsidR="00043BF9" w:rsidRDefault="00A8175D">
      <w:pPr>
        <w:pStyle w:val="enf6"/>
      </w:pPr>
      <w:r>
        <w:t>(viii) A person who has given false notification as notification to be given under Article 39-5;</w:t>
      </w:r>
    </w:p>
    <w:p w:rsidR="00043BF9" w:rsidRDefault="00A8175D">
      <w:pPr>
        <w:pStyle w:val="jaf6"/>
      </w:pPr>
      <w:r>
        <w:t>九　第三十九条の十一第一項の規定に違反して、証明書の交付を受けず、又は証明書を保存しなかつた者</w:t>
      </w:r>
    </w:p>
    <w:p w:rsidR="00043BF9" w:rsidRDefault="00A8175D">
      <w:pPr>
        <w:pStyle w:val="enf6"/>
      </w:pPr>
      <w:r>
        <w:t>(ix) A person who has, in violation of Article 39-11, paragraph (1), failed to obtain or maintain a certificate</w:t>
      </w:r>
      <w:r>
        <w:t>;</w:t>
      </w:r>
    </w:p>
    <w:p w:rsidR="00043BF9" w:rsidRDefault="00A8175D">
      <w:pPr>
        <w:pStyle w:val="jaf6"/>
      </w:pPr>
      <w:r>
        <w:t>十　第四十条の二第五項の規定に違反して同項に規定する事項の記載をせず、若しくは虚偽の記載をし、又は帳簿を保存しなかつた者</w:t>
      </w:r>
    </w:p>
    <w:p w:rsidR="00043BF9" w:rsidRDefault="00A8175D">
      <w:pPr>
        <w:pStyle w:val="enf6"/>
      </w:pPr>
      <w:r>
        <w:t xml:space="preserve">(x) A person who has, in violation of Article 40-2, paragraph (5), failed to state in the books the particulars prescribed in said paragraph or made false statements, or failed to maintain the </w:t>
      </w:r>
      <w:r>
        <w:t>books;</w:t>
      </w:r>
    </w:p>
    <w:p w:rsidR="00043BF9" w:rsidRDefault="00A8175D">
      <w:pPr>
        <w:pStyle w:val="jaf6"/>
      </w:pPr>
      <w:r>
        <w:t>十一　第四十六条第一項又は第三項の規定による報告をせず、又は虚偽の報告をした者</w:t>
      </w:r>
    </w:p>
    <w:p w:rsidR="00043BF9" w:rsidRDefault="00A8175D">
      <w:pPr>
        <w:pStyle w:val="enf6"/>
      </w:pPr>
      <w:r>
        <w:t>(xi) A person who has failed to make reports under Article 46, paragraph (1) or paragraph (3), or made false reports;</w:t>
      </w:r>
    </w:p>
    <w:p w:rsidR="00043BF9" w:rsidRDefault="00A8175D">
      <w:pPr>
        <w:pStyle w:val="jaf6"/>
      </w:pPr>
      <w:r>
        <w:t>十二　第四十七条第一項又は第三項の規定による検査を拒み、妨げ、又は忌避した者</w:t>
      </w:r>
    </w:p>
    <w:p w:rsidR="00043BF9" w:rsidRDefault="00A8175D">
      <w:pPr>
        <w:pStyle w:val="enf6"/>
      </w:pPr>
      <w:r>
        <w:t>(xii) A person who has refused, obstructed or evaded</w:t>
      </w:r>
      <w:r>
        <w:t xml:space="preserve"> the inspection under Article 47, paragraph (1) or paragraph (3).</w:t>
      </w:r>
    </w:p>
    <w:p w:rsidR="00043BF9" w:rsidRDefault="00043BF9"/>
    <w:p w:rsidR="00043BF9" w:rsidRDefault="00A8175D">
      <w:pPr>
        <w:pStyle w:val="jaf3"/>
      </w:pPr>
      <w:r>
        <w:t>第五十九条の二　次の各号の一に掲げる違反があつた場合には、その違反行為をした指定試験機関の役員又は職員は、三十万円以下の罰金に処する。</w:t>
      </w:r>
    </w:p>
    <w:p w:rsidR="00043BF9" w:rsidRDefault="00A8175D">
      <w:pPr>
        <w:pStyle w:val="enf3"/>
      </w:pPr>
      <w:r>
        <w:t>Article 59-2  In any of the following cases of violation, the officers or employees concerned at the Designated Examining</w:t>
      </w:r>
      <w:r>
        <w:t xml:space="preserve"> Body that has committed the violation shall be punished by a fine of up to 300,000 yen:</w:t>
      </w:r>
    </w:p>
    <w:p w:rsidR="00043BF9" w:rsidRDefault="00A8175D">
      <w:pPr>
        <w:pStyle w:val="jaf6"/>
      </w:pPr>
      <w:r>
        <w:t>一　第三十六条の六の許可を受けないで試験事務の全部を廃止したとき。</w:t>
      </w:r>
    </w:p>
    <w:p w:rsidR="00043BF9" w:rsidRDefault="00A8175D">
      <w:pPr>
        <w:pStyle w:val="enf6"/>
      </w:pPr>
      <w:r>
        <w:t>(i) Where the Designated Examining Body has discontinued the whole of the Examination Affairs without obtaining permission under Arti</w:t>
      </w:r>
      <w:r>
        <w:t>cle 36-6;</w:t>
      </w:r>
    </w:p>
    <w:p w:rsidR="00043BF9" w:rsidRDefault="00A8175D">
      <w:pPr>
        <w:pStyle w:val="jaf6"/>
      </w:pPr>
      <w:r>
        <w:t>二　第三十六条の十四の規定に違反して帳簿に記載をせず、若しくは虚偽の記載をし、又は帳簿を保存しなかつたとき。</w:t>
      </w:r>
    </w:p>
    <w:p w:rsidR="00043BF9" w:rsidRDefault="00A8175D">
      <w:pPr>
        <w:pStyle w:val="enf6"/>
      </w:pPr>
      <w:r>
        <w:t>(ii) Where the Designated Examining Body has, in violation of Article 36-14, failed to state the necessary particulars in the books or made false statements, or failed to maintain the books;</w:t>
      </w:r>
    </w:p>
    <w:p w:rsidR="00043BF9" w:rsidRDefault="00A8175D">
      <w:pPr>
        <w:pStyle w:val="jaf6"/>
      </w:pPr>
      <w:r>
        <w:t>三　第四十六条第二項の規定による報告をせず、又は虚偽の報告をしたとき。</w:t>
      </w:r>
    </w:p>
    <w:p w:rsidR="00043BF9" w:rsidRDefault="00A8175D">
      <w:pPr>
        <w:pStyle w:val="enf6"/>
      </w:pPr>
      <w:r>
        <w:t>(iii) Where the Designated Examining Body has failed to make reports under Article 46, paragraph (2), or made false reports;</w:t>
      </w:r>
    </w:p>
    <w:p w:rsidR="00043BF9" w:rsidRDefault="00A8175D">
      <w:pPr>
        <w:pStyle w:val="jaf6"/>
      </w:pPr>
      <w:r>
        <w:t>四　第四十七条第二項の規定による検査を拒み、妨げ、又は忌避したとき。</w:t>
      </w:r>
    </w:p>
    <w:p w:rsidR="00043BF9" w:rsidRDefault="00A8175D">
      <w:pPr>
        <w:pStyle w:val="enf6"/>
      </w:pPr>
      <w:r>
        <w:t>(iv) Where the Designated Examining Body has refused, obstru</w:t>
      </w:r>
      <w:r>
        <w:t>cted or evaded the inspection under Article 47, paragraph (2).</w:t>
      </w:r>
    </w:p>
    <w:p w:rsidR="00043BF9" w:rsidRDefault="00043BF9"/>
    <w:p w:rsidR="00043BF9" w:rsidRDefault="00A8175D">
      <w:pPr>
        <w:pStyle w:val="jaf3"/>
      </w:pPr>
      <w:r>
        <w:t>第六十条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043BF9" w:rsidRDefault="00A8175D">
      <w:pPr>
        <w:pStyle w:val="enf3"/>
      </w:pPr>
      <w:r>
        <w:t xml:space="preserve">Article 60  Where the representative of a corporation or an agent, </w:t>
      </w:r>
      <w:r>
        <w:t>employee or other worker of a corporation or an individual has, with regard to the business of the corporation or individual, committed the violations prescribed in the following items, not only shall the offender be punished but also the corporation shall</w:t>
      </w:r>
      <w:r>
        <w:t xml:space="preserve"> be punished by the fine prescribed in the respective items or the individual shall be punished by the fine prescribed in the respective Articles:</w:t>
      </w:r>
    </w:p>
    <w:p w:rsidR="00043BF9" w:rsidRDefault="00A8175D">
      <w:pPr>
        <w:pStyle w:val="jaf6"/>
      </w:pPr>
      <w:r>
        <w:t>一　第五十六条の二（第四号及び第五号に係る部分に限る。）　一億円以下の罰金刑</w:t>
      </w:r>
    </w:p>
    <w:p w:rsidR="00043BF9" w:rsidRDefault="00A8175D">
      <w:pPr>
        <w:pStyle w:val="enf6"/>
      </w:pPr>
      <w:r>
        <w:t xml:space="preserve">(i) Article 56-2 (limited, however, to the parts concerning item (iv) </w:t>
      </w:r>
      <w:r>
        <w:t>and item (v)): Fine of up to 100 million yen;</w:t>
      </w:r>
    </w:p>
    <w:p w:rsidR="00043BF9" w:rsidRDefault="00A8175D">
      <w:pPr>
        <w:pStyle w:val="jaf6"/>
      </w:pPr>
      <w:r>
        <w:t>二　第五十五条から第五十六条の二（第四号及び第五号に係る部分を除く。）まで又は第五十七条から第五十九条まで　各本条の罰金刑</w:t>
      </w:r>
    </w:p>
    <w:p w:rsidR="00043BF9" w:rsidRDefault="00A8175D">
      <w:pPr>
        <w:pStyle w:val="enf6"/>
      </w:pPr>
      <w:r>
        <w:t>(ii) Article 55 to Article 56-2 (excluding, however, the parts concerning item (iv) and item (v)) or Articles 57 to 59: Fines prescribed in the resp</w:t>
      </w:r>
      <w:r>
        <w:t>ective Articles.</w:t>
      </w:r>
    </w:p>
    <w:p w:rsidR="00043BF9" w:rsidRDefault="00043BF9"/>
    <w:p w:rsidR="00043BF9" w:rsidRDefault="00A8175D">
      <w:pPr>
        <w:pStyle w:val="jaf3"/>
      </w:pPr>
      <w:r>
        <w:t>第六十条の二　次の各号のいずれかに該当する者は、百万円以下の過料に処する。</w:t>
      </w:r>
    </w:p>
    <w:p w:rsidR="00043BF9" w:rsidRDefault="00A8175D">
      <w:pPr>
        <w:pStyle w:val="enf3"/>
      </w:pPr>
      <w:r>
        <w:t>Article 60-2  A person who falls under any of the following items shall be punished by a civil fine of up to one million yen:</w:t>
      </w:r>
    </w:p>
    <w:p w:rsidR="00043BF9" w:rsidRDefault="00A8175D">
      <w:pPr>
        <w:pStyle w:val="jaf6"/>
      </w:pPr>
      <w:r>
        <w:t>一　第二十二条の三第一項（第三十七条の八において準用する場合を含む。）、第二十六条第一項（第三十七条の七第一項及び第三十七条の八において準用する場合を含む。）又は第二十六条の二第一項の規定に違反した者</w:t>
      </w:r>
    </w:p>
    <w:p w:rsidR="00043BF9" w:rsidRDefault="00A8175D">
      <w:pPr>
        <w:pStyle w:val="enf6"/>
      </w:pPr>
      <w:r>
        <w:t>(i) A person who has violated Article 22-3, paragraph (1) (including cases where it is applied mutatis mutandis pursuant to Article 37-8), Article 26, para</w:t>
      </w:r>
      <w:r>
        <w:t>graph (1) (including cases where it is applied mutatis mutandis pursuant to Article 37-7, paragraph (1) and Article 37-8) or Article 26-2, paragraph (1);</w:t>
      </w:r>
    </w:p>
    <w:p w:rsidR="00043BF9" w:rsidRDefault="00A8175D">
      <w:pPr>
        <w:pStyle w:val="jaf6"/>
      </w:pPr>
      <w:r>
        <w:t>二　第二十二条の三第二項（第三十七条の八において準用する場合を含む。）の規定に違反して公表することを怠り、又は不実の公表をした者</w:t>
      </w:r>
    </w:p>
    <w:p w:rsidR="00043BF9" w:rsidRDefault="00A8175D">
      <w:pPr>
        <w:pStyle w:val="enf6"/>
      </w:pPr>
      <w:r>
        <w:t>(ii) A person who has, in violation o</w:t>
      </w:r>
      <w:r>
        <w:t>f Article 22-3, paragraph (2) (including cases where it is applied mutatis mutandis pursuant to Article 37-8), failed to publicize necessary particulars or publicized false particulars;</w:t>
      </w:r>
    </w:p>
    <w:p w:rsidR="00043BF9" w:rsidRDefault="00A8175D">
      <w:pPr>
        <w:pStyle w:val="jaf6"/>
      </w:pPr>
      <w:r>
        <w:t>三　第二十六条第二項（第三十七条の八において準用する場合を含む。）又は第二十六条の二第二項の規定による書類の提出をせず、又は虚偽の書類の提出</w:t>
      </w:r>
      <w:r>
        <w:t>をした者</w:t>
      </w:r>
    </w:p>
    <w:p w:rsidR="00043BF9" w:rsidRDefault="00A8175D">
      <w:pPr>
        <w:pStyle w:val="enf6"/>
      </w:pPr>
      <w:r>
        <w:t>(iii) A person who has failed to submit documents under Article 26, paragraph (2) (including cases where it is applied mutatis mutandis pursuant to Article 37-8) or Article 26-2, paragraph (2), or submitted false documents;</w:t>
      </w:r>
    </w:p>
    <w:p w:rsidR="00043BF9" w:rsidRDefault="00A8175D">
      <w:pPr>
        <w:pStyle w:val="jaf6"/>
      </w:pPr>
      <w:r>
        <w:t>四　第二十七条の規定による命令に違反した者</w:t>
      </w:r>
    </w:p>
    <w:p w:rsidR="00043BF9" w:rsidRDefault="00A8175D">
      <w:pPr>
        <w:pStyle w:val="enf6"/>
      </w:pPr>
      <w:r>
        <w:t xml:space="preserve">(iv) </w:t>
      </w:r>
      <w:r>
        <w:t>A person who has violated an order issued under Article 27.</w:t>
      </w:r>
    </w:p>
    <w:p w:rsidR="00043BF9" w:rsidRDefault="00043BF9"/>
    <w:p w:rsidR="00043BF9" w:rsidRDefault="00A8175D">
      <w:pPr>
        <w:pStyle w:val="jaf3"/>
      </w:pPr>
      <w:r>
        <w:t>第六十一条　次の各号のいずれかに該当する者は、二十万円以下の過料に処する。</w:t>
      </w:r>
    </w:p>
    <w:p w:rsidR="00043BF9" w:rsidRDefault="00A8175D">
      <w:pPr>
        <w:pStyle w:val="enf3"/>
      </w:pPr>
      <w:r>
        <w:t>Article 61  A person who falls under any of the following items shall be punished by a civil fine of up to 200,000 yen:</w:t>
      </w:r>
    </w:p>
    <w:p w:rsidR="00043BF9" w:rsidRDefault="00A8175D">
      <w:pPr>
        <w:pStyle w:val="jaf6"/>
      </w:pPr>
      <w:r>
        <w:t>一　第九条第二項（第三十七条の七第一項において準用する場合を含む。）、第三</w:t>
      </w:r>
      <w:r>
        <w:t>十九条の六第二項、第三十九条の七又は第三十九条の八の規定による届出をせず、又は虚偽の届出をした者</w:t>
      </w:r>
    </w:p>
    <w:p w:rsidR="00043BF9" w:rsidRDefault="00A8175D">
      <w:pPr>
        <w:pStyle w:val="enf6"/>
      </w:pPr>
      <w:r>
        <w:t>(i) A person who has failed to give notification under Article 9, paragraph (2) (including cases where it is applied mutatis mutandis pursuant to Article 37-7, paragraph (1)), Article 39-6, paragraph (2), Ar</w:t>
      </w:r>
      <w:r>
        <w:t>ticle 39-7, or Article 39-8, or given false notification;</w:t>
      </w:r>
    </w:p>
    <w:p w:rsidR="00043BF9" w:rsidRDefault="00A8175D">
      <w:pPr>
        <w:pStyle w:val="jaf6"/>
      </w:pPr>
      <w:r>
        <w:t>二　第三十六条の二十三の二第一項（第三十九条の十五第二項において準用する場合を含む。）の規定に違反して財務諸表等を備えて置かず、財務諸表等に記載すべき事項を記載せず、若しくは虚偽の記載をし、又は正当な理由がないのに第三十六条の二十三の二第二項各号（第三十九条の十五第二項において準用する場合を含む。）の規定による請求を拒んだ者</w:t>
      </w:r>
    </w:p>
    <w:p w:rsidR="00043BF9" w:rsidRDefault="00A8175D">
      <w:pPr>
        <w:pStyle w:val="enf6"/>
      </w:pPr>
      <w:r>
        <w:t>(ii) A person who has, in violatio</w:t>
      </w:r>
      <w:r>
        <w:t>n of Article 36-23-2, paragraph (1) (including cases where it is applied mutatis mutandis pursuant to Article 39-15, paragraph (2)), failed to keep Financial Statements, etc., failed to state the necessary particulars in the Financial Statements, etc. or m</w:t>
      </w:r>
      <w:r>
        <w:t>ade false statements, or refused the request made under the items of paragraph (2) of Article 36-23-2 (including cases where it is applied mutatis mutandis pursuant to Article 39-15, paragraph (2)) without justifiable grounds.</w:t>
      </w:r>
    </w:p>
    <w:p w:rsidR="00043BF9" w:rsidRDefault="00043BF9"/>
    <w:p w:rsidR="00043BF9" w:rsidRDefault="00A8175D">
      <w:pPr>
        <w:pStyle w:val="jaf3"/>
      </w:pPr>
      <w:r>
        <w:t>第六十二条　第四十七条の三の規定による命令に違反した場合</w:t>
      </w:r>
      <w:r>
        <w:t>には、その違反行為をした機構の役員は、二十万円以下の過料に処する。</w:t>
      </w:r>
    </w:p>
    <w:p w:rsidR="00043BF9" w:rsidRDefault="00A8175D">
      <w:pPr>
        <w:pStyle w:val="enf3"/>
      </w:pPr>
      <w:r>
        <w:t>Article 62  In the event of violation of an order issued under Article 47-3, the officers concerned at the NITE that has committed the violation shall be punished by a civil fine of up to 200,000 yen.</w:t>
      </w:r>
    </w:p>
    <w:p w:rsidR="00043BF9" w:rsidRDefault="00043BF9"/>
    <w:p w:rsidR="00043BF9" w:rsidRDefault="00A8175D">
      <w:pPr>
        <w:pStyle w:val="ja2"/>
      </w:pPr>
      <w:r>
        <w:t>附　則　〔抄〕</w:t>
      </w:r>
    </w:p>
    <w:p w:rsidR="00043BF9" w:rsidRDefault="00A8175D">
      <w:pPr>
        <w:pStyle w:val="en2"/>
      </w:pPr>
      <w:r>
        <w:t>Supplementary Provisions  [Extract]</w:t>
      </w:r>
    </w:p>
    <w:p w:rsidR="00043BF9" w:rsidRDefault="00043BF9"/>
    <w:p w:rsidR="00043BF9" w:rsidRDefault="00A8175D">
      <w:pPr>
        <w:pStyle w:val="jaf4"/>
      </w:pPr>
      <w:r>
        <w:t>１　この法律は、昭和二十九年四月一日から施行する。</w:t>
      </w:r>
    </w:p>
    <w:p w:rsidR="00043BF9" w:rsidRDefault="00A8175D">
      <w:pPr>
        <w:pStyle w:val="enf4"/>
      </w:pPr>
      <w:r>
        <w:t>(1) This Act shall come into effect as of April 1, 1954.</w:t>
      </w:r>
    </w:p>
    <w:p w:rsidR="00043BF9" w:rsidRDefault="00A8175D">
      <w:pPr>
        <w:pStyle w:val="jaf4"/>
      </w:pPr>
      <w:r>
        <w:t>２　電気及びガスに関する臨時措置に関する法律（昭和二十七年法律第三百四十一号）の規定に基き旧公益事業令（昭和二十五年政令第三百四十三号）の規定の例によつてした処分、手続その他の行為は、この法律中これに相当する規定があるときは、この法律の規定によつてしたものとみなす。</w:t>
      </w:r>
    </w:p>
    <w:p w:rsidR="00043BF9" w:rsidRDefault="00A8175D">
      <w:pPr>
        <w:pStyle w:val="enf4"/>
      </w:pPr>
      <w:r>
        <w:t>(2) Any dispositions, procedures or other acts conducted pursuant to the provisions of the former Public Welfare Undertaking Order (Cabinet Order No. 343 of 1950) under the Act on Temporary Measures Concerning Electricity and Gas (Act No. 341 of 1952) shal</w:t>
      </w:r>
      <w:r>
        <w:t>l, if this Act contains provisions corresponding to such provisions, be deemed to have been conducted under the relevant provisions of this Act.</w:t>
      </w:r>
    </w:p>
    <w:p w:rsidR="00043BF9" w:rsidRDefault="00A8175D">
      <w:pPr>
        <w:pStyle w:val="jaf4"/>
      </w:pPr>
      <w:r>
        <w:t>５　電気及びガスに関する臨時措置に関する法律施行規則（昭和二十七年通商産業省令第九十九号）第一条第一項の規定に基き旧瓦斯事業法施行規則（大正十四年商工省令、内務省令）第四十五条の規定の例により交付された甲種免状又は乙種免状</w:t>
      </w:r>
      <w:r>
        <w:t>は、それぞれこの法律の規定による甲種ガス主任技術者免状又は乙種ガス主任技術者免状とみなす。</w:t>
      </w:r>
    </w:p>
    <w:p w:rsidR="00043BF9" w:rsidRDefault="00A8175D">
      <w:pPr>
        <w:pStyle w:val="enf4"/>
      </w:pPr>
      <w:r>
        <w:t>(5) A Class-A License or Class-B License granted pursuant to the provision of Article 45 of the former Ordinance for Enforcement of the Gas Business Act (Ordinance of the Ministry of Commerce and Industry and O</w:t>
      </w:r>
      <w:r>
        <w:t>rdinance of the Ministry of Internal Affairs of 1925) under Article 1, paragraph (1) of the Ordinance for Enforcement of the Act on Temporary Measures Concerning Electricity and Gas (Ordinance of the Ministry of International Trade and Industry No. 99 of 1</w:t>
      </w:r>
      <w:r>
        <w:t>952) shall be deemed to be a Class-A Chief Gas Engineer's License or Class-B Chief Gas Engineer's License granted pursuant to the respective provisions of this Act.</w:t>
      </w:r>
    </w:p>
    <w:p w:rsidR="00043BF9" w:rsidRDefault="00043BF9"/>
    <w:p w:rsidR="00043BF9" w:rsidRDefault="00A8175D">
      <w:pPr>
        <w:pStyle w:val="ja2"/>
      </w:pPr>
      <w:r>
        <w:t>附　則　〔昭和三十五年六月三十日法律第百十三号〕〔抄〕</w:t>
      </w:r>
    </w:p>
    <w:p w:rsidR="00043BF9" w:rsidRDefault="00A8175D">
      <w:pPr>
        <w:pStyle w:val="en2"/>
      </w:pPr>
      <w:r>
        <w:t>Supplementary Provisions  [Act No. 113 of June 30, 1960]  [Ext</w:t>
      </w:r>
      <w:r>
        <w: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この法律は、昭和三十五年七月一日から施行する。</w:t>
      </w:r>
    </w:p>
    <w:p w:rsidR="00043BF9" w:rsidRDefault="00A8175D">
      <w:pPr>
        <w:pStyle w:val="enf3"/>
      </w:pPr>
      <w:r>
        <w:t>Article 1  This Act shall come into effect as of July 1, 1960.</w:t>
      </w:r>
    </w:p>
    <w:p w:rsidR="00043BF9" w:rsidRDefault="00043BF9"/>
    <w:p w:rsidR="00043BF9" w:rsidRDefault="00A8175D">
      <w:pPr>
        <w:pStyle w:val="ja2"/>
      </w:pPr>
      <w:r>
        <w:t>附　則　〔昭和三十七年五月十六日法律第百四十号〕〔抄〕</w:t>
      </w:r>
    </w:p>
    <w:p w:rsidR="00043BF9" w:rsidRDefault="00A8175D">
      <w:pPr>
        <w:pStyle w:val="en2"/>
      </w:pPr>
      <w:r>
        <w:t>Supplementary Provisions  [Act No. 140 of May 16, 1962]  [Extract]</w:t>
      </w:r>
    </w:p>
    <w:p w:rsidR="00043BF9" w:rsidRDefault="00043BF9"/>
    <w:p w:rsidR="00043BF9" w:rsidRDefault="00A8175D">
      <w:pPr>
        <w:pStyle w:val="jaf4"/>
      </w:pPr>
      <w:r>
        <w:t>１　この法律は、昭和三十七年十月一日から施行する。</w:t>
      </w:r>
    </w:p>
    <w:p w:rsidR="00043BF9" w:rsidRDefault="00A8175D">
      <w:pPr>
        <w:pStyle w:val="enf4"/>
      </w:pPr>
      <w:r>
        <w:t>(1) This Ac</w:t>
      </w:r>
      <w:r>
        <w:t>t shall come into effect as of October 1, 1962.</w:t>
      </w:r>
    </w:p>
    <w:p w:rsidR="00043BF9" w:rsidRDefault="00043BF9"/>
    <w:p w:rsidR="00043BF9" w:rsidRDefault="00A8175D">
      <w:pPr>
        <w:pStyle w:val="ja2"/>
      </w:pPr>
      <w:r>
        <w:t>附　則　〔昭和三十七年九月十五日法律第百六十一号〕〔抄〕</w:t>
      </w:r>
    </w:p>
    <w:p w:rsidR="00043BF9" w:rsidRDefault="00A8175D">
      <w:pPr>
        <w:pStyle w:val="en2"/>
      </w:pPr>
      <w:r>
        <w:t>Supplementary Provisions  [Act No. 161 of September 15, 1962]  [Extract]</w:t>
      </w:r>
    </w:p>
    <w:p w:rsidR="00043BF9" w:rsidRDefault="00043BF9"/>
    <w:p w:rsidR="00043BF9" w:rsidRDefault="00A8175D">
      <w:pPr>
        <w:pStyle w:val="jaf4"/>
      </w:pPr>
      <w:r>
        <w:t>１　この法律は、昭和三十七年十月一日から施行する。</w:t>
      </w:r>
    </w:p>
    <w:p w:rsidR="00043BF9" w:rsidRDefault="00A8175D">
      <w:pPr>
        <w:pStyle w:val="enf4"/>
      </w:pPr>
      <w:r>
        <w:t>(1) This Act shall come into effect as of October 1, 1962.</w:t>
      </w:r>
    </w:p>
    <w:p w:rsidR="00043BF9" w:rsidRDefault="00043BF9"/>
    <w:p w:rsidR="00043BF9" w:rsidRDefault="00A8175D">
      <w:pPr>
        <w:pStyle w:val="ja2"/>
      </w:pPr>
      <w:r>
        <w:t>附　則　〔昭和四十一年六月三十日法律</w:t>
      </w:r>
      <w:r>
        <w:t>第九十八号〕〔抄〕</w:t>
      </w:r>
    </w:p>
    <w:p w:rsidR="00043BF9" w:rsidRDefault="00A8175D">
      <w:pPr>
        <w:pStyle w:val="en2"/>
      </w:pPr>
      <w:r>
        <w:t>Supplementary Provisions  [Act No. 98 of June 30, 1966]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4"/>
      </w:pPr>
      <w:r>
        <w:t>１　この法律は、昭和四十一年七月一日から施行する。</w:t>
      </w:r>
    </w:p>
    <w:p w:rsidR="00043BF9" w:rsidRDefault="00A8175D">
      <w:pPr>
        <w:pStyle w:val="enf4"/>
      </w:pPr>
      <w:r>
        <w:t>(1) This Act shall come into effect as of July 1, 1966.</w:t>
      </w:r>
    </w:p>
    <w:p w:rsidR="00043BF9" w:rsidRDefault="00043BF9"/>
    <w:p w:rsidR="00043BF9" w:rsidRDefault="00A8175D">
      <w:pPr>
        <w:pStyle w:val="ja2"/>
      </w:pPr>
      <w:r>
        <w:t>附　則　〔昭和四十五年四月十三日法律第十八号〕〔抄〕</w:t>
      </w:r>
    </w:p>
    <w:p w:rsidR="00043BF9" w:rsidRDefault="00A8175D">
      <w:pPr>
        <w:pStyle w:val="en2"/>
      </w:pPr>
      <w:r>
        <w:t xml:space="preserve">Supplementary Provisions  [Act No. 18 of </w:t>
      </w:r>
      <w:r>
        <w:t>April 13, 1970]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この法律は、公布の日から起算して六月をこえない範囲内において政令で定める日から施行する。</w:t>
      </w:r>
    </w:p>
    <w:p w:rsidR="00043BF9" w:rsidRDefault="00A8175D">
      <w:pPr>
        <w:pStyle w:val="enf3"/>
      </w:pPr>
      <w:r>
        <w:t>Article 1  This Act shall come into effect as of the date specified by Cabinet Order within a period not exceeding six months from the date of promulgation</w:t>
      </w:r>
    </w:p>
    <w:p w:rsidR="00043BF9" w:rsidRDefault="00043BF9"/>
    <w:p w:rsidR="00043BF9" w:rsidRDefault="00A8175D">
      <w:pPr>
        <w:pStyle w:val="jaf3"/>
      </w:pPr>
      <w:r>
        <w:t>第五条　改正後の第二条第一項に規定する一般ガス事業の用に供するガス工作物であつて、この法律の施行の際現にその設置又は変更の工事をしているものに関する改正後の第二十七条の四の規定の適用については、同条第二項第一号中「第二十七条の二第一項又は第二項の認可を受けた工事の計画（同項ただし書の通商産業省令で定める軽微な変更をしたものを含む。）」とあるのは、「ガス事業法の一部を改正する法律（昭和四十五年法律第十八号）による改正前の第三条又は第八条第一項の許可に係るガス工作物の設置又は変更の工事にあつては同法による改</w:t>
      </w:r>
      <w:r>
        <w:t>正前の第三条又は第八条第一項の許可、同法による改正後の同項の許可に係るものにあつては同法による改正後の同項の許可を受けたところ」とする。</w:t>
      </w:r>
    </w:p>
    <w:p w:rsidR="00043BF9" w:rsidRDefault="00A8175D">
      <w:pPr>
        <w:pStyle w:val="enf3"/>
      </w:pPr>
      <w:r>
        <w:t>Article 5  With regard to the application of the provision of Article 27-4 after the revision to Gas Facilities to be used for General Gas Utility Business prescribed in Article 2, paragr</w:t>
      </w:r>
      <w:r>
        <w:t>aph (1) after the revision, for which a construction project for installation or modification has commenced prior to the enforcement of this Act, the phrase "according to the construction plan approved under Article 27-2, paragraph (1) or paragraph (2) (in</w:t>
      </w:r>
      <w:r>
        <w:t xml:space="preserve">cluding such plan following any minor revision specified by Ordinance of the Ministry of International Trade and Industry under the proviso of the said paragraph" in Article 27-4, paragraph (2), item (i) shall be deemed to be replaced with "in the case of </w:t>
      </w:r>
      <w:r>
        <w:t>the construction project to install or modify Gas Facilities pertaining to the license or permission obtained under Article 3 or Article 8, paragraph (1) prior to the revision by the Act for Partial Revision of the Gas Business Act (Act No. 18 of 1970), in</w:t>
      </w:r>
      <w:r>
        <w:t xml:space="preserve"> a manner for which the license or permission has been obtained under Article 3 or Article 8, paragraph (1) prior to the revision by the said Act, or in the case of such project pertaining to the permission obtained under the said paragraph after the revis</w:t>
      </w:r>
      <w:r>
        <w:t>ion by the said Act, in a manner for which the permission has been obtained under the said paragraph after the revision by the said Act."</w:t>
      </w:r>
    </w:p>
    <w:p w:rsidR="00043BF9" w:rsidRDefault="00043BF9"/>
    <w:p w:rsidR="00043BF9" w:rsidRDefault="00A8175D">
      <w:pPr>
        <w:pStyle w:val="jaa"/>
      </w:pPr>
      <w:r>
        <w:t>（罰則の適用）</w:t>
      </w:r>
    </w:p>
    <w:p w:rsidR="00043BF9" w:rsidRDefault="00A8175D">
      <w:pPr>
        <w:pStyle w:val="ena"/>
      </w:pPr>
      <w:r>
        <w:t>(Application of Penal Provisions)</w:t>
      </w:r>
    </w:p>
    <w:p w:rsidR="00043BF9" w:rsidRDefault="00A8175D">
      <w:pPr>
        <w:pStyle w:val="jaf3"/>
      </w:pPr>
      <w:r>
        <w:t>第八条　この法律の施行前にした行為及び附則第二条第一項の規定により従前の例によることとされる改正後の第二条第三項に規定する簡易ガス事業に相当する事業に</w:t>
      </w:r>
      <w:r>
        <w:t>係るこの法律の施行後にしに行為に対する罰則の適用については、なお従前の例による。</w:t>
      </w:r>
    </w:p>
    <w:p w:rsidR="00043BF9" w:rsidRDefault="00A8175D">
      <w:pPr>
        <w:pStyle w:val="enf3"/>
      </w:pPr>
      <w:r>
        <w:t>Article 8  With regard to the application of penal provisions to any acts committed prior to the enforcement of this Act as well as any acts committed after the enforcement of this Act with respect to business equiv</w:t>
      </w:r>
      <w:r>
        <w:t>alent to Community Gas Utility Business prescribed in Article 2, paragraph (3) after the revision in the cases where the provisions then in force shall remain applicable pursuant to Article 2, paragraph (1) of the Supplementary Provisions, the provisions t</w:t>
      </w:r>
      <w:r>
        <w:t>hen in force shall remain applicable.</w:t>
      </w:r>
    </w:p>
    <w:p w:rsidR="00043BF9" w:rsidRDefault="00043BF9"/>
    <w:p w:rsidR="00043BF9" w:rsidRDefault="00A8175D">
      <w:pPr>
        <w:pStyle w:val="ja2"/>
      </w:pPr>
      <w:r>
        <w:t>附　則　〔昭和四十五年十二月二十五日法律第百三十四号〕〔抄〕</w:t>
      </w:r>
    </w:p>
    <w:p w:rsidR="00043BF9" w:rsidRDefault="00A8175D">
      <w:pPr>
        <w:pStyle w:val="en2"/>
      </w:pPr>
      <w:r>
        <w:t>Supplementary Provisions  [Act No. 134 of December 25, 1970]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4"/>
      </w:pPr>
      <w:r>
        <w:t>１　この法律は、公布の日から起算して六月をこえない範囲内において政令で定める日から施行する。</w:t>
      </w:r>
    </w:p>
    <w:p w:rsidR="00043BF9" w:rsidRDefault="00A8175D">
      <w:pPr>
        <w:pStyle w:val="enf4"/>
      </w:pPr>
      <w:r>
        <w:t xml:space="preserve">(1) This Act shall come into effect as </w:t>
      </w:r>
      <w:r>
        <w:t>of the date specified by Cabinet Order within a period not exceeding six months from the date of promulgation</w:t>
      </w:r>
    </w:p>
    <w:p w:rsidR="00043BF9" w:rsidRDefault="00043BF9"/>
    <w:p w:rsidR="00043BF9" w:rsidRDefault="00A8175D">
      <w:pPr>
        <w:pStyle w:val="ja2"/>
      </w:pPr>
      <w:r>
        <w:t>附　則　〔昭和五十三年四月二十四日法律第二十七号〕〔抄〕</w:t>
      </w:r>
    </w:p>
    <w:p w:rsidR="00043BF9" w:rsidRDefault="00A8175D">
      <w:pPr>
        <w:pStyle w:val="en2"/>
      </w:pPr>
      <w:r>
        <w:t>Supplementary Provisions  [Act No. 27 of April 24, 1978]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4"/>
      </w:pPr>
      <w:r>
        <w:t>１　この法律は、公布の日から施行する。ただし、第一条中不動産の鑑定評価に関する法律第十一条第一項の改正規定、第二条、第三条、第五条及び第六条の親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043BF9" w:rsidRDefault="00A8175D">
      <w:pPr>
        <w:pStyle w:val="enf4"/>
      </w:pPr>
      <w:r>
        <w:t>(1) This Act shall com</w:t>
      </w:r>
      <w:r>
        <w:t>e into effect as of the date of promulgation; provided, however, that the provision in Article 1 to revise Article 11, paragraph (1) of the Act on Real Estate Appraisal, the provisions of Article 2, Article 3, Article 5, and Article 6, the provision in Art</w:t>
      </w:r>
      <w:r>
        <w:t>icle 19 to revise Article 107, paragraph (1) of the Patent Act, the provision in Article 20 to revise Article 31, paragraph (1) of the Utility Model Act, the provision in Article 21 to revise Article 42, paragraph (1) and paragraph (2) of the Design Act, t</w:t>
      </w:r>
      <w:r>
        <w:t>he provision in Article 22 to revise Article 40, paragraph (1) and paragraph (2) of the Trademark Act, the provision in Article 28 to revise Article 5, paragraph (2) of the Guide Interpreter Act, and the provisions of Article 29 and Article 30 shall come i</w:t>
      </w:r>
      <w:r>
        <w:t>nto effect as of May 1, 1978.</w:t>
      </w:r>
    </w:p>
    <w:p w:rsidR="00043BF9" w:rsidRDefault="00043BF9"/>
    <w:p w:rsidR="00043BF9" w:rsidRDefault="00A8175D">
      <w:pPr>
        <w:pStyle w:val="ja2"/>
      </w:pPr>
      <w:r>
        <w:t>附　則　〔昭和五十三年七月三日法律第八十五号〕〔抄〕</w:t>
      </w:r>
    </w:p>
    <w:p w:rsidR="00043BF9" w:rsidRDefault="00A8175D">
      <w:pPr>
        <w:pStyle w:val="en2"/>
      </w:pPr>
      <w:r>
        <w:t>Supplementary Provisions  [Act No. 85 of July 3, 1978]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この法律は、公布の日から起算して九月を超えない範囲内において政令で定める日から施行する。ただし、次の各号に掲げる規定は、当該各号に定める日から施行する。</w:t>
      </w:r>
    </w:p>
    <w:p w:rsidR="00043BF9" w:rsidRDefault="00A8175D">
      <w:pPr>
        <w:pStyle w:val="enf3"/>
      </w:pPr>
      <w:r>
        <w:t xml:space="preserve">Article 1  This Act shall </w:t>
      </w:r>
      <w:r>
        <w:t>come into effect as of the date specified by Cabinet Order within a period not exceeding nine months from the date of promulgation; provided, however that the provisions listed in the following items shall come into effect as of the dates prescribed in the</w:t>
      </w:r>
      <w:r>
        <w:t xml:space="preserve"> respective items:</w:t>
      </w:r>
    </w:p>
    <w:p w:rsidR="00043BF9" w:rsidRDefault="00A8175D">
      <w:pPr>
        <w:pStyle w:val="jaf6"/>
      </w:pPr>
      <w:r>
        <w:t>一　第八十六条第一項の表第一号から第四号まで及び第五号の改正規定、同表第六号の改正規定（「液化石油ガス器具等」を「第一種液化石油ガス器具等」に改める部分を除く。）並びに同表第七号から第十号までの改正規定並びに附則第六条の規定　公布の日</w:t>
      </w:r>
    </w:p>
    <w:p w:rsidR="00043BF9" w:rsidRDefault="00A8175D">
      <w:pPr>
        <w:pStyle w:val="enf6"/>
      </w:pPr>
      <w:r>
        <w:t>(i) The provisions to revise items (i) to (iv) and item (v) of the table under Article 86, paragraph (1), the provision</w:t>
      </w:r>
      <w:r>
        <w:t xml:space="preserve"> to revise item (vi) of the said table (excluding, however, the part revising "Liquefied Petroleum Gas Equipment, etc." to "First-Class Liquefied Petroleum Gas Equipment, etc.," the provisions to revise items (vii) to (x) of the said table, and the provisi</w:t>
      </w:r>
      <w:r>
        <w:t>on of Article 6 of the Supplementary Provisions: the date of promulgation;</w:t>
      </w:r>
    </w:p>
    <w:p w:rsidR="00043BF9" w:rsidRDefault="00A8175D">
      <w:pPr>
        <w:pStyle w:val="jaf6"/>
      </w:pPr>
      <w:r>
        <w:t>二　第四章の次に一章を加える改正規定中第三十八条の七から第三十八条の十三までに係る部分、第八十二条第一項の改正規定及び第八十三条第二項の改正規定　公布の日から起算して三年三月を超えない範囲内において政令で定める日</w:t>
      </w:r>
    </w:p>
    <w:p w:rsidR="00043BF9" w:rsidRDefault="00A8175D">
      <w:pPr>
        <w:pStyle w:val="enf6"/>
      </w:pPr>
      <w:r>
        <w:t>(ii) The part of the provisions for revision to add a chapter following Ch</w:t>
      </w:r>
      <w:r>
        <w:t xml:space="preserve">apter 4, which relates to Articles 38-7 to 38-13, the provision to revise Article 82, paragraph (1), and the provision to revise Article 83, paragraph (2): the date specified by Cabinet Order within a period not exceeding three years and three months from </w:t>
      </w:r>
      <w:r>
        <w:t>the date of promulgation.</w:t>
      </w:r>
    </w:p>
    <w:p w:rsidR="00043BF9" w:rsidRDefault="00043BF9"/>
    <w:p w:rsidR="00043BF9" w:rsidRDefault="00A8175D">
      <w:pPr>
        <w:pStyle w:val="ja2"/>
      </w:pPr>
      <w:r>
        <w:t>附　則　〔昭和五十四年五月十日法律第三十三号〕</w:t>
      </w:r>
    </w:p>
    <w:p w:rsidR="00043BF9" w:rsidRDefault="00A8175D">
      <w:pPr>
        <w:pStyle w:val="en2"/>
      </w:pPr>
      <w:r>
        <w:t>Supplementary Provisions  [Act No. 33 of May 10, 1979]</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4"/>
      </w:pPr>
      <w:r>
        <w:t>１　この法律は、公布の日から起算して六月を超えない範囲内において政令で定める日から施行する。ただし、第三条、第四条第二項及び第三項、第五条並びに第七条の規定は、公布の日から起算して二年六月を超えない範囲内において政令で定める日から施行する。</w:t>
      </w:r>
    </w:p>
    <w:p w:rsidR="00043BF9" w:rsidRDefault="00A8175D">
      <w:pPr>
        <w:pStyle w:val="enf4"/>
      </w:pPr>
      <w:r>
        <w:t>(1) This Act shall come into effect as of the date specified by Cabinet Order within a period not exceeding six months from the date of</w:t>
      </w:r>
      <w:r>
        <w:t xml:space="preserve"> promulgation; provided, however that the provisions of Article 3, Article 4, paragraph (2) and paragraph (3), Article 5, and Article 7 shall come into effect as of the date specified by Cabinet Order within a period not exceeding two years and six months </w:t>
      </w:r>
      <w:r>
        <w:t>from the date of promulgation.</w:t>
      </w:r>
    </w:p>
    <w:p w:rsidR="00043BF9" w:rsidRDefault="00043BF9"/>
    <w:p w:rsidR="00043BF9" w:rsidRDefault="00A8175D">
      <w:pPr>
        <w:pStyle w:val="ja2"/>
      </w:pPr>
      <w:r>
        <w:t>附　則　〔昭和五十六年五月十九日法律第四十五号〕〔抄〕</w:t>
      </w:r>
    </w:p>
    <w:p w:rsidR="00043BF9" w:rsidRDefault="00A8175D">
      <w:pPr>
        <w:pStyle w:val="en2"/>
      </w:pPr>
      <w:r>
        <w:t>Supplementary Provisions  [Act No. 45 of May 19, 1981]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4"/>
      </w:pPr>
      <w:r>
        <w:t>１　この法律は、公布の日から施行する。</w:t>
      </w:r>
    </w:p>
    <w:p w:rsidR="00043BF9" w:rsidRDefault="00A8175D">
      <w:pPr>
        <w:pStyle w:val="enf4"/>
      </w:pPr>
      <w:r>
        <w:t>(1) This Act shall come into effect as of the date of promulgation.</w:t>
      </w:r>
    </w:p>
    <w:p w:rsidR="00043BF9" w:rsidRDefault="00043BF9"/>
    <w:p w:rsidR="00043BF9" w:rsidRDefault="00A8175D">
      <w:pPr>
        <w:pStyle w:val="ja2"/>
      </w:pPr>
      <w:r>
        <w:t>附　則　〔昭和五十八年五月二十五</w:t>
      </w:r>
      <w:r>
        <w:t>日法律第五十七号〕〔抄〕</w:t>
      </w:r>
    </w:p>
    <w:p w:rsidR="00043BF9" w:rsidRDefault="00A8175D">
      <w:pPr>
        <w:pStyle w:val="en2"/>
      </w:pPr>
      <w:r>
        <w:t>Supplementary Provisions  [Act No. 57 of May 25, 1983]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043BF9" w:rsidRDefault="00A8175D">
      <w:pPr>
        <w:pStyle w:val="enf3"/>
      </w:pPr>
      <w:r>
        <w:t>Article 1  This Act shall come into effect</w:t>
      </w:r>
      <w:r>
        <w:t xml:space="preserve"> as of the date specified by Cabinet Order within a period not exceeding three months from the date of promulgation; provided, however that the provision of Article 8 shall come into effect as of the date specified by Cabinet Order under Article 1 of the S</w:t>
      </w:r>
      <w:r>
        <w:t>upplementary Provisions of the Act for Partial Revision of the Fertilizers Regulation Act (Act No. 40 of 1983).</w:t>
      </w:r>
    </w:p>
    <w:p w:rsidR="00043BF9" w:rsidRDefault="00043BF9"/>
    <w:p w:rsidR="00043BF9" w:rsidRDefault="00A8175D">
      <w:pPr>
        <w:pStyle w:val="ja2"/>
      </w:pPr>
      <w:r>
        <w:t>附　則　〔昭和五十八年十二月十日法律第八十三号〕〔抄〕</w:t>
      </w:r>
    </w:p>
    <w:p w:rsidR="00043BF9" w:rsidRDefault="00A8175D">
      <w:pPr>
        <w:pStyle w:val="en2"/>
      </w:pPr>
      <w:r>
        <w:t>Supplementary Provisions  [Act No. 83 of December 10, 1983]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この法律は、公布の日から施行す</w:t>
      </w:r>
      <w:r>
        <w:t>る。ただし、次の各号に掲げる規定は、それぞれ当該各号に定める日から施行する。</w:t>
      </w:r>
    </w:p>
    <w:p w:rsidR="00043BF9" w:rsidRDefault="00A8175D">
      <w:pPr>
        <w:pStyle w:val="enf3"/>
      </w:pPr>
      <w:r>
        <w:t>Article 1  This Act shall come into effect as of the date of promulgation; provided, however, that the provisions listed in the following items shall come into effect as of the dates prescribed in the respective items</w:t>
      </w:r>
      <w:r>
        <w:t>:</w:t>
      </w:r>
    </w:p>
    <w:p w:rsidR="00043BF9" w:rsidRDefault="00A8175D">
      <w:pPr>
        <w:pStyle w:val="jaf6"/>
      </w:pPr>
      <w:r>
        <w:t>一から四まで　略</w:t>
      </w:r>
    </w:p>
    <w:p w:rsidR="00043BF9" w:rsidRDefault="00A8175D">
      <w:pPr>
        <w:pStyle w:val="enf6"/>
      </w:pPr>
      <w:r>
        <w:t>(i) to (iv) Omitted;</w:t>
      </w:r>
    </w:p>
    <w:p w:rsidR="00043BF9" w:rsidRDefault="00A8175D">
      <w:pPr>
        <w:pStyle w:val="jaf6"/>
      </w:pPr>
      <w:r>
        <w:t>五　第二十五条、第二十六条、第二十八条から第三十条まで、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043BF9" w:rsidRDefault="00A8175D">
      <w:pPr>
        <w:pStyle w:val="enf6"/>
      </w:pPr>
      <w:r>
        <w:t>(v) The provisions of Article 25, Article 26, Articles 28 to 30, Article 33, and Arti</w:t>
      </w:r>
      <w:r>
        <w:t>cle 35, the provisions of Article 36 (excluding, however, the provision to revise Article 54 of the Electricity Business Act; hereinafter the same shall apply in Article 8 (excluding paragraph (3)) of the Supplementary Provisions), the provisions of Articl</w:t>
      </w:r>
      <w:r>
        <w:t>e 37, Article 39, and Article 43, and the provisions of Article 8 (excluding paragraph (3)) of the Supplementary Provisions: the date specified by Cabinet Order within a period not exceeding three months from the date of promulgation.</w:t>
      </w:r>
    </w:p>
    <w:p w:rsidR="00043BF9" w:rsidRDefault="00043BF9"/>
    <w:p w:rsidR="00043BF9" w:rsidRDefault="00A8175D">
      <w:pPr>
        <w:pStyle w:val="jaa"/>
      </w:pPr>
      <w:r>
        <w:t>（ガス事業法の一部改正に伴う経過措置）</w:t>
      </w:r>
    </w:p>
    <w:p w:rsidR="00043BF9" w:rsidRDefault="00A8175D">
      <w:pPr>
        <w:pStyle w:val="ena"/>
      </w:pPr>
      <w:r>
        <w:t>(Transitional Measures upon Partial Revision of the Gas Business Act)</w:t>
      </w:r>
    </w:p>
    <w:p w:rsidR="00043BF9" w:rsidRDefault="00A8175D">
      <w:pPr>
        <w:pStyle w:val="jaf3"/>
      </w:pPr>
      <w:r>
        <w:t>第十条　第三十九条の規定による改正前のガス事業法第二十七条の三第一項（同法第三十八条の規定により準用する場合を含む。）の規定による届出であつて第三十九条の規定の施行前にされたもの及び当該届出に係る工事の計画の変更の届出並びにこれらの届出に係る工事の計画を変更し、又は廃止すべき旨の命令については、なお従前の例による。</w:t>
      </w:r>
    </w:p>
    <w:p w:rsidR="00043BF9" w:rsidRDefault="00A8175D">
      <w:pPr>
        <w:pStyle w:val="enf3"/>
      </w:pPr>
      <w:r>
        <w:t xml:space="preserve">Article 10  With regard to </w:t>
      </w:r>
      <w:r>
        <w:t>a notification under Article 27-3, paragraph (1) (including cases where it is applied mutatis mutandis pursuant to Article 38) of the Gas Business Act prior to the revision by Article 39, which has been made prior to the enforcement of Article 39, a notifi</w:t>
      </w:r>
      <w:r>
        <w:t>cation of the revision of the construction plan pertaining to such notification, and an order to revise or discontinue the construction plan pertaining to these notifications, the provisions then in force shall remain applicable.</w:t>
      </w:r>
    </w:p>
    <w:p w:rsidR="00043BF9" w:rsidRDefault="00043BF9"/>
    <w:p w:rsidR="00043BF9" w:rsidRDefault="00A8175D">
      <w:pPr>
        <w:pStyle w:val="jaa"/>
      </w:pPr>
      <w:r>
        <w:t>（罰則に関する経過措置）</w:t>
      </w:r>
    </w:p>
    <w:p w:rsidR="00043BF9" w:rsidRDefault="00A8175D">
      <w:pPr>
        <w:pStyle w:val="ena"/>
      </w:pPr>
      <w:r>
        <w:t>(Transitiona</w:t>
      </w:r>
      <w:r>
        <w:t>l Measures Concerning Penal Provisions)</w:t>
      </w:r>
    </w:p>
    <w:p w:rsidR="00043BF9" w:rsidRDefault="00A8175D">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043BF9" w:rsidRDefault="00A8175D">
      <w:pPr>
        <w:pStyle w:val="enf3"/>
      </w:pPr>
      <w:r>
        <w:t>Article 16  With regard to the application of penal provisions to any acts c</w:t>
      </w:r>
      <w:r>
        <w:t>ommitted prior to the enforcement of this Act as well as any acts committed after the enforcement of Article 17, Article 22, Article 36, Article 37 or Article 39 in cases where the provisions then in force shall remain applicable pursuant to Article 3, Art</w:t>
      </w:r>
      <w:r>
        <w:t>icle 5, paragraph (5), Article 8, paragraph (2), Article 9 or Article 10 of the Supplementary Provisions, the provisions then in force shall remain applicable.</w:t>
      </w:r>
    </w:p>
    <w:p w:rsidR="00043BF9" w:rsidRDefault="00043BF9"/>
    <w:p w:rsidR="00043BF9" w:rsidRDefault="00A8175D">
      <w:pPr>
        <w:pStyle w:val="ja2"/>
      </w:pPr>
      <w:r>
        <w:t>附　則　〔昭和五十九年五月一日法律第二十三号〕〔抄〕</w:t>
      </w:r>
    </w:p>
    <w:p w:rsidR="00043BF9" w:rsidRDefault="00A8175D">
      <w:pPr>
        <w:pStyle w:val="en2"/>
      </w:pPr>
      <w:r>
        <w:t>Supplementary Provisions  [Act No. 23 of May 1, 1984]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4"/>
      </w:pPr>
      <w:r>
        <w:t>１　この法律は、公布の日から起算して二十日を経過した日から施行する。</w:t>
      </w:r>
    </w:p>
    <w:p w:rsidR="00043BF9" w:rsidRDefault="00A8175D">
      <w:pPr>
        <w:pStyle w:val="enf4"/>
      </w:pPr>
      <w:r>
        <w:t>(1) This Act shall come into effect as of the day when 20 days have elapsed since the date of promulgation.</w:t>
      </w:r>
    </w:p>
    <w:p w:rsidR="00043BF9" w:rsidRDefault="00043BF9"/>
    <w:p w:rsidR="00043BF9" w:rsidRDefault="00A8175D">
      <w:pPr>
        <w:pStyle w:val="ja2"/>
      </w:pPr>
      <w:r>
        <w:t>附　則　〔昭和六十年十二月二十四日法律第百二号〕〔抄〕</w:t>
      </w:r>
    </w:p>
    <w:p w:rsidR="00043BF9" w:rsidRDefault="00A8175D">
      <w:pPr>
        <w:pStyle w:val="en2"/>
      </w:pPr>
      <w:r>
        <w:t>Supplementary Provisions  [Act No. 102 of December 24, 1985]</w:t>
      </w:r>
      <w:r>
        <w:t xml:space="preserve">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この法律は、公布の日から施行する。ただし、次の各号に掲げる規定は、それぞれ当該各号に定める日から施行する。</w:t>
      </w:r>
    </w:p>
    <w:p w:rsidR="00043BF9" w:rsidRDefault="00A8175D">
      <w:pPr>
        <w:pStyle w:val="enf3"/>
      </w:pPr>
      <w:r>
        <w:t xml:space="preserve">Article 1  This Act shall come into effect as of the date of promulgation; provided, however that the provisions listed in the following items shall come </w:t>
      </w:r>
      <w:r>
        <w:t>into effect as of the dates prescribed in the respective items:</w:t>
      </w:r>
    </w:p>
    <w:p w:rsidR="00043BF9" w:rsidRDefault="00A8175D">
      <w:pPr>
        <w:pStyle w:val="jaf6"/>
      </w:pPr>
      <w:r>
        <w:t>一から三まで　略</w:t>
      </w:r>
    </w:p>
    <w:p w:rsidR="00043BF9" w:rsidRDefault="00A8175D">
      <w:pPr>
        <w:pStyle w:val="enf6"/>
      </w:pPr>
      <w:r>
        <w:t>(i) to (iii) Omitted;</w:t>
      </w:r>
    </w:p>
    <w:p w:rsidR="00043BF9" w:rsidRDefault="00A8175D">
      <w:pPr>
        <w:pStyle w:val="jaf6"/>
      </w:pPr>
      <w:r>
        <w:t>四　第十二条の規定　公布の日から起算して三月を超えない範囲内において政令で定める日</w:t>
      </w:r>
    </w:p>
    <w:p w:rsidR="00043BF9" w:rsidRDefault="00A8175D">
      <w:pPr>
        <w:pStyle w:val="enf6"/>
      </w:pPr>
      <w:r>
        <w:t>(iv) The provision of Article 12: the date specified by Cabinet Order within a period not exceeding three months from t</w:t>
      </w:r>
      <w:r>
        <w:t>he date of promulgation.</w:t>
      </w:r>
    </w:p>
    <w:p w:rsidR="00043BF9" w:rsidRDefault="00043BF9"/>
    <w:p w:rsidR="00043BF9" w:rsidRDefault="00A8175D">
      <w:pPr>
        <w:pStyle w:val="jaa"/>
      </w:pPr>
      <w:r>
        <w:t>（ガス事業法の一部改正に伴う経過措置）</w:t>
      </w:r>
    </w:p>
    <w:p w:rsidR="00043BF9" w:rsidRDefault="00A8175D">
      <w:pPr>
        <w:pStyle w:val="ena"/>
      </w:pPr>
      <w:r>
        <w:t>(Transitional Measures upon Partial Revision of the Gas Business Act)</w:t>
      </w:r>
    </w:p>
    <w:p w:rsidR="00043BF9" w:rsidRDefault="00A8175D">
      <w:pPr>
        <w:pStyle w:val="jaf3"/>
      </w:pPr>
      <w:r>
        <w:t>第五条　第十二条の規定の施行前に、同条の規定による改正後のガス事業法第三十九条の二第二項の政令の制定の立案をしようとするときは、ガス事業法第四十八条の規定の例による。</w:t>
      </w:r>
    </w:p>
    <w:p w:rsidR="00043BF9" w:rsidRDefault="00A8175D">
      <w:pPr>
        <w:pStyle w:val="enf3"/>
      </w:pPr>
      <w:r>
        <w:t>Article 5  Where, prior to the enforcement of Article 12</w:t>
      </w:r>
      <w:r>
        <w:t>, a Cabinet Order under Article 39-2, paragraph (2) of the Gas Business Act revised by Article 12 is to be drafted, Article 48 of the Gas Business Act shall apply.</w:t>
      </w:r>
    </w:p>
    <w:p w:rsidR="00043BF9" w:rsidRDefault="00043BF9"/>
    <w:p w:rsidR="00043BF9" w:rsidRDefault="00A8175D">
      <w:pPr>
        <w:pStyle w:val="jaa"/>
      </w:pPr>
      <w:r>
        <w:t>（罰則に関する経過措置）</w:t>
      </w:r>
    </w:p>
    <w:p w:rsidR="00043BF9" w:rsidRDefault="00A8175D">
      <w:pPr>
        <w:pStyle w:val="ena"/>
      </w:pPr>
      <w:r>
        <w:t>(Transitional Measures Concerning Penal Provisions)</w:t>
      </w:r>
    </w:p>
    <w:p w:rsidR="00043BF9" w:rsidRDefault="00A8175D">
      <w:pPr>
        <w:pStyle w:val="jaf3"/>
      </w:pPr>
      <w:r>
        <w:t>第八条　この法律（附則第一条各号に掲げる規定について</w:t>
      </w:r>
      <w:r>
        <w:t>は、当該各規定）の施行前にした行為及び附則第四条の規定により従前の例によることとされる場合における第十一条の規定の施行後にした行為に対する罰則の適用については、なお従前の例による。</w:t>
      </w:r>
    </w:p>
    <w:p w:rsidR="00043BF9" w:rsidRDefault="00A8175D">
      <w:pPr>
        <w:pStyle w:val="enf3"/>
      </w:pPr>
      <w:r>
        <w:t xml:space="preserve">Article 8  With regard to the application of penal provisions to any acts committed prior to the enforcement of this Act (or the respective provisions listed in the </w:t>
      </w:r>
      <w:r>
        <w:t xml:space="preserve">items of Article 1 of the Supplementary Provisions) as well as any acts committed after the enforcement of Article 11 in cases where the provisions then in force shall remain applicable pursuant to Article 4 of the Supplementary Provisions, the provisions </w:t>
      </w:r>
      <w:r>
        <w:t>then in force shall remain applicable.</w:t>
      </w:r>
    </w:p>
    <w:p w:rsidR="00043BF9" w:rsidRDefault="00043BF9"/>
    <w:p w:rsidR="00043BF9" w:rsidRDefault="00A8175D">
      <w:pPr>
        <w:pStyle w:val="ja2"/>
      </w:pPr>
      <w:r>
        <w:t>附　則　〔平成五年十一月十二日法律第八十九号〕〔抄〕</w:t>
      </w:r>
    </w:p>
    <w:p w:rsidR="00043BF9" w:rsidRDefault="00A8175D">
      <w:pPr>
        <w:pStyle w:val="en2"/>
      </w:pPr>
      <w:r>
        <w:t>Supplementary Provisions  [Act No. 89 of November 12, 1993]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この法律は、行政手続法（平成五年法律第八十八号）の施行の日から施行する。</w:t>
      </w:r>
    </w:p>
    <w:p w:rsidR="00043BF9" w:rsidRDefault="00A8175D">
      <w:pPr>
        <w:pStyle w:val="enf3"/>
      </w:pPr>
      <w:r>
        <w:t>Article 1  This Act shall come into effect as of the</w:t>
      </w:r>
      <w:r>
        <w:t xml:space="preserve"> date of enforcement of the Administrative Procedure Act (Act No. 88 of 1993).</w:t>
      </w:r>
    </w:p>
    <w:p w:rsidR="00043BF9" w:rsidRDefault="00043BF9"/>
    <w:p w:rsidR="00043BF9" w:rsidRDefault="00A8175D">
      <w:pPr>
        <w:pStyle w:val="jaa"/>
      </w:pPr>
      <w:r>
        <w:t>（諮問等がされた不利益処分に関する経過措置）</w:t>
      </w:r>
    </w:p>
    <w:p w:rsidR="00043BF9" w:rsidRDefault="00A8175D">
      <w:pPr>
        <w:pStyle w:val="ena"/>
      </w:pPr>
      <w:r>
        <w:t>(Transitional Measures Concerning Adverse Dispositions Following Appeal, etc.)</w:t>
      </w:r>
    </w:p>
    <w:p w:rsidR="00043BF9" w:rsidRDefault="00A8175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043BF9" w:rsidRDefault="00A8175D">
      <w:pPr>
        <w:pStyle w:val="enf3"/>
      </w:pPr>
      <w:r>
        <w:t>Article 2  Where, prior to the enforcement of this Act, an appeal or other reque</w:t>
      </w:r>
      <w:r>
        <w:t>st has been filed or made under laws and regulations to a council or any other panel to require that procedures equivalent to the procedures to hold hearings or grant the opportunity for explanation and other procedures to hear statements of opinions presc</w:t>
      </w:r>
      <w:r>
        <w:t>ribed in Article 13 of the Administrative Procedure Act should be implemented, with regard to the procedures to make adverse dispositions pertaining to the appeal or request, the provisions then in force shall remain applicable notwithstanding the provisio</w:t>
      </w:r>
      <w:r>
        <w:t>ns of the relevant Acts revised by this Act.</w:t>
      </w:r>
    </w:p>
    <w:p w:rsidR="00043BF9" w:rsidRDefault="00043BF9"/>
    <w:p w:rsidR="00043BF9" w:rsidRDefault="00A8175D">
      <w:pPr>
        <w:pStyle w:val="jaa"/>
      </w:pPr>
      <w:r>
        <w:t>（罰則に関する経過措置）</w:t>
      </w:r>
    </w:p>
    <w:p w:rsidR="00043BF9" w:rsidRDefault="00A8175D">
      <w:pPr>
        <w:pStyle w:val="ena"/>
      </w:pPr>
      <w:r>
        <w:t>(Transitional Measures Concerning Penal Provisions)</w:t>
      </w:r>
    </w:p>
    <w:p w:rsidR="00043BF9" w:rsidRDefault="00A8175D">
      <w:pPr>
        <w:pStyle w:val="jaf3"/>
      </w:pPr>
      <w:r>
        <w:t>第十三条　この法律の施行前にした行為に対する罰則の適用については、なお従前の例による。</w:t>
      </w:r>
    </w:p>
    <w:p w:rsidR="00043BF9" w:rsidRDefault="00A8175D">
      <w:pPr>
        <w:pStyle w:val="enf3"/>
      </w:pPr>
      <w:r>
        <w:t>Article 13  With regard to the application of penal provisions to any acts committed prior to the enf</w:t>
      </w:r>
      <w:r>
        <w:t>orcement of this Act, provisions then in force shall remain applicable.</w:t>
      </w:r>
    </w:p>
    <w:p w:rsidR="00043BF9" w:rsidRDefault="00043BF9"/>
    <w:p w:rsidR="00043BF9" w:rsidRDefault="00A8175D">
      <w:pPr>
        <w:pStyle w:val="jaa"/>
      </w:pPr>
      <w:r>
        <w:t>（聴聞に関する規定の整理に伴う経過措置）</w:t>
      </w:r>
    </w:p>
    <w:p w:rsidR="00043BF9" w:rsidRDefault="00A8175D">
      <w:pPr>
        <w:pStyle w:val="ena"/>
      </w:pPr>
      <w:r>
        <w:t>(Transitional Measures upon Arrangement of Provisions on Hearings)</w:t>
      </w:r>
    </w:p>
    <w:p w:rsidR="00043BF9" w:rsidRDefault="00A8175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w:t>
      </w:r>
      <w:r>
        <w:t>のとみなす。</w:t>
      </w:r>
    </w:p>
    <w:p w:rsidR="00043BF9" w:rsidRDefault="00A8175D">
      <w:pPr>
        <w:pStyle w:val="enf3"/>
      </w:pPr>
      <w:r>
        <w:t xml:space="preserve">Article 14  Procedures for hearings (excluding, however, those concerning adverse dispositions) implemented under Acts prior to the enforcement of this Act or procedures incidental thereto shall be deemed to have been implemented under the relevant </w:t>
      </w:r>
      <w:r>
        <w:t>provisions of respective Acts revised by this Act.</w:t>
      </w:r>
    </w:p>
    <w:p w:rsidR="00043BF9" w:rsidRDefault="00043BF9"/>
    <w:p w:rsidR="00043BF9" w:rsidRDefault="00A8175D">
      <w:pPr>
        <w:pStyle w:val="jaa"/>
      </w:pPr>
      <w:r>
        <w:t>（政令への委任）</w:t>
      </w:r>
    </w:p>
    <w:p w:rsidR="00043BF9" w:rsidRDefault="00A8175D">
      <w:pPr>
        <w:pStyle w:val="ena"/>
      </w:pPr>
      <w:r>
        <w:t>(Delegation to Cabinet Order)</w:t>
      </w:r>
    </w:p>
    <w:p w:rsidR="00043BF9" w:rsidRDefault="00A8175D">
      <w:pPr>
        <w:pStyle w:val="jaf3"/>
      </w:pPr>
      <w:r>
        <w:t>第十五条　附則第二条から前条までに定めるもののほか、この法律の施行に関して必要な経過措置は、政令で定める。</w:t>
      </w:r>
    </w:p>
    <w:p w:rsidR="00043BF9" w:rsidRDefault="00A8175D">
      <w:pPr>
        <w:pStyle w:val="enf3"/>
      </w:pPr>
      <w:r>
        <w:t>Article 15  In addition to what is provided for in Article 2 to the preceding Article in the Supplementary Prov</w:t>
      </w:r>
      <w:r>
        <w:t>isions, any necessary transitional measures for the enforcement of this Act shall be specified by Cabinet Order.</w:t>
      </w:r>
    </w:p>
    <w:p w:rsidR="00043BF9" w:rsidRDefault="00043BF9"/>
    <w:p w:rsidR="00043BF9" w:rsidRDefault="00A8175D">
      <w:pPr>
        <w:pStyle w:val="ja2"/>
      </w:pPr>
      <w:r>
        <w:t>附　則　〔平成六年六月二十四日法律第四十二号〕〔抄〕</w:t>
      </w:r>
    </w:p>
    <w:p w:rsidR="00043BF9" w:rsidRDefault="00A8175D">
      <w:pPr>
        <w:pStyle w:val="en2"/>
      </w:pPr>
      <w:r>
        <w:t>Supplementary Provisions  [Act No. 42 of June 24, 1994]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この法律は、公布の日から起算して九月を</w:t>
      </w:r>
      <w:r>
        <w:t>超えない範囲内において政令で定める日から施行する。</w:t>
      </w:r>
    </w:p>
    <w:p w:rsidR="00043BF9" w:rsidRDefault="00A8175D">
      <w:pPr>
        <w:pStyle w:val="enf3"/>
      </w:pPr>
      <w:r>
        <w:t>Article 1  This Act shall come into effect as of the date specified by Cabinet Order within a period not exceeding nine months from the date of promulgation</w:t>
      </w:r>
    </w:p>
    <w:p w:rsidR="00043BF9" w:rsidRDefault="00043BF9"/>
    <w:p w:rsidR="00043BF9" w:rsidRDefault="00A8175D">
      <w:pPr>
        <w:pStyle w:val="jaa"/>
      </w:pPr>
      <w:r>
        <w:t>（経過措置）</w:t>
      </w:r>
    </w:p>
    <w:p w:rsidR="00043BF9" w:rsidRDefault="00A8175D">
      <w:pPr>
        <w:pStyle w:val="ena"/>
      </w:pPr>
      <w:r>
        <w:t>(Transitional Measures)</w:t>
      </w:r>
    </w:p>
    <w:p w:rsidR="00043BF9" w:rsidRDefault="00A8175D">
      <w:pPr>
        <w:pStyle w:val="jaf3"/>
      </w:pPr>
      <w:r>
        <w:t>第二条　この法律による改正後のガス事業法（以下「新法」という。）第二十五条の二の規定は、この法律の施行の日の属する年度の大口供給に係る事業計画については、適用しない。</w:t>
      </w:r>
    </w:p>
    <w:p w:rsidR="00043BF9" w:rsidRDefault="00A8175D">
      <w:pPr>
        <w:pStyle w:val="enf3"/>
      </w:pPr>
      <w:r>
        <w:t>Article 2  The provision of Article 25-2 of the Gas Business Act revised by this Act (hereinafter referred to as the "New Act") shall not apply to a business plan for a Lar</w:t>
      </w:r>
      <w:r>
        <w:t>ge-Volume Supply for the business year that contains the date of enforcement of this Act.</w:t>
      </w:r>
    </w:p>
    <w:p w:rsidR="00043BF9" w:rsidRDefault="00043BF9"/>
    <w:p w:rsidR="00043BF9" w:rsidRDefault="00A8175D">
      <w:pPr>
        <w:pStyle w:val="jaf3"/>
      </w:pPr>
      <w:r>
        <w:t>第三条　この法律による改正前のガス事業法（以下「旧法」という。）第三十四条の規定に基づいて行われたガス主任技術者国家試験に合格している者は、新法第三十四条の規定に基づいて行われたガス主任技術者試験に合格しているものとみなす。</w:t>
      </w:r>
    </w:p>
    <w:p w:rsidR="00043BF9" w:rsidRDefault="00A8175D">
      <w:pPr>
        <w:pStyle w:val="enf3"/>
      </w:pPr>
      <w:r>
        <w:t>Article 3  A person who has passed a national examin</w:t>
      </w:r>
      <w:r>
        <w:t>ation for a chief gas engineer's license conducted under Article 34 of the Gas Business Act prior to revision by this Act (hereinafter referred to as the "Former Act") shall be deemed to have passed an examination for a chief gas engineer's license conduct</w:t>
      </w:r>
      <w:r>
        <w:t>ed under Article 34 of the New Act.</w:t>
      </w:r>
    </w:p>
    <w:p w:rsidR="00043BF9" w:rsidRDefault="00043BF9"/>
    <w:p w:rsidR="00043BF9" w:rsidRDefault="00A8175D">
      <w:pPr>
        <w:pStyle w:val="jaf3"/>
      </w:pPr>
      <w:r>
        <w:t>第四条　旧法第二十四条第一項の認可を受けたガスの料金その他の供給条件は、新法第三十七条の十一第一項の認可を受けたものとみなす。</w:t>
      </w:r>
    </w:p>
    <w:p w:rsidR="00043BF9" w:rsidRDefault="00A8175D">
      <w:pPr>
        <w:pStyle w:val="enf3"/>
      </w:pPr>
      <w:r>
        <w:t>Article 4  Gas rates and other supply conditions which have been approved under Article 24, paragraph (1) of the Former Act shall be deemed to have been ap</w:t>
      </w:r>
      <w:r>
        <w:t>proved under Article 37-11, paragraph (1) of the New Act.</w:t>
      </w:r>
    </w:p>
    <w:p w:rsidR="00043BF9" w:rsidRDefault="00043BF9"/>
    <w:p w:rsidR="00043BF9" w:rsidRDefault="00A8175D">
      <w:pPr>
        <w:pStyle w:val="jaf3"/>
      </w:pPr>
      <w:r>
        <w:t>第五条　この法律の施行前にした行為に対する罰則の適用については、なお従前の例による。</w:t>
      </w:r>
    </w:p>
    <w:p w:rsidR="00043BF9" w:rsidRDefault="00A8175D">
      <w:pPr>
        <w:pStyle w:val="enf3"/>
      </w:pPr>
      <w:r>
        <w:t>Article 5  With regard to the application of penal provisions to any acts committed prior to the enforcement of this Act, the provisions then in force sha</w:t>
      </w:r>
      <w:r>
        <w:t>ll remain applicable.</w:t>
      </w:r>
    </w:p>
    <w:p w:rsidR="00043BF9" w:rsidRDefault="00043BF9"/>
    <w:p w:rsidR="00043BF9" w:rsidRDefault="00A8175D">
      <w:pPr>
        <w:pStyle w:val="ja2"/>
      </w:pPr>
      <w:r>
        <w:t>附　則　〔平成八年三月三十一日法律第十四号〕〔抄〕</w:t>
      </w:r>
    </w:p>
    <w:p w:rsidR="00043BF9" w:rsidRDefault="00A8175D">
      <w:pPr>
        <w:pStyle w:val="en2"/>
      </w:pPr>
      <w:r>
        <w:t>Supplementary Provisions  [Act No. 14 of March 31, 1996]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この法律は、平成九年四月一日から施行する。</w:t>
      </w:r>
    </w:p>
    <w:p w:rsidR="00043BF9" w:rsidRDefault="00A8175D">
      <w:pPr>
        <w:pStyle w:val="enf3"/>
      </w:pPr>
      <w:r>
        <w:t>Article 1  This Act shall come into effect as of April 1, 1997.</w:t>
      </w:r>
    </w:p>
    <w:p w:rsidR="00043BF9" w:rsidRDefault="00043BF9"/>
    <w:p w:rsidR="00043BF9" w:rsidRDefault="00A8175D">
      <w:pPr>
        <w:pStyle w:val="ja2"/>
      </w:pPr>
      <w:r>
        <w:t>附　則　〔平成九年四月九日法律第三十三号〕〔抄</w:t>
      </w:r>
      <w:r>
        <w:t>〕</w:t>
      </w:r>
    </w:p>
    <w:p w:rsidR="00043BF9" w:rsidRDefault="00A8175D">
      <w:pPr>
        <w:pStyle w:val="en2"/>
      </w:pPr>
      <w:r>
        <w:t>Supplementary Provisions  [Act No. 33 of April 9, 1997]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この法律は、公布の日から施行する。</w:t>
      </w:r>
    </w:p>
    <w:p w:rsidR="00043BF9" w:rsidRDefault="00A8175D">
      <w:pPr>
        <w:pStyle w:val="enf3"/>
      </w:pPr>
      <w:r>
        <w:t>Article 1  This Act shall come into effect as of the date of promulgation.</w:t>
      </w:r>
    </w:p>
    <w:p w:rsidR="00043BF9" w:rsidRDefault="00043BF9"/>
    <w:p w:rsidR="00043BF9" w:rsidRDefault="00A8175D">
      <w:pPr>
        <w:pStyle w:val="jaa"/>
      </w:pPr>
      <w:r>
        <w:t>（ガス事業法の一部改正に伴う経過措置）</w:t>
      </w:r>
    </w:p>
    <w:p w:rsidR="00043BF9" w:rsidRDefault="00A8175D">
      <w:pPr>
        <w:pStyle w:val="ena"/>
      </w:pPr>
      <w:r>
        <w:t xml:space="preserve">(Transitional Measures upon Partial </w:t>
      </w:r>
      <w:r>
        <w:t>Revision of the Gas Business Act)</w:t>
      </w:r>
    </w:p>
    <w:p w:rsidR="00043BF9" w:rsidRDefault="00A8175D">
      <w:pPr>
        <w:pStyle w:val="jaf3"/>
      </w:pPr>
      <w:r>
        <w:t>第十六条　第十五条の規定による改正後のガス事業法第三十九条の二十一第一項及び第二項において準用する液化石油ガス法第八十条の二第二項及び第三項の規定は、第十五条の規定の施行前に事業の全部の譲渡し又は相続若しくは合併があった場合におけるその事業の全部を譲り受けた者又は相続人（相続人が二人以上ある場合において、その全員の同意により事業を承継すべき相続人を選定したときは、その者）若しくは合併後存続する法人若しくは合併により設立した法人については、適</w:t>
      </w:r>
      <w:r>
        <w:t>用しない。</w:t>
      </w:r>
    </w:p>
    <w:p w:rsidR="00043BF9" w:rsidRDefault="00A8175D">
      <w:pPr>
        <w:pStyle w:val="enf3"/>
      </w:pPr>
      <w:r>
        <w:t xml:space="preserve">Article 16  The provisions of Article 80-2, paragraph (2) and paragraph (3) of the Liquefied Petroleum Gas Act as applied mutatis mutandis pursuant to Article 39-21, paragraph (1) and paragraph (2) of the Gas Business Act revised by Article 15 shall </w:t>
      </w:r>
      <w:r>
        <w:t>not apply, where a transfer of the whole of a business or inheritance or merger has taken place prior to the enforcement of Article 15, to the transferee of the whole of the business, the heir (in the case where one particular heir has been selected from a</w:t>
      </w:r>
      <w:r>
        <w:t>mong two or more heirs as the successor of the business by consent of all heirs, such selected heir), or the corporation surviving after the merger or the corporation newly established upon the merger.</w:t>
      </w:r>
    </w:p>
    <w:p w:rsidR="00043BF9" w:rsidRDefault="00043BF9"/>
    <w:p w:rsidR="00043BF9" w:rsidRDefault="00A8175D">
      <w:pPr>
        <w:pStyle w:val="jaa"/>
      </w:pPr>
      <w:r>
        <w:t>（罰則に関する経過措置）</w:t>
      </w:r>
    </w:p>
    <w:p w:rsidR="00043BF9" w:rsidRDefault="00A8175D">
      <w:pPr>
        <w:pStyle w:val="ena"/>
      </w:pPr>
      <w:r>
        <w:t xml:space="preserve">(Transitional Measures Concerning Penal </w:t>
      </w:r>
      <w:r>
        <w:t>Provisions)</w:t>
      </w:r>
    </w:p>
    <w:p w:rsidR="00043BF9" w:rsidRDefault="00A8175D">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043BF9" w:rsidRDefault="00A8175D">
      <w:pPr>
        <w:pStyle w:val="enf3"/>
      </w:pPr>
      <w:r>
        <w:t>Article 17  With regard to the application of penal provisions to any acts committed prior to the enforcement of this Act as well as any acts committed a</w:t>
      </w:r>
      <w:r>
        <w:t>fter the enforcement of this Act in cases where the provisions then in force shall remain applicable pursuant to the Supplementary Provisions of this Act, the provisions then in force shall remain applicable.</w:t>
      </w:r>
    </w:p>
    <w:p w:rsidR="00043BF9" w:rsidRDefault="00043BF9"/>
    <w:p w:rsidR="00043BF9" w:rsidRDefault="00A8175D">
      <w:pPr>
        <w:pStyle w:val="jaa"/>
      </w:pPr>
      <w:r>
        <w:t>（政令への委任）</w:t>
      </w:r>
    </w:p>
    <w:p w:rsidR="00043BF9" w:rsidRDefault="00A8175D">
      <w:pPr>
        <w:pStyle w:val="ena"/>
      </w:pPr>
      <w:r>
        <w:t>(Delegation to Cabinet Order)</w:t>
      </w:r>
    </w:p>
    <w:p w:rsidR="00043BF9" w:rsidRDefault="00A8175D">
      <w:pPr>
        <w:pStyle w:val="jaf3"/>
      </w:pPr>
      <w:r>
        <w:t>第十八条　附則</w:t>
      </w:r>
      <w:r>
        <w:t>第二条から前条までに定めるもののほか、この法律の施行に関して必要な経過措置は、政令で定める。</w:t>
      </w:r>
    </w:p>
    <w:p w:rsidR="00043BF9" w:rsidRDefault="00A8175D">
      <w:pPr>
        <w:pStyle w:val="enf3"/>
      </w:pPr>
      <w:r>
        <w:t xml:space="preserve">Article 18  In addition to what is provided for in Article 2 to the preceding Article in the Supplementary Provisions, any necessary transitional measures for the enforcement of this Act shall be specified by </w:t>
      </w:r>
      <w:r>
        <w:t>Cabinet Order.</w:t>
      </w:r>
    </w:p>
    <w:p w:rsidR="00043BF9" w:rsidRDefault="00043BF9"/>
    <w:p w:rsidR="00043BF9" w:rsidRDefault="00A8175D">
      <w:pPr>
        <w:pStyle w:val="ja2"/>
      </w:pPr>
      <w:r>
        <w:t>附　則　〔平成十一年五月二十一日法律第五十号〕〔抄〕</w:t>
      </w:r>
    </w:p>
    <w:p w:rsidR="00043BF9" w:rsidRDefault="00A8175D">
      <w:pPr>
        <w:pStyle w:val="en2"/>
      </w:pPr>
      <w:r>
        <w:t>Supplementary Provisions  [Act No. 50 of May 21, 1999]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この法律は、平成十二年三月二十一日から施行する。ただし、次の各号に掲げる規定は、当該各号に定める日から施行する。</w:t>
      </w:r>
    </w:p>
    <w:p w:rsidR="00043BF9" w:rsidRDefault="00A8175D">
      <w:pPr>
        <w:pStyle w:val="enf3"/>
      </w:pPr>
      <w:r>
        <w:t>Article 1  This Act shall come into effect as of March 21, 20</w:t>
      </w:r>
      <w:r>
        <w:t>00; provided, however, that the provisions listed in the following items shall come into effect as of the dates prescribed in the respective items:</w:t>
      </w:r>
    </w:p>
    <w:p w:rsidR="00043BF9" w:rsidRDefault="00A8175D">
      <w:pPr>
        <w:pStyle w:val="jaf6"/>
      </w:pPr>
      <w:r>
        <w:t>一　附則第三条から第六条まで及び第十一条の規定　公布の日</w:t>
      </w:r>
    </w:p>
    <w:p w:rsidR="00043BF9" w:rsidRDefault="00A8175D">
      <w:pPr>
        <w:pStyle w:val="enf6"/>
      </w:pPr>
      <w:r>
        <w:t>(i) The provisions of Articles 3 to 6 and Article 11 of the Supplementary Provi</w:t>
      </w:r>
      <w:r>
        <w:t>sions: the date of promulgation;</w:t>
      </w:r>
    </w:p>
    <w:p w:rsidR="00043BF9" w:rsidRDefault="00A8175D">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w:t>
      </w:r>
      <w:r>
        <w:t>」に改める部分に限る。）、第三十条及び第三十一条（振動規制法（昭和五十一年法律第六十四号）第十八条第一項の改正規定中「第二条第十項」を「第二条第十二項」に改める部分に限る。）の規定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043BF9" w:rsidRDefault="00A8175D">
      <w:pPr>
        <w:pStyle w:val="enf6"/>
      </w:pPr>
      <w:r>
        <w:t>(ii) The provision of Article 2, and the provisions of Articles 8 to 10, Article 19 (limited, however, to the provisions to revise Ar</w:t>
      </w:r>
      <w:r>
        <w:t>ticle 20-6, paragraph (1), item (iii) and Article 57-8, paragraph (1), item (iii) of the Act on Special Measures Concerning Taxation (Act No. 26 of 1957)), Article 25 (limited, however, to the part revising Article 27, paragraph (2) of the Air Pollution Co</w:t>
      </w:r>
      <w:r>
        <w:t>ntrol Act (Act No. 97 of 1968) by revising "Article 2, paragraph (10)" to "Article 2, paragraph (12)"), Article 26 (limited, however, to the part revising Article 21, paragraph (1) of the Noise Regulation Act (Act No. 98 of 1968) by revising "Article 2, pa</w:t>
      </w:r>
      <w:r>
        <w:t>ragraph (10)" to "Article 2, paragraph (12)"), Article 30, and Article 31 (limited, however, to the part revising Article 18, paragraph (1) of the Vibration Regulation Act (Act No. 64 of 1976) by revising "Article 2, paragraph (10)" to "Article 2, paragrap</w:t>
      </w:r>
      <w:r>
        <w:t>h (12)") in the Supplementary Provisions: the date specified by Cabinet Order within a period not exceeding six months from the date of promulgation.</w:t>
      </w:r>
    </w:p>
    <w:p w:rsidR="00043BF9" w:rsidRDefault="00043BF9"/>
    <w:p w:rsidR="00043BF9" w:rsidRDefault="00A8175D">
      <w:pPr>
        <w:pStyle w:val="jaa"/>
      </w:pPr>
      <w:r>
        <w:t>（ガス事業法の一部改正に伴う経過措置）</w:t>
      </w:r>
    </w:p>
    <w:p w:rsidR="00043BF9" w:rsidRDefault="00A8175D">
      <w:pPr>
        <w:pStyle w:val="ena"/>
      </w:pPr>
      <w:r>
        <w:t>(Transitional Measures upon Partial Revision of the Gas Business Act)</w:t>
      </w:r>
    </w:p>
    <w:p w:rsidR="00043BF9" w:rsidRDefault="00A8175D">
      <w:pPr>
        <w:pStyle w:val="jaf3"/>
      </w:pPr>
      <w:r>
        <w:t>第八条　第二条の規定による改正前のガス事業法（以下「旧ガス法」という。）第六条第二項第四号の事項の変更であって、旧ガス法第八条第一項（旧ガス法第三十七条の七第一項において準用する場合を含む。）の許可を受けているものについては、第二条の規定による改正後のガス事業法（以下「新ガス法」という。）第九条第一項（新ガス法第三十七条の七第一項において準用する場合を含む。）の規定による届出がなされたものとみなす。</w:t>
      </w:r>
    </w:p>
    <w:p w:rsidR="00043BF9" w:rsidRDefault="00A8175D">
      <w:pPr>
        <w:pStyle w:val="enf3"/>
      </w:pPr>
      <w:r>
        <w:t>Article 8  (1) With regard to the change of the partic</w:t>
      </w:r>
      <w:r>
        <w:t xml:space="preserve">ulars listed in Article 6, paragraph (2), item (iv) of the Gas Business Act prior to the revision by Article 2 (hereinafter referred to as the "Former Gas Act"), for which permission has been obtained pursuant to Article 8, paragraph (1) of the Former Gas </w:t>
      </w:r>
      <w:r>
        <w:t xml:space="preserve">Act (including cases where it is applied mutatis mutandis pursuant to Article 37-7, paragraph (1) of the Former Gas Act), it shall be deemed that notification has been given pursuant to Article 9, paragraph (1) of the Gas Business Act revised by Article 2 </w:t>
      </w:r>
      <w:r>
        <w:t>(hereinafter referred to as the "New Gas Act") (including cases where it is applied mutatis mutandis pursuant to Article 37-7, paragraph (1) of the New Gas Act).</w:t>
      </w:r>
    </w:p>
    <w:p w:rsidR="00043BF9" w:rsidRDefault="00A8175D">
      <w:pPr>
        <w:pStyle w:val="jaf4"/>
      </w:pPr>
      <w:r>
        <w:t>２　第二条の規定の施行の際現にされている旧ガス法第八条第一項（旧ガス法第三十七条の七第一項において準用する場合を含む。）の規定による許可の申請であって、旧ガス法第六条第二項第四号の事項の変</w:t>
      </w:r>
      <w:r>
        <w:t>更に係るものは、新ガス法第九条第一項（新ガス法第三十七条の七第一項において準用する場合を含む。）の規定によりした届出とみなす。</w:t>
      </w:r>
    </w:p>
    <w:p w:rsidR="00043BF9" w:rsidRDefault="00A8175D">
      <w:pPr>
        <w:pStyle w:val="enf4"/>
      </w:pPr>
      <w:r>
        <w:t>(2) An application for permission filed under Article 8, paragraph (1) of the Former Gas Act (including the cases where it is applied mutatis mutandis pursuant to Article 37-7, paragraph (1) o</w:t>
      </w:r>
      <w:r>
        <w:t xml:space="preserve">f the Former Gas Act) prior to the enforcement of Article 2 shall be deemed to be a notification given pursuant to Article 9, paragraph (1) of the New Gas Act (including cases where it is applied mutatis mutandis pursuant to Article 37-7, paragraph (1) of </w:t>
      </w:r>
      <w:r>
        <w:t>the New Gas Act).</w:t>
      </w:r>
    </w:p>
    <w:p w:rsidR="00043BF9" w:rsidRDefault="00A8175D">
      <w:pPr>
        <w:pStyle w:val="jaf4"/>
      </w:pPr>
      <w:r>
        <w:t>３　第二条の規定の施行の際現に旧ガス法第十七条第一項（旧ガス法第三十七条の七第一項において準用する場合を含む。）の認可を受けている供給規程は、新ガス法第十七条第一項（新ガス法第三十七条の七第一項において準用する場合を含む。）の認可を受けた供給約款とみなす。</w:t>
      </w:r>
    </w:p>
    <w:p w:rsidR="00043BF9" w:rsidRDefault="00A8175D">
      <w:pPr>
        <w:pStyle w:val="enf4"/>
      </w:pPr>
      <w:r>
        <w:t xml:space="preserve">(3) General supply provisions approved under Article 17, paragraph (1) of the Former Gas Act </w:t>
      </w:r>
      <w:r>
        <w:t>(including cases where it is applied mutatis mutandis pursuant to Article 37-7, paragraph (1) of the Former Gas Act) prior to the enforcement of Article 2 shall be deemed to be general supply provisions approved under Article 17, paragraph (1) of the New G</w:t>
      </w:r>
      <w:r>
        <w:t>as Act (including cases where it is applied mutatis mutandis pursuant to Article 37-7, paragraph (1) of the New Gas Act).</w:t>
      </w:r>
    </w:p>
    <w:p w:rsidR="00043BF9" w:rsidRDefault="00A8175D">
      <w:pPr>
        <w:pStyle w:val="jaf4"/>
      </w:pPr>
      <w:r>
        <w:t>４　旧ガス法第二十条ただし書の認可を受けたガスの料金その他の供給条件は、当該認可を受けた一般ガス事業者が、第二条の規定の施行の日（以下「一部施行日」という。）から六月以内に、通商産業省令で定めるところにより、通商産業大臣の承認を受けたときは、新ガス法第二十条ただし書の</w:t>
      </w:r>
      <w:r>
        <w:t>認可を受けたものとみなす。</w:t>
      </w:r>
    </w:p>
    <w:p w:rsidR="00043BF9" w:rsidRDefault="00A8175D">
      <w:pPr>
        <w:pStyle w:val="enf4"/>
      </w:pPr>
      <w:r>
        <w:t>(4) Gas rates and other supply conditions approved under the proviso of Article 20 of the Former Gas Act shall be deemed, if the General Gas Utility that has obtained that approval obtains additional approval from the Minister of Internationa</w:t>
      </w:r>
      <w:r>
        <w:t>l Trade and Industry within six months from the date of enforcement of Article 2 (hereinafter referred to as the "Date of Partial Enforcement") pursuant to the provisions of Ordinance of the Ministry of International Trade and Industry, to have been approv</w:t>
      </w:r>
      <w:r>
        <w:t>ed under the proviso of Article 20 of the New Gas Act.</w:t>
      </w:r>
    </w:p>
    <w:p w:rsidR="00043BF9" w:rsidRDefault="00A8175D">
      <w:pPr>
        <w:pStyle w:val="jaf4"/>
      </w:pPr>
      <w:r>
        <w:t>５　一般ガス事業者は、一部施行日から六月間は、新ガス法第二十条ただし書の認可を受けないで、旧ガス法第二十条ただし書の認可を受けたガスの料金その他の供給条件によりガスを供給することができる。</w:t>
      </w:r>
    </w:p>
    <w:p w:rsidR="00043BF9" w:rsidRDefault="00A8175D">
      <w:pPr>
        <w:pStyle w:val="enf4"/>
      </w:pPr>
      <w:r>
        <w:t>(5) A General Gas Utility may, within six months from the Date of Partial Enforcement, supply gas under th</w:t>
      </w:r>
      <w:r>
        <w:t>e rates and other supply conditions approved under the proviso of Article 20 of the Former Gas Act, without obtaining approval under the proviso of Article 20 of the New Gas Act.</w:t>
      </w:r>
    </w:p>
    <w:p w:rsidR="00043BF9" w:rsidRDefault="00A8175D">
      <w:pPr>
        <w:pStyle w:val="jaf4"/>
      </w:pPr>
      <w:r>
        <w:t>６　旧ガス法第三十七条の七第一項において準用する旧ガス法第二十条ただし書の認可を受けたガスの料金その他の供給条件は、当該認可を受けた簡易ガス事業者が、一部</w:t>
      </w:r>
      <w:r>
        <w:t>施行日から六月以内に、通商産業省令で定めるところにより、通商産業局長の承認を受けたときは、新ガス法第三十七条の六の二ただし書の認可を受けたものとみなす。</w:t>
      </w:r>
    </w:p>
    <w:p w:rsidR="00043BF9" w:rsidRDefault="00A8175D">
      <w:pPr>
        <w:pStyle w:val="enf4"/>
      </w:pPr>
      <w:r>
        <w:t>(6) Gas rates and other supply conditions approved under the proviso of Article 20 of the Former Gas Act as applied mutatis mutandis pursuant to Article 37-7, paragraph (1) of the</w:t>
      </w:r>
      <w:r>
        <w:t xml:space="preserve"> Former Gas Act shall be deemed, if the Community Gas Utility that has obtained that approval obtains additional approval from the Minister of International Trade and Industry within six months from the Date of Partial Enforcement pursuant to the provision</w:t>
      </w:r>
      <w:r>
        <w:t>s of Ordinance of the Ministry of International Trade and Industry, to have been approved under the proviso of Article 37-6-2 of the New Gas Act.</w:t>
      </w:r>
    </w:p>
    <w:p w:rsidR="00043BF9" w:rsidRDefault="00A8175D">
      <w:pPr>
        <w:pStyle w:val="jaf4"/>
      </w:pPr>
      <w:r>
        <w:t>７　簡易ガス事業者は、一部施行日から六月間は、新ガス法第三十七条の六の二ただし書の認可を受けないで、旧ガス法第三十七条第一項において準用する旧ガス法第二十条ただし書の認可を受けたガスの料金その他の供給条件によりガスを供給</w:t>
      </w:r>
      <w:r>
        <w:t>することができる。</w:t>
      </w:r>
    </w:p>
    <w:p w:rsidR="00043BF9" w:rsidRDefault="00A8175D">
      <w:pPr>
        <w:pStyle w:val="enf4"/>
      </w:pPr>
      <w:r>
        <w:t>(7) A Community Gas Utility may, within six months from the Date of Partial Enforcement, supply gas under the rates and other supply conditions approved under the proviso of Article 20 of the Former Gas Act as applied mutatis mutandis pursuant to</w:t>
      </w:r>
      <w:r>
        <w:t xml:space="preserve"> Article 37, paragraph (1) of the Former Gas Act, without obtaining approval under the proviso of Article 37-6-2 of the New Gas Act.</w:t>
      </w:r>
    </w:p>
    <w:p w:rsidR="00043BF9" w:rsidRDefault="00A8175D">
      <w:pPr>
        <w:pStyle w:val="jaf4"/>
      </w:pPr>
      <w:r>
        <w:t>８　第二条の規定の施行の際現に旧ガス法第二十二条第一項の認可を受けている供給契約に定められたガスの料金その他の供給条件であって、新ガス法第二十二条第一項の規定が適用される卸供給に係るガスの料金その他の供給条件に該当するものは、同項の規定による届出</w:t>
      </w:r>
      <w:r>
        <w:t>がなされたガスの料金その他の供給条件とみなす。</w:t>
      </w:r>
    </w:p>
    <w:p w:rsidR="00043BF9" w:rsidRDefault="00A8175D">
      <w:pPr>
        <w:pStyle w:val="enf4"/>
      </w:pPr>
      <w:r>
        <w:t>(8) Gas rates and other supply conditions set out in a supply agreement approved under Article 22, paragraph (1) of the Former Gas Act prior to the enforcement of Article 2, which can be regarded as gas rates and other supply condit</w:t>
      </w:r>
      <w:r>
        <w:t>ions for a wholesale supply subject to Article 22, paragraph (1) of the New Gas Act, shall be deemed to be gas rates and other supply conditions for which notification was given pursuant to Article 22, paragraph (1) of the New Gas Act.</w:t>
      </w:r>
    </w:p>
    <w:p w:rsidR="00043BF9" w:rsidRDefault="00A8175D">
      <w:pPr>
        <w:pStyle w:val="jaf4"/>
      </w:pPr>
      <w:r>
        <w:t>９　第二条の規定の施行の際現にされている</w:t>
      </w:r>
      <w:r>
        <w:t>旧ガス法第二十二条第一項の規定による供給契約の認可の申請であって、新ガス法第二十二条第一項の規定が適用される卸供給に係るものは、同項の規定によりしたガスの料金その他の供給条件の届出とみなす。</w:t>
      </w:r>
    </w:p>
    <w:p w:rsidR="00043BF9" w:rsidRDefault="00A8175D">
      <w:pPr>
        <w:pStyle w:val="enf4"/>
      </w:pPr>
      <w:r>
        <w:t>(9) An application for approval of a supply agreement filed under Article 22 paragraph (1) of the Former Gas Act prior to the enforcement of Article 2, which re</w:t>
      </w:r>
      <w:r>
        <w:t>lates to a wholesale supply subject to Article 22, paragraph (1) of the New Gas Act, shall be deemed to be a notification of gas rates and other supply conditions given pursuant to Article 22, paragraph (1) of the New Gas Act.</w:t>
      </w:r>
    </w:p>
    <w:p w:rsidR="00043BF9" w:rsidRDefault="00A8175D">
      <w:pPr>
        <w:pStyle w:val="jaf4"/>
      </w:pPr>
      <w:r>
        <w:t>１０　第二条の規定の施行の際現に旧ガス法第三十七条の十一第</w:t>
      </w:r>
      <w:r>
        <w:t>一項の認可を受けているガスの料金その他の供給条件であって、新ガス法第三十七条の十一第一項の規定が適用される卸供給に係るものは、同項の規定による届出がなされたガスの料金その他の供給条件とみなす。</w:t>
      </w:r>
    </w:p>
    <w:p w:rsidR="00043BF9" w:rsidRDefault="00A8175D">
      <w:pPr>
        <w:pStyle w:val="enf4"/>
      </w:pPr>
      <w:r>
        <w:t>(10) Gas rates and other supply conditions approved under Article 37-11, paragraph (1) of the Former Gas Act prior to the enforcement of Article 2, which relat</w:t>
      </w:r>
      <w:r>
        <w:t>e to a wholesale supply subject to Article 37-11, paragraph (1) of the New Gas Act, shall be deemed to be gas rates and other supply conditions for which notification was given pursuant to Article 37-11, paragraph (1) of the New Gas Act.</w:t>
      </w:r>
    </w:p>
    <w:p w:rsidR="00043BF9" w:rsidRDefault="00A8175D">
      <w:pPr>
        <w:pStyle w:val="jaf4"/>
      </w:pPr>
      <w:r>
        <w:t>１１　第二条の規定の施行の際現にされ</w:t>
      </w:r>
      <w:r>
        <w:t>ている旧ガス法第三十七条の十一第一項の規定によるガスの料金その他の供給条件の認可の申請であって、新ガス法第三十七条の十一第一項の規定が適用される卸供給に係るものは、同項の規定によりした届出とみなす。</w:t>
      </w:r>
    </w:p>
    <w:p w:rsidR="00043BF9" w:rsidRDefault="00A8175D">
      <w:pPr>
        <w:pStyle w:val="enf4"/>
      </w:pPr>
      <w:r>
        <w:t>(11) An application for approval of gas rates and other supply conditions filed under Article 37-11 paragraph (1) of the Former Gas Act prior to the enforce</w:t>
      </w:r>
      <w:r>
        <w:t>ment of Article 2, which relate to a wholesale supply subject to Article 37-11, paragraph (1) of the New Gas Act, shall be deemed to be a notification given pursuant to Article 37-11, paragraph (1) of the New Gas Act.</w:t>
      </w:r>
    </w:p>
    <w:p w:rsidR="00043BF9" w:rsidRDefault="00043BF9"/>
    <w:p w:rsidR="00043BF9" w:rsidRDefault="00A8175D">
      <w:pPr>
        <w:pStyle w:val="jaf3"/>
      </w:pPr>
      <w:r>
        <w:t>第九条　一部施行日前に旧ガス法又はこれに基づく命令の規定によってした処分、</w:t>
      </w:r>
      <w:r>
        <w:t>手続その他の行為であって、新ガス法又はこれに基づく命令の規定に相当の規定があるものは、この附則に別段の定めがあるものを除き、新ガス法又はこれに基づく命令の相当の規定によってしたものとみなす。</w:t>
      </w:r>
    </w:p>
    <w:p w:rsidR="00043BF9" w:rsidRDefault="00A8175D">
      <w:pPr>
        <w:pStyle w:val="enf3"/>
      </w:pPr>
      <w:r>
        <w:t>Article 9  Any dispositions, procedures or other acts conducted prior to the Date of Partial Enforcement pursuant to the provisions of the Former Gas Act or any</w:t>
      </w:r>
      <w:r>
        <w:t xml:space="preserve"> order issued thereunder shall, if the New Gas Act or any order issued thereunder contains provisions corresponding to such provisions, be deemed to have been conducted under the relevant provisions of the New Gas Act or the order issued thereunder, except</w:t>
      </w:r>
      <w:r>
        <w:t xml:space="preserve"> those otherwise provided by the Supplementary Provisions.</w:t>
      </w:r>
    </w:p>
    <w:p w:rsidR="00043BF9" w:rsidRDefault="00043BF9"/>
    <w:p w:rsidR="00043BF9" w:rsidRDefault="00A8175D">
      <w:pPr>
        <w:pStyle w:val="jaa"/>
      </w:pPr>
      <w:r>
        <w:t>（罰則に関する経過措置）</w:t>
      </w:r>
    </w:p>
    <w:p w:rsidR="00043BF9" w:rsidRDefault="00A8175D">
      <w:pPr>
        <w:pStyle w:val="ena"/>
      </w:pPr>
      <w:r>
        <w:t>(Transitional Measures Concerning Penal Provisions)</w:t>
      </w:r>
    </w:p>
    <w:p w:rsidR="00043BF9" w:rsidRDefault="00A8175D">
      <w:pPr>
        <w:pStyle w:val="jaf3"/>
      </w:pPr>
      <w:r>
        <w:t>第十条　この法律（附則第一条第二号に掲げる規定については、当該規定）の施行前にした行為に対する罰則の適用については、なお従前の例による。</w:t>
      </w:r>
    </w:p>
    <w:p w:rsidR="00043BF9" w:rsidRDefault="00A8175D">
      <w:pPr>
        <w:pStyle w:val="enf3"/>
      </w:pPr>
      <w:r>
        <w:t>Article 10  With regard to the application of penal provisions to any acts committed prior to the enforcement of this Act (or the respective provisions listed in Article 1, item (ii) of t</w:t>
      </w:r>
      <w:r>
        <w:t>he Supplementary Provisions), the provisions then in force shall remain applicable.</w:t>
      </w:r>
    </w:p>
    <w:p w:rsidR="00043BF9" w:rsidRDefault="00043BF9"/>
    <w:p w:rsidR="00043BF9" w:rsidRDefault="00A8175D">
      <w:pPr>
        <w:pStyle w:val="jaa"/>
      </w:pPr>
      <w:r>
        <w:t>（政令への委任）</w:t>
      </w:r>
    </w:p>
    <w:p w:rsidR="00043BF9" w:rsidRDefault="00A8175D">
      <w:pPr>
        <w:pStyle w:val="ena"/>
      </w:pPr>
      <w:r>
        <w:t>(Delegation to Cabinet Order)</w:t>
      </w:r>
    </w:p>
    <w:p w:rsidR="00043BF9" w:rsidRDefault="00A8175D">
      <w:pPr>
        <w:pStyle w:val="jaf3"/>
      </w:pPr>
      <w:r>
        <w:t>第十一条　附則第二条から前条までに定めるもののほか、この法律の施行に関して必要な経過措置は、政令で定める。</w:t>
      </w:r>
    </w:p>
    <w:p w:rsidR="00043BF9" w:rsidRDefault="00A8175D">
      <w:pPr>
        <w:pStyle w:val="enf3"/>
      </w:pPr>
      <w:r>
        <w:t xml:space="preserve">Article 11  In addition to what is provided for in Article 2 to the preceding </w:t>
      </w:r>
      <w:r>
        <w:t>Article in the Supplementary Provisions, any necessary transitional measures for the enforcement of this Act shall be specified by Cabinet Order.</w:t>
      </w:r>
    </w:p>
    <w:p w:rsidR="00043BF9" w:rsidRDefault="00043BF9"/>
    <w:p w:rsidR="00043BF9" w:rsidRDefault="00A8175D">
      <w:pPr>
        <w:pStyle w:val="jaa"/>
      </w:pPr>
      <w:r>
        <w:t>（検討）</w:t>
      </w:r>
    </w:p>
    <w:p w:rsidR="00043BF9" w:rsidRDefault="00A8175D">
      <w:pPr>
        <w:pStyle w:val="ena"/>
      </w:pPr>
      <w:r>
        <w:t>(Review)</w:t>
      </w:r>
    </w:p>
    <w:p w:rsidR="00043BF9" w:rsidRDefault="00A8175D">
      <w:pPr>
        <w:pStyle w:val="jaf3"/>
      </w:pPr>
      <w:r>
        <w:t>第十二条　政府は、この法律の施行後三年を経過した場合において、この法律の施行の状況について検討を加え、その結果に基づいて必要な措置を講ずるものとする。</w:t>
      </w:r>
    </w:p>
    <w:p w:rsidR="00043BF9" w:rsidRDefault="00A8175D">
      <w:pPr>
        <w:pStyle w:val="enf3"/>
      </w:pPr>
      <w:r>
        <w:t>Article 12  When th</w:t>
      </w:r>
      <w:r>
        <w:t>ree years have elapsed since the enforcement of this Act, the government shall review the status of enforcement of this Act, and take any necessary measures based on the review results.</w:t>
      </w:r>
    </w:p>
    <w:p w:rsidR="00043BF9" w:rsidRDefault="00043BF9"/>
    <w:p w:rsidR="00043BF9" w:rsidRDefault="00A8175D">
      <w:pPr>
        <w:pStyle w:val="ja2"/>
      </w:pPr>
      <w:r>
        <w:t>附　則　〔平成十一年七月十六日法律第八十七号〕〔抄〕</w:t>
      </w:r>
    </w:p>
    <w:p w:rsidR="00043BF9" w:rsidRDefault="00A8175D">
      <w:pPr>
        <w:pStyle w:val="en2"/>
      </w:pPr>
      <w:r>
        <w:t>Supplementary Provisions  [Act No. 87 of J</w:t>
      </w:r>
      <w:r>
        <w:t>uly 16, 1999]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この法律は、平成十二年四月一日から施行する。ただし、次の各号に掲げる規定は、当該各号に定める日から施行する。</w:t>
      </w:r>
    </w:p>
    <w:p w:rsidR="00043BF9" w:rsidRDefault="00A8175D">
      <w:pPr>
        <w:pStyle w:val="enf3"/>
      </w:pPr>
      <w:r>
        <w:t>Article 1  This Act shall come into effect as of April 1, 2000; provided, however, that the provisions listed in the following items shall come int</w:t>
      </w:r>
      <w:r>
        <w:t>o effect as of the dates prescribed in the respective items:</w:t>
      </w:r>
    </w:p>
    <w:p w:rsidR="00043BF9" w:rsidRDefault="00A8175D">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w:t>
      </w:r>
      <w:r>
        <w:t>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043BF9" w:rsidRDefault="00A8175D">
      <w:pPr>
        <w:pStyle w:val="enf6"/>
      </w:pPr>
      <w:r>
        <w:t>(i) The provisions for revision in Article 1 to add five articles, the section title, and two subsections and the ti</w:t>
      </w:r>
      <w:r>
        <w:t>tles thereof following Article 250 of the Local Autonomy Act (limited, however, to the part concerning Article 250-9, paragraph (1) of the said Act (limited, however, to the part concerning the requirement of consent of both Houses)), the provisions in Art</w:t>
      </w:r>
      <w:r>
        <w:t>icle 40 to revise paragraph (9) and paragraph (10) of the Supplementary Provisions of the Natural Parks Act (limited, however, to the part concerning paragraph (10) of the Supplementary Provisions of the said Act), the provisions of Article 244 (excluding,</w:t>
      </w:r>
      <w:r>
        <w:t xml:space="preserve"> however, the part concerning the provision to revise Article 14-3 of the Agricultural Improvement and Promotion Act), and the provisions of Article 472 (excluding, however, the part concerning the provisions to revise Article 6, Article 8, and Article 17 </w:t>
      </w:r>
      <w:r>
        <w:t xml:space="preserve">of the Act on Special Provisions Concerning Merger of Municipalities), and the provisions of Article 7, Article 10, Article 12, proviso of Article 59, Article 60, paragraph (4) and paragraph (5), Article 73, Article 77, Article 157, paragraphs (4) to (6), </w:t>
      </w:r>
      <w:r>
        <w:t>Article 160, Article 163, Article 164, and Article 202 of the Supplementary Provisions: the date of promulgation.</w:t>
      </w:r>
    </w:p>
    <w:p w:rsidR="00043BF9" w:rsidRDefault="00043BF9"/>
    <w:p w:rsidR="00043BF9" w:rsidRDefault="00A8175D">
      <w:pPr>
        <w:pStyle w:val="jaa"/>
      </w:pPr>
      <w:r>
        <w:t>（国等の事務）</w:t>
      </w:r>
    </w:p>
    <w:p w:rsidR="00043BF9" w:rsidRDefault="00A8175D">
      <w:pPr>
        <w:pStyle w:val="ena"/>
      </w:pPr>
      <w:r>
        <w:t>(Affairs of the State, etc.)</w:t>
      </w:r>
    </w:p>
    <w:p w:rsidR="00043BF9" w:rsidRDefault="00A8175D">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043BF9" w:rsidRDefault="00A8175D">
      <w:pPr>
        <w:pStyle w:val="enf3"/>
      </w:pPr>
      <w:r>
        <w:t>Article 159  In addition to what is provided for in the respective Ac</w:t>
      </w:r>
      <w:r>
        <w:t>ts prior to the revision by this Act, affairs that shall be managed or performed, prior to the enforcement of this Act, by an organ of a local public entity on behalf of the State, other local public entity or other public bodies pursuant to Acts or a Cabi</w:t>
      </w:r>
      <w:r>
        <w:t>net Order enacted thereunder (hereinafter referred to as "Affairs of the State, etc." in Article 161 of the Supplementary Provisions) shall, after the enforcement of this Act, be handled by the local public entity as its own affairs pursuant to Acts or a C</w:t>
      </w:r>
      <w:r>
        <w:t>abinet Order enacted thereunder.</w:t>
      </w:r>
    </w:p>
    <w:p w:rsidR="00043BF9" w:rsidRDefault="00043BF9"/>
    <w:p w:rsidR="00043BF9" w:rsidRDefault="00A8175D">
      <w:pPr>
        <w:pStyle w:val="jaa"/>
      </w:pPr>
      <w:r>
        <w:t>（処分、申請等に関する経過措置）</w:t>
      </w:r>
    </w:p>
    <w:p w:rsidR="00043BF9" w:rsidRDefault="00A8175D">
      <w:pPr>
        <w:pStyle w:val="ena"/>
      </w:pPr>
      <w:r>
        <w:t>(Transitional Measures Concerning Dispositions, Applications, etc.)</w:t>
      </w:r>
    </w:p>
    <w:p w:rsidR="00043BF9" w:rsidRDefault="00A8175D">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w:t>
      </w:r>
      <w:r>
        <w:t>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043BF9" w:rsidRDefault="00A8175D">
      <w:pPr>
        <w:pStyle w:val="enf3"/>
      </w:pPr>
      <w:r>
        <w:t>Article 160  (1) W</w:t>
      </w:r>
      <w:r>
        <w:t>ith respect to dispositions to grant licenses or permission, etc. and other acts conducted, prior to the enforcement of this Act (or the respective provisions listed in the items of Article 1 of the Supplementary Provisions; hereinafter the same shall appl</w:t>
      </w:r>
      <w:r>
        <w:t xml:space="preserve">y in this Article and Article 163 of the Supplementary Provisions), pursuant to the respective Acts prior to the revision (hereinafter referred to as "Dispositions and Other Acts" in this Article) or applications for licenses or permission, etc. and other </w:t>
      </w:r>
      <w:r>
        <w:t>acts conducted, prior to the enforcement of this Act, pursuant to the respective Acts prior to the revision (hereinafter referred to as "Applications and Other Acts" in this Article), if administrative affairs pertaining to these acts come under the jurisd</w:t>
      </w:r>
      <w:r>
        <w:t>iction of different persons on the date of enforcement of this Act, these acts, except those prescribed in Article 2 to the preceding Article in the Supplementary Provisions or in the provisions of the respective revised Acts (including orders issued there</w:t>
      </w:r>
      <w:r>
        <w:t>under) concerning transitional measures, shall be deemed, with regard to the application of the respective revised Acts after the date of enforcement of this Act, as Dispositions and Other Acts or Applications and Other Acts conducted pursuant to the relev</w:t>
      </w:r>
      <w:r>
        <w:t>ant provisions of the respective revised Acts.</w:t>
      </w:r>
    </w:p>
    <w:p w:rsidR="00043BF9" w:rsidRDefault="00A8175D">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w:t>
      </w:r>
      <w:r>
        <w:t>ていないものとみなして、この法律による改正後のそれぞれの法律の規定を適用する。</w:t>
      </w:r>
    </w:p>
    <w:p w:rsidR="00043BF9" w:rsidRDefault="00A8175D">
      <w:pPr>
        <w:pStyle w:val="enf4"/>
      </w:pPr>
      <w:r>
        <w:t>(2) With respect to particulars for which reports, notification, submission or other procedures shall be conducted before the organs of the State or local public entities, prior to the enforcement of this Act, pursua</w:t>
      </w:r>
      <w:r>
        <w:t>nt to the respective Acts prior to the revision, if these procedures have not yet been conducted by the date of enforcement of this Act, the provisions of the respective Acts revised by this Act shall apply to such procedures, except those otherwise provid</w:t>
      </w:r>
      <w:r>
        <w:t>ed by this Act or Cabinet Order enacted thereunder, on the assumption that reports, notification, submission or other procedures have not yet been conducted with respect to particulars for which such procedures shall be conducted before the organs of the S</w:t>
      </w:r>
      <w:r>
        <w:t>tate or local public entities pursuant to the relevant provisions of the respective revised Acts.</w:t>
      </w:r>
    </w:p>
    <w:p w:rsidR="00043BF9" w:rsidRDefault="00043BF9"/>
    <w:p w:rsidR="00043BF9" w:rsidRDefault="00A8175D">
      <w:pPr>
        <w:pStyle w:val="jaa"/>
      </w:pPr>
      <w:r>
        <w:t>（不服申立てに関する経過措置）</w:t>
      </w:r>
    </w:p>
    <w:p w:rsidR="00043BF9" w:rsidRDefault="00A8175D">
      <w:pPr>
        <w:pStyle w:val="ena"/>
      </w:pPr>
      <w:r>
        <w:t>(Transitional Measures Concerning Appeal)</w:t>
      </w:r>
    </w:p>
    <w:p w:rsidR="00043BF9" w:rsidRDefault="00A8175D">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043BF9" w:rsidRDefault="00A8175D">
      <w:pPr>
        <w:pStyle w:val="enf3"/>
      </w:pPr>
      <w:r>
        <w:t xml:space="preserve">Article 161 </w:t>
      </w:r>
      <w:r>
        <w:t xml:space="preserve"> (1) With respect to dispositions pertaining to Affairs of the State, etc. made prior to the Date of Enforcement by the administrative agencies (hereinafter referred to as the "Administrative Agencies Having Made the Dispositions" in this Article) that hav</w:t>
      </w:r>
      <w:r>
        <w:t>e been subordinated, prior to the Date of Enforcement, to higher administrative agencies prescribed under the Administrative Appeal Act (hereinafter referred to as the "Higher Administrative Agencies" in this Article), the Administrative Appeal Act shall a</w:t>
      </w:r>
      <w:r>
        <w:t>pply to appeals filed against such dispositions pursuant to the said Act, on the assumption that the Administrative Agencies Having Made the Dispositions are still subordinate to the Higher Administrative Agencies after the date of enforcement. In this cas</w:t>
      </w:r>
      <w:r>
        <w:t>e, the administrative agencies that shall be deemed to be Higher Administrative Agencies of the Administrative Agencies Having Made the Dispositions shall be the administrative agencies to which the Administrative Agencies Having Made the Dispositions have</w:t>
      </w:r>
      <w:r>
        <w:t xml:space="preserve"> been subordinated prior to the date of enforcement.</w:t>
      </w:r>
    </w:p>
    <w:p w:rsidR="00043BF9" w:rsidRDefault="00A8175D">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043BF9" w:rsidRDefault="00A8175D">
      <w:pPr>
        <w:pStyle w:val="enf4"/>
      </w:pPr>
      <w:r>
        <w:t>(2) In the case referred to in the preceding paragraph, where the administrative agencies that</w:t>
      </w:r>
      <w:r>
        <w:t xml:space="preserve"> shall be deemed to be Higher Administrative Agencies are organs of local public entities, the affairs to be handled by the organs pursuant to the provisions of the Administrative Appeal Act shall be Item (i) Statutory Entrusted Functions prescribed in Art</w:t>
      </w:r>
      <w:r>
        <w:t>icle 2, paragraph (9), item (i) of the new Local Autonomy Act.</w:t>
      </w:r>
    </w:p>
    <w:p w:rsidR="00043BF9" w:rsidRDefault="00043BF9"/>
    <w:p w:rsidR="00043BF9" w:rsidRDefault="00A8175D">
      <w:pPr>
        <w:pStyle w:val="jaa"/>
      </w:pPr>
      <w:r>
        <w:t>（手数料に関する経過措置）</w:t>
      </w:r>
    </w:p>
    <w:p w:rsidR="00043BF9" w:rsidRDefault="00A8175D">
      <w:pPr>
        <w:pStyle w:val="ena"/>
      </w:pPr>
      <w:r>
        <w:t>(Transitional Measures Concerning Fees)</w:t>
      </w:r>
    </w:p>
    <w:p w:rsidR="00043BF9" w:rsidRDefault="00A8175D">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043BF9" w:rsidRDefault="00A8175D">
      <w:pPr>
        <w:pStyle w:val="enf3"/>
      </w:pPr>
      <w:r>
        <w:t>Article 162  With regard to</w:t>
      </w:r>
      <w:r>
        <w:t xml:space="preserve"> fees payable prior to the Date of Enforcement pursuant to the provisions of the respective Acts prior to the revision by this Act (including orders issued thereunder), except those otherwise provided by this Act or a Cabinet Order enacted thereunder, the </w:t>
      </w:r>
      <w:r>
        <w:t>provisions then in force shall remain applicable.</w:t>
      </w:r>
    </w:p>
    <w:p w:rsidR="00043BF9" w:rsidRDefault="00043BF9"/>
    <w:p w:rsidR="00043BF9" w:rsidRDefault="00A8175D">
      <w:pPr>
        <w:pStyle w:val="jaa"/>
      </w:pPr>
      <w:r>
        <w:t>（罰則に関する経過措置）</w:t>
      </w:r>
    </w:p>
    <w:p w:rsidR="00043BF9" w:rsidRDefault="00A8175D">
      <w:pPr>
        <w:pStyle w:val="ena"/>
      </w:pPr>
      <w:r>
        <w:t>(Transitional Measures Concerning Penal Provisions)</w:t>
      </w:r>
    </w:p>
    <w:p w:rsidR="00043BF9" w:rsidRDefault="00A8175D">
      <w:pPr>
        <w:pStyle w:val="jaf3"/>
      </w:pPr>
      <w:r>
        <w:t>第百六十三条　この法律の施行前にした行為に対する罰則の適用については、なお従前の例による。</w:t>
      </w:r>
    </w:p>
    <w:p w:rsidR="00043BF9" w:rsidRDefault="00A8175D">
      <w:pPr>
        <w:pStyle w:val="enf3"/>
      </w:pPr>
      <w:r>
        <w:t>Article 163  With regard to the application of penal provisions to acts committed prior to the</w:t>
      </w:r>
      <w:r>
        <w:t xml:space="preserve"> enforcement of this Act, the provisions then in force shall remain applicable.</w:t>
      </w:r>
    </w:p>
    <w:p w:rsidR="00043BF9" w:rsidRDefault="00043BF9"/>
    <w:p w:rsidR="00043BF9" w:rsidRDefault="00A8175D">
      <w:pPr>
        <w:pStyle w:val="jaa"/>
      </w:pPr>
      <w:r>
        <w:t>（その他の経過措置の政令への委任）</w:t>
      </w:r>
    </w:p>
    <w:p w:rsidR="00043BF9" w:rsidRDefault="00A8175D">
      <w:pPr>
        <w:pStyle w:val="ena"/>
      </w:pPr>
      <w:r>
        <w:t>(Delegation of Other Transitional Measures to Cabinet Order)</w:t>
      </w:r>
    </w:p>
    <w:p w:rsidR="00043BF9" w:rsidRDefault="00A8175D">
      <w:pPr>
        <w:pStyle w:val="jaf3"/>
      </w:pPr>
      <w:r>
        <w:t>第百六十四条　この附則に規定するもののほか、この法律の施行に伴い必要な経過措置（罰則に関する経過措置を含む。）は、政令で定める。</w:t>
      </w:r>
    </w:p>
    <w:p w:rsidR="00043BF9" w:rsidRDefault="00A8175D">
      <w:pPr>
        <w:pStyle w:val="enf3"/>
      </w:pPr>
      <w:r>
        <w:t>Article 164  (1) In addition to what is provided for in the Supplementary Provisions, any necessary transitional measures for the enforcement of this Act (including transitional measures conc</w:t>
      </w:r>
      <w:r>
        <w:t>erning penal provisions) shall be specified by Cabinet Order.</w:t>
      </w:r>
    </w:p>
    <w:p w:rsidR="00043BF9" w:rsidRDefault="00A8175D">
      <w:pPr>
        <w:pStyle w:val="jaf4"/>
      </w:pPr>
      <w:r>
        <w:t>２　附則第十八条、第五十一条及び第百八十四条の規定の適用に関して必要な事項は、政令で定める。</w:t>
      </w:r>
    </w:p>
    <w:p w:rsidR="00043BF9" w:rsidRDefault="00A8175D">
      <w:pPr>
        <w:pStyle w:val="enf4"/>
      </w:pPr>
      <w:r>
        <w:t>(2) Any necessary particulars concerning the application of the provisions of Article 18, Article 51, and Article 184 of the Supplementary Provisio</w:t>
      </w:r>
      <w:r>
        <w:t>ns shall be specified by Cabinet Order.</w:t>
      </w:r>
    </w:p>
    <w:p w:rsidR="00043BF9" w:rsidRDefault="00043BF9"/>
    <w:p w:rsidR="00043BF9" w:rsidRDefault="00A8175D">
      <w:pPr>
        <w:pStyle w:val="jaa"/>
      </w:pPr>
      <w:r>
        <w:t>（検討）</w:t>
      </w:r>
    </w:p>
    <w:p w:rsidR="00043BF9" w:rsidRDefault="00A8175D">
      <w:pPr>
        <w:pStyle w:val="ena"/>
      </w:pPr>
      <w:r>
        <w:t>(Review)</w:t>
      </w:r>
    </w:p>
    <w:p w:rsidR="00043BF9" w:rsidRDefault="00A8175D">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043BF9" w:rsidRDefault="00A8175D">
      <w:pPr>
        <w:pStyle w:val="enf3"/>
      </w:pPr>
      <w:r>
        <w:t>Article 250  Item (i) Statutory Entrusted Functions pr</w:t>
      </w:r>
      <w:r>
        <w:t>escribed in Article 2, paragraph (9), item (i) of the new Local Autonomy Act shall, in addition, be created to the minimum possible extent, and such affairs listed in Appended Table I of the new Local Autonomy Act and those provided for by Cabinet Order en</w:t>
      </w:r>
      <w:r>
        <w:t>acted under the new Local Autonomy Act shall be examined from the perspective of promoting decentralization and be reviewed as appropriate.</w:t>
      </w:r>
    </w:p>
    <w:p w:rsidR="00043BF9" w:rsidRDefault="00043BF9"/>
    <w:p w:rsidR="00043BF9" w:rsidRDefault="00A8175D">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w:t>
      </w:r>
      <w:r>
        <w:t>ものとする。</w:t>
      </w:r>
    </w:p>
    <w:p w:rsidR="00043BF9" w:rsidRDefault="00A8175D">
      <w:pPr>
        <w:pStyle w:val="enf3"/>
      </w:pPr>
      <w:r>
        <w:t>Article 251  The government shall, in order to enable local public entities to execute their affairs and services voluntarily and independently, examine how to secure adequate sources of local tax revenue based on the sharing of roles between the St</w:t>
      </w:r>
      <w:r>
        <w:t>ate and local public entities taking into account the prevailing economic trends, and take the necessary measures based on the examination results.</w:t>
      </w:r>
    </w:p>
    <w:p w:rsidR="00043BF9" w:rsidRDefault="00043BF9"/>
    <w:p w:rsidR="00043BF9" w:rsidRDefault="00A8175D">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w:t>
      </w:r>
      <w:r>
        <w:t>きは、その結果に基づいて所要の措置を講ずるものとする。</w:t>
      </w:r>
    </w:p>
    <w:p w:rsidR="00043BF9" w:rsidRDefault="00A8175D">
      <w:pPr>
        <w:pStyle w:val="enf3"/>
      </w:pPr>
      <w:r>
        <w:t xml:space="preserve">Article 252  The government shall, along with various reforms such as the medical insurance system reform and the pension system reform, study an ideal administrative system for social insurance and a desirable personnel system </w:t>
      </w:r>
      <w:r>
        <w:t>therefor from the viewpoint of ensuring convenience for the insured and increasing efficiency in administration, and take measures as required based on the study results where it finds it necessary.</w:t>
      </w:r>
    </w:p>
    <w:p w:rsidR="00043BF9" w:rsidRDefault="00043BF9"/>
    <w:p w:rsidR="00043BF9" w:rsidRDefault="00A8175D">
      <w:pPr>
        <w:pStyle w:val="ja2"/>
      </w:pPr>
      <w:r>
        <w:t>附　則　〔平成十一年八月六日法律第百二十一号〕〔抄〕</w:t>
      </w:r>
    </w:p>
    <w:p w:rsidR="00043BF9" w:rsidRDefault="00A8175D">
      <w:pPr>
        <w:pStyle w:val="en2"/>
      </w:pPr>
      <w:r>
        <w:t>Supplementary Provisions  [Ac</w:t>
      </w:r>
      <w:r>
        <w:t>t No. 121 of August 6, 1999]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この法律は、平成十二年七月一日から施行する。ただし、次の各号に掲げる規定は、当該各号に定める日から施行する。</w:t>
      </w:r>
    </w:p>
    <w:p w:rsidR="00043BF9" w:rsidRDefault="00A8175D">
      <w:pPr>
        <w:pStyle w:val="enf3"/>
      </w:pPr>
      <w:r>
        <w:t xml:space="preserve">Article 1  This Act shall come into effect as of July 1, 2000; provided, however, that the provisions listed in the following items </w:t>
      </w:r>
      <w:r>
        <w:t>shall come into effect as of the dates prescribed in the respective items:</w:t>
      </w:r>
    </w:p>
    <w:p w:rsidR="00043BF9" w:rsidRDefault="00A8175D">
      <w:pPr>
        <w:pStyle w:val="jaf6"/>
      </w:pPr>
      <w:r>
        <w:t>一　附則第八条、第二十三条、第五十一条及び第六十六条の規定　公布の日</w:t>
      </w:r>
    </w:p>
    <w:p w:rsidR="00043BF9" w:rsidRDefault="00A8175D">
      <w:pPr>
        <w:pStyle w:val="enf6"/>
      </w:pPr>
      <w:r>
        <w:t>(i) The provisions of Article 8, Article 23, Article 51, Article 66 of the Supplementary Provisions: the date of promulgation;</w:t>
      </w:r>
    </w:p>
    <w:p w:rsidR="00043BF9" w:rsidRDefault="00A8175D">
      <w:pPr>
        <w:pStyle w:val="jaf6"/>
      </w:pPr>
      <w:r>
        <w:t>二　附則第二条、第十四条、第二十七条、</w:t>
      </w:r>
      <w:r>
        <w:t>第三十九条、第四十四条及び第五十二条の規定　平成十二年四月一日</w:t>
      </w:r>
    </w:p>
    <w:p w:rsidR="00043BF9" w:rsidRDefault="00A8175D">
      <w:pPr>
        <w:pStyle w:val="enf6"/>
      </w:pPr>
      <w:r>
        <w:t>(ii) The provisions of Article 2, Article 14, Article 27, Article 39, Article 44, and Article 52 of the Supplementary Provisions: April 1, 2000;</w:t>
      </w:r>
    </w:p>
    <w:p w:rsidR="00043BF9" w:rsidRDefault="00A8175D">
      <w:pPr>
        <w:pStyle w:val="jaf6"/>
      </w:pPr>
      <w:r>
        <w:t>三　第一条及び第二条の規定、第四条中高圧ガス保安法第五十九条の九第六号、第五十九条の二十八第一項第五号、第五十九条の二十九第三項及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043BF9" w:rsidRDefault="00A8175D">
      <w:pPr>
        <w:pStyle w:val="enf6"/>
      </w:pPr>
      <w:r>
        <w:t xml:space="preserve">(iii) The provisions </w:t>
      </w:r>
      <w:r>
        <w:t>of Article 1 and Article 2, the provision in Article 4 to revise Article 59-9, item (vi), Article 59-28, paragraph (1), item (v), Article 59-29, paragraph (3), and Article 59-30 of the High Pressure Safety Act, the provision of Article 11, and the provisio</w:t>
      </w:r>
      <w:r>
        <w:t>ns of Articles 3 to 7, Articles 9 to 13, Articles 15 to 22, Article 24, Article 30, Articles 53 to 65, Article 67, and Article 78 of the Supplementary Provisions (excluding, however, the provisions to revise Article 4, item (lxxii), and Article 5, paragrap</w:t>
      </w:r>
      <w:r>
        <w:t>h (1) of the Act for Establishment of the Ministry of International Trade and Industry (Act No. 275 of 1952)): October 1, 2000.</w:t>
      </w:r>
    </w:p>
    <w:p w:rsidR="00043BF9" w:rsidRDefault="00043BF9"/>
    <w:p w:rsidR="00043BF9" w:rsidRDefault="00A8175D">
      <w:pPr>
        <w:pStyle w:val="jaa"/>
      </w:pPr>
      <w:r>
        <w:t>（ガス事業法の一部改正に伴う経過措置）</w:t>
      </w:r>
    </w:p>
    <w:p w:rsidR="00043BF9" w:rsidRDefault="00A8175D">
      <w:pPr>
        <w:pStyle w:val="ena"/>
      </w:pPr>
      <w:r>
        <w:t>(Transitional Measures upon Partial Revision of the Gas Business Act)</w:t>
      </w:r>
    </w:p>
    <w:p w:rsidR="00043BF9" w:rsidRDefault="00A8175D">
      <w:pPr>
        <w:pStyle w:val="jaf3"/>
      </w:pPr>
      <w:r>
        <w:t>第五十二条　第十一条の規定による改正後のガス事業法（以下「新ガス事業法」と</w:t>
      </w:r>
      <w:r>
        <w:t>いう。）第三十六条の二の二第一項又は第三十九条の十一第一項の規定による認定又は承認を受けようとする者は、第十一条の規定の施行前においても、その申請を行うことができる。新ガス事業法第三十六条の二十二（新ガス事業法第三十九条の十五第二項又は第三十九条の十六第二項において準用する場合を含む。）の規定による業務規程の届出についても、同様とする。</w:t>
      </w:r>
    </w:p>
    <w:p w:rsidR="00043BF9" w:rsidRDefault="00A8175D">
      <w:pPr>
        <w:pStyle w:val="enf3"/>
      </w:pPr>
      <w:r>
        <w:t>Article 52  A person who intends to obtain recognition or approval under Article 36-2-</w:t>
      </w:r>
      <w:r>
        <w:t>2, paragraph (1) or Article 39-11, paragraph (1) of the Gas Business Act revised by Article 11 (hereinafter referred to as the "New Gas Business Act") may file an application for recognition or approval prior to the enforcement of Article 11. The same shal</w:t>
      </w:r>
      <w:r>
        <w:t>l apply where the person intends to give notification of Operational Rules under Article 36-22 of the New Gas Business Act (including cases where it is applied mutatis mutandis pursuant to Article 39-15, paragraph (2) or Article 39-16, paragraph (2) of the</w:t>
      </w:r>
      <w:r>
        <w:t xml:space="preserve"> New Gas Business Act).</w:t>
      </w:r>
    </w:p>
    <w:p w:rsidR="00043BF9" w:rsidRDefault="00043BF9"/>
    <w:p w:rsidR="00043BF9" w:rsidRDefault="00A8175D">
      <w:pPr>
        <w:pStyle w:val="jaf3"/>
      </w:pPr>
      <w:r>
        <w:t>第五十三条　第十一条の規定の施行前にされた同条の規定による改正前のガス事業法（以下「旧ガス事業法」という。）第二十七条の二第一項又は第二項（旧ガス事業法第三十七条の十において準用する場合を含む。）の認可の申請であって、第十一条の規定の施行の際、認可又は不認可の処分がされていないものについての認可又は不認可の処分については、なお従前の例による。</w:t>
      </w:r>
    </w:p>
    <w:p w:rsidR="00043BF9" w:rsidRDefault="00A8175D">
      <w:pPr>
        <w:pStyle w:val="enf3"/>
      </w:pPr>
      <w:r>
        <w:t>Article 53  Where a disposition of approval or disapproval</w:t>
      </w:r>
      <w:r>
        <w:t xml:space="preserve"> is to be made with respect to an application for approval, which has been filed prior to the enforcement of Article 11 pursuant to paragraph (1) of Article 27-2 of the Gas Business Act prior to the revision by Article 11 (hereinafter referred to as the "F</w:t>
      </w:r>
      <w:r>
        <w:t>ormer Gas Business Act") or paragraph (2) of Article 27-2 of the Former Gas Business Act (including cases where it is applied mutatis mutandis to Article 37-10 of the Former Gas Business Act), if a disposition of approval or disapproval has not yet been ma</w:t>
      </w:r>
      <w:r>
        <w:t>de prior to the enforcement of Article 11, the provisions then in force shall remain applicable.</w:t>
      </w:r>
    </w:p>
    <w:p w:rsidR="00043BF9" w:rsidRDefault="00043BF9"/>
    <w:p w:rsidR="00043BF9" w:rsidRDefault="00A8175D">
      <w:pPr>
        <w:pStyle w:val="jaf3"/>
      </w:pPr>
      <w:r>
        <w:t>第五十四条　第十一条の規定の施行の際現に新ガス事業法第三十六条の二の二第一項（新ガス事業法第三十七条の十において準用する場合を含む。）の自主検査を行わなければならない工事に該当するガス工作物の設置の工事を開始している者に関する新ガス事業法第三十条第一項（新ガス事業法第三十七条の十において準用する場合を含む。）の規定</w:t>
      </w:r>
      <w:r>
        <w:t>の適用については、新ガス事業法第三十条第一項中「事業（第三十六条の二の二第一項の自主検査を伴うものにあつては、その工事）の開始前に」とあるのは、「通商産業省関係の基準・認証制度等の整理及び合理化に関する法律（平成十一年法律第百二十一号）第十一条の規定の施行後遅滞なく」とする。</w:t>
      </w:r>
    </w:p>
    <w:p w:rsidR="00043BF9" w:rsidRDefault="00A8175D">
      <w:pPr>
        <w:pStyle w:val="enf3"/>
      </w:pPr>
      <w:r>
        <w:t>Article 54  (1) With regard to the application of Article 30, paragraph (1) of the New Gas Business Act (including ca</w:t>
      </w:r>
      <w:r>
        <w:t xml:space="preserve">ses where it is applied mutatis mutandis pursuant to Article 37-10 of the New Gas Business Act) to a person who has commenced, prior to the enforcement of Article 11, a construction project to install Gas Facilities subject to self-inspection set forth in </w:t>
      </w:r>
      <w:r>
        <w:t>Article 36-2-2, paragraph (1) of the New Gas Business Act (including the cases where it is applied mutatis mutandis pursuant to Article 37-10 of the New Gas Business Act), the phrase "before the commencement of the business (in the case of facilities requi</w:t>
      </w:r>
      <w:r>
        <w:t>ring self-inspection set forth in Article 36-2-2, paragraph (1), before the commencement of the construction of the facilities)" in Article 30, paragraph (1) of the New Gas Business Act shall be deemed to be replaced with "without delay after the enforceme</w:t>
      </w:r>
      <w:r>
        <w:t>nt of Article 11 of the Act on Consolidation and Streamlining of Standards and Certification Systems Relating to the Ministry of International Trade and Industry (Act No. 121 of 1999)."</w:t>
      </w:r>
    </w:p>
    <w:p w:rsidR="00043BF9" w:rsidRDefault="00A8175D">
      <w:pPr>
        <w:pStyle w:val="jaf4"/>
      </w:pPr>
      <w:r>
        <w:t>２　第十一条の規定の施行の際現に新ガス事業法第三十七条の七第二項において準用する新ガス事業法第三十六条の二の二第一項の自主検査を行わなければ</w:t>
      </w:r>
      <w:r>
        <w:t>ならない工事に該当する特定ガス工作物の設置の工事を開始している者に関する新ガス事業法第三十七条の七第三項において準用する新ガス事業法第三十条第一項の規定の適用については、新ガス事業法第三十七条の七第三項中「事業（第三十七条の二の許可に係る工事（第三十七条の七第二項において準用する第三十六条の二の二第一項の経済産業省令で定める特定ガス工作物の工事に限る。）を伴う場合にあつては、その工事）の開始前に」とあるのは、「通商産業省関係の基準・認証制度等の整理及び合理化に関する法律（平成十一年法律第百二十一号）第十一条</w:t>
      </w:r>
      <w:r>
        <w:t>の規定の施行後遅滞なく」とする。</w:t>
      </w:r>
    </w:p>
    <w:p w:rsidR="00043BF9" w:rsidRDefault="00A8175D">
      <w:pPr>
        <w:pStyle w:val="enf4"/>
      </w:pPr>
      <w:r>
        <w:t>(2) With regard to the application of Article 30, paragraph (1) of the New Gas Business Act as applied mutatis mutandis pursuant to Article 37-7, paragraph (3) of the New Gas Business Act to a person who has commenced, prior to the enforce</w:t>
      </w:r>
      <w:r>
        <w:t>ment of Article 11, a construction project to install Specified Gas Facilities subject to a self-inspection set forth in Article 36-2-2, paragraph (1) of the New Gas Business Act as applied mutatis mutandis pursuant to Article 37-7, paragraph (2) of the Ne</w:t>
      </w:r>
      <w:r>
        <w:t>w Gas Business Act, the phrase "before the commencement of the business (in the case of a business involving the construction with a license under Article 37-2 (limited, however, to the construction of Specified Gas Facilities that are specified by Ordinan</w:t>
      </w:r>
      <w:r>
        <w:t>ce of the Ministry of Economy, Trade and Industry under Article 36-2-2, paragraph (1) as applied mutatis mutandis pursuant to Article 37-7, paragraph (2)), before the commencement of the construction of the facilities)" in Article 37-7, paragraph (3) of th</w:t>
      </w:r>
      <w:r>
        <w:t>e New Gas Business Act shall be deemed to be replaced with "without delay after the enforcement of Article 11 of the Act on Consolidation and Streamlining of Standards and Certification Systems Relating to the Ministry of International Trade and Industry (</w:t>
      </w:r>
      <w:r>
        <w:t>Act No. 121 of 1999)."</w:t>
      </w:r>
    </w:p>
    <w:p w:rsidR="00043BF9" w:rsidRDefault="00043BF9"/>
    <w:p w:rsidR="00043BF9" w:rsidRDefault="00A8175D">
      <w:pPr>
        <w:pStyle w:val="jaf3"/>
      </w:pPr>
      <w:r>
        <w:t>第五十五条　旧ガス事業法第二十七条の三第一項（旧ガス事業法第三十七条の十において、又は旧ガス事業法第三十八条の規定により準用する場合を含む。）の規定による届出であって第十一条の規定の施行前にされたもの及び当該届出に係る工事の計画の変更の届出並びにこれらの届出に係る工事の計画を変更し、又は廃止すべき旨の命令については、新ガス事業法第三十六条の二の規定にかかわらず、なお従前の例による。</w:t>
      </w:r>
    </w:p>
    <w:p w:rsidR="00043BF9" w:rsidRDefault="00A8175D">
      <w:pPr>
        <w:pStyle w:val="enf3"/>
      </w:pPr>
      <w:r>
        <w:t xml:space="preserve">Article 55  With regard to a </w:t>
      </w:r>
      <w:r>
        <w:t>notification under Article 27-3, paragraph (1) of the Former Gas Business Act (including the cases where it is applied mutatis mutandis pursuant to Article 37-10 or Article 38 of the Former Gas Business Act), which has been made prior to the enforcement of</w:t>
      </w:r>
      <w:r>
        <w:t xml:space="preserve"> Article 11, a notification of the revision of the construction plan pertaining to such notification, and an order to revise or discontinue the construction plan pertaining to these notifications, the provisions then in force shall remain applicable notwit</w:t>
      </w:r>
      <w:r>
        <w:t>hstanding the provision of Article 36-2 of the New Gas Business Act.</w:t>
      </w:r>
    </w:p>
    <w:p w:rsidR="00043BF9" w:rsidRDefault="00043BF9"/>
    <w:p w:rsidR="00043BF9" w:rsidRDefault="00A8175D">
      <w:pPr>
        <w:pStyle w:val="jaf3"/>
      </w:pPr>
      <w:r>
        <w:t>第五十六条　第十一条の規定の施行前にされた旧ガス事業法第二十七条の四第一項（旧ガス事業法第三十七条の七第二項又は第三十七条の十において準用する場合を含む。）の規定による検査の申請であって、第十一条の規定の施行の際、合格又は不合格の処分がされていないものについての合格又は不合格の処分については、なお従前の例による。</w:t>
      </w:r>
    </w:p>
    <w:p w:rsidR="00043BF9" w:rsidRDefault="00A8175D">
      <w:pPr>
        <w:pStyle w:val="enf3"/>
      </w:pPr>
      <w:r>
        <w:t>Article 56  Where a disposit</w:t>
      </w:r>
      <w:r>
        <w:t>ion of success or failure in passing an inspection is to be made with respect to an application for inspection, which has been filed prior to the enforcement of Article 11 pursuant to Article 27-4, paragraph (1) of the Gas Business Act (including the cases</w:t>
      </w:r>
      <w:r>
        <w:t xml:space="preserve"> where it is applied mutatis mutandis pursuant to Article 37-7, paragraph (2) or Article 37-10), if a disposition of success or failure in passing an inspection has not yet been made prior to the enforcement of Article 11, the provisions then in force shal</w:t>
      </w:r>
      <w:r>
        <w:t>l remain applicable.</w:t>
      </w:r>
    </w:p>
    <w:p w:rsidR="00043BF9" w:rsidRDefault="00043BF9"/>
    <w:p w:rsidR="00043BF9" w:rsidRDefault="00A8175D">
      <w:pPr>
        <w:pStyle w:val="jaf3"/>
      </w:pPr>
      <w:r>
        <w:t>第五十七条　第十一条の規定の施行前にガス主任技術者免状の交付の申請をした者に対するガス主任技術者免状の交付については、新ガス事業法第三十二条第三項の規定にかかわらず、なお従前の例による。</w:t>
      </w:r>
    </w:p>
    <w:p w:rsidR="00043BF9" w:rsidRDefault="00A8175D">
      <w:pPr>
        <w:pStyle w:val="enf3"/>
      </w:pPr>
      <w:r>
        <w:t xml:space="preserve">Article 57  With regard to the grant of a chief gas engineer's license to a person who has applied for a chief gas engineer's license prior </w:t>
      </w:r>
      <w:r>
        <w:t>to the enforcement of Article 11, the provisions then in force shall remain applicable notwithstanding the provision of Article 32, paragraph (3) of the New Gas Business Act.</w:t>
      </w:r>
    </w:p>
    <w:p w:rsidR="00043BF9" w:rsidRDefault="00043BF9"/>
    <w:p w:rsidR="00043BF9" w:rsidRDefault="00A8175D">
      <w:pPr>
        <w:pStyle w:val="jaf3"/>
      </w:pPr>
      <w:r>
        <w:t>第五十八条　第十一条の規定の施行の際現に旧ガス事業法第三十九条の三の指定を受けている者は、第十一条の規定の施行の日から起算して六月を経過する日までの間は、新ガス</w:t>
      </w:r>
      <w:r>
        <w:t>事業法第三十九条の十一第一項の認定を受けているものとみなす。その者がその期間内に同項の認定の申請をした場合において、その申請に係る処分があるまでの間も、同様とする。</w:t>
      </w:r>
    </w:p>
    <w:p w:rsidR="00043BF9" w:rsidRDefault="00A8175D">
      <w:pPr>
        <w:pStyle w:val="enf3"/>
      </w:pPr>
      <w:r>
        <w:t xml:space="preserve">Article 58  (1) A person who has received designation under Article 39-3 of the Former Gas Business Act prior to the enforcement of Article 11 shall be deemed, within six </w:t>
      </w:r>
      <w:r>
        <w:t>months from the date of enforcement of Article 11, to have obtained a recognition under Article 39-11, paragraph (1) of the New Gas Business Act. The same shall apply until a disposition is made with respect to an application for recognition under the said</w:t>
      </w:r>
      <w:r>
        <w:t xml:space="preserve"> paragraph filed by such person during that period.</w:t>
      </w:r>
    </w:p>
    <w:p w:rsidR="00043BF9" w:rsidRDefault="00A8175D">
      <w:pPr>
        <w:pStyle w:val="jaf4"/>
      </w:pPr>
      <w:r>
        <w:t>２　前項の規定により新ガス事業法第三十九条の十一第一項の認定を受けているものとみなされた者についての旧ガス事業法第三十九条の十六第一項において準用する旧液化石油ガス法第七十二条の規定によりした届出は新ガス事業法第三十九条の十五第二項において準用する新ガス事業法第三十六条の二十一の規定によりした届出と、旧ガス事業法第三十九条の十六第一項において準用する旧液化石油ガス法第七十三条第一項の規定による認可を受け又</w:t>
      </w:r>
      <w:r>
        <w:t>はその申請をしている業務規程は新ガス事業法第三十九条の十五第二項において準用する新ガス事業法第三十六条の二十二第一項の規定により届け出た業務規程と、旧ガス事業法第三十九条の十六第一項において準用する旧液化石油ガス法第七十四条の規定による許可を受け又はその申請をしている業務の休廃止は新ガス事業法第三十九条の十五第二項において準用する新ガス事業法第三十六条の二十三の規定により届け出た業務の休廃止と、旧ガス事業法第三十九条の十六第一項において準用する旧液化石油ガス法第七十九条の規定によりした命令は新ガス事業法第三</w:t>
      </w:r>
      <w:r>
        <w:t>十九条の十五第二項において準用する新ガス事業法第三十六条の二十四の規定によりした命令と、旧ガス事業法第三十九条の十六第一項において準用する旧液化石油ガス法第八十条の規定によりした命令は新ガス事業法第三十九条の十五第二項において準用する新ガス事業法第三十六条の二十六の規定によりした命令と、それぞれみなす。</w:t>
      </w:r>
    </w:p>
    <w:p w:rsidR="00043BF9" w:rsidRDefault="00A8175D">
      <w:pPr>
        <w:pStyle w:val="enf4"/>
      </w:pPr>
      <w:r>
        <w:t>(2) With respect to a person who is deemed pursuant to the preceding paragraph to have obtained recogni</w:t>
      </w:r>
      <w:r>
        <w:t xml:space="preserve">tion under Article 39-11, paragraph (1) of the New Gas Business Act, notification given under Article 72 of the former Liquefied Petroleum Gas Act as applied mutatis mutandis pursuant to Article 39-16, paragraph (1) of the Former Gas Business Act shall be </w:t>
      </w:r>
      <w:r>
        <w:t>deemed to be a notification given under Article 36-21 of the New Gas Business Act as applied mutatis mutandis pursuant to Article 39-15, paragraph (2) of the New Gas Business Act; Operational Rules which have been approved or for which an application for a</w:t>
      </w:r>
      <w:r>
        <w:t>pproval has been filed under Article 73, paragraph (1) of the former Liquefied Petroleum Gas Act as applied mutatis mutandis pursuant to Article 39-16, paragraph (1) of the Former Gas Business Act shall be deemed to be Operational Rules for which notificat</w:t>
      </w:r>
      <w:r>
        <w:t xml:space="preserve">ion was given pursuant to Article 36-22, paragraph (1) of the New Gas Business Act as applied mutatis mutandis pursuant to Article 39-15, paragraph (2) of the New Gas Business Act; the suspension or discontinuation of the services which has been permitted </w:t>
      </w:r>
      <w:r>
        <w:t>or for which an application for permission has been filed under Article 74 of the former Liquefied Petroleum Gas Act as applied mutatis mutandis pursuant to Article 39-16, paragraph (1) of the Former Gas Business Act shall be deemed to be the suspension or</w:t>
      </w:r>
      <w:r>
        <w:t xml:space="preserve"> discontinuation of the services for which notification was given pursuant to Article 36-23 of the New Gas Business Act as applied mutatis mutandis pursuant to Article 39-15, paragraph (2) of the New Gas Business Act; an order which has been issued under A</w:t>
      </w:r>
      <w:r>
        <w:t>rticle 79 of the former Liquefied Petroleum Gas Act as applied mutatis mutandis pursuant to Article 39-16, paragraph (1) of the Former Gas Business Act shall be deemed to be an order issued under Article 36-24 of the New Gas Business Act as applied mutatis</w:t>
      </w:r>
      <w:r>
        <w:t xml:space="preserve"> mutandis pursuant to Article 39-15, paragraph (2) of the New Gas Business Act; an order issued under Article 80 of the former Liquefied Petroleum Gas Act as applied mutatis mutandis pursuant to Article 39-16, paragraph (1) of the Former Gas Business Act s</w:t>
      </w:r>
      <w:r>
        <w:t>hall be deemed to be an order issued under Article 36-26 of the New Gas Business Act as applied mutatis mutandis pursuant to Article 39-15, paragraph (2) of the New Gas Business Act.</w:t>
      </w:r>
    </w:p>
    <w:p w:rsidR="00043BF9" w:rsidRDefault="00043BF9"/>
    <w:p w:rsidR="00043BF9" w:rsidRDefault="00A8175D">
      <w:pPr>
        <w:pStyle w:val="jaf3"/>
      </w:pPr>
      <w:r>
        <w:t>第五十九条　第十一条の規定の施行の際現に旧ガス事業法第三十九条の二第一項のガス用品であって新ガス事業法第三十九条の二第一項のガス用品であるもの（</w:t>
      </w:r>
      <w:r>
        <w:t>以下「移行ガス用品」という。）について旧ガス事業法第三十九条の三ただし書、第三十九条の十一第一項ただし書（旧ガス事業法第三十九条の十四第七項又は第三十九条の十九第二項において準用する場合を含む。）若しくは第三十九条の二十ただし書の承認（それぞれ輸出用のガス用品に係るものに限る。）を受け又はそれらの申請をしている者は、当該承認若しくは申請に係る移行ガス用品について新ガス事業法第三十九条の三第二項第一号又は第三十九条の十第一項第一号の規定による届出をしたものとみなす。</w:t>
      </w:r>
    </w:p>
    <w:p w:rsidR="00043BF9" w:rsidRDefault="00A8175D">
      <w:pPr>
        <w:pStyle w:val="enf3"/>
      </w:pPr>
      <w:r>
        <w:t xml:space="preserve">Article 59  A person </w:t>
      </w:r>
      <w:r>
        <w:t>who has, prior to the enforcement of Article 11, obtained or applied for approval with respect to Gas Equipment set forth in Article 39-2, paragraph (1) of the Former Gas Business Act, which falls into the category of Gas Equipment set forth in Article 39-</w:t>
      </w:r>
      <w:r>
        <w:t>2, paragraph (1) of the New Gas Business Act (hereinafter referred to as "Gas Equipment under Transition"), pursuant to the proviso of Article 39-3, the proviso of paragraph (1) of Article 39-11 (including cases where it is applied mutatis mutandis pursuan</w:t>
      </w:r>
      <w:r>
        <w:t>t to Article 39-14, paragraph (7), or Article 39-19, paragraph (2) of the Former Gas Business Act) or the proviso of Article 39-20 of the Former Gas Business Act (limited, however, to such approval concerning Gas Equipment intended for export), shall be de</w:t>
      </w:r>
      <w:r>
        <w:t>emed to have given notification under Article 39-3, paragraph (2), item (i) or Article 39-10, paragraph (1), item (i) of the New Gas Business Act with respect to the Gas Equipment under Transition pertaining to the approval or application.</w:t>
      </w:r>
    </w:p>
    <w:p w:rsidR="00043BF9" w:rsidRDefault="00043BF9"/>
    <w:p w:rsidR="00043BF9" w:rsidRDefault="00A8175D">
      <w:pPr>
        <w:pStyle w:val="jaf3"/>
      </w:pPr>
      <w:r>
        <w:t>第六十条　第十一条の規定の施行</w:t>
      </w:r>
      <w:r>
        <w:t>前にされた旧ガス事業法第三十九条の四の検定の申請であって、第十一条の規定の施行の際、合格若しくは不合格の処分がされていないもの又は同条の規定の施行前にされた旧ガス事業法第三十九条の八第一項若しくは第三十九条の十三の三の型式の承認の申請であって、第十一条の規定の施行の際、承認をするかどうかの処分がされていないものについてのこれらの処分については、なお従前の例による。</w:t>
      </w:r>
    </w:p>
    <w:p w:rsidR="00043BF9" w:rsidRDefault="00A8175D">
      <w:pPr>
        <w:pStyle w:val="enf3"/>
      </w:pPr>
      <w:r>
        <w:t>Article 60  (1) Where a disposition is to be made with respect to an app</w:t>
      </w:r>
      <w:r>
        <w:t>lication for examination under Article 39-4 of the Former Gas Business Act or an application for approval of model under Article 39-8, paragraph (1) or Article 39-13-3 of the Former Gas Business Act, which has been filed prior to the enforcement of Article</w:t>
      </w:r>
      <w:r>
        <w:t xml:space="preserve"> 11, if a disposition of success or failure in passing an examination or a disposition to grant or not to grant approval has not yet been made prior to the enforcement of Article 11, the provisions then in force shall remain applicable.</w:t>
      </w:r>
    </w:p>
    <w:p w:rsidR="00043BF9" w:rsidRDefault="00A8175D">
      <w:pPr>
        <w:pStyle w:val="jaf4"/>
      </w:pPr>
      <w:r>
        <w:t>２　第十一条の規定の施行前にされた旧ガ</w:t>
      </w:r>
      <w:r>
        <w:t>ス事業法第三十九条の九（旧ガス事業法第三十九条の十四第五項において準用する場合を含む。次項において同じ。）の試験の申請であって、第十一条の規定の施行の際、合格又は不合格の判定がされていないものについての合格又は不合格の判定については、なお従前の例による。</w:t>
      </w:r>
    </w:p>
    <w:p w:rsidR="00043BF9" w:rsidRDefault="00A8175D">
      <w:pPr>
        <w:pStyle w:val="enf4"/>
      </w:pPr>
      <w:r>
        <w:t>(2) Where a disposition of success or failure in passing an examination is to be made with respect to an application for examina</w:t>
      </w:r>
      <w:r>
        <w:t>tion under Article 39-9 of the Former Gas Business Act (including cases where it is applied mutatis mutandis pursuant to Article 39-14, paragraph (5) of the Former Gas Business Act; hereinafter the same shall apply in the following paragraph), which has be</w:t>
      </w:r>
      <w:r>
        <w:t>en filed prior to the enforcement of Article 11, if a disposition of success or failure in passing an examination has not yet been made prior to the enforcement of Article 11, the provisions then in force shall remain applicable.</w:t>
      </w:r>
    </w:p>
    <w:p w:rsidR="00043BF9" w:rsidRDefault="00A8175D">
      <w:pPr>
        <w:pStyle w:val="jaf4"/>
      </w:pPr>
      <w:r>
        <w:t>３　第十一条の規定の施行前にされた旧ガス事業法第三十</w:t>
      </w:r>
      <w:r>
        <w:t>九条の九の試験について合格とされた者が第十一条の規定の施行の日から十日以内にその試験に合格したことを証する書面を添えてする旧ガス事業法第三十九条の八第一項若しくは第三十九条の十三の三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えてする旧ガス事業法第三十九条の八第一項若しくは第三十九条の十三の三の規定の例による型式の承認の申請についての処分については</w:t>
      </w:r>
      <w:r>
        <w:t>、なお従前の例による。</w:t>
      </w:r>
    </w:p>
    <w:p w:rsidR="00043BF9" w:rsidRDefault="00A8175D">
      <w:pPr>
        <w:pStyle w:val="enf4"/>
      </w:pPr>
      <w:r>
        <w:t>(3) Where a disposition is to be made with respect to an application for approval of model under Article 39-8, paragraph (1) or Article 39-13-3 of the Former Gas Business Act which has been filed by a person who passed the examination conducted</w:t>
      </w:r>
      <w:r>
        <w:t xml:space="preserve"> under Article 39-9 of the Former Gas Business Act prior to the enforcement of Article 11, by submitting, within ten days from the date of enforcement of Article 11, a document proving that the person passed the examination, or an application for approval </w:t>
      </w:r>
      <w:r>
        <w:t>of model under Article 39-8, paragraph (1) or Article 39-13-3 of the Former Gas Business Act which has been filed by a person who applied for an examination, to which the provisions then in force shall remain applicable pursuant to the preceding paragraph,</w:t>
      </w:r>
      <w:r>
        <w:t xml:space="preserve"> by submitting, within ten days from the day when the person was deemed to have passed the examination, a document proving that the person passed the examination, the provisions then in force shall remain applicable.</w:t>
      </w:r>
    </w:p>
    <w:p w:rsidR="00043BF9" w:rsidRDefault="00043BF9"/>
    <w:p w:rsidR="00043BF9" w:rsidRDefault="00A8175D">
      <w:pPr>
        <w:pStyle w:val="jaf3"/>
      </w:pPr>
      <w:r>
        <w:t>第六十一条　第十一条の規定の施行の際現に移行ガス用品に付されている旧ガス事業</w:t>
      </w:r>
      <w:r>
        <w:t>法第三十九条の五又は第三十九条の十二の規定による表示は、第十一条の規定の施行の日から起算して移行ガス用品ごとに五年を超えない範囲内において政令で定める期間を経過する日までの間は、新ガス事業法第三十九条の十二の規定により付された表示とみなす。</w:t>
      </w:r>
    </w:p>
    <w:p w:rsidR="00043BF9" w:rsidRDefault="00A8175D">
      <w:pPr>
        <w:pStyle w:val="enf3"/>
      </w:pPr>
      <w:r>
        <w:t>Article 61  (1) The labels affixed to Gas Equipment under Transition under Article 39-5 or Article 39-12 of the Former Gas Business Act</w:t>
      </w:r>
      <w:r>
        <w:t xml:space="preserve"> prior to the enforcement of Article 11 shall be deemed, for a period specified by Cabinet Order for respective types of Gas Equipment under Transition not exceeding five years from the date of enforcement of Article 11, to be labels affixed under Article </w:t>
      </w:r>
      <w:r>
        <w:t>39-12 of the New Gas Business Act.</w:t>
      </w:r>
    </w:p>
    <w:p w:rsidR="00043BF9" w:rsidRDefault="00A8175D">
      <w:pPr>
        <w:pStyle w:val="jaf4"/>
      </w:pPr>
      <w:r>
        <w:t>２　附則第六十四条第二項の規定によりなお従前の例によることとされる場合のほか、旧ガス事業法第三十九条の十四第七項において準用する旧ガス事業法第三十九条の十二の規定による表示を付された旧ガス事業法第三十九条の二第二項の第一種ガス用品であって新ガス事業法第三十九条の二第二項の特定ガス用品であるもの（以下「移行特定ガス用品」という。）については、第十一条の規定の施行の日から起算して移行特定ガス用品ごとに五年を超えない範囲内において政令で定める期</w:t>
      </w:r>
      <w:r>
        <w:t>間を経過する日までの間は、新ガス事業法第三十九条の三第一項及び第三十九条の四の規定にかかわらず、なお従前の例による。</w:t>
      </w:r>
    </w:p>
    <w:p w:rsidR="00043BF9" w:rsidRDefault="00A8175D">
      <w:pPr>
        <w:pStyle w:val="enf4"/>
      </w:pPr>
      <w:r>
        <w:t xml:space="preserve">(2) In addition to cases where the provisions then in force shall remain applicable pursuant to Article 64, paragraph (2) of the Supplementary Provisions, with respect to First-Class Gas Equipment </w:t>
      </w:r>
      <w:r>
        <w:t>set forth in Article 39-2, paragraph (2) of the Former Gas Business Act to which labels are affixed under Article 39-12 of the Former Gas Business Act as applied mutatis mutandis pursuant to Article 39-14, paragraph (7) of the Former Gas Business Act and w</w:t>
      </w:r>
      <w:r>
        <w:t>hich falls into the category of Specified Gas Equipment set forth in Article 39-2, paragraph (2) of the New Gas Business Act (hereinafter referred to as "Specified Gas Equipment under Transition"), the provisions then in force shall remain applicable notwi</w:t>
      </w:r>
      <w:r>
        <w:t>thstanding the provisions of Article 39-3, paragraph (1) and Article 39-4 of the New Gas Business Act for a period specified by Cabinet Order for respective types of Specified Gas Equipment under Transition not exceeding five years from the date of enforce</w:t>
      </w:r>
      <w:r>
        <w:t>ment of Article 11.</w:t>
      </w:r>
    </w:p>
    <w:p w:rsidR="00043BF9" w:rsidRDefault="00043BF9"/>
    <w:p w:rsidR="00043BF9" w:rsidRDefault="00A8175D">
      <w:pPr>
        <w:pStyle w:val="jaf3"/>
      </w:pPr>
      <w:r>
        <w:t>第六十二条　第十一条の規定の施行前に製造された旧ガス事業法第三十九条の二第二項の第二種ガス用品であって、新ガス事業法第三十九条の二第一項のガス用品に該当するもの（以下この条において「移行第二種ガス用品」という。）については、第十一条の規定の施行の日から起算して移行第二種ガス用品ごとに五年を超えない範囲内において政令で定める期間を経過する日までの間は、新ガス事業法第三十九条の三第一項の規定（この規定に係る罰則を含む。）は、適用しない。</w:t>
      </w:r>
    </w:p>
    <w:p w:rsidR="00043BF9" w:rsidRDefault="00A8175D">
      <w:pPr>
        <w:pStyle w:val="enf3"/>
      </w:pPr>
      <w:r>
        <w:t xml:space="preserve">Article 62  The </w:t>
      </w:r>
      <w:r>
        <w:t>provision of Article 39-3, paragraph (1) of the New Gas Business Act (including the penal provisions relating to this provision) shall not apply to Second-Class Gas Equipment set forth in Article 39-2, paragraph (2) of the Former Gas Business Act which has</w:t>
      </w:r>
      <w:r>
        <w:t xml:space="preserve"> been manufactured prior to the enforcement of Article 11 and falls into the category of Gas Equipment set forth in Article 39-2, paragraph (1) of the New Gas Business Act (hereinafter referred to as "Second-Class Gas Equipment under Transition" in this Ar</w:t>
      </w:r>
      <w:r>
        <w:t>ticle) for a period specified by Cabinet Order for respective types of Second-Class Gas Equipment under Transition not exceeding five years from the date of enforcement of Article 11.</w:t>
      </w:r>
    </w:p>
    <w:p w:rsidR="00043BF9" w:rsidRDefault="00043BF9"/>
    <w:p w:rsidR="00043BF9" w:rsidRDefault="00A8175D">
      <w:pPr>
        <w:pStyle w:val="jaf3"/>
      </w:pPr>
      <w:r>
        <w:t>第六十三条　第十一条の規定の施行の際現に移行ガス用品の型式について旧ガス事業法第三十九条の八第一項の承認を受け又はその申請をしている者（附則第</w:t>
      </w:r>
      <w:r>
        <w:t>六十条第三項の承認の申請をしている者（旧ガス事業法第三十九条の十三の三の型式の承認の申請をしている者を除く。）を含む。）は、当該承認又は申請に係る型式の移行ガス用品について新ガス事業法第三十九条の五の規定による届出をしたものとみなす。</w:t>
      </w:r>
    </w:p>
    <w:p w:rsidR="00043BF9" w:rsidRDefault="00A8175D">
      <w:pPr>
        <w:pStyle w:val="enf3"/>
      </w:pPr>
      <w:r>
        <w:t>Article 63  A person who has obtained or applied for approval under Article 39-8, paragraph (1) of the Former Gas Business Act prior to th</w:t>
      </w:r>
      <w:r>
        <w:t xml:space="preserve">e enforcement of Article 11 with respect to the model of Gas Equipment under Transition (including those who have applied for approval under Article 60, paragraph (3) of the Supplementary Provisions (excluding, however, those who have applied for approval </w:t>
      </w:r>
      <w:r>
        <w:t>of model under Article 39-13-3 of the Former Gas Business Act)) shall be deemed to have given notification under Article 39-5 of the New Gas Business Act with respect to the Gas Equipment under Transition categorized by the model pertaining to the approval</w:t>
      </w:r>
      <w:r>
        <w:t xml:space="preserve"> or application.</w:t>
      </w:r>
    </w:p>
    <w:p w:rsidR="00043BF9" w:rsidRDefault="00043BF9"/>
    <w:p w:rsidR="00043BF9" w:rsidRDefault="00A8175D">
      <w:pPr>
        <w:pStyle w:val="jaf3"/>
      </w:pPr>
      <w:r>
        <w:t>第六十四条　第十一条の規定の施行の際現に移行特定ガス用品について旧ガス事業法第三十九条の八第一項の型式の承認を受けている者（附則第六十条第一項若しくは第三項の規定によりなお従前の例によることとされた型式の承認の申請（旧ガス事業法第三十九条の十三の三の型式の承認の申請を除く。）について承認を受けた者を含む。）は、その承認に係る型式の移行特定ガス用品を製造した場合には、当該承認を受けた日から旧ガス事業法第三十九条の十第一項の政令で定める期間を経過する日までの間は、新ガス事業法</w:t>
      </w:r>
      <w:r>
        <w:t>第三十九条の十一第一項の規定による義務を履行したものとみなす。</w:t>
      </w:r>
    </w:p>
    <w:p w:rsidR="00043BF9" w:rsidRDefault="00A8175D">
      <w:pPr>
        <w:pStyle w:val="enf3"/>
      </w:pPr>
      <w:r>
        <w:t>Article 64  (1) A person who has obtained approval of the model under Article 39-8, paragraph (1) of the Former Gas Business Act prior to the enforcement of Article 11 with respect to Specified Gas Equipment under Transition</w:t>
      </w:r>
      <w:r>
        <w:t xml:space="preserve"> (including those who have obtained approval by filing applications for approval of the model to which the provisions then in force shall remain applicable pursuant to Article 60, paragraph (1) or paragraph (3) of the Supplementary Provisions (excluding, h</w:t>
      </w:r>
      <w:r>
        <w:t>owever, applications for approval of model under Article 39-13-3 of the Former Gas Business Act)) and who has manufactured the Specified Gas Equipment under Transition pertaining to the approval shall be deemed, for a period specified by Cabinet Order unde</w:t>
      </w:r>
      <w:r>
        <w:t>r Article 39-10, paragraph (1) of the Former Gas Business Act from the day when the approval was obtained, to have performed the obligation under Article 39-11, paragraph (1) of the New Gas Business Act.</w:t>
      </w:r>
    </w:p>
    <w:p w:rsidR="00043BF9" w:rsidRDefault="00A8175D">
      <w:pPr>
        <w:pStyle w:val="jaf4"/>
      </w:pPr>
      <w:r>
        <w:t>２　第十一条の規定の施行の際現に受けている旧ガス事業法第三十九条の十三の三の規定による型式の承認（附則第</w:t>
      </w:r>
      <w:r>
        <w:t>六十条第一項若しくは第三項の規定によりなお従前の例によることとされて受けた型式の承認（旧ガス事業法第三十九条の十三の三の外国登録製造事業者に係るものに限る。）を含む。）に係る移行特定ガス用品の販売又は表示については、第十一条の規定の施行の日から起算して当該移行特定ガス用品に係る附則第六十一条第二項の政令で定める期間を経過する日又は当該承認の日から旧ガス事業法第三十九条の十四第六項において準用する旧ガス事業法第三十九条の十第一項の政令で定める期間を経過する日のいずれか早い日までの間は、新ガス事業法第三十九条の</w:t>
      </w:r>
      <w:r>
        <w:t>三第一項及び第三十九条の四の規定にかかわらず、なお従前の例による。</w:t>
      </w:r>
    </w:p>
    <w:p w:rsidR="00043BF9" w:rsidRDefault="00A8175D">
      <w:pPr>
        <w:pStyle w:val="enf4"/>
      </w:pPr>
      <w:r>
        <w:t xml:space="preserve">(2) With respect to the sale or labeling of Specified Gas Equipment under Transition pertaining to approval of the model obtained under Article 39-13-3 of the Former Gas Business Act prior to the enforcement of </w:t>
      </w:r>
      <w:r>
        <w:t>Article 11 (including approval of the model obtained in cases where the provisions then in force shall remain applicable pursuant to Article 60, paragraph (1) or paragraph (3) of the Supplementary Provisions (excluding, however, those concerning Foreign Re</w:t>
      </w:r>
      <w:r>
        <w:t>gistered Manufacturers set forth in Article 39-13-3 of the Former Gas Business Act)), the provisions then in force shall remain applicable notwithstanding the provisions of Article 39-3, paragraph (1) and Article 39-4 of the New Gas Business Act, for a per</w:t>
      </w:r>
      <w:r>
        <w:t>iod specified by Cabinet Order under Article 61, paragraph (2) of the Supplementary Provisions for the respective type of the Specified Gas Equipment under Transition from the date of enforcement of Article 11 or a period specified by Cabinet Order under A</w:t>
      </w:r>
      <w:r>
        <w:t>rticle 39-10, paragraph (1) of the Former Gas Business Act as applied mutatis mutandis pursuant to Article 39-14, paragraph (6) of the Former Gas Business Act from the date of approval, whichever ends earlier.</w:t>
      </w:r>
    </w:p>
    <w:p w:rsidR="00043BF9" w:rsidRDefault="00043BF9"/>
    <w:p w:rsidR="00043BF9" w:rsidRDefault="00A8175D">
      <w:pPr>
        <w:pStyle w:val="jaf3"/>
      </w:pPr>
      <w:r>
        <w:t>第六十五条　第十一条の規定の施行前に旧ガス事業法第三十九条の十七又は第三十九条の十八の規定</w:t>
      </w:r>
      <w:r>
        <w:t>による届出をした者は、新ガス事業法第三十九条の五の規定による届出をしたものとみなす。この場合において、これらの者についての新ガス事業法第三十九条の四、第三十九条の十第一項、第三十九条の十二、第三十九条の十四及び第三十九条の十八第二号の規定の適用については、新ガス事業法第三十九条の四中「同条の規定による届出に係る型式（以下単に「届出に係る型式」という。）」とあるのは「通商産業省関係の基準・認証制度等の整理及び合理化に関する法律（平成十一年法律第百二十一号）第十一条の規定による改正前のガス事業法第三十九条の十七</w:t>
      </w:r>
      <w:r>
        <w:t>又は第三十九条の十八の規定による届出に係る構造のガス用品の属する型式（以下単に「届出に係る構造のガス用品の属する型式」という。）」と、新ガス事業法第三十九条の十第一項、第三十九条の十二、第三十九条の十四及び第三十九条の十八第二号中「届出に係る型式」とあるのは「届出に係る構造のガス用品の属する型式」とする。</w:t>
      </w:r>
    </w:p>
    <w:p w:rsidR="00043BF9" w:rsidRDefault="00A8175D">
      <w:pPr>
        <w:pStyle w:val="enf3"/>
      </w:pPr>
      <w:r>
        <w:t>Article 65  A person who has given notification under Article 39-17 or Article 39-18 of the Former Gas</w:t>
      </w:r>
      <w:r>
        <w:t xml:space="preserve"> Business Act prior to the enforcement of Article 11 shall be deemed to have given notification under Article 39-5 of the New Gas Business Act. In this case, with regard to the application of the provisions of Article 39-4, Article 39-10, paragraph (1), Ar</w:t>
      </w:r>
      <w:r>
        <w:t>ticle 39-12, Article 39-14, and Article 39-18, item (ii) of the New Gas Business Act to such a person, the phrase "the model to which the notification given under the said Article pertained (hereinafter simply referred to as the "Model to Which Notificatio</w:t>
      </w:r>
      <w:r>
        <w:t>n Pertained")" in Article 39-4 of the New Gas Business Act shall be deemed to be replaced with "the model by which the Gas Equipment with the structure to which the notification given under Article 39-17 or Article 39-18 of the Gas Business Act prior to th</w:t>
      </w:r>
      <w:r>
        <w:t xml:space="preserve">e revision by Article 11 of the Act on Consolidation and Streamlining of Standards and Certification Systems Relating to the Ministry of International Trade and Industry (Act No. 121 of 1999) pertained is categorized (hereinafter simply referred to as the </w:t>
      </w:r>
      <w:r>
        <w:t xml:space="preserve">"Model by which the Gas Equipment with the Structure Pertaining to Notification Is Categorized")" and the phrase "Model Pertaining to Notification" in Article 39-10, paragraph (1), Article 39-12, Article 39-14, and Article 39-18, item (ii) shall be deemed </w:t>
      </w:r>
      <w:r>
        <w:t>to be replaced with "Model by which the Gas Equipment with the Structure Pertaining to Notification Is Categorized."</w:t>
      </w:r>
    </w:p>
    <w:p w:rsidR="00043BF9" w:rsidRDefault="00043BF9"/>
    <w:p w:rsidR="00043BF9" w:rsidRDefault="00A8175D">
      <w:pPr>
        <w:pStyle w:val="jaf3"/>
      </w:pPr>
      <w:r>
        <w:t>第六十六条　新ガス事業法第三十九条の二第二項の政令の制定に係る公聴会は、第十一条の規定の施行前においても、行うことができる。</w:t>
      </w:r>
    </w:p>
    <w:p w:rsidR="00043BF9" w:rsidRDefault="00A8175D">
      <w:pPr>
        <w:pStyle w:val="enf3"/>
      </w:pPr>
      <w:r>
        <w:t>Article 66  A public hearing for the enactment of a Cabinet Order under Art</w:t>
      </w:r>
      <w:r>
        <w:t>icle 39-2, paragraph (2) of the New Gas Business Act may be held prior to the enforcement of Article 11.</w:t>
      </w:r>
    </w:p>
    <w:p w:rsidR="00043BF9" w:rsidRDefault="00043BF9"/>
    <w:p w:rsidR="00043BF9" w:rsidRDefault="00A8175D">
      <w:pPr>
        <w:pStyle w:val="jaf3"/>
      </w:pPr>
      <w:r>
        <w:t>第六十七条　旧ガス事業法の規定に基づき指定検定機関が行う検定の業務に係る処分又は不作為に関する行政不服審査法による審査請求については、なお従前の例による。</w:t>
      </w:r>
    </w:p>
    <w:p w:rsidR="00043BF9" w:rsidRDefault="00A8175D">
      <w:pPr>
        <w:pStyle w:val="enf3"/>
      </w:pPr>
      <w:r>
        <w:t>Article 67  With respect to a request for review under the Administrativ</w:t>
      </w:r>
      <w:r>
        <w:t>e Appeal Act with respect to a disposition made by a Designated Examination Body on the services for examinations pursuant to the Former Gas Business Act or the body's inaction, the provisions then in force shall remain applicable.</w:t>
      </w:r>
    </w:p>
    <w:p w:rsidR="00043BF9" w:rsidRDefault="00043BF9"/>
    <w:p w:rsidR="00043BF9" w:rsidRDefault="00A8175D">
      <w:pPr>
        <w:pStyle w:val="jaa"/>
      </w:pPr>
      <w:r>
        <w:t>（処分等の効力）</w:t>
      </w:r>
    </w:p>
    <w:p w:rsidR="00043BF9" w:rsidRDefault="00A8175D">
      <w:pPr>
        <w:pStyle w:val="ena"/>
      </w:pPr>
      <w:r>
        <w:t>(Effect of Dis</w:t>
      </w:r>
      <w:r>
        <w:t>positions, etc.)</w:t>
      </w:r>
    </w:p>
    <w:p w:rsidR="00043BF9" w:rsidRDefault="00A8175D">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43BF9" w:rsidRDefault="00A8175D">
      <w:pPr>
        <w:pStyle w:val="enf3"/>
      </w:pPr>
      <w:r>
        <w:t>Article 68  Any dispositions, procedures or other acts cond</w:t>
      </w:r>
      <w:r>
        <w:t>ucted, prior to the enforcement of this Act (or the respective provisions listed in the items of Article 1 of the Supplementary Provisions), pursuant to the provisions of the respective Acts prior to the revision (including orders issued thereunder; herein</w:t>
      </w:r>
      <w:r>
        <w:t>after the same shall apply in this Article) shall be, if the respective revised Acts contain provisions corresponding to such provisions, deemed to have been conducted under the relevant provisions of the respective revised Acts, except those otherwise pro</w:t>
      </w:r>
      <w:r>
        <w:t>vided by the Supplementary Provisions.</w:t>
      </w:r>
    </w:p>
    <w:p w:rsidR="00043BF9" w:rsidRDefault="00043BF9"/>
    <w:p w:rsidR="00043BF9" w:rsidRDefault="00A8175D">
      <w:pPr>
        <w:pStyle w:val="jaa"/>
      </w:pPr>
      <w:r>
        <w:t>（罰則の適用に関する経過措置）</w:t>
      </w:r>
    </w:p>
    <w:p w:rsidR="00043BF9" w:rsidRDefault="00A8175D">
      <w:pPr>
        <w:pStyle w:val="ena"/>
      </w:pPr>
      <w:r>
        <w:t>(Transitional Measures Concerning Application of Penal Provisions)</w:t>
      </w:r>
    </w:p>
    <w:p w:rsidR="00043BF9" w:rsidRDefault="00A8175D">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w:t>
      </w:r>
      <w:r>
        <w:t>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043BF9" w:rsidRDefault="00A8175D">
      <w:pPr>
        <w:pStyle w:val="enf3"/>
      </w:pPr>
      <w:r>
        <w:t>Article 69  With regard to the application of penal provisions to any acts committed prior to the enforcement of this Act (or the respective provisions of the it</w:t>
      </w:r>
      <w:r>
        <w:t>ems of Article 1 of the Supplementary Provisions) (or with respect to the Consumer Product Safety Association, prior to the provisions of the former Consumer Product Safety Act losing effect despite Article 10 of the Supplementary Provisions deeming that t</w:t>
      </w:r>
      <w:r>
        <w:t>hese provisions remain in force; with respect to the High Pressure Gas Safety Institute of Japan, prior to the provisions of the former High Pressure Gas Safety Act losing effect despite Article 30 of the Supplementary Provisions deeming that these provisi</w:t>
      </w:r>
      <w:r>
        <w:t>ons remain in force) as well as any acts committed after the enforcement of this Act in the cases where the provisions then in force shall remain applicable pursuant to the Supplementary Provisions, the provisions then in force shall remain applicable.</w:t>
      </w:r>
    </w:p>
    <w:p w:rsidR="00043BF9" w:rsidRDefault="00043BF9"/>
    <w:p w:rsidR="00043BF9" w:rsidRDefault="00A8175D">
      <w:pPr>
        <w:pStyle w:val="jaa"/>
      </w:pPr>
      <w:r>
        <w:t>（そ</w:t>
      </w:r>
      <w:r>
        <w:t>の他の経過措置の政令への委任）</w:t>
      </w:r>
    </w:p>
    <w:p w:rsidR="00043BF9" w:rsidRDefault="00A8175D">
      <w:pPr>
        <w:pStyle w:val="ena"/>
      </w:pPr>
      <w:r>
        <w:t>(Delegation of Other Transitional Measures to Cabinet Order)</w:t>
      </w:r>
    </w:p>
    <w:p w:rsidR="00043BF9" w:rsidRDefault="00A8175D">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043BF9" w:rsidRDefault="00A8175D">
      <w:pPr>
        <w:pStyle w:val="enf3"/>
      </w:pPr>
      <w:r>
        <w:t>Article 70  In addition to what is provided for in Articles 2 to 9 and Article 14 to the prece</w:t>
      </w:r>
      <w:r>
        <w:t>ding Article in the Supplementary Provisions, any necessary transitional measures for the enforcement of this Act (including transitional measures concerning penal provisions) shall be specified by Cabinet Order.</w:t>
      </w:r>
    </w:p>
    <w:p w:rsidR="00043BF9" w:rsidRDefault="00043BF9"/>
    <w:p w:rsidR="00043BF9" w:rsidRDefault="00A8175D">
      <w:pPr>
        <w:pStyle w:val="ja2"/>
      </w:pPr>
      <w:r>
        <w:t>附　則　〔平成十一年十二月二十二日法律第百六十号〕〔抄〕</w:t>
      </w:r>
    </w:p>
    <w:p w:rsidR="00043BF9" w:rsidRDefault="00A8175D">
      <w:pPr>
        <w:pStyle w:val="en2"/>
      </w:pPr>
      <w:r>
        <w:t>Supplementary Provisions  [Act No. 160 of December 22, 1999]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この法律（第二条及び第三条を除く。）は、平成十三年一月六日から施行する。</w:t>
      </w:r>
    </w:p>
    <w:p w:rsidR="00043BF9" w:rsidRDefault="00A8175D">
      <w:pPr>
        <w:pStyle w:val="enf3"/>
      </w:pPr>
      <w:r>
        <w:t>Article 1  This Act (excluding Article 2 and Article 3) shall come into effect as of January 6, 2001.</w:t>
      </w:r>
    </w:p>
    <w:p w:rsidR="00043BF9" w:rsidRDefault="00043BF9"/>
    <w:p w:rsidR="00043BF9" w:rsidRDefault="00A8175D">
      <w:pPr>
        <w:pStyle w:val="ja2"/>
      </w:pPr>
      <w:r>
        <w:t>附　則　〔平成十一年十二月二十二日法律第二百四号〕〔抄〕</w:t>
      </w:r>
    </w:p>
    <w:p w:rsidR="00043BF9" w:rsidRDefault="00A8175D">
      <w:pPr>
        <w:pStyle w:val="en2"/>
      </w:pPr>
      <w:r>
        <w:t>Supplementary Provisions  [Act No. 204 of December 22, 1999]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043BF9" w:rsidRDefault="00A8175D">
      <w:pPr>
        <w:pStyle w:val="enf3"/>
      </w:pPr>
      <w:r>
        <w:t>Article 1  This Act shall come into effect as</w:t>
      </w:r>
      <w:r>
        <w:t xml:space="preserve"> of January 6, 2001; provided, however that the provisions of Articles 8 to 19 of the Supplementary Provisions shall come into effect as of the date specified by Cabinet Order within a period not exceeding six months from said date.</w:t>
      </w:r>
    </w:p>
    <w:p w:rsidR="00043BF9" w:rsidRDefault="00043BF9"/>
    <w:p w:rsidR="00043BF9" w:rsidRDefault="00A8175D">
      <w:pPr>
        <w:pStyle w:val="jaa"/>
      </w:pPr>
      <w:r>
        <w:t>（罰則に関する経過措置）</w:t>
      </w:r>
    </w:p>
    <w:p w:rsidR="00043BF9" w:rsidRDefault="00A8175D">
      <w:pPr>
        <w:pStyle w:val="ena"/>
      </w:pPr>
      <w:r>
        <w:t>(Transiti</w:t>
      </w:r>
      <w:r>
        <w:t>onal Measures Concerning Penal Provisions)</w:t>
      </w:r>
    </w:p>
    <w:p w:rsidR="00043BF9" w:rsidRDefault="00A8175D">
      <w:pPr>
        <w:pStyle w:val="jaf3"/>
      </w:pPr>
      <w:r>
        <w:t>第二十条　この法律の施行前にした行為に対する罰則の適用については、なお従前の例による。</w:t>
      </w:r>
    </w:p>
    <w:p w:rsidR="00043BF9" w:rsidRDefault="00A8175D">
      <w:pPr>
        <w:pStyle w:val="enf3"/>
      </w:pPr>
      <w:r>
        <w:t>Article 20  With regard to the application of penal provisions to any acts committed prior to the enforcement of this Act, provisions then in force shall remain applicab</w:t>
      </w:r>
      <w:r>
        <w:t>le.</w:t>
      </w:r>
    </w:p>
    <w:p w:rsidR="00043BF9" w:rsidRDefault="00043BF9"/>
    <w:p w:rsidR="00043BF9" w:rsidRDefault="00A8175D">
      <w:pPr>
        <w:pStyle w:val="jaa"/>
      </w:pPr>
      <w:r>
        <w:t>（政令への委任）</w:t>
      </w:r>
    </w:p>
    <w:p w:rsidR="00043BF9" w:rsidRDefault="00A8175D">
      <w:pPr>
        <w:pStyle w:val="ena"/>
      </w:pPr>
      <w:r>
        <w:t>(Delegation to Cabinet Order)</w:t>
      </w:r>
    </w:p>
    <w:p w:rsidR="00043BF9" w:rsidRDefault="00A8175D">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043BF9" w:rsidRDefault="00A8175D">
      <w:pPr>
        <w:pStyle w:val="enf3"/>
      </w:pPr>
      <w:r>
        <w:t xml:space="preserve">Article 21  In addition to what is provided for in Articles 2 to 7, Article 9, Article 11, Article 18, and the preceding </w:t>
      </w:r>
      <w:r>
        <w:t>Article in the Supplementary Provisions, any necessary transitional measures upon the establishment of the NITE and any other necessary transitional measures for the enforcement of this Act shall be specified by Cabinet Order.</w:t>
      </w:r>
    </w:p>
    <w:p w:rsidR="00043BF9" w:rsidRDefault="00043BF9"/>
    <w:p w:rsidR="00043BF9" w:rsidRDefault="00A8175D">
      <w:pPr>
        <w:pStyle w:val="ja2"/>
      </w:pPr>
      <w:r>
        <w:t>附　則　〔平成十二年五月三十一日法律第九十一号〕</w:t>
      </w:r>
    </w:p>
    <w:p w:rsidR="00043BF9" w:rsidRDefault="00A8175D">
      <w:pPr>
        <w:pStyle w:val="en2"/>
      </w:pPr>
      <w:r>
        <w:t>Sup</w:t>
      </w:r>
      <w:r>
        <w:t>plementary Provisions  [Act No. 91 of May 31, 2000]</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4"/>
      </w:pPr>
      <w:r>
        <w:t>１　この法律は、商法等の一部を改正する法律（平成十二年法律第九十号）の施行の日から施行する。</w:t>
      </w:r>
    </w:p>
    <w:p w:rsidR="00043BF9" w:rsidRDefault="00A8175D">
      <w:pPr>
        <w:pStyle w:val="enf4"/>
      </w:pPr>
      <w:r>
        <w:t xml:space="preserve">(1) This Act shall come into effect as of the date of enforcement of the Act for Partial Revision of the Commercial Code, etc. </w:t>
      </w:r>
      <w:r>
        <w:t>(Act No. 90 of 2000).</w:t>
      </w:r>
    </w:p>
    <w:p w:rsidR="00043BF9" w:rsidRDefault="00043BF9"/>
    <w:p w:rsidR="00043BF9" w:rsidRDefault="00A8175D">
      <w:pPr>
        <w:pStyle w:val="jaa"/>
      </w:pPr>
      <w:r>
        <w:t>（経過措置）</w:t>
      </w:r>
    </w:p>
    <w:p w:rsidR="00043BF9" w:rsidRDefault="00A8175D">
      <w:pPr>
        <w:pStyle w:val="ena"/>
      </w:pPr>
      <w:r>
        <w:t>(Transitional Measures)</w:t>
      </w:r>
    </w:p>
    <w:p w:rsidR="00043BF9" w:rsidRDefault="00A8175D">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043BF9" w:rsidRDefault="00A8175D">
      <w:pPr>
        <w:pStyle w:val="enf4"/>
      </w:pPr>
      <w:r>
        <w:t>(2) Where the date of enforcement of this A</w:t>
      </w:r>
      <w:r>
        <w:t>ct comes before the date of enforcement of Article 8 of the Supplementary Provisions of the Act on the Center for Food Quality, Labeling and Consumer Services (Act No. 183 of 1999), the term "Article 27" in the provisions in Article 31 to revise Article 19</w:t>
      </w:r>
      <w:r>
        <w:t>-5-2, Article 19-6, paragraph (1), item (iv), and Article 27 of the Act on Standardization and Proper Quality Labeling of Agricultural and Forestry Products shall be deemed to be replaced with "Article 26."</w:t>
      </w:r>
    </w:p>
    <w:p w:rsidR="00043BF9" w:rsidRDefault="00043BF9"/>
    <w:p w:rsidR="00043BF9" w:rsidRDefault="00A8175D">
      <w:pPr>
        <w:pStyle w:val="ja2"/>
      </w:pPr>
      <w:r>
        <w:t>附　則　〔平成十五年六月十一日法律第七十六号〕〔抄〕</w:t>
      </w:r>
    </w:p>
    <w:p w:rsidR="00043BF9" w:rsidRDefault="00A8175D">
      <w:pPr>
        <w:pStyle w:val="en2"/>
      </w:pPr>
      <w:r>
        <w:t>Supplementary Provisi</w:t>
      </w:r>
      <w:r>
        <w:t>ons  [Act No. 76 of June 11, 2003]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この法律は、平成十六年三月一日から施行する。ただし、次の各号に掲げる規定は、当該各号に定める日から施行する。</w:t>
      </w:r>
    </w:p>
    <w:p w:rsidR="00043BF9" w:rsidRDefault="00A8175D">
      <w:pPr>
        <w:pStyle w:val="enf3"/>
      </w:pPr>
      <w:r>
        <w:t>Article 1  This Act shall come into effect as of March 1, 2004; provided, however, that the provisions listed in the following</w:t>
      </w:r>
      <w:r>
        <w:t xml:space="preserve"> items shall come into effect as of the dates prescribed in the respective items:</w:t>
      </w:r>
    </w:p>
    <w:p w:rsidR="00043BF9" w:rsidRDefault="00A8175D">
      <w:pPr>
        <w:pStyle w:val="jaf6"/>
      </w:pPr>
      <w:r>
        <w:t>一　附則第十三条の規定　公布の日</w:t>
      </w:r>
    </w:p>
    <w:p w:rsidR="00043BF9" w:rsidRDefault="00A8175D">
      <w:pPr>
        <w:pStyle w:val="enf6"/>
      </w:pPr>
      <w:r>
        <w:t>(i) The provision of Article 13 of the Supplementary Provisions: the date of promulgation;</w:t>
      </w:r>
    </w:p>
    <w:p w:rsidR="00043BF9" w:rsidRDefault="00A8175D">
      <w:pPr>
        <w:pStyle w:val="jaf6"/>
      </w:pPr>
      <w:r>
        <w:t>二　附則第三条第一項、第四条第一項、第五条第一項、第六条第一項、第七条第一項、第八条第一項及び第九条第一項の規定　平成十五年十月一日</w:t>
      </w:r>
    </w:p>
    <w:p w:rsidR="00043BF9" w:rsidRDefault="00A8175D">
      <w:pPr>
        <w:pStyle w:val="enf6"/>
      </w:pPr>
      <w:r>
        <w:t>(ii) The provisions of Article 3, paragraph (1), Article 4, paragraph (1), Article 5, paragraph (1), Article 6, paragraph (1), Article 7, paragraph (1), Article 8, paragraph (1), and Article 9, paragraph (1): October 1, 2003.</w:t>
      </w:r>
    </w:p>
    <w:p w:rsidR="00043BF9" w:rsidRDefault="00043BF9"/>
    <w:p w:rsidR="00043BF9" w:rsidRDefault="00A8175D">
      <w:pPr>
        <w:pStyle w:val="jaa"/>
      </w:pPr>
      <w:r>
        <w:t>（ガス事業法の一部改正に伴う経過措置）</w:t>
      </w:r>
    </w:p>
    <w:p w:rsidR="00043BF9" w:rsidRDefault="00A8175D">
      <w:pPr>
        <w:pStyle w:val="ena"/>
      </w:pPr>
      <w:r>
        <w:t>(Transit</w:t>
      </w:r>
      <w:r>
        <w:t>ional Measures upon Partial Revision of the Gas Business Act)</w:t>
      </w:r>
    </w:p>
    <w:p w:rsidR="00043BF9" w:rsidRDefault="00A8175D">
      <w:pPr>
        <w:pStyle w:val="jaf3"/>
      </w:pPr>
      <w:r>
        <w:t>第六条　第五条の規定による改正後のガス事業法（以下「新ガス事業法」という。）第三十六条の二の二第一項又は第三十九条の十一第一項の登録を受けようとする者は、この法律の施行前においても、その申請を行うことができる。新ガス事業法第三十六条の二十二第一項（新ガス事業法第三十九条の十五第二項又は第三十九条の十六第二項において準用する場合を含む。）の規定による業務規程の届出についても、同様とする。</w:t>
      </w:r>
    </w:p>
    <w:p w:rsidR="00043BF9" w:rsidRDefault="00A8175D">
      <w:pPr>
        <w:pStyle w:val="enf3"/>
      </w:pPr>
      <w:r>
        <w:t>Article 6  (1) A person who intends to be registered under Article 36-2-2, paragraph (1) or Article 39-11, paragraph (1) of the Gas Business Act revised by Article 5 (hereinafter referred to as the "New Gas Business Act") may file an application for regis</w:t>
      </w:r>
      <w:r>
        <w:t>tration prior to the enforcement of this Act. The same shall apply where the person intends to give notification of the Operational Rules under Article 36-22, paragraph (1) of the New Gas Business Act (including cases where it is applied mutatis mutandis p</w:t>
      </w:r>
      <w:r>
        <w:t>ursuant to Article 39-15, paragraph (2) or Article 39-16, paragraph (2) of the New Gas Business Act).</w:t>
      </w:r>
    </w:p>
    <w:p w:rsidR="00043BF9" w:rsidRDefault="00A8175D">
      <w:pPr>
        <w:pStyle w:val="jaf4"/>
      </w:pPr>
      <w:r>
        <w:t>２　この法律の施行の際現に第五条の規定による改正前のガス事業法（以下「旧ガス事業法」という。）第三十六条の二の二第一項の認定を受けている者又は旧ガス事業法第三十九条の十一第一項の認定若しくは承認を受けている者は、それぞれ新ガス事業法第三十六条の二の二第一項の登録又は新ガス事業法第三十九条の十一第一項の登録を</w:t>
      </w:r>
      <w:r>
        <w:t>受けているものとみなす。この場合において、当該登録の有効期間は、旧ガス事業法第三十六条の二の二第一項の認定又は旧ガス事業法第三十九条の十一第一項の認定若しくは承認の有効期間の残存期間とする。</w:t>
      </w:r>
    </w:p>
    <w:p w:rsidR="00043BF9" w:rsidRDefault="00A8175D">
      <w:pPr>
        <w:pStyle w:val="enf4"/>
      </w:pPr>
      <w:r>
        <w:t xml:space="preserve">(2) A person who has obtained, prior to the enforcement of this Act, a recognition under Article 36-2-2, paragraph (1) of the Gas Business Act prior to the </w:t>
      </w:r>
      <w:r>
        <w:t>revision by Article 5 (hereinafter referred to as the "Former Gas Business Act") or recognition or approval under Article 39-11, paragraph (1) of the Former Gas Business Act shall be deemed to have been registered under Article 36-2-2, paragraph (1) of the</w:t>
      </w:r>
      <w:r>
        <w:t xml:space="preserve"> New Gas Business Act or Article 39-11, paragraph (1) of the New Gas Business Act respectively. In this case, the registration shall be valid for the period during which the recognition under Article 36-2-2, paragraph (1) of the Former Gas Business Act or </w:t>
      </w:r>
      <w:r>
        <w:t>the recognition or approval under Article 39-11, paragraph (1) of the Former Gas Business Act remains valid.</w:t>
      </w:r>
    </w:p>
    <w:p w:rsidR="00043BF9" w:rsidRDefault="00043BF9"/>
    <w:p w:rsidR="00043BF9" w:rsidRDefault="00A8175D">
      <w:pPr>
        <w:pStyle w:val="jaa"/>
      </w:pPr>
      <w:r>
        <w:t>（処分等の効力）</w:t>
      </w:r>
    </w:p>
    <w:p w:rsidR="00043BF9" w:rsidRDefault="00A8175D">
      <w:pPr>
        <w:pStyle w:val="ena"/>
      </w:pPr>
      <w:r>
        <w:t>(Effect of Dispositions, etc.)</w:t>
      </w:r>
    </w:p>
    <w:p w:rsidR="00043BF9" w:rsidRDefault="00A8175D">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w:t>
      </w:r>
      <w:r>
        <w:t>れぞれの法律の規定に相当の規定があるものは、この附則に別段の定めがあるものを除き、改正後のそれぞれの法律の相当の規定によってしたものとみなす。</w:t>
      </w:r>
    </w:p>
    <w:p w:rsidR="00043BF9" w:rsidRDefault="00A8175D">
      <w:pPr>
        <w:pStyle w:val="enf3"/>
      </w:pPr>
      <w:r>
        <w:t>Article 11  Any dispositions, procedures or other acts conducted, prior to the enforcement of this Act (or the respective provisions listed in the items of Article 1 of the Supplementa</w:t>
      </w:r>
      <w:r>
        <w:t>ry Provisions), pursuant to the provisions of the respective Acts prior to the revision (including orders issued thereunder; hereinafter the same shall apply in this Article) shall, if the respective revised Acts contain provisions corresponding to such pr</w:t>
      </w:r>
      <w:r>
        <w:t>ovisions, be deemed to have been conducted under the relevant provisions of the respective revised Acts, except those otherwise provided by the Supplementary Provisions.</w:t>
      </w:r>
    </w:p>
    <w:p w:rsidR="00043BF9" w:rsidRDefault="00043BF9"/>
    <w:p w:rsidR="00043BF9" w:rsidRDefault="00A8175D">
      <w:pPr>
        <w:pStyle w:val="jaa"/>
      </w:pPr>
      <w:r>
        <w:t>（罰則の適用に関する経過措置）</w:t>
      </w:r>
    </w:p>
    <w:p w:rsidR="00043BF9" w:rsidRDefault="00A8175D">
      <w:pPr>
        <w:pStyle w:val="ena"/>
      </w:pPr>
      <w:r>
        <w:t>(Transitional Measures Concerning Application of Penal Provisions)</w:t>
      </w:r>
    </w:p>
    <w:p w:rsidR="00043BF9" w:rsidRDefault="00A8175D">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043BF9" w:rsidRDefault="00A8175D">
      <w:pPr>
        <w:pStyle w:val="enf3"/>
      </w:pPr>
      <w:r>
        <w:t>Article 12  With regard to the application of penal provisions to any acts committed prior to the enforcement of this Act (or th</w:t>
      </w:r>
      <w:r>
        <w:t>e respective provisions listed in the items of Article 1 of the Supplementary Provisions; hereinafter the same shall apply in this Article) as well as any acts committed after the enforcement of this Act in cases where the provisions then in force shall re</w:t>
      </w:r>
      <w:r>
        <w:t>main applicable pursuant to the Supplementary Provisions, the provisions then in force shall remain applicable.</w:t>
      </w:r>
    </w:p>
    <w:p w:rsidR="00043BF9" w:rsidRDefault="00043BF9"/>
    <w:p w:rsidR="00043BF9" w:rsidRDefault="00A8175D">
      <w:pPr>
        <w:pStyle w:val="jaa"/>
      </w:pPr>
      <w:r>
        <w:t>（政令への委任）</w:t>
      </w:r>
    </w:p>
    <w:p w:rsidR="00043BF9" w:rsidRDefault="00A8175D">
      <w:pPr>
        <w:pStyle w:val="ena"/>
      </w:pPr>
      <w:r>
        <w:t>(Delegation to Cabinet Order)</w:t>
      </w:r>
    </w:p>
    <w:p w:rsidR="00043BF9" w:rsidRDefault="00A8175D">
      <w:pPr>
        <w:pStyle w:val="jaf3"/>
      </w:pPr>
      <w:r>
        <w:t>第十三条　附則第二条から前条までに定めるもののほか、この法律の施行に関し必要となる経過措置（罰則に関する経過措置を含む。）は、政令で定める。</w:t>
      </w:r>
    </w:p>
    <w:p w:rsidR="00043BF9" w:rsidRDefault="00A8175D">
      <w:pPr>
        <w:pStyle w:val="enf3"/>
      </w:pPr>
      <w:r>
        <w:t>Article 13  In addition to what i</w:t>
      </w:r>
      <w:r>
        <w:t>s provided for in Article 2 to the preceding Article in the Supplementary Provisions, any necessary transitional measures for the enforcement of this Act (including transitional measures concerning penal provisions) shall be specified by Cabinet Order.</w:t>
      </w:r>
    </w:p>
    <w:p w:rsidR="00043BF9" w:rsidRDefault="00043BF9"/>
    <w:p w:rsidR="00043BF9" w:rsidRDefault="00A8175D">
      <w:pPr>
        <w:pStyle w:val="ja2"/>
      </w:pPr>
      <w:r>
        <w:t xml:space="preserve">附　</w:t>
      </w:r>
      <w:r>
        <w:t>則　〔平成十五年六月十八日法律第九十二号〕〔抄〕</w:t>
      </w:r>
    </w:p>
    <w:p w:rsidR="00043BF9" w:rsidRDefault="00A8175D">
      <w:pPr>
        <w:pStyle w:val="en2"/>
      </w:pPr>
      <w:r>
        <w:t>Supplementary Provisions  [Act No. 92 of June 18, 2003]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この法律は、平成十七年四月一日から施行する。ただし、次の各号に掲げる規定は、当該各号に定める日から施行する。</w:t>
      </w:r>
    </w:p>
    <w:p w:rsidR="00043BF9" w:rsidRDefault="00A8175D">
      <w:pPr>
        <w:pStyle w:val="enf3"/>
      </w:pPr>
      <w:r>
        <w:t>Article 1  This Act shall come into effect as of April 1, 2005; provided, howeve</w:t>
      </w:r>
      <w:r>
        <w:t>r, that the provisions listed in the following items shall come into effect as of the dates prescribed in the respective items:</w:t>
      </w:r>
    </w:p>
    <w:p w:rsidR="00043BF9" w:rsidRDefault="00A8175D">
      <w:pPr>
        <w:pStyle w:val="jaf6"/>
      </w:pPr>
      <w:r>
        <w:t>一　附則第三条（第五項を除く。）から第五条まで、第九条（第五項を除く。）から第十一条まで、第十五条、第十六条及び第三十九条の規定　公布の日</w:t>
      </w:r>
    </w:p>
    <w:p w:rsidR="00043BF9" w:rsidRDefault="00A8175D">
      <w:pPr>
        <w:pStyle w:val="enf6"/>
      </w:pPr>
      <w:r>
        <w:t xml:space="preserve">(i) The provisions of Article 3 (excluding paragraph (5)) </w:t>
      </w:r>
      <w:r>
        <w:t>to Article 5, Article 9 (excluding paragraph (5)) to Article 11, Article 15, Article 16, and Article 39 of the Supplementary Provisions: the date of promulgation;</w:t>
      </w:r>
    </w:p>
    <w:p w:rsidR="00043BF9" w:rsidRDefault="00A8175D">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w:t>
      </w:r>
      <w:r>
        <w:t>七条、第十八条、第十九条第一項、第二十条から第三十八条まで、第四十一条、第四十三条、第四十五条、第四十六条、第四十八条、第五十一条及び第五十五条から第五十七条までの規定　公布の日から起算して六月を超えない範囲内において政令で定める日</w:t>
      </w:r>
    </w:p>
    <w:p w:rsidR="00043BF9" w:rsidRDefault="00A8175D">
      <w:pPr>
        <w:pStyle w:val="enf6"/>
      </w:pPr>
      <w:r>
        <w:t xml:space="preserve">(ii) The provisions in Article 1 to revise the table of contents of the Electricity Business Act, revise Chapter 6 of the </w:t>
      </w:r>
      <w:r>
        <w:t xml:space="preserve">Electricity Business Act, revise Article 106, Article 107, Article 112-2, Article 117-3, Article 117-4, and Article 119-2 of the Electricity Business Act, the provision of Article 3, and the provisions of Article 17, Article 18, Article 19, paragraph (1), </w:t>
      </w:r>
      <w:r>
        <w:t>Articles 20 to 38, Article 41, Article 43, Article 45, Article 46, Article 48, Article 51, and Articles 55 to 57 of the Supplementary Provisions: the date specified by Cabinet Order within a period not exceeding six months from the date of promulgation;</w:t>
      </w:r>
    </w:p>
    <w:p w:rsidR="00043BF9" w:rsidRDefault="00A8175D">
      <w:pPr>
        <w:pStyle w:val="jaf6"/>
      </w:pPr>
      <w:r>
        <w:t xml:space="preserve">三　</w:t>
      </w:r>
      <w:r>
        <w:t>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043BF9" w:rsidRDefault="00A8175D">
      <w:pPr>
        <w:pStyle w:val="enf6"/>
      </w:pPr>
      <w:r>
        <w:t>(iii) The provision of Article 2, and the provisions of Article 7, Article 8, Article 9, paragraph (5), Articles 12 to 14, Article 44, Ar</w:t>
      </w:r>
      <w:r>
        <w:t>ticle 47, Article 49, Article 50 (limited, however, to the part revising "Article 2, paragraph (12)" to "Article 2, paragraph (13)"), Article 52, and Article 53 of the Supplementary Provisions: April 1, 2004.</w:t>
      </w:r>
    </w:p>
    <w:p w:rsidR="00043BF9" w:rsidRDefault="00043BF9"/>
    <w:p w:rsidR="00043BF9" w:rsidRDefault="00A8175D">
      <w:pPr>
        <w:pStyle w:val="jaa"/>
      </w:pPr>
      <w:r>
        <w:t>（ガス事業法の一部改正に伴う経過措置）</w:t>
      </w:r>
    </w:p>
    <w:p w:rsidR="00043BF9" w:rsidRDefault="00A8175D">
      <w:pPr>
        <w:pStyle w:val="ena"/>
      </w:pPr>
      <w:r>
        <w:t>(Transitional Measures upo</w:t>
      </w:r>
      <w:r>
        <w:t>n Partial Revision of the Gas Business Act)</w:t>
      </w:r>
    </w:p>
    <w:p w:rsidR="00043BF9" w:rsidRDefault="00A8175D">
      <w:pPr>
        <w:pStyle w:val="jaf3"/>
      </w:pPr>
      <w:r>
        <w:t>第七条　第二条の規定の施行前に一般ガス事業者又は同条の規定による改正前のガス事業法（以下「旧ガス事業法」という。）第三十七条の十一第一項に規定する卸供給事業者が旧ガス事業法第二条第十項に規定する卸供給を約した契約については、第二条の規定の施行の日から起算して三年を経過する日までの間は、旧ガス事業法第二条第十項、第二十二条及び第三十七条の十一の規定（これらの規定に係る罰則を含む。）は、なおその効力を有する。</w:t>
      </w:r>
    </w:p>
    <w:p w:rsidR="00043BF9" w:rsidRDefault="00A8175D">
      <w:pPr>
        <w:pStyle w:val="enf3"/>
      </w:pPr>
      <w:r>
        <w:t>Article</w:t>
      </w:r>
      <w:r>
        <w:t xml:space="preserve"> 7  With respect to an agreement for a wholesale supply prescribed in Article 2, paragraph (10) of the Gas Business Act prior to the revision by Article 2 (hereinafter referred to as the "Former Gas Business Act") which has been concluded, prior to the enf</w:t>
      </w:r>
      <w:r>
        <w:t>orcement of Article 2, by a General Gas Utility or a Wholesale Supplier prescribed in Article 37-11, paragraph (1) of the Former Gas Business Act, the provisions of Article 2, paragraph (10), Article 22, and Article 37-11 of the Former Gas Business Act (in</w:t>
      </w:r>
      <w:r>
        <w:t>cluding the penal provisions relating to these provisions) shall remain in force within three years from the date of enforcement of Article 2.</w:t>
      </w:r>
    </w:p>
    <w:p w:rsidR="00043BF9" w:rsidRDefault="00043BF9"/>
    <w:p w:rsidR="00043BF9" w:rsidRDefault="00A8175D">
      <w:pPr>
        <w:pStyle w:val="jaf3"/>
      </w:pPr>
      <w:r>
        <w:t>第八条　第二条の規定の施行前に旧ガス事業法第九条第一項（第三十七条の七第一項において準用する場合を含む。）の規定によりした届出に係る変更については、なお従前の例による。</w:t>
      </w:r>
    </w:p>
    <w:p w:rsidR="00043BF9" w:rsidRDefault="00A8175D">
      <w:pPr>
        <w:pStyle w:val="enf3"/>
      </w:pPr>
      <w:r>
        <w:t>Article 8  With regard to t</w:t>
      </w:r>
      <w:r>
        <w:t>he change to which the notification given prior to the enforcement of Article 2 pursuant to Article 9, paragraph (1) of the Former Gas Business Act (including the cases where it is applied mutatis mutandis pursuant to Article 37-7, paragraph (1)) pertained</w:t>
      </w:r>
      <w:r>
        <w:t>, the provisions then in force shall remain applicable.</w:t>
      </w:r>
    </w:p>
    <w:p w:rsidR="00043BF9" w:rsidRDefault="00043BF9"/>
    <w:p w:rsidR="00043BF9" w:rsidRDefault="00A8175D">
      <w:pPr>
        <w:pStyle w:val="jaf3"/>
      </w:pPr>
      <w:r>
        <w:t>第九条　この法律の公布の際現に旧ガス事業法第三条の許可を受けている一般ガス事業者は、平成十六年三月一日までに、経済産業省令で定めるところにより、第二条の規定による改正後のガス事業法（以下「新ガス事業法」という。）第二十二条第一項に規定する託送供給約款を定め、経済産業省令で定めるところにより、経済産業大臣に届け出なければならない。ただし、附則第十一条の規定により経済産業大臣の承認を受けた場合は、こ</w:t>
      </w:r>
      <w:r>
        <w:t>の限りでない。</w:t>
      </w:r>
    </w:p>
    <w:p w:rsidR="00043BF9" w:rsidRDefault="00A8175D">
      <w:pPr>
        <w:pStyle w:val="enf3"/>
      </w:pPr>
      <w:r>
        <w:t xml:space="preserve">Article 9  (1) A General Gas Utility that has obtained a license under Article 3 of the Former Gas Business Act prior to the promulgation of this Act must, by March 1, 2004, formulate Transportation Service general provisions prescribed in Article </w:t>
      </w:r>
      <w:r>
        <w:t>22, paragraph (1) of the Gas Business Act revised by Article 2 (hereinafter referred to as the "New Gas Business Act") pursuant to the provisions of Ordinance of the Ministry of Economy, Trade and Industry, and notify the Minister of Economy, Trade and Ind</w:t>
      </w:r>
      <w:r>
        <w:t>ustry of the provisions pursuant to the provisions of Ordinance of the Ministry of Economy, Trade and Industry; provided, however, that this shall not apply where the General Gas Utility has obtained approval from the Minister of Economy, Trade and Industr</w:t>
      </w:r>
      <w:r>
        <w:t>y pursuant to Article 11 of the Supplementary Provisions.</w:t>
      </w:r>
    </w:p>
    <w:p w:rsidR="00043BF9" w:rsidRDefault="00A8175D">
      <w:pPr>
        <w:pStyle w:val="jaf4"/>
      </w:pPr>
      <w:r>
        <w:t>２　新ガス事業法第二十二条第四項の規定は、前項の規定による届出に係る託送供給約款について準用する。この場合において、同項中「命ずることができる」とあるのは、「命ずることができる。この場合において、一般ガス事業者は、遅滞なく、その変更の内容を経済産業大臣に届け出なければならない」と読み替えるものとする。</w:t>
      </w:r>
    </w:p>
    <w:p w:rsidR="00043BF9" w:rsidRDefault="00A8175D">
      <w:pPr>
        <w:pStyle w:val="enf4"/>
      </w:pPr>
      <w:r>
        <w:t>(2) The provision of Article 22, paragraph (4)</w:t>
      </w:r>
      <w:r>
        <w:t xml:space="preserve"> of the New Gas Business Act shall apply mutatis mutandis to Transportation Service provisions for which notification was given pursuant to the preceding paragraph. In this case, the phrase "order the General Gas Utility to revise the Transportation Servic</w:t>
      </w:r>
      <w:r>
        <w:t>e general provisions, within a reasonable time limit set by the Minister of Economy, Trade and Industry" in the said paragraph shall be deemed to be replaced with "order the General Gas Utility to revise the Transportation Service general provisions, withi</w:t>
      </w:r>
      <w:r>
        <w:t>n a reasonable time limit set by the Minister of Economy, Trade and Industry. In this case, the General Gas Utility must notify the Minister of Economy, Trade and Industry of the change."</w:t>
      </w:r>
    </w:p>
    <w:p w:rsidR="00043BF9" w:rsidRDefault="00A8175D">
      <w:pPr>
        <w:pStyle w:val="jaf4"/>
      </w:pPr>
      <w:r>
        <w:t>３　第一項の規定による届出をした一般ガス事業者は、経済産業省令で定めるところにより、同項の規定による届出をした託送供給約款を公表しなけれ</w:t>
      </w:r>
      <w:r>
        <w:t>ばならない。</w:t>
      </w:r>
    </w:p>
    <w:p w:rsidR="00043BF9" w:rsidRDefault="00A8175D">
      <w:pPr>
        <w:pStyle w:val="enf4"/>
      </w:pPr>
      <w:r>
        <w:t>(3) A General Gas Utility that has given a notification pursuant to paragraph (1) must, pursuant to the provisions of Ordinance of the Ministry of Economy, Trade and Industry, publicize the Transportation Service general provisions for which notific</w:t>
      </w:r>
      <w:r>
        <w:t>ation was given pursuant to said paragraph.</w:t>
      </w:r>
    </w:p>
    <w:p w:rsidR="00043BF9" w:rsidRDefault="00A8175D">
      <w:pPr>
        <w:pStyle w:val="jaf4"/>
      </w:pPr>
      <w:r>
        <w:t>４　第一項の規定による届出をした託送供給約款は、第二条の規定の施行の日にその効力を生ずるものとする。</w:t>
      </w:r>
    </w:p>
    <w:p w:rsidR="00043BF9" w:rsidRDefault="00A8175D">
      <w:pPr>
        <w:pStyle w:val="enf4"/>
      </w:pPr>
      <w:r>
        <w:t>(4) Transportation Service general provisions for which notification was given pursuant to paragraph (1) shall become effective on the date of enforcement of Art</w:t>
      </w:r>
      <w:r>
        <w:t>icle 2.</w:t>
      </w:r>
    </w:p>
    <w:p w:rsidR="00043BF9" w:rsidRDefault="00A8175D">
      <w:pPr>
        <w:pStyle w:val="jaf4"/>
      </w:pPr>
      <w:r>
        <w:t>５　第一項の規定による届出をした託送供給約款は、新ガス事業法第二十二条第一項の規定による届出をした託送供給約款とみなす。</w:t>
      </w:r>
    </w:p>
    <w:p w:rsidR="00043BF9" w:rsidRDefault="00A8175D">
      <w:pPr>
        <w:pStyle w:val="enf4"/>
      </w:pPr>
      <w:r>
        <w:t>(5) Transportation Service general provisions for which notification was given pursuant to paragraph (1) shall be deemed to be Transportation Service general provisions for which notifica</w:t>
      </w:r>
      <w:r>
        <w:t>tion was given pursuant to Article 22, paragraph (1) of the New Gas Business Act.</w:t>
      </w:r>
    </w:p>
    <w:p w:rsidR="00043BF9" w:rsidRDefault="00043BF9"/>
    <w:p w:rsidR="00043BF9" w:rsidRDefault="00A8175D">
      <w:pPr>
        <w:pStyle w:val="jaf3"/>
      </w:pPr>
      <w:r>
        <w:t>第十条　前条第二項において準用する新ガス事業法第二十二条第四項の規定による命令に違反した者は、三百万円以下の罰金に処する。</w:t>
      </w:r>
    </w:p>
    <w:p w:rsidR="00043BF9" w:rsidRDefault="00A8175D">
      <w:pPr>
        <w:pStyle w:val="enf3"/>
      </w:pPr>
      <w:r>
        <w:t>Article 10  (1) A person who has violated an order issued under Article 22, paragraph (4) of the New Gas Busine</w:t>
      </w:r>
      <w:r>
        <w:t>ss Act as applied mutatis mutandis pursuant to paragraph (2) of the preceding Article shall be punished by a fine of up to three million yen.</w:t>
      </w:r>
    </w:p>
    <w:p w:rsidR="00043BF9" w:rsidRDefault="00A8175D">
      <w:pPr>
        <w:pStyle w:val="jaf4"/>
      </w:pPr>
      <w:r>
        <w:t>２　次の各号のいずれかに該当する者は、三十万円以下の罰金に処する。</w:t>
      </w:r>
    </w:p>
    <w:p w:rsidR="00043BF9" w:rsidRDefault="00A8175D">
      <w:pPr>
        <w:pStyle w:val="enf4"/>
      </w:pPr>
      <w:r>
        <w:t>(2) A person who falls under any of the following items shall be punished by a f</w:t>
      </w:r>
      <w:r>
        <w:t>ine of up to 300,000 yen:</w:t>
      </w:r>
    </w:p>
    <w:p w:rsidR="00043BF9" w:rsidRDefault="00A8175D">
      <w:pPr>
        <w:pStyle w:val="jaf6"/>
      </w:pPr>
      <w:r>
        <w:t>一　前条第一項の規定による届出をせず、又は虚偽の届出をした者</w:t>
      </w:r>
    </w:p>
    <w:p w:rsidR="00043BF9" w:rsidRDefault="00A8175D">
      <w:pPr>
        <w:pStyle w:val="enf6"/>
      </w:pPr>
      <w:r>
        <w:t>(i) A person who has failed to give notification under paragraph (1) of the preceding Article or given a false notification;</w:t>
      </w:r>
    </w:p>
    <w:p w:rsidR="00043BF9" w:rsidRDefault="00A8175D">
      <w:pPr>
        <w:pStyle w:val="jaf6"/>
      </w:pPr>
      <w:r>
        <w:t>二　前条第三項の規定に違反して公表しなかった者</w:t>
      </w:r>
    </w:p>
    <w:p w:rsidR="00043BF9" w:rsidRDefault="00A8175D">
      <w:pPr>
        <w:pStyle w:val="enf6"/>
      </w:pPr>
      <w:r>
        <w:t xml:space="preserve">(ii) A person who has, in violation of </w:t>
      </w:r>
      <w:r>
        <w:t>paragraph (3) of the preceding Article, failed to publicize necessary particulars.</w:t>
      </w:r>
    </w:p>
    <w:p w:rsidR="00043BF9" w:rsidRDefault="00A8175D">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043BF9" w:rsidRDefault="00A8175D">
      <w:pPr>
        <w:pStyle w:val="enf4"/>
      </w:pPr>
      <w:r>
        <w:t>(3) Where the representative of a corporation or an agent, employee or other</w:t>
      </w:r>
      <w:r>
        <w:t xml:space="preserve"> worker of a corporation or an individual has, with regard to the business of the corporation or individual, committed the violations prescribed in the preceding two paragraphs, not only shall the offender be punished but also the corporation or individual</w:t>
      </w:r>
      <w:r>
        <w:t xml:space="preserve"> shall be punished by the fine prescribed in the respective paragraphs.</w:t>
      </w:r>
    </w:p>
    <w:p w:rsidR="00043BF9" w:rsidRDefault="00043BF9"/>
    <w:p w:rsidR="00043BF9" w:rsidRDefault="00A8175D">
      <w:pPr>
        <w:pStyle w:val="jaf3"/>
      </w:pPr>
      <w:r>
        <w:t>第十一条　新ガス事業法第二十二条第一項ただし書（第三十七条の八において準用する場合を含む。）の規定による承認及びこれに関し必要な手続その他の行為は、第二条の規定の施行前においても行うことができる。</w:t>
      </w:r>
    </w:p>
    <w:p w:rsidR="00043BF9" w:rsidRDefault="00A8175D">
      <w:pPr>
        <w:pStyle w:val="enf3"/>
      </w:pPr>
      <w:r>
        <w:t>Article 11  The grant of approval under the proviso of paragraph (1) of Article 22 o</w:t>
      </w:r>
      <w:r>
        <w:t>f the New Gas Business Act (including cases where it is applied mutatis mutandis pursuant to Article 37-8) as well as procedures and other acts necessary for such grant may be conducted prior to the enforcement of Article 2.</w:t>
      </w:r>
    </w:p>
    <w:p w:rsidR="00043BF9" w:rsidRDefault="00043BF9"/>
    <w:p w:rsidR="00043BF9" w:rsidRDefault="00A8175D">
      <w:pPr>
        <w:pStyle w:val="jaf3"/>
      </w:pPr>
      <w:r>
        <w:t>第十二条　新ガス事業法第二条第五項の規定により新たにガス導管</w:t>
      </w:r>
      <w:r>
        <w:t>事業となる事業を営んでいる一般ガス事業者は、第二条の規定の施行の日から六十日間は、新ガス事業法第二十二条の五第一項の規定にかかわらず、当該事業を引き続き営むことができる。</w:t>
      </w:r>
    </w:p>
    <w:p w:rsidR="00043BF9" w:rsidRDefault="00A8175D">
      <w:pPr>
        <w:pStyle w:val="enf3"/>
      </w:pPr>
      <w:r>
        <w:t>Article 12  (1) A General Gas Utility that conducts business which falls into the category of Gas Pipeline Service Business pursuant to Article 2, paragraph (5) of the Ne</w:t>
      </w:r>
      <w:r>
        <w:t>w Gas Business Act may, notwithstanding the provisions of Article 22-5, paragraph (1) of the New Gas Business Act, continue to conduct the business for 60 days from the date of enforcement of Article 2.</w:t>
      </w:r>
    </w:p>
    <w:p w:rsidR="00043BF9" w:rsidRDefault="00A8175D">
      <w:pPr>
        <w:pStyle w:val="jaf4"/>
      </w:pPr>
      <w:r>
        <w:t>２　前項に規定する一般ガス事業者は、第二条の規定の施行の日から六十日以内に、経済産業省令で定めるところによ</w:t>
      </w:r>
      <w:r>
        <w:t>り、ガス導管事業の用に供している特定導管（新ガス事業法第二条第五項の経済産業省令で定める規模以上の供給能力を有する導管をいう。以下同じ。）の設置の場所及び内径並びに特定導管内におけるガスの圧力を経済産業大臣に届け出なければならない。</w:t>
      </w:r>
    </w:p>
    <w:p w:rsidR="00043BF9" w:rsidRDefault="00A8175D">
      <w:pPr>
        <w:pStyle w:val="enf4"/>
      </w:pPr>
      <w:r>
        <w:t>(2) The General Gas Utility prescribed in the preceding paragraph must, within 60 days from the date of enforcement of Article 2, notify th</w:t>
      </w:r>
      <w:r>
        <w:t>e Minister of Economy, Trade and Industry, pursuant to Ordinance of the Ministry of Economy, Trade and Industry, of the site where Specified Pipes (which means pipelines with a supply capacity larger than the level specified by Ordinance of the Ministry of</w:t>
      </w:r>
      <w:r>
        <w:t xml:space="preserve"> Economy, Trade and Industry under Article 2, paragraph (5); hereinafter the same shall apply) used for the Gas Pipeline Service Business are installed, the inside diameter and the gas pressure within the Specified Pipes.</w:t>
      </w:r>
    </w:p>
    <w:p w:rsidR="00043BF9" w:rsidRDefault="00A8175D">
      <w:pPr>
        <w:pStyle w:val="jaf4"/>
      </w:pPr>
      <w:r>
        <w:t>３　新ガス事業法第二十二条の五第二項の規定は、前項の届出に準用する。</w:t>
      </w:r>
    </w:p>
    <w:p w:rsidR="00043BF9" w:rsidRDefault="00A8175D">
      <w:pPr>
        <w:pStyle w:val="enf4"/>
      </w:pPr>
      <w:r>
        <w:t>(3) The provision of Article 22-5, paragraph (2) of the New Gas Business Act shall apply mutatis mutandis to the notification set forth in the preceding paragraph.</w:t>
      </w:r>
    </w:p>
    <w:p w:rsidR="00043BF9" w:rsidRDefault="00A8175D">
      <w:pPr>
        <w:pStyle w:val="jaf4"/>
      </w:pPr>
      <w:r>
        <w:t>４　第二項の規定によりされた届出は、新ガス事業法第二十二条の五第一項の規定によりされた届出とみなす。この場合において、同条第三項から第六項までの規定は、適用しない。</w:t>
      </w:r>
    </w:p>
    <w:p w:rsidR="00043BF9" w:rsidRDefault="00A8175D">
      <w:pPr>
        <w:pStyle w:val="enf4"/>
      </w:pPr>
      <w:r>
        <w:t>(4) Noti</w:t>
      </w:r>
      <w:r>
        <w:t>fication given under paragraph (2) shall be deemed to be notification given pursuant to Article 22-5, paragraph (1) of the New Gas Business Act. In this case, the provisions of paragraphs (3) to (6) of the said Article shall not apply.</w:t>
      </w:r>
    </w:p>
    <w:p w:rsidR="00043BF9" w:rsidRDefault="00043BF9"/>
    <w:p w:rsidR="00043BF9" w:rsidRDefault="00A8175D">
      <w:pPr>
        <w:pStyle w:val="jaf3"/>
      </w:pPr>
      <w:r>
        <w:t>第十三条　一般ガス事業者以外の者であっ</w:t>
      </w:r>
      <w:r>
        <w:t>て、新ガス事業法第二条第五項の規定により新たにガス導管事業となる事業を営んでいる者は、第二条の規定の施行の日から六十日間は、新ガス事業法第三十七条の七の二第一項の規定にかかわらず、当該事業を引き続き営むことができる。</w:t>
      </w:r>
    </w:p>
    <w:p w:rsidR="00043BF9" w:rsidRDefault="00A8175D">
      <w:pPr>
        <w:pStyle w:val="enf3"/>
      </w:pPr>
      <w:r>
        <w:t>Article 13  (1) A person other than a General Gas Utility who conducts business which falls into the category of Gas Pipeline Service Business purs</w:t>
      </w:r>
      <w:r>
        <w:t>uant to Article 2, paragraph (5) of the New Gas Business Act may, notwithstanding the provisions of Article 37-7-2, paragraph (1) of the New Gas Business Act, continue to conduct the business for 60 days from the date of enforcement of Article 2.</w:t>
      </w:r>
    </w:p>
    <w:p w:rsidR="00043BF9" w:rsidRDefault="00A8175D">
      <w:pPr>
        <w:pStyle w:val="jaf4"/>
      </w:pPr>
      <w:r>
        <w:t>２　前項に規定する</w:t>
      </w:r>
      <w:r>
        <w:t>者は、第二条の規定の施行の日から六十日以内に、経済産業省令で定めるところにより、次に掲げる事項を経済産業大臣に届け出なければならない。</w:t>
      </w:r>
    </w:p>
    <w:p w:rsidR="00043BF9" w:rsidRDefault="00A8175D">
      <w:pPr>
        <w:pStyle w:val="enf4"/>
      </w:pPr>
      <w:r>
        <w:t>(2) The person prescribed in the preceding paragraph must, within 60 days from the date of enforcement of Article 2, notify the Minister of Economy, Trade and Industry of the following par</w:t>
      </w:r>
      <w:r>
        <w:t>ticulars pursuant to Ordinance of the Ministry of Economy, Trade and Industry:</w:t>
      </w:r>
    </w:p>
    <w:p w:rsidR="00043BF9" w:rsidRDefault="00A8175D">
      <w:pPr>
        <w:pStyle w:val="jaf6"/>
      </w:pPr>
      <w:r>
        <w:t>一　氏名又は名称及び住所並びに法人にあってはその代表者の氏名</w:t>
      </w:r>
    </w:p>
    <w:p w:rsidR="00043BF9" w:rsidRDefault="00A8175D">
      <w:pPr>
        <w:pStyle w:val="enf6"/>
      </w:pPr>
      <w:r>
        <w:t>(i) The name and address of the person, as well as the name of the representative if the person is a corporation;</w:t>
      </w:r>
    </w:p>
    <w:p w:rsidR="00043BF9" w:rsidRDefault="00A8175D">
      <w:pPr>
        <w:pStyle w:val="jaf6"/>
      </w:pPr>
      <w:r>
        <w:t>二　ガス導管事業の用に供している特定導管の設置の場所及び内径並び</w:t>
      </w:r>
      <w:r>
        <w:t>に特定導管内におけるガスの圧力</w:t>
      </w:r>
    </w:p>
    <w:p w:rsidR="00043BF9" w:rsidRDefault="00A8175D">
      <w:pPr>
        <w:pStyle w:val="enf6"/>
      </w:pPr>
      <w:r>
        <w:t>(ii) The site where the Specified Pipes for the Gas Pipeline Service Business are installed, the inside diameter and the gas pressure within the Specified Pipes.</w:t>
      </w:r>
    </w:p>
    <w:p w:rsidR="00043BF9" w:rsidRDefault="00A8175D">
      <w:pPr>
        <w:pStyle w:val="jaf4"/>
      </w:pPr>
      <w:r>
        <w:t>３　新ガス事業法第三十七条の七の二第二項の規定は、前項の届出に準用する。</w:t>
      </w:r>
    </w:p>
    <w:p w:rsidR="00043BF9" w:rsidRDefault="00A8175D">
      <w:pPr>
        <w:pStyle w:val="enf4"/>
      </w:pPr>
      <w:r>
        <w:t xml:space="preserve">(3) The provision of Article </w:t>
      </w:r>
      <w:r>
        <w:t>37-7-2, paragraph (2) of the New Gas Business Act shall apply mutatis mutandis to the notification given under the preceding paragraph.</w:t>
      </w:r>
    </w:p>
    <w:p w:rsidR="00043BF9" w:rsidRDefault="00A8175D">
      <w:pPr>
        <w:pStyle w:val="jaf4"/>
      </w:pPr>
      <w:r>
        <w:t>４　第二項の規定によりされた届出は、新ガス事業法第三十七条の七の二第一項の規定によりされた届出とみなす。この場合において、同条第三項から第六項までの規定は、適用しない。</w:t>
      </w:r>
    </w:p>
    <w:p w:rsidR="00043BF9" w:rsidRDefault="00A8175D">
      <w:pPr>
        <w:pStyle w:val="enf4"/>
      </w:pPr>
      <w:r>
        <w:t>(4) Notification given under paragr</w:t>
      </w:r>
      <w:r>
        <w:t>aph (2) shall be deemed to be notification given pursuant to Article 37-7-2, paragraph (1) of the New Gas Business Act. In this case, the provisions of paragraphs (3) to (6) of the said Article shall not apply.</w:t>
      </w:r>
    </w:p>
    <w:p w:rsidR="00043BF9" w:rsidRDefault="00043BF9"/>
    <w:p w:rsidR="00043BF9" w:rsidRDefault="00A8175D">
      <w:pPr>
        <w:pStyle w:val="jaf3"/>
      </w:pPr>
      <w:r>
        <w:t>第十四条　第二条の規定の施行の日前に旧ガス事業法又はこれに基づく命令の規定によってした処</w:t>
      </w:r>
      <w:r>
        <w:t>分、手続その他の行為であって、新ガス事業法又はこれに基づく命令の規定に相当の規定があるものは、この附則に別段の定めがあるものを除き、新ガス事業法又はこれに基づく命令の相当の規定によってしたものとみなす。</w:t>
      </w:r>
    </w:p>
    <w:p w:rsidR="00043BF9" w:rsidRDefault="00A8175D">
      <w:pPr>
        <w:pStyle w:val="enf3"/>
      </w:pPr>
      <w:r>
        <w:t>Article 14  Any dispositions, procedures or other acts conducted prior to the date of enforcement of Article 2 pursuant to the provisions of the Former Ga</w:t>
      </w:r>
      <w:r>
        <w:t>s Business Act or any order issued thereunder shall, if the New Gas Business Act or any order issued thereunder contains provisions corresponding to such provisions, be deemed to have been conducted under the relevant provisions of the New Gas Business Act</w:t>
      </w:r>
      <w:r>
        <w:t xml:space="preserve"> or the order issued thereunder, except those otherwise provided by the Supplementary Provisions.</w:t>
      </w:r>
    </w:p>
    <w:p w:rsidR="00043BF9" w:rsidRDefault="00043BF9"/>
    <w:p w:rsidR="00043BF9" w:rsidRDefault="00A8175D">
      <w:pPr>
        <w:pStyle w:val="jaf3"/>
      </w:pPr>
      <w:r>
        <w:t>第十五条　附則第十一条から前条までに定めるもののほか、新ガス事業法第二条第五項のガス導管事業及び同条第六項のガス導管事業者、新ガス事業法第二十三条、第三十七条の七の三及び第三十七条の九の大口供給の届出並びに新ガス事業法第二十四条及び第三十七条の七の四（新ガス事業法第三十八条第一項において準用する場合を含む。）の届</w:t>
      </w:r>
      <w:r>
        <w:t>出に関する経過措置は、政令で定める。</w:t>
      </w:r>
    </w:p>
    <w:p w:rsidR="00043BF9" w:rsidRDefault="00A8175D">
      <w:pPr>
        <w:pStyle w:val="enf3"/>
      </w:pPr>
      <w:r>
        <w:t>Article 15  In addition to what is provided for in Article 11 to the preceding Article in the Supplementary Provisions, any necessary transitional measures concerning the notification of a Gas Pipeline Service Business under Article 2, p</w:t>
      </w:r>
      <w:r>
        <w:t>aragraph (5) of the New Gas Business Act, a Gas Pipeline Service Provider under paragraph (6) of the said Article, and a Large-Volume Supply under Article 23, Article 37-7-3, and Article 37-9 of the New Gas Business Act, as well as the notification under A</w:t>
      </w:r>
      <w:r>
        <w:t>rticle 24 and Article 37-7-4 (including cases where it is applied mutatis mutandis pursuant to Article 38, paragraph (1) of the New Gas Business Act) shall be specified by Cabinet Order.</w:t>
      </w:r>
    </w:p>
    <w:p w:rsidR="00043BF9" w:rsidRDefault="00043BF9"/>
    <w:p w:rsidR="00043BF9" w:rsidRDefault="00A8175D">
      <w:pPr>
        <w:pStyle w:val="jaa"/>
      </w:pPr>
      <w:r>
        <w:t>（罰則の適用に関する経過措置）</w:t>
      </w:r>
    </w:p>
    <w:p w:rsidR="00043BF9" w:rsidRDefault="00A8175D">
      <w:pPr>
        <w:pStyle w:val="ena"/>
      </w:pPr>
      <w:r>
        <w:t>(Transitional Measures Concerning Application of Pen</w:t>
      </w:r>
      <w:r>
        <w:t>al Provisions)</w:t>
      </w:r>
    </w:p>
    <w:p w:rsidR="00043BF9" w:rsidRDefault="00A8175D">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043BF9" w:rsidRDefault="00A8175D">
      <w:pPr>
        <w:pStyle w:val="enf3"/>
      </w:pPr>
      <w:r>
        <w:t>Article 38  With regard to the application of penal provisions to any acts committed prior to the enforce</w:t>
      </w:r>
      <w:r>
        <w:t>ment of this Act (or the respective provisions listed in Article 1, item (ii) and item (iii) of the Supplementary Provisions; hereinafter the same shall apply in this Article) as well as any acts committed after the enforcement of this Act in the cases whe</w:t>
      </w:r>
      <w:r>
        <w:t>re the provisions then in force shall remain applicable pursuant to the Supplementary Provisions, the provisions then in force shall remain applicable.</w:t>
      </w:r>
    </w:p>
    <w:p w:rsidR="00043BF9" w:rsidRDefault="00043BF9"/>
    <w:p w:rsidR="00043BF9" w:rsidRDefault="00A8175D">
      <w:pPr>
        <w:pStyle w:val="jaa"/>
      </w:pPr>
      <w:r>
        <w:t>（政令への委任）</w:t>
      </w:r>
    </w:p>
    <w:p w:rsidR="00043BF9" w:rsidRDefault="00A8175D">
      <w:pPr>
        <w:pStyle w:val="ena"/>
      </w:pPr>
      <w:r>
        <w:t>(Delegation to Cabinet Order)</w:t>
      </w:r>
    </w:p>
    <w:p w:rsidR="00043BF9" w:rsidRDefault="00A8175D">
      <w:pPr>
        <w:pStyle w:val="jaf3"/>
      </w:pPr>
      <w:r>
        <w:t>第三十九条　附則第二条から前条までに定めるもののほか、この法律の施行に伴い必要な経過措置は、政令で定める。</w:t>
      </w:r>
    </w:p>
    <w:p w:rsidR="00043BF9" w:rsidRDefault="00A8175D">
      <w:pPr>
        <w:pStyle w:val="enf3"/>
      </w:pPr>
      <w:r>
        <w:t>Article 39</w:t>
      </w:r>
      <w:r>
        <w:t xml:space="preserve">  In addition to what is provided for in Article 2 to the preceding Article in the Supplementary Provisions, any necessary transitional measures for the enforcement of this Act shall be specified by Cabinet Order.</w:t>
      </w:r>
    </w:p>
    <w:p w:rsidR="00043BF9" w:rsidRDefault="00043BF9"/>
    <w:p w:rsidR="00043BF9" w:rsidRDefault="00A8175D">
      <w:pPr>
        <w:pStyle w:val="jaa"/>
      </w:pPr>
      <w:r>
        <w:t>（検討）</w:t>
      </w:r>
    </w:p>
    <w:p w:rsidR="00043BF9" w:rsidRDefault="00A8175D">
      <w:pPr>
        <w:pStyle w:val="ena"/>
      </w:pPr>
      <w:r>
        <w:t>(Review)</w:t>
      </w:r>
    </w:p>
    <w:p w:rsidR="00043BF9" w:rsidRDefault="00A8175D">
      <w:pPr>
        <w:pStyle w:val="jaf3"/>
      </w:pPr>
      <w:r>
        <w:t>第四十条　政府は、この法律（附則第一条第三号に掲げる規</w:t>
      </w:r>
      <w:r>
        <w:t>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043BF9" w:rsidRDefault="00A8175D">
      <w:pPr>
        <w:pStyle w:val="enf3"/>
      </w:pPr>
      <w:r>
        <w:t>Article 40  When three years have elapsed since the enforcement of this Act (or the respective provisions listed in Article 1, item (iii) of</w:t>
      </w:r>
      <w:r>
        <w:t xml:space="preserve"> the Supplementary Provisions; hereinafter the same shall apply in this Article), the government shall, while taking into account the status of enforcement of the provisions of this Act, review the provisions of this Act, and take any necessary measures ba</w:t>
      </w:r>
      <w:r>
        <w:t>sed on the review where it finds it necessary.</w:t>
      </w:r>
    </w:p>
    <w:p w:rsidR="00043BF9" w:rsidRDefault="00043BF9"/>
    <w:p w:rsidR="00043BF9" w:rsidRDefault="00A8175D">
      <w:pPr>
        <w:pStyle w:val="ja2"/>
      </w:pPr>
      <w:r>
        <w:t>附　則　〔平成十六年六月九日法律第八十四号〕〔抄〕</w:t>
      </w:r>
    </w:p>
    <w:p w:rsidR="00043BF9" w:rsidRDefault="00A8175D">
      <w:pPr>
        <w:pStyle w:val="en2"/>
      </w:pPr>
      <w:r>
        <w:t>Supplementary Provisions  [Act No. 84 of June 9, 2004]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この法律は、公布の日から起算して一年を超えない範囲内において政令で定める日から施行する。</w:t>
      </w:r>
    </w:p>
    <w:p w:rsidR="00043BF9" w:rsidRDefault="00A8175D">
      <w:pPr>
        <w:pStyle w:val="enf3"/>
      </w:pPr>
      <w:r>
        <w:t>Article 1  This Act shall come into effect as of the date specified by Cabinet Order within a period not exceeding one year from the date of promulgation.</w:t>
      </w:r>
    </w:p>
    <w:p w:rsidR="00043BF9" w:rsidRDefault="00043BF9"/>
    <w:p w:rsidR="00043BF9" w:rsidRDefault="00A8175D">
      <w:pPr>
        <w:pStyle w:val="jaa"/>
      </w:pPr>
      <w:r>
        <w:t>（検討）</w:t>
      </w:r>
    </w:p>
    <w:p w:rsidR="00043BF9" w:rsidRDefault="00A8175D">
      <w:pPr>
        <w:pStyle w:val="ena"/>
      </w:pPr>
      <w:r>
        <w:t>(Review)</w:t>
      </w:r>
    </w:p>
    <w:p w:rsidR="00043BF9" w:rsidRDefault="00A8175D">
      <w:pPr>
        <w:pStyle w:val="jaf3"/>
      </w:pPr>
      <w:r>
        <w:t>第五十条　政府は、この法律の施行後五年を経過した場合において、新法の施行の</w:t>
      </w:r>
      <w:r>
        <w:t>状況について検討を加え、必要があると認めるときは、その結果に基づいて所要の措置を講ずるものとする。</w:t>
      </w:r>
    </w:p>
    <w:p w:rsidR="00043BF9" w:rsidRDefault="00A8175D">
      <w:pPr>
        <w:pStyle w:val="enf3"/>
      </w:pPr>
      <w:r>
        <w:t>Article 50  When five years have elapsed since the enforcement of this Act, the government shall review the status of enforcement of the new Act, and take measures as required based on the review results wh</w:t>
      </w:r>
      <w:r>
        <w:t>ere it finds it necessary.</w:t>
      </w:r>
    </w:p>
    <w:p w:rsidR="00043BF9" w:rsidRDefault="00043BF9"/>
    <w:p w:rsidR="00043BF9" w:rsidRDefault="00A8175D">
      <w:pPr>
        <w:pStyle w:val="ja2"/>
      </w:pPr>
      <w:r>
        <w:t>附　則　〔平成十六年六月九日法律第九十四号〕〔抄〕</w:t>
      </w:r>
    </w:p>
    <w:p w:rsidR="00043BF9" w:rsidRDefault="00A8175D">
      <w:pPr>
        <w:pStyle w:val="en2"/>
      </w:pPr>
      <w:r>
        <w:t>Supplementary Provisions  [Act No. 94 of June 9, 2004]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043BF9" w:rsidRDefault="00A8175D">
      <w:pPr>
        <w:pStyle w:val="enf3"/>
      </w:pPr>
      <w:r>
        <w:t>Article 1  This Act shall come into effect as of April 1, 2005; provided, however, that the provisions of Article 7 and Article 28 of the Supplementary Provisions shall come into effect as of the date of promulgation, and the provisions of Article 4, para</w:t>
      </w:r>
      <w:r>
        <w:t>graphs (1) to (5) and paragraphs (9) to (11), Article 5, and Article 6 of the Supplementary Provisions shall come into effect as of October 1, 2004.</w:t>
      </w:r>
    </w:p>
    <w:p w:rsidR="00043BF9" w:rsidRDefault="00043BF9"/>
    <w:p w:rsidR="00043BF9" w:rsidRDefault="00A8175D">
      <w:pPr>
        <w:pStyle w:val="jaa"/>
      </w:pPr>
      <w:r>
        <w:t>（処分等に関する経過措置）</w:t>
      </w:r>
    </w:p>
    <w:p w:rsidR="00043BF9" w:rsidRDefault="00A8175D">
      <w:pPr>
        <w:pStyle w:val="ena"/>
      </w:pPr>
      <w:r>
        <w:t>(Transitional Measures Concerning Dispositions, etc.)</w:t>
      </w:r>
    </w:p>
    <w:p w:rsidR="00043BF9" w:rsidRDefault="00A8175D">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043BF9" w:rsidRDefault="00A8175D">
      <w:pPr>
        <w:pStyle w:val="enf3"/>
      </w:pPr>
      <w:r>
        <w:t>Article 26  Any dispositions, procedures or other acts conducted, prior to the enforcement of this Act</w:t>
      </w:r>
      <w:r>
        <w:t>, pursuant to the provisions of the respective Acts prior to the revision (including orders issued thereunder; hereinafter the same shall apply in this Article) shall, if the respective revised Acts contain provisions corresponding to such provisions, be d</w:t>
      </w:r>
      <w:r>
        <w:t>eemed to have been conducted under the relevant provisions of the respective revised Acts, except those otherwise provided by the Supplementary Provisions.</w:t>
      </w:r>
    </w:p>
    <w:p w:rsidR="00043BF9" w:rsidRDefault="00043BF9"/>
    <w:p w:rsidR="00043BF9" w:rsidRDefault="00A8175D">
      <w:pPr>
        <w:pStyle w:val="jaa"/>
      </w:pPr>
      <w:r>
        <w:t>（罰則の適用に関する経過措置）</w:t>
      </w:r>
    </w:p>
    <w:p w:rsidR="00043BF9" w:rsidRDefault="00A8175D">
      <w:pPr>
        <w:pStyle w:val="ena"/>
      </w:pPr>
      <w:r>
        <w:t>(Transitional Measures Concerning Application of Penal Provisions)</w:t>
      </w:r>
    </w:p>
    <w:p w:rsidR="00043BF9" w:rsidRDefault="00A8175D">
      <w:pPr>
        <w:pStyle w:val="jaf3"/>
      </w:pPr>
      <w:r>
        <w:t>第二十七条　この法律の施行前にし</w:t>
      </w:r>
      <w:r>
        <w:t>た行為に対する罰則の適用については、なお従前の例による。</w:t>
      </w:r>
    </w:p>
    <w:p w:rsidR="00043BF9" w:rsidRDefault="00A8175D">
      <w:pPr>
        <w:pStyle w:val="enf3"/>
      </w:pPr>
      <w:r>
        <w:t>Article 27  With regard to the application of penal provisions to any acts committed prior to the enforcement of this Act, the provisions then in force shall remain applicable.</w:t>
      </w:r>
    </w:p>
    <w:p w:rsidR="00043BF9" w:rsidRDefault="00043BF9"/>
    <w:p w:rsidR="00043BF9" w:rsidRDefault="00A8175D">
      <w:pPr>
        <w:pStyle w:val="jaa"/>
      </w:pPr>
      <w:r>
        <w:t>（政令委任）</w:t>
      </w:r>
    </w:p>
    <w:p w:rsidR="00043BF9" w:rsidRDefault="00A8175D">
      <w:pPr>
        <w:pStyle w:val="ena"/>
      </w:pPr>
      <w:r>
        <w:t>(Delegation to Cabinet Order)</w:t>
      </w:r>
    </w:p>
    <w:p w:rsidR="00043BF9" w:rsidRDefault="00A8175D">
      <w:pPr>
        <w:pStyle w:val="jaf3"/>
      </w:pPr>
      <w:r>
        <w:t>第二十八条　この附則に定めるもののほか、この法律の施行に伴い必要な経過措置は、政令で定める。</w:t>
      </w:r>
    </w:p>
    <w:p w:rsidR="00043BF9" w:rsidRDefault="00A8175D">
      <w:pPr>
        <w:pStyle w:val="enf3"/>
      </w:pPr>
      <w:r>
        <w:t>Article 28  In addition to what is provided for in the Supplementary Provisions, any necessary transitional measures for the enforcement of this Act shall be specified by Cabinet Order.</w:t>
      </w:r>
    </w:p>
    <w:p w:rsidR="00043BF9" w:rsidRDefault="00043BF9"/>
    <w:p w:rsidR="00043BF9" w:rsidRDefault="00A8175D">
      <w:pPr>
        <w:pStyle w:val="jaa"/>
      </w:pPr>
      <w:r>
        <w:t>（検討）</w:t>
      </w:r>
    </w:p>
    <w:p w:rsidR="00043BF9" w:rsidRDefault="00A8175D">
      <w:pPr>
        <w:pStyle w:val="ena"/>
      </w:pPr>
      <w:r>
        <w:t>(Review)</w:t>
      </w:r>
    </w:p>
    <w:p w:rsidR="00043BF9" w:rsidRDefault="00A8175D">
      <w:pPr>
        <w:pStyle w:val="jaf3"/>
      </w:pPr>
      <w:r>
        <w:t>第二十九条　政府</w:t>
      </w:r>
      <w:r>
        <w:t>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043BF9" w:rsidRDefault="00A8175D">
      <w:pPr>
        <w:pStyle w:val="enf3"/>
      </w:pPr>
      <w:r>
        <w:t>Article 29  When five years have elapsed since the enforcement of this Act, the government shall, while taking into account the status of enforcement of the n</w:t>
      </w:r>
      <w:r>
        <w:t>ew Mine Safety Act, review the provisions of the new Mine Safety Act, and take any necessary measures based on the review results where it finds it necessary.</w:t>
      </w:r>
    </w:p>
    <w:p w:rsidR="00043BF9" w:rsidRDefault="00043BF9"/>
    <w:p w:rsidR="00043BF9" w:rsidRDefault="00A8175D">
      <w:pPr>
        <w:pStyle w:val="ja2"/>
      </w:pPr>
      <w:r>
        <w:t>附　則　〔平成十七年六月二十九日法律第七十三号〕〔抄〕</w:t>
      </w:r>
    </w:p>
    <w:p w:rsidR="00043BF9" w:rsidRDefault="00A8175D">
      <w:pPr>
        <w:pStyle w:val="en2"/>
      </w:pPr>
      <w:r>
        <w:t>Supplementary Provisions  [Act No. 73 of June 29, 2005]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この法律は、公布の日から起算して一年を超えない範囲内において政令で定める日から施行する。</w:t>
      </w:r>
    </w:p>
    <w:p w:rsidR="00043BF9" w:rsidRDefault="00A8175D">
      <w:pPr>
        <w:pStyle w:val="enf3"/>
      </w:pPr>
      <w:r>
        <w:t>Article 1  This Act shall come into effect as of the date specified by Cabinet Order within a period not exceeding one year from the date of promulgation.</w:t>
      </w:r>
    </w:p>
    <w:p w:rsidR="00043BF9" w:rsidRDefault="00043BF9"/>
    <w:p w:rsidR="00043BF9" w:rsidRDefault="00A8175D">
      <w:pPr>
        <w:pStyle w:val="ja2"/>
      </w:pPr>
      <w:r>
        <w:t>附　則　〔平成十七年七月二十六日法律第八十七号〕〔抄〕</w:t>
      </w:r>
    </w:p>
    <w:p w:rsidR="00043BF9" w:rsidRDefault="00A8175D">
      <w:pPr>
        <w:pStyle w:val="en2"/>
      </w:pPr>
      <w:r>
        <w:t>Supplementary Provisions  [Act No. 87 of July 26, 2005]  [Extract]</w:t>
      </w:r>
    </w:p>
    <w:p w:rsidR="00043BF9" w:rsidRDefault="00043BF9"/>
    <w:p w:rsidR="00043BF9" w:rsidRDefault="00A8175D">
      <w:pPr>
        <w:pStyle w:val="jaf5"/>
      </w:pPr>
      <w:r>
        <w:t>この法律は、会社法の施行の日から施行する。</w:t>
      </w:r>
    </w:p>
    <w:p w:rsidR="00043BF9" w:rsidRDefault="00A8175D">
      <w:pPr>
        <w:pStyle w:val="enf5"/>
      </w:pPr>
      <w:r>
        <w:t>This Act shall come into effect as of the date of enforcement of the Companies Act.</w:t>
      </w:r>
    </w:p>
    <w:p w:rsidR="00043BF9" w:rsidRDefault="00043BF9"/>
    <w:p w:rsidR="00043BF9" w:rsidRDefault="00A8175D">
      <w:pPr>
        <w:pStyle w:val="ja2"/>
      </w:pPr>
      <w:r>
        <w:t>附　則　〔平成十八年六月二日法律第五十号〕</w:t>
      </w:r>
    </w:p>
    <w:p w:rsidR="00043BF9" w:rsidRDefault="00A8175D">
      <w:pPr>
        <w:pStyle w:val="en2"/>
      </w:pPr>
      <w:r>
        <w:t>Supplementary Provisions  [No. 50 of June 2, 2006]</w:t>
      </w:r>
    </w:p>
    <w:p w:rsidR="00043BF9" w:rsidRDefault="00043BF9"/>
    <w:p w:rsidR="00043BF9" w:rsidRDefault="00A8175D">
      <w:pPr>
        <w:pStyle w:val="jaf5"/>
      </w:pPr>
      <w:r>
        <w:t>この法律は、一般社団・財団法人法の施行の日から施行する。</w:t>
      </w:r>
    </w:p>
    <w:p w:rsidR="00043BF9" w:rsidRDefault="00A8175D">
      <w:pPr>
        <w:pStyle w:val="enf5"/>
      </w:pPr>
      <w:r>
        <w:t>This Act shall come into effect as of the date of enforcement of the Act on General Incorporated Associations and General Incorporated Foundations.</w:t>
      </w:r>
    </w:p>
    <w:p w:rsidR="00043BF9" w:rsidRDefault="00043BF9"/>
    <w:p w:rsidR="00043BF9" w:rsidRDefault="00A8175D">
      <w:pPr>
        <w:pStyle w:val="ja2"/>
      </w:pPr>
      <w:r>
        <w:t>附　則　〔平成二十三年六月二十四日法律第七十四号〕〔抄〕</w:t>
      </w:r>
    </w:p>
    <w:p w:rsidR="00043BF9" w:rsidRDefault="00A8175D">
      <w:pPr>
        <w:pStyle w:val="en2"/>
      </w:pPr>
      <w:r>
        <w:t>Supplementary Provisions  [Act No. 74 of June 24,</w:t>
      </w:r>
      <w:r>
        <w:t xml:space="preserve"> 2011]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この法律は、公布の日から起算して二十日を経過した日から施行する。</w:t>
      </w:r>
    </w:p>
    <w:p w:rsidR="00043BF9" w:rsidRDefault="00A8175D">
      <w:pPr>
        <w:pStyle w:val="enf3"/>
      </w:pPr>
      <w:r>
        <w:t>Article 1  This Act shall come into effect as of the day on which 20 days have elapsed from the date of promulgation.</w:t>
      </w:r>
    </w:p>
    <w:p w:rsidR="00043BF9" w:rsidRDefault="00043BF9"/>
    <w:p w:rsidR="00043BF9" w:rsidRDefault="00A8175D">
      <w:pPr>
        <w:pStyle w:val="ja2"/>
      </w:pPr>
      <w:r>
        <w:t>附　則　〔平成二十三年八月三十日法律第百五号〕〔抄〕</w:t>
      </w:r>
    </w:p>
    <w:p w:rsidR="00043BF9" w:rsidRDefault="00A8175D">
      <w:pPr>
        <w:pStyle w:val="en2"/>
      </w:pPr>
      <w:r>
        <w:t>Supplementary Provisions  [Act</w:t>
      </w:r>
      <w:r>
        <w:t xml:space="preserve"> No. 105 of August 30, 2011]  [Extract]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この法律は、公布の日から施行する。ただし、次の各号に掲げる規定は、当該各号に定める日から施行する。</w:t>
      </w:r>
    </w:p>
    <w:p w:rsidR="00043BF9" w:rsidRDefault="00A8175D">
      <w:pPr>
        <w:pStyle w:val="enf3"/>
      </w:pPr>
      <w:r>
        <w:t>Article 1  This Act shall come into effect as of the date of promulgation; provided, however, that the provisions listed in the following</w:t>
      </w:r>
      <w:r>
        <w:t xml:space="preserve"> items shall come into effect as of the dates prescribed in the respective items:</w:t>
      </w:r>
    </w:p>
    <w:p w:rsidR="00043BF9" w:rsidRDefault="00A8175D">
      <w:pPr>
        <w:pStyle w:val="jaf6"/>
      </w:pPr>
      <w:r>
        <w:t>二　第二条、第七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w:t>
      </w:r>
      <w:r>
        <w:t>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w:t>
      </w:r>
      <w:r>
        <w:t>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w:t>
      </w:r>
      <w:r>
        <w:t>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w:t>
      </w:r>
      <w:r>
        <w:t>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w:t>
      </w:r>
      <w:r>
        <w:t>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w:t>
      </w:r>
      <w:r>
        <w:t>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w:t>
      </w:r>
      <w:r>
        <w:t>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w:t>
      </w:r>
      <w:r>
        <w:t>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w:t>
      </w:r>
      <w:r>
        <w:t>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w:t>
      </w:r>
      <w:r>
        <w:t>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九十六条、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並びに第百二十三条第二項の規定　平成二</w:t>
      </w:r>
      <w:r>
        <w:t>十四年四月一日</w:t>
      </w:r>
    </w:p>
    <w:p w:rsidR="00043BF9" w:rsidRDefault="00A8175D">
      <w:pPr>
        <w:pStyle w:val="enf6"/>
      </w:pPr>
      <w:r>
        <w:t>(ii) The provisions of Article 2, Article 7, Article 10 (limited, however, to the provision to revise Article 18 of the Act on Special Districts for Structural Reform), Article 14 (limited, however, to the provisions to revise Article 252-19 and Ar</w:t>
      </w:r>
      <w:r>
        <w:t>ticle 260 of the Local Autonomy Act, as well as the rows in Appended Table I of the said Act, namely, the row of the Noise Regulation Act (Act No. 98 of 1968), the row of the City Planning Act (Act No. 100 of 1968), the row of the Urban Renewal Act (Act No</w:t>
      </w:r>
      <w:r>
        <w:t>. 38 of 1969), the row of the Basic Environment Act (Act No. 91 of 1993), and the row of the Act on Promotion of Improvement of Disaster Control Districts in Populated Urban Districts (Act No. 49 of 1997), and the rows in Appended Table II of the said Act,</w:t>
      </w:r>
      <w:r>
        <w:t xml:space="preserve"> namely, the row of the Urban Renewal Act (Act No. 38 of 1969), the row of the Act on Advancement of Expansion of Public Lands (Act No. 66 of 1972), the row of the Act on Special Measures concerning Promotion of Supply of Houses and Housing Lands in Urban </w:t>
      </w:r>
      <w:r>
        <w:t xml:space="preserve">Districts (Act No. 67 of 1975), the row of the Act on Promotion of Improvement of Disaster Control Districts in Populated Urban Districts (Act No. 49 of 1997), and the row of the Act on Facilitation of Reconstruction of Condominiums (Act No. 78 of 2002)), </w:t>
      </w:r>
      <w:r>
        <w:t>Articles 17 to 19, Article 22 (limited, however, to the provisions to revise Articles 21-5-6, 21-5-15, 21-5-23, 24-9, 24-17, 24-28, and 24-36 of the Child Welfare Act), Articles 23 to 27, Articles 29 to 33, Article 34 (limited, however, to the provisions t</w:t>
      </w:r>
      <w:r>
        <w:t>o revise Articles 62, 65, and 71 of the Social Welfare Act), Article 35, Article 37, Article 38 (excluding, however, the provisions to revise Articles 46, 48-2, 50, and 50-2 of the Water Supply Act), Article 39, Article 43 (limited, however, to the provisi</w:t>
      </w:r>
      <w:r>
        <w:t>ons to revise Articles 19, 23, 28, and 30-2 of the Human Resources Development Promotion Act), Article 51 (limited, however, to the provision to revise Article 64 of the Act on Prevention of Infectious Diseases and Medical Care for Patients Suffering Infec</w:t>
      </w:r>
      <w:r>
        <w:t>tious Diseases), Article 54 (excluding, however, the provisions to revise Articles 88 and 89 of the Services and Supports for Persons with Disabilities Act), Article 65 (excluding, however, the provisions to revise Article 3, paragraph (1), item (ix), Arti</w:t>
      </w:r>
      <w:r>
        <w:t>cle 4, Article 5, and Article 57 of the Agricultural Land Act), Articles 87 to 92, Article 99 (limited, however, to the provisions to revise Articles 24-3 and 48-3 of the Road Act), Article 101 (limited, however, to the provision to revise Article 76 of th</w:t>
      </w:r>
      <w:r>
        <w:t>e Land Readjustment Act), Article 102 (limited, however, to the provisions to revise Articles 18 to 21, 27, 49, and 50 of the Act on Special Measures concerning Road Construction and Improvement), Article 103, Article 105 (excluding, however, the provision</w:t>
      </w:r>
      <w:r>
        <w:t xml:space="preserve"> to revise Article 4 of the Parking Lot Act), Article 107, Article 108, Article 115 (limited, however, to the provisions to revise Articles 15 and 17 of the Act on the Conservation of Suburban Green Zones in the National Capital Region), Article 116 (exclu</w:t>
      </w:r>
      <w:r>
        <w:t>ding, however, the provision to revise Article 3-2 of the Act on the Improvement of Urban Distribution Centers), Article 118 (limited, however, to the provisions to revise Articles 16 and 18 of the Act on Arrangement of Conservation Districts in Kinki Area</w:t>
      </w:r>
      <w:r>
        <w:t xml:space="preserve">), Article 120 (excluding, however, the provisions to revise Articles 6-2, 7-2, 8, 10-2 to 12-2, 12-4, 12-5, 12-10, 14, 20, 23, 33, and 58 of the City Planning Act), Article 121 (limited, however, to the provisions to revise Articles 7-4 to 7-7, 60 to 62, </w:t>
      </w:r>
      <w:r>
        <w:t>66, 98, 99-8, 139-3, 141-2, and 142 of the Urban Renewal Act), Article 125 (excluding, however, the provision to revise Article 9 of the Act on Advancement of Expansion of Public Lands), Article 128 (excluding, however, the provisions to revise Articles 20</w:t>
      </w:r>
      <w:r>
        <w:t xml:space="preserve"> and 39 of the Urban Green Space Conservation Act), Article 131 (limited, however, to the provisions to revise Articles 7, 26, 64, 67, 104, and 109-2 of the Act on Special Measures concerning Promotion of Supply of Houses and Housing Lands in Urban Distric</w:t>
      </w:r>
      <w:r>
        <w:t>ts), Article 142 (limited, however, to the provisions to revise Articles 18, and 21 to 23 of the Act on Comprehensive Development of Regional Core Cities with Relocation of Office-Work Function), Article 145, Article 146 (excluding, however, the provisions</w:t>
      </w:r>
      <w:r>
        <w:t xml:space="preserve"> to revise Article 5 and Article 7, paragraph (3) of the Act on Special Measures concerning Reconstruction of Urban Districts Damaged by Disaster), Article 149 (limited, however, to the provisions to revise Articles 20, 21, 191, 192, 197, 233, 241, 283, 31</w:t>
      </w:r>
      <w:r>
        <w:t>1, and 318 of the Act on Promotion of Improvement of Disaster Control Districts in Populated Urban Districts), Article 155 (limited, however, to the provision to revise Article 51, paragraph (4) of the Act on Special Measures concerning Urban Reconstructio</w:t>
      </w:r>
      <w:r>
        <w:t>n), Article 156 (excluding, however, the provision to revise Article 102 of the Act on Facilitation of Reconstruction of Condominiums), Article 157, Article 158 (limited, however, to the provision to revise Article 57 of the Landscapes Act), Article 160 (l</w:t>
      </w:r>
      <w:r>
        <w:t>imited, however, to the provision to revise Article 6, paragraph (5) of the Act on Special Measures concerning Development of Public Rental Housing, etc. to Accommodate Various Demands of Communities (excluding, however, the part revising "paragraph (2), i</w:t>
      </w:r>
      <w:r>
        <w:t xml:space="preserve">tem (ii), (a)" to "paragraph (2), item (i), (a)"), and the provision to revise Articles 11 and 13 of the said Act), Article 162 (limited, however, to the provisions to revise Article 10, Article 12, Article 13, Article 36, paragraph (2), and Article 56 of </w:t>
      </w:r>
      <w:r>
        <w:t>the Act on Promotion of Smooth Transportation, etc. of Elderly Persons, Disabled Persons, etc.), Article 165 (limited, however, to the provisions to revise Articles 24 and 29 of the Act on Maintenance and Improvement of Traditional Scenery in Certain Distr</w:t>
      </w:r>
      <w:r>
        <w:t>icts), Article 169, Article 171 (limited, however, to the provision to revise Article 21 of the Waste Management and Public Cleansing Act), Article 174, Article 178, Article 182 (limited, however, to the provisions to revise Articles 16 and 40-2 of the Bas</w:t>
      </w:r>
      <w:r>
        <w:t>ic Environment Act), and Article 187 (limited, however, to the provision to revise Article 15 of the Wildlife Protection and Proper Hunting Act, the provision to revise Article 28, paragraph (9) of the said Act (excluding, however, the part revising "Artic</w:t>
      </w:r>
      <w:r>
        <w:t>le 4, paragraph (3)" to "Article 4, paragraph (4)"), the provision to revise Article 29, paragraph (4) of the said Act (excluding, however, the part revising "Article 4, paragraph (3)" to "Article 4, paragraph (4)"), and the provision to revise Articles 34</w:t>
      </w:r>
      <w:r>
        <w:t xml:space="preserve"> and 35 of the said Act), as well as the provisions of Article 13, Articles 15 to 24, Article 25, paragraph (1), Article 26, Article 27, paragraphs (1) to (3), Articles 30 to 32, Article 38, Article 44, Article 46, paragraphs (1) and (4), Articles 47 to 49</w:t>
      </w:r>
      <w:r>
        <w:t>, Articles 51 to 53, Article 55, Article 58, Article 59, Articles 61 to 69, Article 71, Article 72, paragraphs (1) to (3), Articles 74 to 76, Article 78, Article 80, paragraphs (1) and (3), Article 83, Article 87 (excluding, however, the provisions to revi</w:t>
      </w:r>
      <w:r>
        <w:t>se Article 587-2 of the Local Tax Act and Article 11 of the Supplementary Provisions of the said Act), Article 89, Article 90, Article 92 (limited, however, to the provision to revise article 25 of the National Highway Act), Article 96, Article 101, Articl</w:t>
      </w:r>
      <w:r>
        <w:t>e 102, Articles 105 to 107, Article 112, Article 117 (limited, however, to the provision to revise Article 4, paragraph (8) of the Act on Promotion of Activities for the Conservation of Biological Diversity through Collaboration of Regional Multiple Stakeh</w:t>
      </w:r>
      <w:r>
        <w:t>olders (Act No. 72 of 2010)), Article 119, and Article 123, paragraph (2) of the Supplementary Provisions: April 1, 2012</w:t>
      </w:r>
    </w:p>
    <w:p w:rsidR="00043BF9" w:rsidRDefault="00043BF9"/>
    <w:p w:rsidR="00043BF9" w:rsidRDefault="00A8175D">
      <w:pPr>
        <w:pStyle w:val="jaa"/>
      </w:pPr>
      <w:r>
        <w:t>（罰則に関する経過措置）</w:t>
      </w:r>
    </w:p>
    <w:p w:rsidR="00043BF9" w:rsidRDefault="00A8175D">
      <w:pPr>
        <w:pStyle w:val="ena"/>
      </w:pPr>
      <w:r>
        <w:t>(Transitional Measures Concerning Penal Provisions)</w:t>
      </w:r>
    </w:p>
    <w:p w:rsidR="00043BF9" w:rsidRDefault="00A8175D">
      <w:pPr>
        <w:pStyle w:val="jaf3"/>
      </w:pPr>
      <w:r>
        <w:t>第八十一条　この法律（附則第一条各号に掲げる規定にあっては、当該規定。以下この条において同じ。）の施行前にした行為及びこの附則の規定により</w:t>
      </w:r>
      <w:r>
        <w:t>なお従前の例によることとされる場合におけるこの法律の施行後にした行為に対する罰則の適用については、なお従前の例による。</w:t>
      </w:r>
    </w:p>
    <w:p w:rsidR="00043BF9" w:rsidRDefault="00A8175D">
      <w:pPr>
        <w:pStyle w:val="enf3"/>
      </w:pPr>
      <w:r>
        <w:t>Article 81  With regard to the application of penal provisions to any acts committed prior to the enforcement of this Act (or the respective provisions listed in the items of Article 1 of the Supp</w:t>
      </w:r>
      <w:r>
        <w:t>lementary Provisions; hereinafter the same shall apply in this Article) as well as any acts committed after the enforcement of this Act in the cases where the provisions then in force shall remain applicable pursuant to the Supplementary Provisions, the pr</w:t>
      </w:r>
      <w:r>
        <w:t>ovisions then in force shall remain applicable.</w:t>
      </w:r>
    </w:p>
    <w:p w:rsidR="00043BF9" w:rsidRDefault="00043BF9"/>
    <w:p w:rsidR="00043BF9" w:rsidRDefault="00A8175D">
      <w:pPr>
        <w:pStyle w:val="jaa"/>
      </w:pPr>
      <w:r>
        <w:t>（政令への委任）</w:t>
      </w:r>
    </w:p>
    <w:p w:rsidR="00043BF9" w:rsidRDefault="00A8175D">
      <w:pPr>
        <w:pStyle w:val="ena"/>
      </w:pPr>
      <w:r>
        <w:t>(Delegation to Cabinet Order)</w:t>
      </w:r>
    </w:p>
    <w:p w:rsidR="00043BF9" w:rsidRDefault="00A8175D">
      <w:pPr>
        <w:pStyle w:val="jaf3"/>
      </w:pPr>
      <w:r>
        <w:t>第八十二条　この附則に規定するもののほか、この法律の施行に関し必要な経過措置（罰則に関する経過措置を含む。）は、政令で定める。</w:t>
      </w:r>
    </w:p>
    <w:p w:rsidR="00043BF9" w:rsidRDefault="00A8175D">
      <w:pPr>
        <w:pStyle w:val="enf3"/>
      </w:pPr>
      <w:r>
        <w:t xml:space="preserve">Article 82  In addition to what is provided for in the Supplementary Provisions, any necessary </w:t>
      </w:r>
      <w:r>
        <w:t>transitional measures for the enforcement of this Act (including transitional measures concerning penal provisions) shall be specified by Cabinet Order.</w:t>
      </w:r>
    </w:p>
    <w:p w:rsidR="00043BF9" w:rsidRDefault="00043BF9"/>
    <w:p w:rsidR="00043BF9" w:rsidRDefault="00A8175D">
      <w:pPr>
        <w:pStyle w:val="ja2"/>
      </w:pPr>
      <w:r>
        <w:t>附　則　〔平成二十三年八月三十日法律第百九号〕〔抄〕</w:t>
      </w:r>
    </w:p>
    <w:p w:rsidR="00043BF9" w:rsidRDefault="00A8175D">
      <w:pPr>
        <w:pStyle w:val="en2"/>
      </w:pPr>
      <w:r>
        <w:t xml:space="preserve">Supplementary Provisions  [Act No. 109 of August 30, 2011]  </w:t>
      </w:r>
      <w:r>
        <w:t>[Extract]</w:t>
      </w:r>
    </w:p>
    <w:p w:rsidR="00043BF9" w:rsidRDefault="00043BF9"/>
    <w:p w:rsidR="00043BF9" w:rsidRDefault="00A8175D">
      <w:pPr>
        <w:pStyle w:val="jaa"/>
      </w:pPr>
      <w:r>
        <w:t>（施行期日）</w:t>
      </w:r>
    </w:p>
    <w:p w:rsidR="00043BF9" w:rsidRDefault="00A8175D">
      <w:pPr>
        <w:pStyle w:val="ena"/>
      </w:pPr>
      <w:r>
        <w:t>(Effective Date)</w:t>
      </w:r>
    </w:p>
    <w:p w:rsidR="00043BF9" w:rsidRDefault="00A8175D">
      <w:pPr>
        <w:pStyle w:val="jaf3"/>
      </w:pPr>
      <w:r>
        <w:t>第一条　この法律は、公布の日から起算して一年を超えない範囲内において政令で定める日から施行する。</w:t>
      </w:r>
    </w:p>
    <w:p w:rsidR="00043BF9" w:rsidRDefault="00A8175D">
      <w:pPr>
        <w:pStyle w:val="enf3"/>
      </w:pPr>
      <w:r>
        <w:t>Article 1  This Act shall come into effect as of the date specified by Cabinet Order within a period not exceeding one year from the date of promulgation.</w:t>
      </w:r>
    </w:p>
    <w:p w:rsidR="00043BF9" w:rsidRDefault="00043BF9"/>
    <w:p w:rsidR="00043BF9" w:rsidRDefault="00A8175D">
      <w:pPr>
        <w:pStyle w:val="jaa"/>
      </w:pPr>
      <w:r>
        <w:t>（政令への委任）</w:t>
      </w:r>
    </w:p>
    <w:p w:rsidR="00043BF9" w:rsidRDefault="00A8175D">
      <w:pPr>
        <w:pStyle w:val="ena"/>
      </w:pPr>
      <w:r>
        <w:t>(Delega</w:t>
      </w:r>
      <w:r>
        <w:t>tion to Cabinet Order)</w:t>
      </w:r>
    </w:p>
    <w:p w:rsidR="00043BF9" w:rsidRDefault="00A8175D">
      <w:pPr>
        <w:pStyle w:val="jaf3"/>
      </w:pPr>
      <w:r>
        <w:t>第四条　この附則に規定するもののほか、この法律の施行に関し必要な経過措置は、政令で定める。</w:t>
      </w:r>
    </w:p>
    <w:p w:rsidR="00043BF9" w:rsidRDefault="00A8175D">
      <w:pPr>
        <w:pStyle w:val="enf3"/>
      </w:pPr>
      <w:r>
        <w:t>Article 4  In addition to what is provided for in the Supplementary Provisions, any necessary transitional measures for the enforcement of this Act shall be specified by Cabinet Order.</w:t>
      </w:r>
    </w:p>
    <w:p w:rsidR="00043BF9" w:rsidRDefault="00043BF9"/>
    <w:p w:rsidR="00043BF9" w:rsidRDefault="00A8175D">
      <w:pPr>
        <w:pStyle w:val="jaa"/>
      </w:pPr>
      <w:r>
        <w:t>（</w:t>
      </w:r>
      <w:r>
        <w:t>検討）</w:t>
      </w:r>
    </w:p>
    <w:p w:rsidR="00043BF9" w:rsidRDefault="00A8175D">
      <w:pPr>
        <w:pStyle w:val="ena"/>
      </w:pPr>
      <w:r>
        <w:t>(Review)</w:t>
      </w:r>
    </w:p>
    <w:p w:rsidR="00043BF9" w:rsidRDefault="00A8175D">
      <w:pPr>
        <w:pStyle w:val="jaf3"/>
      </w:pPr>
      <w:r>
        <w:t>第五条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p w:rsidR="00043BF9" w:rsidRDefault="00A8175D">
      <w:pPr>
        <w:pStyle w:val="enf3"/>
      </w:pPr>
      <w:r>
        <w:t>Article 5  When three years have elapsed since the enforcement of this Act, the government shall, while taking into account the status of en</w:t>
      </w:r>
      <w:r>
        <w:t>forcement of this Act, review the provisions of this Act, and take any necessary measures based on the review results where it finds it necessary.</w:t>
      </w:r>
    </w:p>
    <w:sectPr w:rsidR="00043BF9" w:rsidSect="00043B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BF9" w:rsidRDefault="00043BF9" w:rsidP="00043BF9">
      <w:r>
        <w:separator/>
      </w:r>
    </w:p>
  </w:endnote>
  <w:endnote w:type="continuationSeparator" w:id="0">
    <w:p w:rsidR="00043BF9" w:rsidRDefault="00043BF9" w:rsidP="00043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3BF9" w:rsidRDefault="00043BF9">
    <w:pPr>
      <w:pStyle w:val="a3"/>
    </w:pPr>
    <w:r>
      <w:fldChar w:fldCharType="begin"/>
    </w:r>
    <w:r>
      <w:instrText xml:space="preserve"> PAGE  \* MERGEFORMAT </w:instrText>
    </w:r>
    <w:r>
      <w:fldChar w:fldCharType="separate"/>
    </w:r>
    <w:r w:rsidR="00A8175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BF9" w:rsidRDefault="00043BF9" w:rsidP="00043BF9">
      <w:r>
        <w:separator/>
      </w:r>
    </w:p>
  </w:footnote>
  <w:footnote w:type="continuationSeparator" w:id="0">
    <w:p w:rsidR="00043BF9" w:rsidRDefault="00043BF9" w:rsidP="00043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E4CCA"/>
    <w:multiLevelType w:val="multilevel"/>
    <w:tmpl w:val="4B7C2D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5F22DC"/>
    <w:multiLevelType w:val="multilevel"/>
    <w:tmpl w:val="303024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8447B7"/>
    <w:multiLevelType w:val="multilevel"/>
    <w:tmpl w:val="DCE4BA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F70912"/>
    <w:multiLevelType w:val="multilevel"/>
    <w:tmpl w:val="2CE488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42A27A7"/>
    <w:multiLevelType w:val="multilevel"/>
    <w:tmpl w:val="DC1847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4D95312"/>
    <w:multiLevelType w:val="multilevel"/>
    <w:tmpl w:val="378A01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CC26E8"/>
    <w:multiLevelType w:val="multilevel"/>
    <w:tmpl w:val="AA96D9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38706F"/>
    <w:multiLevelType w:val="multilevel"/>
    <w:tmpl w:val="641A95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F73F2F"/>
    <w:multiLevelType w:val="multilevel"/>
    <w:tmpl w:val="6F8E3E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71042A"/>
    <w:multiLevelType w:val="multilevel"/>
    <w:tmpl w:val="E444BB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D66CF9"/>
    <w:multiLevelType w:val="multilevel"/>
    <w:tmpl w:val="C91CDC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DF47F3C"/>
    <w:multiLevelType w:val="multilevel"/>
    <w:tmpl w:val="0B7C074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92C6CB9"/>
    <w:multiLevelType w:val="multilevel"/>
    <w:tmpl w:val="97C272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0"/>
  </w:num>
  <w:num w:numId="4">
    <w:abstractNumId w:val="8"/>
  </w:num>
  <w:num w:numId="5">
    <w:abstractNumId w:val="3"/>
  </w:num>
  <w:num w:numId="6">
    <w:abstractNumId w:val="12"/>
  </w:num>
  <w:num w:numId="7">
    <w:abstractNumId w:val="9"/>
  </w:num>
  <w:num w:numId="8">
    <w:abstractNumId w:val="5"/>
  </w:num>
  <w:num w:numId="9">
    <w:abstractNumId w:val="7"/>
  </w:num>
  <w:num w:numId="10">
    <w:abstractNumId w:val="4"/>
  </w:num>
  <w:num w:numId="11">
    <w:abstractNumId w:val="6"/>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43BF9"/>
    <w:rsid w:val="00043BF9"/>
    <w:rsid w:val="00A8175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B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43B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43BF9"/>
    <w:rPr>
      <w:rFonts w:ascii="Century" w:eastAsia="Century" w:hAnsi="Century"/>
    </w:rPr>
  </w:style>
  <w:style w:type="paragraph" w:customStyle="1" w:styleId="ja0">
    <w:name w:val="款（ja）"/>
    <w:basedOn w:val="a"/>
    <w:rsid w:val="00043BF9"/>
    <w:pPr>
      <w:widowControl w:val="0"/>
      <w:ind w:left="1321" w:hanging="221"/>
    </w:pPr>
    <w:rPr>
      <w:rFonts w:ascii="ＭＳ 明朝" w:eastAsia="ＭＳ 明朝" w:hAnsi="ＭＳ 明朝" w:cs="ＭＳ 明朝"/>
      <w:b/>
    </w:rPr>
  </w:style>
  <w:style w:type="paragraph" w:customStyle="1" w:styleId="en0">
    <w:name w:val="款（en）"/>
    <w:basedOn w:val="ja0"/>
    <w:rsid w:val="00043BF9"/>
    <w:rPr>
      <w:rFonts w:ascii="Century" w:eastAsia="Century" w:hAnsi="Century" w:cs="Century"/>
    </w:rPr>
  </w:style>
  <w:style w:type="paragraph" w:customStyle="1" w:styleId="ja1">
    <w:name w:val="前文（ja）"/>
    <w:basedOn w:val="a"/>
    <w:rsid w:val="00043BF9"/>
    <w:pPr>
      <w:widowControl w:val="0"/>
      <w:ind w:firstLine="219"/>
    </w:pPr>
    <w:rPr>
      <w:rFonts w:ascii="ＭＳ 明朝" w:eastAsia="ＭＳ 明朝" w:hAnsi="ＭＳ 明朝" w:cs="ＭＳ 明朝"/>
    </w:rPr>
  </w:style>
  <w:style w:type="paragraph" w:customStyle="1" w:styleId="en1">
    <w:name w:val="前文（en）"/>
    <w:basedOn w:val="ja1"/>
    <w:rsid w:val="00043BF9"/>
    <w:rPr>
      <w:rFonts w:ascii="Century" w:eastAsia="Century" w:hAnsi="Century" w:cs="Century"/>
    </w:rPr>
  </w:style>
  <w:style w:type="paragraph" w:customStyle="1" w:styleId="ja2">
    <w:name w:val="附則（ja）"/>
    <w:basedOn w:val="a"/>
    <w:rsid w:val="00043BF9"/>
    <w:pPr>
      <w:widowControl w:val="0"/>
      <w:ind w:left="881" w:hanging="221"/>
    </w:pPr>
    <w:rPr>
      <w:rFonts w:ascii="ＭＳ 明朝" w:eastAsia="ＭＳ 明朝" w:hAnsi="ＭＳ 明朝" w:cs="ＭＳ 明朝"/>
      <w:b/>
    </w:rPr>
  </w:style>
  <w:style w:type="paragraph" w:customStyle="1" w:styleId="en2">
    <w:name w:val="附則（en）"/>
    <w:basedOn w:val="ja2"/>
    <w:rsid w:val="00043BF9"/>
    <w:rPr>
      <w:rFonts w:ascii="Century" w:hAnsi="Century" w:cs="Century"/>
    </w:rPr>
  </w:style>
  <w:style w:type="paragraph" w:customStyle="1" w:styleId="ja3">
    <w:name w:val="章（ja）"/>
    <w:basedOn w:val="a"/>
    <w:rsid w:val="00043BF9"/>
    <w:pPr>
      <w:widowControl w:val="0"/>
      <w:ind w:left="881" w:hanging="221"/>
    </w:pPr>
    <w:rPr>
      <w:rFonts w:ascii="ＭＳ 明朝" w:eastAsia="ＭＳ 明朝" w:hAnsi="ＭＳ 明朝" w:cs="ＭＳ 明朝"/>
      <w:b/>
    </w:rPr>
  </w:style>
  <w:style w:type="paragraph" w:customStyle="1" w:styleId="en3">
    <w:name w:val="章（en）"/>
    <w:basedOn w:val="ja3"/>
    <w:rsid w:val="00043BF9"/>
    <w:rPr>
      <w:rFonts w:ascii="Century" w:eastAsia="Century" w:hAnsi="Century" w:cs="Century"/>
    </w:rPr>
  </w:style>
  <w:style w:type="paragraph" w:customStyle="1" w:styleId="ja4">
    <w:name w:val="目次編（ja）"/>
    <w:basedOn w:val="a"/>
    <w:rsid w:val="00043BF9"/>
    <w:pPr>
      <w:widowControl w:val="0"/>
      <w:ind w:left="219" w:hanging="219"/>
    </w:pPr>
    <w:rPr>
      <w:rFonts w:ascii="ＭＳ 明朝" w:eastAsia="ＭＳ 明朝" w:hAnsi="ＭＳ 明朝"/>
    </w:rPr>
  </w:style>
  <w:style w:type="paragraph" w:customStyle="1" w:styleId="en4">
    <w:name w:val="目次編（en）"/>
    <w:basedOn w:val="ja4"/>
    <w:rsid w:val="00043BF9"/>
    <w:rPr>
      <w:rFonts w:ascii="Century" w:eastAsia="Century" w:hAnsi="Century"/>
    </w:rPr>
  </w:style>
  <w:style w:type="paragraph" w:customStyle="1" w:styleId="ja5">
    <w:name w:val="目次章（ja）"/>
    <w:basedOn w:val="a"/>
    <w:rsid w:val="00043BF9"/>
    <w:pPr>
      <w:widowControl w:val="0"/>
      <w:ind w:left="439" w:hanging="219"/>
    </w:pPr>
    <w:rPr>
      <w:rFonts w:ascii="ＭＳ 明朝" w:eastAsia="ＭＳ 明朝" w:hAnsi="ＭＳ 明朝"/>
    </w:rPr>
  </w:style>
  <w:style w:type="paragraph" w:customStyle="1" w:styleId="en5">
    <w:name w:val="目次章（en）"/>
    <w:basedOn w:val="ja5"/>
    <w:rsid w:val="00043BF9"/>
    <w:rPr>
      <w:rFonts w:ascii="Century" w:eastAsia="Century" w:hAnsi="Century"/>
    </w:rPr>
  </w:style>
  <w:style w:type="paragraph" w:customStyle="1" w:styleId="ja6">
    <w:name w:val="目次節（ja）"/>
    <w:basedOn w:val="a"/>
    <w:rsid w:val="00043BF9"/>
    <w:pPr>
      <w:widowControl w:val="0"/>
      <w:ind w:left="659" w:hanging="219"/>
    </w:pPr>
    <w:rPr>
      <w:rFonts w:ascii="ＭＳ 明朝" w:eastAsia="ＭＳ 明朝" w:hAnsi="ＭＳ 明朝"/>
    </w:rPr>
  </w:style>
  <w:style w:type="paragraph" w:customStyle="1" w:styleId="en6">
    <w:name w:val="目次節（en）"/>
    <w:basedOn w:val="ja6"/>
    <w:rsid w:val="00043BF9"/>
    <w:rPr>
      <w:rFonts w:ascii="Century" w:eastAsia="Century" w:hAnsi="Century"/>
    </w:rPr>
  </w:style>
  <w:style w:type="paragraph" w:customStyle="1" w:styleId="ja7">
    <w:name w:val="目次款（ja）"/>
    <w:basedOn w:val="a"/>
    <w:rsid w:val="00043BF9"/>
    <w:pPr>
      <w:widowControl w:val="0"/>
      <w:ind w:left="879" w:hanging="219"/>
    </w:pPr>
    <w:rPr>
      <w:rFonts w:ascii="ＭＳ 明朝" w:eastAsia="ＭＳ 明朝" w:hAnsi="ＭＳ 明朝" w:cs="Kochi Mincho"/>
    </w:rPr>
  </w:style>
  <w:style w:type="paragraph" w:customStyle="1" w:styleId="en7">
    <w:name w:val="目次款（en）"/>
    <w:basedOn w:val="ja7"/>
    <w:rsid w:val="00043BF9"/>
    <w:rPr>
      <w:rFonts w:ascii="Century" w:eastAsia="Century" w:hAnsi="Century"/>
    </w:rPr>
  </w:style>
  <w:style w:type="paragraph" w:customStyle="1" w:styleId="ja8">
    <w:name w:val="別表名（ja）"/>
    <w:basedOn w:val="a"/>
    <w:rsid w:val="00043B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043BF9"/>
    <w:rPr>
      <w:rFonts w:ascii="Century" w:eastAsia="Century" w:hAnsi="Century" w:cs="Century"/>
    </w:rPr>
  </w:style>
  <w:style w:type="paragraph" w:customStyle="1" w:styleId="ja9">
    <w:name w:val="目（ja）"/>
    <w:basedOn w:val="a"/>
    <w:rsid w:val="00043BF9"/>
    <w:pPr>
      <w:widowControl w:val="0"/>
      <w:ind w:left="1541" w:hanging="221"/>
    </w:pPr>
    <w:rPr>
      <w:rFonts w:ascii="ＭＳ 明朝" w:eastAsia="ＭＳ 明朝" w:hAnsi="ＭＳ 明朝" w:cs="ＭＳ 明朝"/>
      <w:b/>
    </w:rPr>
  </w:style>
  <w:style w:type="paragraph" w:customStyle="1" w:styleId="en9">
    <w:name w:val="目（en）"/>
    <w:basedOn w:val="ja9"/>
    <w:rsid w:val="00043BF9"/>
    <w:rPr>
      <w:rFonts w:ascii="Century" w:eastAsia="Century" w:hAnsi="Century" w:cs="Century"/>
    </w:rPr>
  </w:style>
  <w:style w:type="paragraph" w:customStyle="1" w:styleId="jaa">
    <w:name w:val="見出し（ja）"/>
    <w:basedOn w:val="a"/>
    <w:rsid w:val="00043BF9"/>
    <w:pPr>
      <w:widowControl w:val="0"/>
      <w:ind w:left="439" w:hanging="219"/>
    </w:pPr>
    <w:rPr>
      <w:rFonts w:ascii="ＭＳ 明朝" w:eastAsia="ＭＳ 明朝" w:hAnsi="ＭＳ 明朝" w:cs="ＭＳ 明朝"/>
    </w:rPr>
  </w:style>
  <w:style w:type="paragraph" w:customStyle="1" w:styleId="ena">
    <w:name w:val="見出し（en）"/>
    <w:basedOn w:val="jaa"/>
    <w:rsid w:val="00043BF9"/>
    <w:rPr>
      <w:rFonts w:ascii="Century" w:eastAsia="Century" w:hAnsi="Century" w:cs="Century"/>
    </w:rPr>
  </w:style>
  <w:style w:type="paragraph" w:styleId="a3">
    <w:name w:val="footer"/>
    <w:basedOn w:val="a"/>
    <w:rsid w:val="00043B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43BF9"/>
    <w:pPr>
      <w:widowControl w:val="0"/>
      <w:ind w:left="1099" w:hanging="219"/>
    </w:pPr>
    <w:rPr>
      <w:rFonts w:ascii="ＭＳ 明朝" w:eastAsia="ＭＳ 明朝" w:hAnsi="ＭＳ 明朝" w:cs="Kochi Mincho"/>
    </w:rPr>
  </w:style>
  <w:style w:type="paragraph" w:customStyle="1" w:styleId="enb">
    <w:name w:val="目次目（en）"/>
    <w:basedOn w:val="jab"/>
    <w:rsid w:val="00043BF9"/>
    <w:rPr>
      <w:rFonts w:ascii="Century" w:eastAsia="Century" w:hAnsi="Century"/>
    </w:rPr>
  </w:style>
  <w:style w:type="paragraph" w:customStyle="1" w:styleId="jac">
    <w:name w:val="目次附則（ja）"/>
    <w:basedOn w:val="a"/>
    <w:rsid w:val="00043BF9"/>
    <w:pPr>
      <w:widowControl w:val="0"/>
      <w:ind w:left="439" w:hanging="219"/>
    </w:pPr>
    <w:rPr>
      <w:rFonts w:ascii="ＭＳ 明朝" w:eastAsia="ＭＳ 明朝" w:hAnsi="ＭＳ 明朝" w:cs="Kochi Mincho"/>
    </w:rPr>
  </w:style>
  <w:style w:type="paragraph" w:customStyle="1" w:styleId="enc">
    <w:name w:val="目次附則（en）"/>
    <w:basedOn w:val="jac"/>
    <w:rsid w:val="00043BF9"/>
    <w:rPr>
      <w:rFonts w:ascii="Century" w:eastAsia="Century" w:hAnsi="Century" w:cs="Century"/>
    </w:rPr>
  </w:style>
  <w:style w:type="paragraph" w:customStyle="1" w:styleId="jad">
    <w:name w:val="目次前文（ja）"/>
    <w:basedOn w:val="jac"/>
    <w:rsid w:val="00043BF9"/>
  </w:style>
  <w:style w:type="paragraph" w:customStyle="1" w:styleId="end">
    <w:name w:val="目次前文（en）"/>
    <w:basedOn w:val="enc"/>
    <w:rsid w:val="00043BF9"/>
  </w:style>
  <w:style w:type="paragraph" w:customStyle="1" w:styleId="jae">
    <w:name w:val="制定文（ja）"/>
    <w:basedOn w:val="a"/>
    <w:rsid w:val="00043BF9"/>
    <w:pPr>
      <w:widowControl w:val="0"/>
      <w:ind w:firstLine="219"/>
    </w:pPr>
    <w:rPr>
      <w:rFonts w:ascii="ＭＳ 明朝" w:eastAsia="ＭＳ 明朝" w:hAnsi="ＭＳ 明朝" w:cs="ＭＳ 明朝"/>
    </w:rPr>
  </w:style>
  <w:style w:type="paragraph" w:customStyle="1" w:styleId="ene">
    <w:name w:val="制定文（en）"/>
    <w:basedOn w:val="jae"/>
    <w:rsid w:val="00043BF9"/>
    <w:rPr>
      <w:rFonts w:ascii="Century" w:eastAsia="Century" w:hAnsi="Century" w:cs="Century"/>
    </w:rPr>
  </w:style>
  <w:style w:type="paragraph" w:customStyle="1" w:styleId="jaf">
    <w:name w:val="法令番号（ja）"/>
    <w:basedOn w:val="a"/>
    <w:rsid w:val="00043BF9"/>
    <w:pPr>
      <w:widowControl w:val="0"/>
      <w:jc w:val="right"/>
    </w:pPr>
    <w:rPr>
      <w:rFonts w:ascii="ＭＳ 明朝" w:eastAsia="ＭＳ 明朝" w:hAnsi="ＭＳ 明朝" w:cs="Kochi Mincho"/>
    </w:rPr>
  </w:style>
  <w:style w:type="paragraph" w:customStyle="1" w:styleId="enf">
    <w:name w:val="法令番号（en）"/>
    <w:basedOn w:val="jaf"/>
    <w:rsid w:val="00043BF9"/>
    <w:rPr>
      <w:rFonts w:ascii="Century" w:eastAsia="Century" w:hAnsi="Century" w:cs="Century"/>
    </w:rPr>
  </w:style>
  <w:style w:type="paragraph" w:customStyle="1" w:styleId="jaf0">
    <w:name w:val="目次（ja）"/>
    <w:basedOn w:val="a"/>
    <w:rsid w:val="00043BF9"/>
    <w:rPr>
      <w:rFonts w:ascii="ＭＳ 明朝" w:eastAsia="ＭＳ 明朝" w:hAnsi="ＭＳ 明朝"/>
    </w:rPr>
  </w:style>
  <w:style w:type="paragraph" w:customStyle="1" w:styleId="enf0">
    <w:name w:val="目次（en）"/>
    <w:basedOn w:val="jaf0"/>
    <w:rsid w:val="00043BF9"/>
    <w:rPr>
      <w:rFonts w:ascii="Century" w:eastAsia="Century" w:hAnsi="Century"/>
    </w:rPr>
  </w:style>
  <w:style w:type="paragraph" w:customStyle="1" w:styleId="jaf1">
    <w:name w:val="編（ja）"/>
    <w:basedOn w:val="a"/>
    <w:rsid w:val="00043BF9"/>
    <w:pPr>
      <w:widowControl w:val="0"/>
      <w:ind w:left="661" w:hanging="221"/>
    </w:pPr>
    <w:rPr>
      <w:rFonts w:ascii="ＭＳ 明朝" w:eastAsia="ＭＳ 明朝" w:hAnsi="ＭＳ 明朝" w:cs="ＭＳ 明朝"/>
      <w:b/>
    </w:rPr>
  </w:style>
  <w:style w:type="paragraph" w:customStyle="1" w:styleId="enf1">
    <w:name w:val="編（en）"/>
    <w:basedOn w:val="jaf1"/>
    <w:rsid w:val="00043BF9"/>
    <w:rPr>
      <w:rFonts w:ascii="Century" w:eastAsia="Century" w:hAnsi="Century" w:cs="Century"/>
    </w:rPr>
  </w:style>
  <w:style w:type="paragraph" w:customStyle="1" w:styleId="jaf2">
    <w:name w:val="節（ja）"/>
    <w:basedOn w:val="a"/>
    <w:rsid w:val="00043BF9"/>
    <w:pPr>
      <w:widowControl w:val="0"/>
      <w:ind w:left="1101" w:hanging="221"/>
    </w:pPr>
    <w:rPr>
      <w:rFonts w:ascii="ＭＳ 明朝" w:eastAsia="ＭＳ 明朝" w:hAnsi="ＭＳ 明朝" w:cs="ＭＳ 明朝"/>
      <w:b/>
    </w:rPr>
  </w:style>
  <w:style w:type="paragraph" w:customStyle="1" w:styleId="enf2">
    <w:name w:val="節（en）"/>
    <w:basedOn w:val="jaf2"/>
    <w:rsid w:val="00043BF9"/>
    <w:rPr>
      <w:rFonts w:ascii="Century" w:eastAsia="Century" w:hAnsi="Century" w:cs="Century"/>
    </w:rPr>
  </w:style>
  <w:style w:type="paragraph" w:customStyle="1" w:styleId="jaf3">
    <w:name w:val="条（ja）"/>
    <w:basedOn w:val="a"/>
    <w:rsid w:val="00043BF9"/>
    <w:pPr>
      <w:widowControl w:val="0"/>
      <w:ind w:left="219" w:hanging="219"/>
    </w:pPr>
    <w:rPr>
      <w:rFonts w:ascii="ＭＳ 明朝" w:eastAsia="ＭＳ 明朝" w:hAnsi="ＭＳ 明朝" w:cs="ＭＳ 明朝"/>
    </w:rPr>
  </w:style>
  <w:style w:type="paragraph" w:customStyle="1" w:styleId="enf3">
    <w:name w:val="条（en）"/>
    <w:basedOn w:val="jaf3"/>
    <w:rsid w:val="00043BF9"/>
    <w:rPr>
      <w:rFonts w:ascii="Century" w:eastAsia="Century" w:hAnsi="Century" w:cs="Century"/>
    </w:rPr>
  </w:style>
  <w:style w:type="paragraph" w:customStyle="1" w:styleId="jaf4">
    <w:name w:val="項（ja）"/>
    <w:basedOn w:val="a"/>
    <w:rsid w:val="00043BF9"/>
    <w:pPr>
      <w:widowControl w:val="0"/>
      <w:ind w:left="219" w:hanging="219"/>
    </w:pPr>
    <w:rPr>
      <w:rFonts w:ascii="ＭＳ 明朝" w:eastAsia="ＭＳ 明朝" w:hAnsi="ＭＳ 明朝" w:cs="ＭＳ 明朝"/>
    </w:rPr>
  </w:style>
  <w:style w:type="paragraph" w:customStyle="1" w:styleId="enf4">
    <w:name w:val="項（en）"/>
    <w:basedOn w:val="jaf4"/>
    <w:rsid w:val="00043BF9"/>
    <w:rPr>
      <w:rFonts w:ascii="Century" w:eastAsia="Century" w:hAnsi="Century" w:cs="Century"/>
    </w:rPr>
  </w:style>
  <w:style w:type="paragraph" w:customStyle="1" w:styleId="jaf5">
    <w:name w:val="項　番号なし（ja）"/>
    <w:basedOn w:val="a"/>
    <w:rsid w:val="00043BF9"/>
    <w:pPr>
      <w:widowControl w:val="0"/>
      <w:ind w:firstLine="221"/>
    </w:pPr>
    <w:rPr>
      <w:rFonts w:ascii="ＭＳ 明朝" w:eastAsia="ＭＳ 明朝" w:hAnsi="ＭＳ 明朝" w:cs="ＭＳ 明朝"/>
    </w:rPr>
  </w:style>
  <w:style w:type="paragraph" w:customStyle="1" w:styleId="enf5">
    <w:name w:val="項　番号なし（en）"/>
    <w:basedOn w:val="jaf5"/>
    <w:rsid w:val="00043BF9"/>
    <w:rPr>
      <w:rFonts w:ascii="Century" w:eastAsia="Century" w:hAnsi="Century" w:cs="Century"/>
    </w:rPr>
  </w:style>
  <w:style w:type="paragraph" w:customStyle="1" w:styleId="jaf6">
    <w:name w:val="号（ja）"/>
    <w:basedOn w:val="a"/>
    <w:rsid w:val="00043BF9"/>
    <w:pPr>
      <w:widowControl w:val="0"/>
      <w:ind w:left="439" w:hanging="219"/>
    </w:pPr>
    <w:rPr>
      <w:rFonts w:ascii="ＭＳ 明朝" w:eastAsia="ＭＳ 明朝" w:hAnsi="ＭＳ 明朝" w:cs="ＭＳ 明朝"/>
    </w:rPr>
  </w:style>
  <w:style w:type="paragraph" w:customStyle="1" w:styleId="enf6">
    <w:name w:val="号（en）"/>
    <w:basedOn w:val="jaf6"/>
    <w:rsid w:val="00043BF9"/>
    <w:rPr>
      <w:rFonts w:ascii="Century" w:eastAsia="Century" w:hAnsi="Century" w:cs="Century"/>
    </w:rPr>
  </w:style>
  <w:style w:type="paragraph" w:customStyle="1" w:styleId="jaf7">
    <w:name w:val="号　番号なし（ja）"/>
    <w:basedOn w:val="a"/>
    <w:rsid w:val="00043BF9"/>
    <w:pPr>
      <w:widowControl w:val="0"/>
      <w:ind w:left="221" w:firstLine="221"/>
    </w:pPr>
    <w:rPr>
      <w:rFonts w:ascii="ＭＳ 明朝" w:eastAsia="ＭＳ 明朝" w:hAnsi="ＭＳ 明朝" w:cs="ＭＳ 明朝"/>
    </w:rPr>
  </w:style>
  <w:style w:type="paragraph" w:customStyle="1" w:styleId="enf7">
    <w:name w:val="号　番号なし（en）"/>
    <w:basedOn w:val="jaf7"/>
    <w:rsid w:val="00043BF9"/>
    <w:rPr>
      <w:rFonts w:ascii="Century" w:eastAsia="Century" w:hAnsi="Century" w:cs="Century"/>
    </w:rPr>
  </w:style>
  <w:style w:type="paragraph" w:customStyle="1" w:styleId="jaf8">
    <w:name w:val="備考号（ja）"/>
    <w:basedOn w:val="a"/>
    <w:rsid w:val="00043BF9"/>
    <w:pPr>
      <w:widowControl w:val="0"/>
      <w:ind w:left="659" w:hanging="219"/>
    </w:pPr>
    <w:rPr>
      <w:rFonts w:ascii="ＭＳ 明朝" w:eastAsia="ＭＳ 明朝" w:hAnsi="ＭＳ 明朝" w:cs="ＭＳ 明朝"/>
    </w:rPr>
  </w:style>
  <w:style w:type="paragraph" w:customStyle="1" w:styleId="enf8">
    <w:name w:val="備考号（en）"/>
    <w:basedOn w:val="jaf8"/>
    <w:rsid w:val="00043BF9"/>
    <w:rPr>
      <w:rFonts w:ascii="Century" w:eastAsia="Century" w:hAnsi="Century" w:cs="Century"/>
    </w:rPr>
  </w:style>
  <w:style w:type="paragraph" w:customStyle="1" w:styleId="jaf9">
    <w:name w:val="号細分（ja）"/>
    <w:basedOn w:val="a"/>
    <w:rsid w:val="00043BF9"/>
    <w:pPr>
      <w:widowControl w:val="0"/>
      <w:ind w:left="659" w:hanging="219"/>
    </w:pPr>
    <w:rPr>
      <w:rFonts w:ascii="ＭＳ 明朝" w:eastAsia="ＭＳ 明朝" w:hAnsi="ＭＳ 明朝" w:cs="ＭＳ 明朝"/>
    </w:rPr>
  </w:style>
  <w:style w:type="paragraph" w:customStyle="1" w:styleId="enf9">
    <w:name w:val="号細分（en）"/>
    <w:basedOn w:val="jaf9"/>
    <w:rsid w:val="00043BF9"/>
    <w:rPr>
      <w:rFonts w:ascii="Century" w:eastAsia="Century" w:hAnsi="Century" w:cs="Century"/>
    </w:rPr>
  </w:style>
  <w:style w:type="paragraph" w:customStyle="1" w:styleId="jafa">
    <w:name w:val="号細分　番号なし（ja）"/>
    <w:basedOn w:val="a"/>
    <w:rsid w:val="00043BF9"/>
    <w:pPr>
      <w:widowControl w:val="0"/>
      <w:ind w:left="439"/>
    </w:pPr>
    <w:rPr>
      <w:rFonts w:ascii="ＭＳ 明朝" w:eastAsia="ＭＳ 明朝" w:hAnsi="ＭＳ 明朝" w:cs="ＭＳ 明朝"/>
    </w:rPr>
  </w:style>
  <w:style w:type="paragraph" w:customStyle="1" w:styleId="enfa">
    <w:name w:val="号細分　番号なし（en）"/>
    <w:basedOn w:val="jafa"/>
    <w:rsid w:val="00043BF9"/>
    <w:rPr>
      <w:rFonts w:ascii="Century" w:eastAsia="Century" w:hAnsi="Century" w:cs="Century"/>
    </w:rPr>
  </w:style>
  <w:style w:type="paragraph" w:customStyle="1" w:styleId="jafb">
    <w:name w:val="備考号細分（ja）"/>
    <w:basedOn w:val="a"/>
    <w:rsid w:val="00043BF9"/>
    <w:pPr>
      <w:widowControl w:val="0"/>
      <w:ind w:left="1099" w:hanging="439"/>
    </w:pPr>
    <w:rPr>
      <w:rFonts w:ascii="ＭＳ 明朝" w:eastAsia="ＭＳ 明朝" w:hAnsi="ＭＳ 明朝" w:cs="ＭＳ 明朝"/>
    </w:rPr>
  </w:style>
  <w:style w:type="paragraph" w:customStyle="1" w:styleId="enfb">
    <w:name w:val="備考号細分（en）"/>
    <w:basedOn w:val="jafb"/>
    <w:rsid w:val="00043BF9"/>
    <w:rPr>
      <w:rFonts w:ascii="Century" w:eastAsia="Century" w:hAnsi="Century" w:cs="Century"/>
    </w:rPr>
  </w:style>
  <w:style w:type="paragraph" w:customStyle="1" w:styleId="jafc">
    <w:name w:val="号細細分（ja）"/>
    <w:basedOn w:val="a"/>
    <w:rsid w:val="00043BF9"/>
    <w:pPr>
      <w:widowControl w:val="0"/>
      <w:ind w:left="1099" w:hanging="439"/>
    </w:pPr>
    <w:rPr>
      <w:rFonts w:ascii="ＭＳ 明朝" w:eastAsia="ＭＳ 明朝" w:hAnsi="ＭＳ 明朝" w:cs="ＭＳ 明朝"/>
    </w:rPr>
  </w:style>
  <w:style w:type="paragraph" w:customStyle="1" w:styleId="enfc">
    <w:name w:val="号細細分（en）"/>
    <w:basedOn w:val="jafc"/>
    <w:rsid w:val="00043BF9"/>
    <w:rPr>
      <w:rFonts w:ascii="Century" w:eastAsia="Century" w:hAnsi="Century" w:cs="Century"/>
    </w:rPr>
  </w:style>
  <w:style w:type="paragraph" w:customStyle="1" w:styleId="jafd">
    <w:name w:val="号細細分　番号なし（ja）"/>
    <w:basedOn w:val="a"/>
    <w:rsid w:val="00043BF9"/>
    <w:pPr>
      <w:widowControl w:val="0"/>
      <w:ind w:left="659"/>
    </w:pPr>
    <w:rPr>
      <w:rFonts w:ascii="ＭＳ 明朝" w:eastAsia="ＭＳ 明朝" w:hAnsi="ＭＳ 明朝" w:cs="ＭＳ 明朝"/>
    </w:rPr>
  </w:style>
  <w:style w:type="paragraph" w:customStyle="1" w:styleId="enfd">
    <w:name w:val="号細細分　番号なし（en）"/>
    <w:basedOn w:val="jafd"/>
    <w:rsid w:val="00043BF9"/>
    <w:rPr>
      <w:rFonts w:ascii="Century" w:eastAsia="Century" w:hAnsi="Century" w:cs="Century"/>
    </w:rPr>
  </w:style>
  <w:style w:type="paragraph" w:customStyle="1" w:styleId="jafe">
    <w:name w:val="備考号細細分（ja）"/>
    <w:basedOn w:val="a"/>
    <w:rsid w:val="00043BF9"/>
    <w:pPr>
      <w:widowControl w:val="0"/>
      <w:ind w:left="1319" w:hanging="439"/>
    </w:pPr>
    <w:rPr>
      <w:rFonts w:ascii="ＭＳ 明朝" w:eastAsia="ＭＳ 明朝" w:hAnsi="ＭＳ 明朝" w:cs="ＭＳ 明朝"/>
    </w:rPr>
  </w:style>
  <w:style w:type="paragraph" w:customStyle="1" w:styleId="enfe">
    <w:name w:val="備考号細細分（en）"/>
    <w:basedOn w:val="jafe"/>
    <w:rsid w:val="00043BF9"/>
    <w:rPr>
      <w:rFonts w:ascii="Century" w:eastAsia="Century" w:hAnsi="Century" w:cs="Century"/>
    </w:rPr>
  </w:style>
  <w:style w:type="paragraph" w:customStyle="1" w:styleId="jaff">
    <w:name w:val="号細細細分（ja）"/>
    <w:basedOn w:val="a"/>
    <w:rsid w:val="00043BF9"/>
    <w:pPr>
      <w:widowControl w:val="0"/>
      <w:ind w:left="1319" w:hanging="439"/>
    </w:pPr>
    <w:rPr>
      <w:rFonts w:ascii="ＭＳ 明朝" w:eastAsia="ＭＳ 明朝" w:hAnsi="ＭＳ 明朝" w:cs="ＭＳ 明朝"/>
    </w:rPr>
  </w:style>
  <w:style w:type="paragraph" w:customStyle="1" w:styleId="enff">
    <w:name w:val="号細細細分（en）"/>
    <w:basedOn w:val="jaff"/>
    <w:rsid w:val="00043BF9"/>
    <w:rPr>
      <w:rFonts w:ascii="Century" w:eastAsia="Century" w:hAnsi="Century" w:cs="Century"/>
    </w:rPr>
  </w:style>
  <w:style w:type="paragraph" w:customStyle="1" w:styleId="jaff0">
    <w:name w:val="号細細細分　番号なし（ja）"/>
    <w:basedOn w:val="a"/>
    <w:rsid w:val="00043BF9"/>
    <w:pPr>
      <w:widowControl w:val="0"/>
      <w:ind w:left="879"/>
    </w:pPr>
    <w:rPr>
      <w:rFonts w:ascii="ＭＳ 明朝" w:eastAsia="ＭＳ 明朝" w:hAnsi="ＭＳ 明朝" w:cs="ＭＳ 明朝"/>
    </w:rPr>
  </w:style>
  <w:style w:type="paragraph" w:customStyle="1" w:styleId="enff0">
    <w:name w:val="号細細細分　番号なし（en）"/>
    <w:basedOn w:val="jaff0"/>
    <w:rsid w:val="00043BF9"/>
    <w:rPr>
      <w:rFonts w:ascii="Century" w:eastAsia="Century" w:hAnsi="Century" w:cs="Century"/>
    </w:rPr>
  </w:style>
  <w:style w:type="paragraph" w:customStyle="1" w:styleId="jaff1">
    <w:name w:val="備考号細細細分（ja）"/>
    <w:basedOn w:val="a"/>
    <w:rsid w:val="00043B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043BF9"/>
    <w:rPr>
      <w:rFonts w:ascii="Century" w:eastAsia="Century" w:hAnsi="Century" w:cs="Century"/>
    </w:rPr>
  </w:style>
  <w:style w:type="paragraph" w:customStyle="1" w:styleId="jaff2">
    <w:name w:val="類（ja）"/>
    <w:basedOn w:val="a"/>
    <w:rsid w:val="00043BF9"/>
    <w:pPr>
      <w:widowControl w:val="0"/>
      <w:ind w:left="439" w:hanging="219"/>
    </w:pPr>
    <w:rPr>
      <w:rFonts w:ascii="ＭＳ 明朝" w:eastAsia="ＭＳ 明朝" w:hAnsi="ＭＳ 明朝" w:cs="ＭＳ 明朝"/>
    </w:rPr>
  </w:style>
  <w:style w:type="paragraph" w:customStyle="1" w:styleId="enff2">
    <w:name w:val="類（en）"/>
    <w:basedOn w:val="jaff2"/>
    <w:rsid w:val="00043BF9"/>
    <w:rPr>
      <w:rFonts w:ascii="Century" w:eastAsia="Century" w:hAnsi="Century" w:cs="Century"/>
    </w:rPr>
  </w:style>
  <w:style w:type="paragraph" w:customStyle="1" w:styleId="jaff3">
    <w:name w:val="公布文（ja）"/>
    <w:basedOn w:val="a"/>
    <w:rsid w:val="00043BF9"/>
    <w:pPr>
      <w:widowControl w:val="0"/>
      <w:ind w:firstLine="219"/>
    </w:pPr>
    <w:rPr>
      <w:rFonts w:ascii="ＭＳ 明朝" w:eastAsia="ＭＳ 明朝" w:hAnsi="ＭＳ 明朝" w:cs="ＭＳ 明朝"/>
    </w:rPr>
  </w:style>
  <w:style w:type="paragraph" w:customStyle="1" w:styleId="enff3">
    <w:name w:val="公布文（en）"/>
    <w:basedOn w:val="jaff3"/>
    <w:rsid w:val="00043BF9"/>
    <w:rPr>
      <w:rFonts w:ascii="Century" w:eastAsia="Century" w:hAnsi="Century" w:cs="Century"/>
    </w:rPr>
  </w:style>
  <w:style w:type="paragraph" w:customStyle="1" w:styleId="jaen">
    <w:name w:val="表（ja：en）"/>
    <w:basedOn w:val="a"/>
    <w:rsid w:val="00043BF9"/>
    <w:pPr>
      <w:widowControl w:val="0"/>
      <w:snapToGrid w:val="0"/>
    </w:pPr>
    <w:rPr>
      <w:rFonts w:ascii="Century" w:eastAsia="ＭＳ 明朝" w:hAnsi="Century"/>
    </w:rPr>
  </w:style>
  <w:style w:type="paragraph" w:customStyle="1" w:styleId="jaff4">
    <w:name w:val="備考（ja）"/>
    <w:basedOn w:val="a"/>
    <w:rsid w:val="00043BF9"/>
    <w:pPr>
      <w:widowControl w:val="0"/>
      <w:ind w:left="439" w:hanging="219"/>
    </w:pPr>
    <w:rPr>
      <w:rFonts w:ascii="ＭＳ 明朝" w:eastAsia="ＭＳ 明朝" w:hAnsi="ＭＳ 明朝" w:cs="ＭＳ 明朝"/>
    </w:rPr>
  </w:style>
  <w:style w:type="paragraph" w:customStyle="1" w:styleId="enff4">
    <w:name w:val="備考（en）"/>
    <w:basedOn w:val="jaff4"/>
    <w:rsid w:val="00043BF9"/>
    <w:rPr>
      <w:rFonts w:ascii="Century" w:eastAsia="Century" w:hAnsi="Century" w:cs="Century"/>
    </w:rPr>
  </w:style>
  <w:style w:type="paragraph" w:customStyle="1" w:styleId="jaff5">
    <w:name w:val="表タイトル（ja）"/>
    <w:basedOn w:val="a"/>
    <w:rsid w:val="00043BF9"/>
    <w:pPr>
      <w:widowControl w:val="0"/>
      <w:ind w:left="219"/>
    </w:pPr>
    <w:rPr>
      <w:rFonts w:ascii="ＭＳ 明朝" w:eastAsia="ＭＳ 明朝" w:hAnsi="ＭＳ 明朝" w:cs="ＭＳ 明朝"/>
    </w:rPr>
  </w:style>
  <w:style w:type="paragraph" w:customStyle="1" w:styleId="enff5">
    <w:name w:val="表タイトル（en）"/>
    <w:basedOn w:val="jaff5"/>
    <w:rsid w:val="00043BF9"/>
    <w:rPr>
      <w:rFonts w:ascii="Century" w:eastAsia="Century" w:hAnsi="Century" w:cs="Century"/>
    </w:rPr>
  </w:style>
  <w:style w:type="paragraph" w:customStyle="1" w:styleId="jaff6">
    <w:name w:val="改正規定文（ja）"/>
    <w:basedOn w:val="a"/>
    <w:rsid w:val="00043BF9"/>
    <w:pPr>
      <w:widowControl w:val="0"/>
      <w:ind w:left="219" w:firstLine="219"/>
    </w:pPr>
    <w:rPr>
      <w:rFonts w:ascii="ＭＳ 明朝" w:eastAsia="ＭＳ 明朝" w:hAnsi="ＭＳ 明朝" w:cs="ＭＳ 明朝"/>
    </w:rPr>
  </w:style>
  <w:style w:type="paragraph" w:customStyle="1" w:styleId="enff6">
    <w:name w:val="改正規定文（en）"/>
    <w:basedOn w:val="jaff6"/>
    <w:rsid w:val="00043BF9"/>
    <w:rPr>
      <w:rFonts w:ascii="Century" w:eastAsia="Century" w:hAnsi="Century" w:cs="Century"/>
    </w:rPr>
  </w:style>
  <w:style w:type="paragraph" w:customStyle="1" w:styleId="jaff7">
    <w:name w:val="付記（ja）"/>
    <w:basedOn w:val="a"/>
    <w:rsid w:val="00043BF9"/>
    <w:pPr>
      <w:widowControl w:val="0"/>
      <w:ind w:left="219" w:firstLine="219"/>
    </w:pPr>
    <w:rPr>
      <w:rFonts w:ascii="ＭＳ 明朝" w:eastAsia="ＭＳ 明朝" w:hAnsi="ＭＳ 明朝" w:cs="ＭＳ 明朝"/>
    </w:rPr>
  </w:style>
  <w:style w:type="paragraph" w:customStyle="1" w:styleId="enff7">
    <w:name w:val="付記（en）"/>
    <w:basedOn w:val="jaff7"/>
    <w:rsid w:val="00043BF9"/>
    <w:rPr>
      <w:rFonts w:ascii="Century" w:eastAsia="Century" w:hAnsi="Century" w:cs="Century"/>
    </w:rPr>
  </w:style>
  <w:style w:type="paragraph" w:customStyle="1" w:styleId="jaff8">
    <w:name w:val="様式名（ja）"/>
    <w:basedOn w:val="a"/>
    <w:rsid w:val="00043BF9"/>
    <w:pPr>
      <w:widowControl w:val="0"/>
      <w:ind w:left="439" w:hanging="219"/>
    </w:pPr>
    <w:rPr>
      <w:rFonts w:ascii="ＭＳ 明朝" w:eastAsia="ＭＳ 明朝" w:hAnsi="ＭＳ 明朝" w:cs="ＭＳ 明朝"/>
    </w:rPr>
  </w:style>
  <w:style w:type="paragraph" w:customStyle="1" w:styleId="enff8">
    <w:name w:val="様式名（en）"/>
    <w:basedOn w:val="jaff8"/>
    <w:rsid w:val="00043BF9"/>
    <w:rPr>
      <w:rFonts w:ascii="Century" w:eastAsia="Century" w:hAnsi="Century" w:cs="Century"/>
    </w:rPr>
  </w:style>
  <w:style w:type="paragraph" w:customStyle="1" w:styleId="jaff9">
    <w:name w:val="様式項目（ja）"/>
    <w:basedOn w:val="a"/>
    <w:rsid w:val="00043BF9"/>
    <w:pPr>
      <w:widowControl w:val="0"/>
      <w:ind w:left="221" w:firstLine="221"/>
    </w:pPr>
    <w:rPr>
      <w:rFonts w:ascii="ＭＳ 明朝" w:eastAsia="ＭＳ 明朝" w:hAnsi="ＭＳ 明朝" w:cs="ＭＳ 明朝"/>
    </w:rPr>
  </w:style>
  <w:style w:type="paragraph" w:customStyle="1" w:styleId="enff9">
    <w:name w:val="様式項目（en）"/>
    <w:basedOn w:val="jaff9"/>
    <w:rsid w:val="00043BF9"/>
    <w:rPr>
      <w:rFonts w:ascii="Century" w:eastAsia="Century" w:hAnsi="Century" w:cs="Century"/>
    </w:rPr>
  </w:style>
  <w:style w:type="table" w:customStyle="1" w:styleId="1">
    <w:name w:val="表1"/>
    <w:rsid w:val="00043BF9"/>
    <w:tblPr>
      <w:tblInd w:w="340" w:type="dxa"/>
      <w:tblCellMar>
        <w:top w:w="0" w:type="dxa"/>
        <w:left w:w="0" w:type="dxa"/>
        <w:bottom w:w="0" w:type="dxa"/>
        <w:right w:w="0" w:type="dxa"/>
      </w:tblCellMar>
    </w:tblPr>
  </w:style>
  <w:style w:type="numbering" w:customStyle="1" w:styleId="WW8Num1">
    <w:name w:val="WW8Num1"/>
    <w:rsid w:val="00043BF9"/>
    <w:pPr>
      <w:numPr>
        <w:numId w:val="2"/>
      </w:numPr>
    </w:pPr>
  </w:style>
  <w:style w:type="numbering" w:customStyle="1" w:styleId="WW8Num2">
    <w:name w:val="WW8Num2"/>
    <w:rsid w:val="00043BF9"/>
    <w:pPr>
      <w:numPr>
        <w:numId w:val="3"/>
      </w:numPr>
    </w:pPr>
  </w:style>
  <w:style w:type="numbering" w:customStyle="1" w:styleId="WW8Num3">
    <w:name w:val="WW8Num3"/>
    <w:rsid w:val="00043BF9"/>
    <w:pPr>
      <w:numPr>
        <w:numId w:val="4"/>
      </w:numPr>
    </w:pPr>
  </w:style>
  <w:style w:type="numbering" w:customStyle="1" w:styleId="WW8Num4">
    <w:name w:val="WW8Num4"/>
    <w:rsid w:val="00043BF9"/>
    <w:pPr>
      <w:numPr>
        <w:numId w:val="5"/>
      </w:numPr>
    </w:pPr>
  </w:style>
  <w:style w:type="numbering" w:customStyle="1" w:styleId="WW8Num5">
    <w:name w:val="WW8Num5"/>
    <w:rsid w:val="00043BF9"/>
    <w:pPr>
      <w:numPr>
        <w:numId w:val="6"/>
      </w:numPr>
    </w:pPr>
  </w:style>
  <w:style w:type="numbering" w:customStyle="1" w:styleId="WW8Num6">
    <w:name w:val="WW8Num6"/>
    <w:rsid w:val="00043BF9"/>
    <w:pPr>
      <w:numPr>
        <w:numId w:val="7"/>
      </w:numPr>
    </w:pPr>
  </w:style>
  <w:style w:type="numbering" w:customStyle="1" w:styleId="WW8Num7">
    <w:name w:val="WW8Num7"/>
    <w:rsid w:val="00043BF9"/>
    <w:pPr>
      <w:numPr>
        <w:numId w:val="8"/>
      </w:numPr>
    </w:pPr>
  </w:style>
  <w:style w:type="numbering" w:customStyle="1" w:styleId="WW8Num8">
    <w:name w:val="WW8Num8"/>
    <w:rsid w:val="00043BF9"/>
    <w:pPr>
      <w:numPr>
        <w:numId w:val="9"/>
      </w:numPr>
    </w:pPr>
  </w:style>
  <w:style w:type="numbering" w:customStyle="1" w:styleId="WW8Num9">
    <w:name w:val="WW8Num9"/>
    <w:rsid w:val="00043BF9"/>
    <w:pPr>
      <w:numPr>
        <w:numId w:val="10"/>
      </w:numPr>
    </w:pPr>
  </w:style>
  <w:style w:type="numbering" w:customStyle="1" w:styleId="WW8Num10">
    <w:name w:val="WW8Num10"/>
    <w:rsid w:val="00043BF9"/>
    <w:pPr>
      <w:numPr>
        <w:numId w:val="11"/>
      </w:numPr>
    </w:pPr>
  </w:style>
  <w:style w:type="numbering" w:customStyle="1" w:styleId="WW8Num11">
    <w:name w:val="WW8Num11"/>
    <w:rsid w:val="00043BF9"/>
    <w:pPr>
      <w:numPr>
        <w:numId w:val="12"/>
      </w:numPr>
    </w:pPr>
  </w:style>
  <w:style w:type="numbering" w:customStyle="1" w:styleId="WW8Num12">
    <w:name w:val="WW8Num12"/>
    <w:rsid w:val="00043BF9"/>
    <w:pPr>
      <w:numPr>
        <w:numId w:val="13"/>
      </w:numPr>
    </w:pPr>
  </w:style>
  <w:style w:type="paragraph" w:styleId="a4">
    <w:name w:val="header"/>
    <w:basedOn w:val="a"/>
    <w:link w:val="a5"/>
    <w:uiPriority w:val="99"/>
    <w:unhideWhenUsed/>
    <w:rsid w:val="00A8175D"/>
    <w:pPr>
      <w:tabs>
        <w:tab w:val="center" w:pos="4252"/>
        <w:tab w:val="right" w:pos="8504"/>
      </w:tabs>
      <w:snapToGrid w:val="0"/>
    </w:pPr>
  </w:style>
  <w:style w:type="character" w:customStyle="1" w:styleId="a5">
    <w:name w:val="ヘッダー (文字)"/>
    <w:basedOn w:val="a0"/>
    <w:link w:val="a4"/>
    <w:uiPriority w:val="99"/>
    <w:rsid w:val="00A8175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49949</Words>
  <Characters>284715</Characters>
  <Application>Microsoft Office Word</Application>
  <DocSecurity>0</DocSecurity>
  <Lines>2372</Lines>
  <Paragraphs>667</Paragraphs>
  <ScaleCrop>false</ScaleCrop>
  <Company/>
  <LinksUpToDate>false</LinksUpToDate>
  <CharactersWithSpaces>333997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2022-01-04T07:18:00Z</dcterms:created>
  <dcterms:modified xsi:type="dcterms:W3CDTF">2022-01-04T07:18:00Z</dcterms:modified>
</cp:coreProperties>
</file>