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568" w:rsidRDefault="00B345D8">
      <w:pPr>
        <w:pStyle w:val="ja"/>
      </w:pPr>
      <w:r>
        <w:t>金融機関等が行う特定金融取引の一括清算に関する法律施行令</w:t>
      </w:r>
    </w:p>
    <w:p w:rsidR="00454568" w:rsidRDefault="00B345D8">
      <w:pPr>
        <w:pStyle w:val="en"/>
      </w:pPr>
      <w:r>
        <w:t>Enforcement Order of the Act on Close-Out Netting of Specified Financial Transactions Conducted by Financial Institutions</w:t>
      </w:r>
    </w:p>
    <w:p w:rsidR="00454568" w:rsidRDefault="00454568"/>
    <w:p w:rsidR="00454568" w:rsidRDefault="00B345D8">
      <w:pPr>
        <w:pStyle w:val="jaf"/>
      </w:pPr>
      <w:r>
        <w:t>（平成十年十一月二十日政令第三百七十一号）</w:t>
      </w:r>
    </w:p>
    <w:p w:rsidR="00454568" w:rsidRDefault="00B345D8">
      <w:pPr>
        <w:pStyle w:val="enf"/>
      </w:pPr>
      <w:r>
        <w:t>(Cabinet Order No. 371 of November 20, 1998)</w:t>
      </w:r>
    </w:p>
    <w:p w:rsidR="00454568" w:rsidRDefault="00454568"/>
    <w:p w:rsidR="00454568" w:rsidRDefault="00B345D8">
      <w:pPr>
        <w:pStyle w:val="jae"/>
      </w:pPr>
      <w:r>
        <w:t>内閣は、金融機関等が行う特定金融取引の一括清算に関する法律（平成十年法律第百八号）第二条第二項第三号の規定に基づき、この政令を制定する。</w:t>
      </w:r>
    </w:p>
    <w:p w:rsidR="00454568" w:rsidRDefault="00B345D8">
      <w:pPr>
        <w:pStyle w:val="ene"/>
      </w:pPr>
      <w:r>
        <w:t>The Cabinet hereby enacts this Cabinet Order pursuant to the provisions of Article 2, paragraph (2), item (iii) of the Act on Close-Out Netting of Specified Financial Transactions Conduct</w:t>
      </w:r>
      <w:r>
        <w:t>ed by Financial Institutions (Act No. 108 of 1998).</w:t>
      </w:r>
    </w:p>
    <w:p w:rsidR="00454568" w:rsidRDefault="00B345D8">
      <w:pPr>
        <w:pStyle w:val="jaf5"/>
      </w:pPr>
      <w:r>
        <w:t>金融機関等が行う特定金融取引の一括清算に関する法律第二条第二項第三号に規定する政令で定めるものは、次に掲げるものとする。</w:t>
      </w:r>
    </w:p>
    <w:p w:rsidR="00454568" w:rsidRDefault="00B345D8">
      <w:pPr>
        <w:pStyle w:val="enf5"/>
      </w:pPr>
      <w:r>
        <w:t>The legal persons to be specified by Cabinet Order as prescribed in Article 2, paragraph (2), item (iii) of the Act on Close-Out Netting of Spe</w:t>
      </w:r>
      <w:r>
        <w:t>cified Financial Transactions Conducted by Financial Institutions are as follows:</w:t>
      </w:r>
    </w:p>
    <w:p w:rsidR="00454568" w:rsidRDefault="00B345D8">
      <w:pPr>
        <w:pStyle w:val="jaf6"/>
      </w:pPr>
      <w:r>
        <w:t>一　保険会社又は保険業法（平成七年法律第百五号）第二条第七項に規定する外国保険会社等</w:t>
      </w:r>
    </w:p>
    <w:p w:rsidR="00454568" w:rsidRDefault="00B345D8">
      <w:pPr>
        <w:pStyle w:val="enf6"/>
      </w:pPr>
      <w:r>
        <w:t>(i) an insurance company or a foreign insurance company, etc. under Article 2, paragraph (7) of the Insurance Business Act (Act No.</w:t>
      </w:r>
      <w:r>
        <w:t xml:space="preserve"> 105 of 1995);</w:t>
      </w:r>
    </w:p>
    <w:p w:rsidR="00454568" w:rsidRDefault="00B345D8">
      <w:pPr>
        <w:pStyle w:val="jaf6"/>
      </w:pPr>
      <w:r>
        <w:t>二　信用金庫連合会</w:t>
      </w:r>
    </w:p>
    <w:p w:rsidR="00454568" w:rsidRDefault="00B345D8">
      <w:pPr>
        <w:pStyle w:val="enf6"/>
      </w:pPr>
      <w:r>
        <w:t>(ii) a federation of credit unions;</w:t>
      </w:r>
    </w:p>
    <w:p w:rsidR="00454568" w:rsidRDefault="00B345D8">
      <w:pPr>
        <w:pStyle w:val="jaf6"/>
      </w:pPr>
      <w:r>
        <w:t>三　農林中央金庫</w:t>
      </w:r>
    </w:p>
    <w:p w:rsidR="00454568" w:rsidRDefault="00B345D8">
      <w:pPr>
        <w:pStyle w:val="enf6"/>
      </w:pPr>
      <w:r>
        <w:t>(iii) the Norinchukin Bank;</w:t>
      </w:r>
    </w:p>
    <w:p w:rsidR="00454568" w:rsidRDefault="00B345D8">
      <w:pPr>
        <w:pStyle w:val="jaf6"/>
      </w:pPr>
      <w:r>
        <w:t>四　株式会社商工組合中央金庫</w:t>
      </w:r>
    </w:p>
    <w:p w:rsidR="00454568" w:rsidRDefault="00B345D8">
      <w:pPr>
        <w:pStyle w:val="enf6"/>
      </w:pPr>
      <w:r>
        <w:t>(iv) the Shoko Chukin Bank, Ltd.;</w:t>
      </w:r>
    </w:p>
    <w:p w:rsidR="00454568" w:rsidRDefault="00B345D8">
      <w:pPr>
        <w:pStyle w:val="jaf6"/>
      </w:pPr>
      <w:r>
        <w:t>五　株式会社日本政策投資銀行</w:t>
      </w:r>
    </w:p>
    <w:p w:rsidR="00454568" w:rsidRDefault="00B345D8">
      <w:pPr>
        <w:pStyle w:val="enf6"/>
      </w:pPr>
      <w:r>
        <w:t>(v) Development Bank of Japan, Inc.;</w:t>
      </w:r>
    </w:p>
    <w:p w:rsidR="00454568" w:rsidRDefault="00B345D8">
      <w:pPr>
        <w:pStyle w:val="jaf6"/>
      </w:pPr>
      <w:r>
        <w:t>六　金融商品取引法（昭和二十三年法律第二十五号）第二条第三十項に規定する証券金融会社</w:t>
      </w:r>
    </w:p>
    <w:p w:rsidR="00454568" w:rsidRDefault="00B345D8">
      <w:pPr>
        <w:pStyle w:val="enf6"/>
      </w:pPr>
      <w:r>
        <w:t>(vi) a securit</w:t>
      </w:r>
      <w:r>
        <w:t>ies finance company under Article 2, paragraph (30) of the Financial Instruments and Exchange Act (Act No. 25 of 1948);</w:t>
      </w:r>
    </w:p>
    <w:p w:rsidR="00454568" w:rsidRDefault="00B345D8">
      <w:pPr>
        <w:pStyle w:val="jaf6"/>
      </w:pPr>
      <w:r>
        <w:t>七　貸金業法施行令（昭和五十八年政令第百八十一号）第一条の二第三号に掲げる者</w:t>
      </w:r>
    </w:p>
    <w:p w:rsidR="00454568" w:rsidRDefault="00B345D8">
      <w:pPr>
        <w:pStyle w:val="enf6"/>
      </w:pPr>
      <w:r>
        <w:t>(vii) a person set forth in Article 1-2, item (iii) of the Enforcement Order of the Money Lending</w:t>
      </w:r>
      <w:r>
        <w:t xml:space="preserve"> Act (Cabinet Order No. 181 of 1983); and</w:t>
      </w:r>
    </w:p>
    <w:p w:rsidR="00454568" w:rsidRDefault="00B345D8">
      <w:pPr>
        <w:pStyle w:val="jaf6"/>
      </w:pPr>
      <w:r>
        <w:t>八　商品先物取引法（昭和二十五年法律第二百三十九号）第二条第二十三項に規定す</w:t>
      </w:r>
      <w:r>
        <w:lastRenderedPageBreak/>
        <w:t>る商品先物取引業者</w:t>
      </w:r>
    </w:p>
    <w:p w:rsidR="00454568" w:rsidRDefault="00B345D8">
      <w:pPr>
        <w:pStyle w:val="enf6"/>
      </w:pPr>
      <w:r>
        <w:t>(viii) a commodity derivatives broker under Article 2, paragraph (23) of the Commodity Derivatives Transaction Act (Act No. 239 of 1950).</w:t>
      </w:r>
    </w:p>
    <w:sectPr w:rsidR="00454568" w:rsidSect="004545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68" w:rsidRDefault="00454568" w:rsidP="00454568">
      <w:r>
        <w:separator/>
      </w:r>
    </w:p>
  </w:endnote>
  <w:endnote w:type="continuationSeparator" w:id="0">
    <w:p w:rsidR="00454568" w:rsidRDefault="00454568" w:rsidP="0045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568" w:rsidRDefault="00454568">
    <w:pPr>
      <w:pStyle w:val="a3"/>
    </w:pPr>
    <w:r>
      <w:fldChar w:fldCharType="begin"/>
    </w:r>
    <w:r>
      <w:instrText xml:space="preserve"> PAGE  \* MERGEFORMAT </w:instrText>
    </w:r>
    <w:r>
      <w:fldChar w:fldCharType="separate"/>
    </w:r>
    <w:r w:rsidR="00B345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68" w:rsidRDefault="00454568" w:rsidP="00454568">
      <w:r>
        <w:separator/>
      </w:r>
    </w:p>
  </w:footnote>
  <w:footnote w:type="continuationSeparator" w:id="0">
    <w:p w:rsidR="00454568" w:rsidRDefault="00454568" w:rsidP="0045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05A"/>
    <w:multiLevelType w:val="multilevel"/>
    <w:tmpl w:val="039002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B69C9"/>
    <w:multiLevelType w:val="multilevel"/>
    <w:tmpl w:val="2458A3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257E09"/>
    <w:multiLevelType w:val="multilevel"/>
    <w:tmpl w:val="0AA25F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827EE"/>
    <w:multiLevelType w:val="multilevel"/>
    <w:tmpl w:val="18BAED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581093"/>
    <w:multiLevelType w:val="multilevel"/>
    <w:tmpl w:val="07360C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700458"/>
    <w:multiLevelType w:val="multilevel"/>
    <w:tmpl w:val="9EF6CD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1214F5"/>
    <w:multiLevelType w:val="multilevel"/>
    <w:tmpl w:val="776E55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CF6917"/>
    <w:multiLevelType w:val="multilevel"/>
    <w:tmpl w:val="CE9CF3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AA7274"/>
    <w:multiLevelType w:val="multilevel"/>
    <w:tmpl w:val="56046A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711EF"/>
    <w:multiLevelType w:val="multilevel"/>
    <w:tmpl w:val="47342B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25C99"/>
    <w:multiLevelType w:val="multilevel"/>
    <w:tmpl w:val="65BC48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A08D1"/>
    <w:multiLevelType w:val="multilevel"/>
    <w:tmpl w:val="D7FA54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F50CF9"/>
    <w:multiLevelType w:val="multilevel"/>
    <w:tmpl w:val="B860E4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
  </w:num>
  <w:num w:numId="4">
    <w:abstractNumId w:val="10"/>
  </w:num>
  <w:num w:numId="5">
    <w:abstractNumId w:val="8"/>
  </w:num>
  <w:num w:numId="6">
    <w:abstractNumId w:val="0"/>
  </w:num>
  <w:num w:numId="7">
    <w:abstractNumId w:val="12"/>
  </w:num>
  <w:num w:numId="8">
    <w:abstractNumId w:val="11"/>
  </w:num>
  <w:num w:numId="9">
    <w:abstractNumId w:val="5"/>
  </w:num>
  <w:num w:numId="10">
    <w:abstractNumId w:val="7"/>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4568"/>
    <w:rsid w:val="00454568"/>
    <w:rsid w:val="00B345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5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45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4568"/>
    <w:rPr>
      <w:rFonts w:ascii="Century" w:eastAsia="Century" w:hAnsi="Century"/>
    </w:rPr>
  </w:style>
  <w:style w:type="paragraph" w:customStyle="1" w:styleId="ja0">
    <w:name w:val="款（ja）"/>
    <w:basedOn w:val="a"/>
    <w:rsid w:val="00454568"/>
    <w:pPr>
      <w:widowControl w:val="0"/>
      <w:ind w:left="1321" w:hanging="221"/>
    </w:pPr>
    <w:rPr>
      <w:rFonts w:ascii="ＭＳ 明朝" w:eastAsia="ＭＳ 明朝" w:hAnsi="ＭＳ 明朝" w:cs="ＭＳ 明朝"/>
      <w:b/>
    </w:rPr>
  </w:style>
  <w:style w:type="paragraph" w:customStyle="1" w:styleId="en0">
    <w:name w:val="款（en）"/>
    <w:basedOn w:val="ja0"/>
    <w:rsid w:val="00454568"/>
    <w:rPr>
      <w:rFonts w:ascii="Century" w:eastAsia="Century" w:hAnsi="Century" w:cs="Century"/>
    </w:rPr>
  </w:style>
  <w:style w:type="paragraph" w:customStyle="1" w:styleId="ja1">
    <w:name w:val="前文（ja）"/>
    <w:basedOn w:val="a"/>
    <w:rsid w:val="00454568"/>
    <w:pPr>
      <w:widowControl w:val="0"/>
      <w:ind w:firstLine="219"/>
    </w:pPr>
    <w:rPr>
      <w:rFonts w:ascii="ＭＳ 明朝" w:eastAsia="ＭＳ 明朝" w:hAnsi="ＭＳ 明朝" w:cs="ＭＳ 明朝"/>
    </w:rPr>
  </w:style>
  <w:style w:type="paragraph" w:customStyle="1" w:styleId="en1">
    <w:name w:val="前文（en）"/>
    <w:basedOn w:val="ja1"/>
    <w:rsid w:val="00454568"/>
    <w:rPr>
      <w:rFonts w:ascii="Century" w:eastAsia="Century" w:hAnsi="Century" w:cs="Century"/>
    </w:rPr>
  </w:style>
  <w:style w:type="paragraph" w:customStyle="1" w:styleId="ja2">
    <w:name w:val="附則（ja）"/>
    <w:basedOn w:val="a"/>
    <w:rsid w:val="00454568"/>
    <w:pPr>
      <w:widowControl w:val="0"/>
      <w:ind w:left="881" w:hanging="221"/>
    </w:pPr>
    <w:rPr>
      <w:rFonts w:ascii="ＭＳ 明朝" w:eastAsia="ＭＳ 明朝" w:hAnsi="ＭＳ 明朝" w:cs="ＭＳ 明朝"/>
      <w:b/>
    </w:rPr>
  </w:style>
  <w:style w:type="paragraph" w:customStyle="1" w:styleId="en2">
    <w:name w:val="附則（en）"/>
    <w:basedOn w:val="ja2"/>
    <w:rsid w:val="00454568"/>
    <w:rPr>
      <w:rFonts w:ascii="Century" w:hAnsi="Century" w:cs="Century"/>
    </w:rPr>
  </w:style>
  <w:style w:type="paragraph" w:customStyle="1" w:styleId="ja3">
    <w:name w:val="章（ja）"/>
    <w:basedOn w:val="a"/>
    <w:rsid w:val="00454568"/>
    <w:pPr>
      <w:widowControl w:val="0"/>
      <w:ind w:left="881" w:hanging="221"/>
    </w:pPr>
    <w:rPr>
      <w:rFonts w:ascii="ＭＳ 明朝" w:eastAsia="ＭＳ 明朝" w:hAnsi="ＭＳ 明朝" w:cs="ＭＳ 明朝"/>
      <w:b/>
    </w:rPr>
  </w:style>
  <w:style w:type="paragraph" w:customStyle="1" w:styleId="en3">
    <w:name w:val="章（en）"/>
    <w:basedOn w:val="ja3"/>
    <w:rsid w:val="00454568"/>
    <w:rPr>
      <w:rFonts w:ascii="Century" w:eastAsia="Century" w:hAnsi="Century" w:cs="Century"/>
    </w:rPr>
  </w:style>
  <w:style w:type="paragraph" w:customStyle="1" w:styleId="ja4">
    <w:name w:val="目次編（ja）"/>
    <w:basedOn w:val="a"/>
    <w:rsid w:val="00454568"/>
    <w:pPr>
      <w:widowControl w:val="0"/>
      <w:ind w:left="219" w:hanging="219"/>
    </w:pPr>
    <w:rPr>
      <w:rFonts w:ascii="ＭＳ 明朝" w:eastAsia="ＭＳ 明朝" w:hAnsi="ＭＳ 明朝"/>
    </w:rPr>
  </w:style>
  <w:style w:type="paragraph" w:customStyle="1" w:styleId="en4">
    <w:name w:val="目次編（en）"/>
    <w:basedOn w:val="ja4"/>
    <w:rsid w:val="00454568"/>
    <w:rPr>
      <w:rFonts w:ascii="Century" w:eastAsia="Century" w:hAnsi="Century"/>
    </w:rPr>
  </w:style>
  <w:style w:type="paragraph" w:customStyle="1" w:styleId="ja5">
    <w:name w:val="目次章（ja）"/>
    <w:basedOn w:val="a"/>
    <w:rsid w:val="00454568"/>
    <w:pPr>
      <w:widowControl w:val="0"/>
      <w:ind w:left="439" w:hanging="219"/>
    </w:pPr>
    <w:rPr>
      <w:rFonts w:ascii="ＭＳ 明朝" w:eastAsia="ＭＳ 明朝" w:hAnsi="ＭＳ 明朝"/>
    </w:rPr>
  </w:style>
  <w:style w:type="paragraph" w:customStyle="1" w:styleId="en5">
    <w:name w:val="目次章（en）"/>
    <w:basedOn w:val="ja5"/>
    <w:rsid w:val="00454568"/>
    <w:rPr>
      <w:rFonts w:ascii="Century" w:eastAsia="Century" w:hAnsi="Century"/>
    </w:rPr>
  </w:style>
  <w:style w:type="paragraph" w:customStyle="1" w:styleId="ja6">
    <w:name w:val="目次節（ja）"/>
    <w:basedOn w:val="a"/>
    <w:rsid w:val="00454568"/>
    <w:pPr>
      <w:widowControl w:val="0"/>
      <w:ind w:left="659" w:hanging="219"/>
    </w:pPr>
    <w:rPr>
      <w:rFonts w:ascii="ＭＳ 明朝" w:eastAsia="ＭＳ 明朝" w:hAnsi="ＭＳ 明朝"/>
    </w:rPr>
  </w:style>
  <w:style w:type="paragraph" w:customStyle="1" w:styleId="en6">
    <w:name w:val="目次節（en）"/>
    <w:basedOn w:val="ja6"/>
    <w:rsid w:val="00454568"/>
    <w:rPr>
      <w:rFonts w:ascii="Century" w:eastAsia="Century" w:hAnsi="Century"/>
    </w:rPr>
  </w:style>
  <w:style w:type="paragraph" w:customStyle="1" w:styleId="ja7">
    <w:name w:val="目次款（ja）"/>
    <w:basedOn w:val="a"/>
    <w:rsid w:val="00454568"/>
    <w:pPr>
      <w:widowControl w:val="0"/>
      <w:ind w:left="879" w:hanging="219"/>
    </w:pPr>
    <w:rPr>
      <w:rFonts w:ascii="ＭＳ 明朝" w:eastAsia="ＭＳ 明朝" w:hAnsi="ＭＳ 明朝" w:cs="Kochi Mincho"/>
    </w:rPr>
  </w:style>
  <w:style w:type="paragraph" w:customStyle="1" w:styleId="en7">
    <w:name w:val="目次款（en）"/>
    <w:basedOn w:val="ja7"/>
    <w:rsid w:val="00454568"/>
    <w:rPr>
      <w:rFonts w:ascii="Century" w:eastAsia="Century" w:hAnsi="Century"/>
    </w:rPr>
  </w:style>
  <w:style w:type="paragraph" w:customStyle="1" w:styleId="ja8">
    <w:name w:val="別表名（ja）"/>
    <w:basedOn w:val="a"/>
    <w:rsid w:val="004545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4568"/>
    <w:rPr>
      <w:rFonts w:ascii="Century" w:eastAsia="Century" w:hAnsi="Century" w:cs="Century"/>
    </w:rPr>
  </w:style>
  <w:style w:type="paragraph" w:customStyle="1" w:styleId="ja9">
    <w:name w:val="目（ja）"/>
    <w:basedOn w:val="a"/>
    <w:rsid w:val="00454568"/>
    <w:pPr>
      <w:widowControl w:val="0"/>
      <w:ind w:left="1541" w:hanging="221"/>
    </w:pPr>
    <w:rPr>
      <w:rFonts w:ascii="ＭＳ 明朝" w:eastAsia="ＭＳ 明朝" w:hAnsi="ＭＳ 明朝" w:cs="ＭＳ 明朝"/>
      <w:b/>
    </w:rPr>
  </w:style>
  <w:style w:type="paragraph" w:customStyle="1" w:styleId="en9">
    <w:name w:val="目（en）"/>
    <w:basedOn w:val="ja9"/>
    <w:rsid w:val="00454568"/>
    <w:rPr>
      <w:rFonts w:ascii="Century" w:eastAsia="Century" w:hAnsi="Century" w:cs="Century"/>
    </w:rPr>
  </w:style>
  <w:style w:type="paragraph" w:customStyle="1" w:styleId="jaa">
    <w:name w:val="見出し（ja）"/>
    <w:basedOn w:val="a"/>
    <w:rsid w:val="00454568"/>
    <w:pPr>
      <w:widowControl w:val="0"/>
      <w:ind w:left="439" w:hanging="219"/>
    </w:pPr>
    <w:rPr>
      <w:rFonts w:ascii="ＭＳ 明朝" w:eastAsia="ＭＳ 明朝" w:hAnsi="ＭＳ 明朝" w:cs="ＭＳ 明朝"/>
    </w:rPr>
  </w:style>
  <w:style w:type="paragraph" w:customStyle="1" w:styleId="ena">
    <w:name w:val="見出し（en）"/>
    <w:basedOn w:val="jaa"/>
    <w:rsid w:val="00454568"/>
    <w:rPr>
      <w:rFonts w:ascii="Century" w:eastAsia="Century" w:hAnsi="Century" w:cs="Century"/>
    </w:rPr>
  </w:style>
  <w:style w:type="paragraph" w:styleId="a3">
    <w:name w:val="footer"/>
    <w:basedOn w:val="a"/>
    <w:rsid w:val="004545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4568"/>
    <w:pPr>
      <w:widowControl w:val="0"/>
      <w:ind w:left="1099" w:hanging="219"/>
    </w:pPr>
    <w:rPr>
      <w:rFonts w:ascii="ＭＳ 明朝" w:eastAsia="ＭＳ 明朝" w:hAnsi="ＭＳ 明朝" w:cs="Kochi Mincho"/>
    </w:rPr>
  </w:style>
  <w:style w:type="paragraph" w:customStyle="1" w:styleId="enb">
    <w:name w:val="目次目（en）"/>
    <w:basedOn w:val="jab"/>
    <w:rsid w:val="00454568"/>
    <w:rPr>
      <w:rFonts w:ascii="Century" w:eastAsia="Century" w:hAnsi="Century"/>
    </w:rPr>
  </w:style>
  <w:style w:type="paragraph" w:customStyle="1" w:styleId="jac">
    <w:name w:val="目次附則（ja）"/>
    <w:basedOn w:val="a"/>
    <w:rsid w:val="00454568"/>
    <w:pPr>
      <w:widowControl w:val="0"/>
      <w:ind w:left="439" w:hanging="219"/>
    </w:pPr>
    <w:rPr>
      <w:rFonts w:ascii="ＭＳ 明朝" w:eastAsia="ＭＳ 明朝" w:hAnsi="ＭＳ 明朝" w:cs="Kochi Mincho"/>
    </w:rPr>
  </w:style>
  <w:style w:type="paragraph" w:customStyle="1" w:styleId="enc">
    <w:name w:val="目次附則（en）"/>
    <w:basedOn w:val="jac"/>
    <w:rsid w:val="00454568"/>
    <w:rPr>
      <w:rFonts w:ascii="Century" w:eastAsia="Century" w:hAnsi="Century" w:cs="Century"/>
    </w:rPr>
  </w:style>
  <w:style w:type="paragraph" w:customStyle="1" w:styleId="jad">
    <w:name w:val="目次前文（ja）"/>
    <w:basedOn w:val="jac"/>
    <w:rsid w:val="00454568"/>
  </w:style>
  <w:style w:type="paragraph" w:customStyle="1" w:styleId="end">
    <w:name w:val="目次前文（en）"/>
    <w:basedOn w:val="enc"/>
    <w:rsid w:val="00454568"/>
  </w:style>
  <w:style w:type="paragraph" w:customStyle="1" w:styleId="jae">
    <w:name w:val="制定文（ja）"/>
    <w:basedOn w:val="a"/>
    <w:rsid w:val="00454568"/>
    <w:pPr>
      <w:widowControl w:val="0"/>
      <w:ind w:firstLine="219"/>
    </w:pPr>
    <w:rPr>
      <w:rFonts w:ascii="ＭＳ 明朝" w:eastAsia="ＭＳ 明朝" w:hAnsi="ＭＳ 明朝" w:cs="ＭＳ 明朝"/>
    </w:rPr>
  </w:style>
  <w:style w:type="paragraph" w:customStyle="1" w:styleId="ene">
    <w:name w:val="制定文（en）"/>
    <w:basedOn w:val="jae"/>
    <w:rsid w:val="00454568"/>
    <w:rPr>
      <w:rFonts w:ascii="Century" w:eastAsia="Century" w:hAnsi="Century" w:cs="Century"/>
    </w:rPr>
  </w:style>
  <w:style w:type="paragraph" w:customStyle="1" w:styleId="jaf">
    <w:name w:val="法令番号（ja）"/>
    <w:basedOn w:val="a"/>
    <w:rsid w:val="00454568"/>
    <w:pPr>
      <w:widowControl w:val="0"/>
      <w:jc w:val="right"/>
    </w:pPr>
    <w:rPr>
      <w:rFonts w:ascii="ＭＳ 明朝" w:eastAsia="ＭＳ 明朝" w:hAnsi="ＭＳ 明朝" w:cs="Kochi Mincho"/>
    </w:rPr>
  </w:style>
  <w:style w:type="paragraph" w:customStyle="1" w:styleId="enf">
    <w:name w:val="法令番号（en）"/>
    <w:basedOn w:val="jaf"/>
    <w:rsid w:val="00454568"/>
    <w:rPr>
      <w:rFonts w:ascii="Century" w:eastAsia="Century" w:hAnsi="Century" w:cs="Century"/>
    </w:rPr>
  </w:style>
  <w:style w:type="paragraph" w:customStyle="1" w:styleId="jaf0">
    <w:name w:val="目次（ja）"/>
    <w:basedOn w:val="a"/>
    <w:rsid w:val="00454568"/>
    <w:rPr>
      <w:rFonts w:ascii="ＭＳ 明朝" w:eastAsia="ＭＳ 明朝" w:hAnsi="ＭＳ 明朝"/>
    </w:rPr>
  </w:style>
  <w:style w:type="paragraph" w:customStyle="1" w:styleId="enf0">
    <w:name w:val="目次（en）"/>
    <w:basedOn w:val="jaf0"/>
    <w:rsid w:val="00454568"/>
    <w:rPr>
      <w:rFonts w:ascii="Century" w:eastAsia="Century" w:hAnsi="Century"/>
    </w:rPr>
  </w:style>
  <w:style w:type="paragraph" w:customStyle="1" w:styleId="jaf1">
    <w:name w:val="編（ja）"/>
    <w:basedOn w:val="a"/>
    <w:rsid w:val="00454568"/>
    <w:pPr>
      <w:widowControl w:val="0"/>
      <w:ind w:left="661" w:hanging="221"/>
    </w:pPr>
    <w:rPr>
      <w:rFonts w:ascii="ＭＳ 明朝" w:eastAsia="ＭＳ 明朝" w:hAnsi="ＭＳ 明朝" w:cs="ＭＳ 明朝"/>
      <w:b/>
    </w:rPr>
  </w:style>
  <w:style w:type="paragraph" w:customStyle="1" w:styleId="enf1">
    <w:name w:val="編（en）"/>
    <w:basedOn w:val="jaf1"/>
    <w:rsid w:val="00454568"/>
    <w:rPr>
      <w:rFonts w:ascii="Century" w:eastAsia="Century" w:hAnsi="Century" w:cs="Century"/>
    </w:rPr>
  </w:style>
  <w:style w:type="paragraph" w:customStyle="1" w:styleId="jaf2">
    <w:name w:val="節（ja）"/>
    <w:basedOn w:val="a"/>
    <w:rsid w:val="00454568"/>
    <w:pPr>
      <w:widowControl w:val="0"/>
      <w:ind w:left="1101" w:hanging="221"/>
    </w:pPr>
    <w:rPr>
      <w:rFonts w:ascii="ＭＳ 明朝" w:eastAsia="ＭＳ 明朝" w:hAnsi="ＭＳ 明朝" w:cs="ＭＳ 明朝"/>
      <w:b/>
    </w:rPr>
  </w:style>
  <w:style w:type="paragraph" w:customStyle="1" w:styleId="enf2">
    <w:name w:val="節（en）"/>
    <w:basedOn w:val="jaf2"/>
    <w:rsid w:val="00454568"/>
    <w:rPr>
      <w:rFonts w:ascii="Century" w:eastAsia="Century" w:hAnsi="Century" w:cs="Century"/>
    </w:rPr>
  </w:style>
  <w:style w:type="paragraph" w:customStyle="1" w:styleId="jaf3">
    <w:name w:val="条（ja）"/>
    <w:basedOn w:val="a"/>
    <w:rsid w:val="00454568"/>
    <w:pPr>
      <w:widowControl w:val="0"/>
      <w:ind w:left="219" w:hanging="219"/>
    </w:pPr>
    <w:rPr>
      <w:rFonts w:ascii="ＭＳ 明朝" w:eastAsia="ＭＳ 明朝" w:hAnsi="ＭＳ 明朝" w:cs="ＭＳ 明朝"/>
    </w:rPr>
  </w:style>
  <w:style w:type="paragraph" w:customStyle="1" w:styleId="enf3">
    <w:name w:val="条（en）"/>
    <w:basedOn w:val="jaf3"/>
    <w:rsid w:val="00454568"/>
    <w:rPr>
      <w:rFonts w:ascii="Century" w:eastAsia="Century" w:hAnsi="Century" w:cs="Century"/>
    </w:rPr>
  </w:style>
  <w:style w:type="paragraph" w:customStyle="1" w:styleId="jaf4">
    <w:name w:val="項（ja）"/>
    <w:basedOn w:val="a"/>
    <w:rsid w:val="00454568"/>
    <w:pPr>
      <w:widowControl w:val="0"/>
      <w:ind w:left="219" w:hanging="219"/>
    </w:pPr>
    <w:rPr>
      <w:rFonts w:ascii="ＭＳ 明朝" w:eastAsia="ＭＳ 明朝" w:hAnsi="ＭＳ 明朝" w:cs="ＭＳ 明朝"/>
    </w:rPr>
  </w:style>
  <w:style w:type="paragraph" w:customStyle="1" w:styleId="enf4">
    <w:name w:val="項（en）"/>
    <w:basedOn w:val="jaf4"/>
    <w:rsid w:val="00454568"/>
    <w:rPr>
      <w:rFonts w:ascii="Century" w:eastAsia="Century" w:hAnsi="Century" w:cs="Century"/>
    </w:rPr>
  </w:style>
  <w:style w:type="paragraph" w:customStyle="1" w:styleId="jaf5">
    <w:name w:val="項　番号なし（ja）"/>
    <w:basedOn w:val="a"/>
    <w:rsid w:val="00454568"/>
    <w:pPr>
      <w:widowControl w:val="0"/>
      <w:ind w:firstLine="221"/>
    </w:pPr>
    <w:rPr>
      <w:rFonts w:ascii="ＭＳ 明朝" w:eastAsia="ＭＳ 明朝" w:hAnsi="ＭＳ 明朝" w:cs="ＭＳ 明朝"/>
    </w:rPr>
  </w:style>
  <w:style w:type="paragraph" w:customStyle="1" w:styleId="enf5">
    <w:name w:val="項　番号なし（en）"/>
    <w:basedOn w:val="jaf5"/>
    <w:rsid w:val="00454568"/>
    <w:rPr>
      <w:rFonts w:ascii="Century" w:eastAsia="Century" w:hAnsi="Century" w:cs="Century"/>
    </w:rPr>
  </w:style>
  <w:style w:type="paragraph" w:customStyle="1" w:styleId="jaf6">
    <w:name w:val="号（ja）"/>
    <w:basedOn w:val="a"/>
    <w:rsid w:val="00454568"/>
    <w:pPr>
      <w:widowControl w:val="0"/>
      <w:ind w:left="439" w:hanging="219"/>
    </w:pPr>
    <w:rPr>
      <w:rFonts w:ascii="ＭＳ 明朝" w:eastAsia="ＭＳ 明朝" w:hAnsi="ＭＳ 明朝" w:cs="ＭＳ 明朝"/>
    </w:rPr>
  </w:style>
  <w:style w:type="paragraph" w:customStyle="1" w:styleId="enf6">
    <w:name w:val="号（en）"/>
    <w:basedOn w:val="jaf6"/>
    <w:rsid w:val="00454568"/>
    <w:rPr>
      <w:rFonts w:ascii="Century" w:eastAsia="Century" w:hAnsi="Century" w:cs="Century"/>
    </w:rPr>
  </w:style>
  <w:style w:type="paragraph" w:customStyle="1" w:styleId="jaf7">
    <w:name w:val="号　番号なし（ja）"/>
    <w:basedOn w:val="a"/>
    <w:rsid w:val="00454568"/>
    <w:pPr>
      <w:widowControl w:val="0"/>
      <w:ind w:left="221" w:firstLine="221"/>
    </w:pPr>
    <w:rPr>
      <w:rFonts w:ascii="ＭＳ 明朝" w:eastAsia="ＭＳ 明朝" w:hAnsi="ＭＳ 明朝" w:cs="ＭＳ 明朝"/>
    </w:rPr>
  </w:style>
  <w:style w:type="paragraph" w:customStyle="1" w:styleId="enf7">
    <w:name w:val="号　番号なし（en）"/>
    <w:basedOn w:val="jaf7"/>
    <w:rsid w:val="00454568"/>
    <w:rPr>
      <w:rFonts w:ascii="Century" w:eastAsia="Century" w:hAnsi="Century" w:cs="Century"/>
    </w:rPr>
  </w:style>
  <w:style w:type="paragraph" w:customStyle="1" w:styleId="jaf8">
    <w:name w:val="備考号（ja）"/>
    <w:basedOn w:val="a"/>
    <w:rsid w:val="00454568"/>
    <w:pPr>
      <w:widowControl w:val="0"/>
      <w:ind w:left="659" w:hanging="219"/>
    </w:pPr>
    <w:rPr>
      <w:rFonts w:ascii="ＭＳ 明朝" w:eastAsia="ＭＳ 明朝" w:hAnsi="ＭＳ 明朝" w:cs="ＭＳ 明朝"/>
    </w:rPr>
  </w:style>
  <w:style w:type="paragraph" w:customStyle="1" w:styleId="enf8">
    <w:name w:val="備考号（en）"/>
    <w:basedOn w:val="jaf8"/>
    <w:rsid w:val="00454568"/>
    <w:rPr>
      <w:rFonts w:ascii="Century" w:eastAsia="Century" w:hAnsi="Century" w:cs="Century"/>
    </w:rPr>
  </w:style>
  <w:style w:type="paragraph" w:customStyle="1" w:styleId="jaf9">
    <w:name w:val="号細分（ja）"/>
    <w:basedOn w:val="a"/>
    <w:rsid w:val="00454568"/>
    <w:pPr>
      <w:widowControl w:val="0"/>
      <w:ind w:left="659" w:hanging="219"/>
    </w:pPr>
    <w:rPr>
      <w:rFonts w:ascii="ＭＳ 明朝" w:eastAsia="ＭＳ 明朝" w:hAnsi="ＭＳ 明朝" w:cs="ＭＳ 明朝"/>
    </w:rPr>
  </w:style>
  <w:style w:type="paragraph" w:customStyle="1" w:styleId="enf9">
    <w:name w:val="号細分（en）"/>
    <w:basedOn w:val="jaf9"/>
    <w:rsid w:val="00454568"/>
    <w:rPr>
      <w:rFonts w:ascii="Century" w:eastAsia="Century" w:hAnsi="Century" w:cs="Century"/>
    </w:rPr>
  </w:style>
  <w:style w:type="paragraph" w:customStyle="1" w:styleId="jafa">
    <w:name w:val="号細分　番号なし（ja）"/>
    <w:basedOn w:val="a"/>
    <w:rsid w:val="00454568"/>
    <w:pPr>
      <w:widowControl w:val="0"/>
      <w:ind w:left="439"/>
    </w:pPr>
    <w:rPr>
      <w:rFonts w:ascii="ＭＳ 明朝" w:eastAsia="ＭＳ 明朝" w:hAnsi="ＭＳ 明朝" w:cs="ＭＳ 明朝"/>
    </w:rPr>
  </w:style>
  <w:style w:type="paragraph" w:customStyle="1" w:styleId="enfa">
    <w:name w:val="号細分　番号なし（en）"/>
    <w:basedOn w:val="jafa"/>
    <w:rsid w:val="00454568"/>
    <w:rPr>
      <w:rFonts w:ascii="Century" w:eastAsia="Century" w:hAnsi="Century" w:cs="Century"/>
    </w:rPr>
  </w:style>
  <w:style w:type="paragraph" w:customStyle="1" w:styleId="jafb">
    <w:name w:val="備考号細分（ja）"/>
    <w:basedOn w:val="a"/>
    <w:rsid w:val="00454568"/>
    <w:pPr>
      <w:widowControl w:val="0"/>
      <w:ind w:left="1099" w:hanging="439"/>
    </w:pPr>
    <w:rPr>
      <w:rFonts w:ascii="ＭＳ 明朝" w:eastAsia="ＭＳ 明朝" w:hAnsi="ＭＳ 明朝" w:cs="ＭＳ 明朝"/>
    </w:rPr>
  </w:style>
  <w:style w:type="paragraph" w:customStyle="1" w:styleId="enfb">
    <w:name w:val="備考号細分（en）"/>
    <w:basedOn w:val="jafb"/>
    <w:rsid w:val="00454568"/>
    <w:rPr>
      <w:rFonts w:ascii="Century" w:eastAsia="Century" w:hAnsi="Century" w:cs="Century"/>
    </w:rPr>
  </w:style>
  <w:style w:type="paragraph" w:customStyle="1" w:styleId="jafc">
    <w:name w:val="号細細分（ja）"/>
    <w:basedOn w:val="a"/>
    <w:rsid w:val="00454568"/>
    <w:pPr>
      <w:widowControl w:val="0"/>
      <w:ind w:left="1099" w:hanging="439"/>
    </w:pPr>
    <w:rPr>
      <w:rFonts w:ascii="ＭＳ 明朝" w:eastAsia="ＭＳ 明朝" w:hAnsi="ＭＳ 明朝" w:cs="ＭＳ 明朝"/>
    </w:rPr>
  </w:style>
  <w:style w:type="paragraph" w:customStyle="1" w:styleId="enfc">
    <w:name w:val="号細細分（en）"/>
    <w:basedOn w:val="jafc"/>
    <w:rsid w:val="00454568"/>
    <w:rPr>
      <w:rFonts w:ascii="Century" w:eastAsia="Century" w:hAnsi="Century" w:cs="Century"/>
    </w:rPr>
  </w:style>
  <w:style w:type="paragraph" w:customStyle="1" w:styleId="jafd">
    <w:name w:val="号細細分　番号なし（ja）"/>
    <w:basedOn w:val="a"/>
    <w:rsid w:val="00454568"/>
    <w:pPr>
      <w:widowControl w:val="0"/>
      <w:ind w:left="659"/>
    </w:pPr>
    <w:rPr>
      <w:rFonts w:ascii="ＭＳ 明朝" w:eastAsia="ＭＳ 明朝" w:hAnsi="ＭＳ 明朝" w:cs="ＭＳ 明朝"/>
    </w:rPr>
  </w:style>
  <w:style w:type="paragraph" w:customStyle="1" w:styleId="enfd">
    <w:name w:val="号細細分　番号なし（en）"/>
    <w:basedOn w:val="jafd"/>
    <w:rsid w:val="00454568"/>
    <w:rPr>
      <w:rFonts w:ascii="Century" w:eastAsia="Century" w:hAnsi="Century" w:cs="Century"/>
    </w:rPr>
  </w:style>
  <w:style w:type="paragraph" w:customStyle="1" w:styleId="jafe">
    <w:name w:val="備考号細細分（ja）"/>
    <w:basedOn w:val="a"/>
    <w:rsid w:val="00454568"/>
    <w:pPr>
      <w:widowControl w:val="0"/>
      <w:ind w:left="1319" w:hanging="439"/>
    </w:pPr>
    <w:rPr>
      <w:rFonts w:ascii="ＭＳ 明朝" w:eastAsia="ＭＳ 明朝" w:hAnsi="ＭＳ 明朝" w:cs="ＭＳ 明朝"/>
    </w:rPr>
  </w:style>
  <w:style w:type="paragraph" w:customStyle="1" w:styleId="enfe">
    <w:name w:val="備考号細細分（en）"/>
    <w:basedOn w:val="jafe"/>
    <w:rsid w:val="00454568"/>
    <w:rPr>
      <w:rFonts w:ascii="Century" w:eastAsia="Century" w:hAnsi="Century" w:cs="Century"/>
    </w:rPr>
  </w:style>
  <w:style w:type="paragraph" w:customStyle="1" w:styleId="jaff">
    <w:name w:val="号細細細分（ja）"/>
    <w:basedOn w:val="a"/>
    <w:rsid w:val="00454568"/>
    <w:pPr>
      <w:widowControl w:val="0"/>
      <w:ind w:left="1319" w:hanging="439"/>
    </w:pPr>
    <w:rPr>
      <w:rFonts w:ascii="ＭＳ 明朝" w:eastAsia="ＭＳ 明朝" w:hAnsi="ＭＳ 明朝" w:cs="ＭＳ 明朝"/>
    </w:rPr>
  </w:style>
  <w:style w:type="paragraph" w:customStyle="1" w:styleId="enff">
    <w:name w:val="号細細細分（en）"/>
    <w:basedOn w:val="jaff"/>
    <w:rsid w:val="00454568"/>
    <w:rPr>
      <w:rFonts w:ascii="Century" w:eastAsia="Century" w:hAnsi="Century" w:cs="Century"/>
    </w:rPr>
  </w:style>
  <w:style w:type="paragraph" w:customStyle="1" w:styleId="jaff0">
    <w:name w:val="号細細細分　番号なし（ja）"/>
    <w:basedOn w:val="a"/>
    <w:rsid w:val="00454568"/>
    <w:pPr>
      <w:widowControl w:val="0"/>
      <w:ind w:left="879"/>
    </w:pPr>
    <w:rPr>
      <w:rFonts w:ascii="ＭＳ 明朝" w:eastAsia="ＭＳ 明朝" w:hAnsi="ＭＳ 明朝" w:cs="ＭＳ 明朝"/>
    </w:rPr>
  </w:style>
  <w:style w:type="paragraph" w:customStyle="1" w:styleId="enff0">
    <w:name w:val="号細細細分　番号なし（en）"/>
    <w:basedOn w:val="jaff0"/>
    <w:rsid w:val="00454568"/>
    <w:rPr>
      <w:rFonts w:ascii="Century" w:eastAsia="Century" w:hAnsi="Century" w:cs="Century"/>
    </w:rPr>
  </w:style>
  <w:style w:type="paragraph" w:customStyle="1" w:styleId="jaff1">
    <w:name w:val="備考号細細細分（ja）"/>
    <w:basedOn w:val="a"/>
    <w:rsid w:val="004545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4568"/>
    <w:rPr>
      <w:rFonts w:ascii="Century" w:eastAsia="Century" w:hAnsi="Century" w:cs="Century"/>
    </w:rPr>
  </w:style>
  <w:style w:type="paragraph" w:customStyle="1" w:styleId="jaff2">
    <w:name w:val="類（ja）"/>
    <w:basedOn w:val="a"/>
    <w:rsid w:val="00454568"/>
    <w:pPr>
      <w:widowControl w:val="0"/>
      <w:ind w:left="439" w:hanging="219"/>
    </w:pPr>
    <w:rPr>
      <w:rFonts w:ascii="ＭＳ 明朝" w:eastAsia="ＭＳ 明朝" w:hAnsi="ＭＳ 明朝" w:cs="ＭＳ 明朝"/>
    </w:rPr>
  </w:style>
  <w:style w:type="paragraph" w:customStyle="1" w:styleId="enff2">
    <w:name w:val="類（en）"/>
    <w:basedOn w:val="jaff2"/>
    <w:rsid w:val="00454568"/>
    <w:rPr>
      <w:rFonts w:ascii="Century" w:eastAsia="Century" w:hAnsi="Century" w:cs="Century"/>
    </w:rPr>
  </w:style>
  <w:style w:type="paragraph" w:customStyle="1" w:styleId="jaff3">
    <w:name w:val="公布文（ja）"/>
    <w:basedOn w:val="a"/>
    <w:rsid w:val="00454568"/>
    <w:pPr>
      <w:widowControl w:val="0"/>
      <w:ind w:firstLine="219"/>
    </w:pPr>
    <w:rPr>
      <w:rFonts w:ascii="ＭＳ 明朝" w:eastAsia="ＭＳ 明朝" w:hAnsi="ＭＳ 明朝" w:cs="ＭＳ 明朝"/>
    </w:rPr>
  </w:style>
  <w:style w:type="paragraph" w:customStyle="1" w:styleId="enff3">
    <w:name w:val="公布文（en）"/>
    <w:basedOn w:val="jaff3"/>
    <w:rsid w:val="00454568"/>
    <w:rPr>
      <w:rFonts w:ascii="Century" w:eastAsia="Century" w:hAnsi="Century" w:cs="Century"/>
    </w:rPr>
  </w:style>
  <w:style w:type="paragraph" w:customStyle="1" w:styleId="jaen">
    <w:name w:val="表（ja：en）"/>
    <w:basedOn w:val="a"/>
    <w:rsid w:val="00454568"/>
    <w:pPr>
      <w:widowControl w:val="0"/>
      <w:snapToGrid w:val="0"/>
    </w:pPr>
    <w:rPr>
      <w:rFonts w:ascii="Century" w:eastAsia="ＭＳ 明朝" w:hAnsi="Century"/>
    </w:rPr>
  </w:style>
  <w:style w:type="paragraph" w:customStyle="1" w:styleId="jaff4">
    <w:name w:val="備考（ja）"/>
    <w:basedOn w:val="a"/>
    <w:rsid w:val="00454568"/>
    <w:pPr>
      <w:widowControl w:val="0"/>
      <w:ind w:left="439" w:hanging="219"/>
    </w:pPr>
    <w:rPr>
      <w:rFonts w:ascii="ＭＳ 明朝" w:eastAsia="ＭＳ 明朝" w:hAnsi="ＭＳ 明朝" w:cs="ＭＳ 明朝"/>
    </w:rPr>
  </w:style>
  <w:style w:type="paragraph" w:customStyle="1" w:styleId="enff4">
    <w:name w:val="備考（en）"/>
    <w:basedOn w:val="jaff4"/>
    <w:rsid w:val="00454568"/>
    <w:rPr>
      <w:rFonts w:ascii="Century" w:eastAsia="Century" w:hAnsi="Century" w:cs="Century"/>
    </w:rPr>
  </w:style>
  <w:style w:type="paragraph" w:customStyle="1" w:styleId="jaff5">
    <w:name w:val="表タイトル（ja）"/>
    <w:basedOn w:val="a"/>
    <w:rsid w:val="00454568"/>
    <w:pPr>
      <w:widowControl w:val="0"/>
      <w:ind w:left="219"/>
    </w:pPr>
    <w:rPr>
      <w:rFonts w:ascii="ＭＳ 明朝" w:eastAsia="ＭＳ 明朝" w:hAnsi="ＭＳ 明朝" w:cs="ＭＳ 明朝"/>
    </w:rPr>
  </w:style>
  <w:style w:type="paragraph" w:customStyle="1" w:styleId="enff5">
    <w:name w:val="表タイトル（en）"/>
    <w:basedOn w:val="jaff5"/>
    <w:rsid w:val="00454568"/>
    <w:rPr>
      <w:rFonts w:ascii="Century" w:eastAsia="Century" w:hAnsi="Century" w:cs="Century"/>
    </w:rPr>
  </w:style>
  <w:style w:type="paragraph" w:customStyle="1" w:styleId="jaff6">
    <w:name w:val="改正規定文（ja）"/>
    <w:basedOn w:val="a"/>
    <w:rsid w:val="00454568"/>
    <w:pPr>
      <w:widowControl w:val="0"/>
      <w:ind w:left="219" w:firstLine="219"/>
    </w:pPr>
    <w:rPr>
      <w:rFonts w:ascii="ＭＳ 明朝" w:eastAsia="ＭＳ 明朝" w:hAnsi="ＭＳ 明朝" w:cs="ＭＳ 明朝"/>
    </w:rPr>
  </w:style>
  <w:style w:type="paragraph" w:customStyle="1" w:styleId="enff6">
    <w:name w:val="改正規定文（en）"/>
    <w:basedOn w:val="jaff6"/>
    <w:rsid w:val="00454568"/>
    <w:rPr>
      <w:rFonts w:ascii="Century" w:eastAsia="Century" w:hAnsi="Century" w:cs="Century"/>
    </w:rPr>
  </w:style>
  <w:style w:type="paragraph" w:customStyle="1" w:styleId="jaff7">
    <w:name w:val="付記（ja）"/>
    <w:basedOn w:val="a"/>
    <w:rsid w:val="00454568"/>
    <w:pPr>
      <w:widowControl w:val="0"/>
      <w:ind w:left="219" w:firstLine="219"/>
    </w:pPr>
    <w:rPr>
      <w:rFonts w:ascii="ＭＳ 明朝" w:eastAsia="ＭＳ 明朝" w:hAnsi="ＭＳ 明朝" w:cs="ＭＳ 明朝"/>
    </w:rPr>
  </w:style>
  <w:style w:type="paragraph" w:customStyle="1" w:styleId="enff7">
    <w:name w:val="付記（en）"/>
    <w:basedOn w:val="jaff7"/>
    <w:rsid w:val="00454568"/>
    <w:rPr>
      <w:rFonts w:ascii="Century" w:eastAsia="Century" w:hAnsi="Century" w:cs="Century"/>
    </w:rPr>
  </w:style>
  <w:style w:type="paragraph" w:customStyle="1" w:styleId="jaff8">
    <w:name w:val="様式名（ja）"/>
    <w:basedOn w:val="a"/>
    <w:rsid w:val="00454568"/>
    <w:pPr>
      <w:widowControl w:val="0"/>
      <w:ind w:left="439" w:hanging="219"/>
    </w:pPr>
    <w:rPr>
      <w:rFonts w:ascii="ＭＳ 明朝" w:eastAsia="ＭＳ 明朝" w:hAnsi="ＭＳ 明朝" w:cs="ＭＳ 明朝"/>
    </w:rPr>
  </w:style>
  <w:style w:type="paragraph" w:customStyle="1" w:styleId="enff8">
    <w:name w:val="様式名（en）"/>
    <w:basedOn w:val="jaff8"/>
    <w:rsid w:val="00454568"/>
    <w:rPr>
      <w:rFonts w:ascii="Century" w:eastAsia="Century" w:hAnsi="Century" w:cs="Century"/>
    </w:rPr>
  </w:style>
  <w:style w:type="paragraph" w:customStyle="1" w:styleId="jaff9">
    <w:name w:val="様式項目（ja）"/>
    <w:basedOn w:val="a"/>
    <w:rsid w:val="00454568"/>
    <w:pPr>
      <w:widowControl w:val="0"/>
      <w:ind w:left="221" w:firstLine="221"/>
    </w:pPr>
    <w:rPr>
      <w:rFonts w:ascii="ＭＳ 明朝" w:eastAsia="ＭＳ 明朝" w:hAnsi="ＭＳ 明朝" w:cs="ＭＳ 明朝"/>
    </w:rPr>
  </w:style>
  <w:style w:type="paragraph" w:customStyle="1" w:styleId="enff9">
    <w:name w:val="様式項目（en）"/>
    <w:basedOn w:val="jaff9"/>
    <w:rsid w:val="00454568"/>
    <w:rPr>
      <w:rFonts w:ascii="Century" w:eastAsia="Century" w:hAnsi="Century" w:cs="Century"/>
    </w:rPr>
  </w:style>
  <w:style w:type="table" w:customStyle="1" w:styleId="1">
    <w:name w:val="表1"/>
    <w:rsid w:val="00454568"/>
    <w:tblPr>
      <w:tblInd w:w="340" w:type="dxa"/>
      <w:tblCellMar>
        <w:top w:w="0" w:type="dxa"/>
        <w:left w:w="0" w:type="dxa"/>
        <w:bottom w:w="0" w:type="dxa"/>
        <w:right w:w="0" w:type="dxa"/>
      </w:tblCellMar>
    </w:tblPr>
  </w:style>
  <w:style w:type="numbering" w:customStyle="1" w:styleId="WW8Num1">
    <w:name w:val="WW8Num1"/>
    <w:rsid w:val="00454568"/>
    <w:pPr>
      <w:numPr>
        <w:numId w:val="2"/>
      </w:numPr>
    </w:pPr>
  </w:style>
  <w:style w:type="numbering" w:customStyle="1" w:styleId="WW8Num2">
    <w:name w:val="WW8Num2"/>
    <w:rsid w:val="00454568"/>
    <w:pPr>
      <w:numPr>
        <w:numId w:val="3"/>
      </w:numPr>
    </w:pPr>
  </w:style>
  <w:style w:type="numbering" w:customStyle="1" w:styleId="WW8Num3">
    <w:name w:val="WW8Num3"/>
    <w:rsid w:val="00454568"/>
    <w:pPr>
      <w:numPr>
        <w:numId w:val="4"/>
      </w:numPr>
    </w:pPr>
  </w:style>
  <w:style w:type="numbering" w:customStyle="1" w:styleId="WW8Num4">
    <w:name w:val="WW8Num4"/>
    <w:rsid w:val="00454568"/>
    <w:pPr>
      <w:numPr>
        <w:numId w:val="5"/>
      </w:numPr>
    </w:pPr>
  </w:style>
  <w:style w:type="numbering" w:customStyle="1" w:styleId="WW8Num5">
    <w:name w:val="WW8Num5"/>
    <w:rsid w:val="00454568"/>
    <w:pPr>
      <w:numPr>
        <w:numId w:val="6"/>
      </w:numPr>
    </w:pPr>
  </w:style>
  <w:style w:type="numbering" w:customStyle="1" w:styleId="WW8Num6">
    <w:name w:val="WW8Num6"/>
    <w:rsid w:val="00454568"/>
    <w:pPr>
      <w:numPr>
        <w:numId w:val="7"/>
      </w:numPr>
    </w:pPr>
  </w:style>
  <w:style w:type="numbering" w:customStyle="1" w:styleId="WW8Num7">
    <w:name w:val="WW8Num7"/>
    <w:rsid w:val="00454568"/>
    <w:pPr>
      <w:numPr>
        <w:numId w:val="8"/>
      </w:numPr>
    </w:pPr>
  </w:style>
  <w:style w:type="numbering" w:customStyle="1" w:styleId="WW8Num8">
    <w:name w:val="WW8Num8"/>
    <w:rsid w:val="00454568"/>
    <w:pPr>
      <w:numPr>
        <w:numId w:val="9"/>
      </w:numPr>
    </w:pPr>
  </w:style>
  <w:style w:type="numbering" w:customStyle="1" w:styleId="WW8Num9">
    <w:name w:val="WW8Num9"/>
    <w:rsid w:val="00454568"/>
    <w:pPr>
      <w:numPr>
        <w:numId w:val="10"/>
      </w:numPr>
    </w:pPr>
  </w:style>
  <w:style w:type="numbering" w:customStyle="1" w:styleId="WW8Num10">
    <w:name w:val="WW8Num10"/>
    <w:rsid w:val="00454568"/>
    <w:pPr>
      <w:numPr>
        <w:numId w:val="11"/>
      </w:numPr>
    </w:pPr>
  </w:style>
  <w:style w:type="numbering" w:customStyle="1" w:styleId="WW8Num11">
    <w:name w:val="WW8Num11"/>
    <w:rsid w:val="00454568"/>
    <w:pPr>
      <w:numPr>
        <w:numId w:val="12"/>
      </w:numPr>
    </w:pPr>
  </w:style>
  <w:style w:type="numbering" w:customStyle="1" w:styleId="WW8Num12">
    <w:name w:val="WW8Num12"/>
    <w:rsid w:val="00454568"/>
    <w:pPr>
      <w:numPr>
        <w:numId w:val="13"/>
      </w:numPr>
    </w:pPr>
  </w:style>
  <w:style w:type="paragraph" w:styleId="a4">
    <w:name w:val="header"/>
    <w:basedOn w:val="a"/>
    <w:link w:val="a5"/>
    <w:uiPriority w:val="99"/>
    <w:unhideWhenUsed/>
    <w:rsid w:val="00B345D8"/>
    <w:pPr>
      <w:tabs>
        <w:tab w:val="center" w:pos="4252"/>
        <w:tab w:val="right" w:pos="8504"/>
      </w:tabs>
      <w:snapToGrid w:val="0"/>
    </w:pPr>
  </w:style>
  <w:style w:type="character" w:customStyle="1" w:styleId="a5">
    <w:name w:val="ヘッダー (文字)"/>
    <w:basedOn w:val="a0"/>
    <w:link w:val="a4"/>
    <w:uiPriority w:val="99"/>
    <w:rsid w:val="00B345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