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032B" w:rsidRDefault="00221BF4">
      <w:pPr>
        <w:pStyle w:val="ja"/>
      </w:pPr>
      <w:r>
        <w:t>輸出貿易管理令</w:t>
      </w:r>
    </w:p>
    <w:p w:rsidR="0068032B" w:rsidRDefault="00221BF4">
      <w:pPr>
        <w:pStyle w:val="en"/>
      </w:pPr>
      <w:r>
        <w:t>Cabinet Order on Export Trade Control</w:t>
      </w:r>
    </w:p>
    <w:p w:rsidR="0068032B" w:rsidRDefault="0068032B"/>
    <w:p w:rsidR="0068032B" w:rsidRDefault="00221BF4">
      <w:pPr>
        <w:pStyle w:val="jaf"/>
      </w:pPr>
      <w:r>
        <w:t>（昭和二十四年十二月一日政令第三百七十八号）</w:t>
      </w:r>
    </w:p>
    <w:p w:rsidR="0068032B" w:rsidRDefault="00221BF4">
      <w:pPr>
        <w:pStyle w:val="enf"/>
      </w:pPr>
      <w:r>
        <w:t>(Cabinet Order No. 378 of December 1, 1949)</w:t>
      </w:r>
    </w:p>
    <w:p w:rsidR="0068032B" w:rsidRDefault="0068032B"/>
    <w:p w:rsidR="0068032B" w:rsidRDefault="00221BF4">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68032B" w:rsidRDefault="00221BF4">
      <w:pPr>
        <w:pStyle w:val="ene"/>
      </w:pPr>
      <w:r>
        <w:t>The Cabinet hereby enacts this Cabinet Order based on the provisions of Articles 26, 48, 49, 67, and 69 of the Foreign Exchange and Foreign Trade Control Act (Act No. 228 of 1949) and the provisions of paragraph (4) of the Supplementary Provisions, and for the purpose of implementing that Act.</w:t>
      </w:r>
    </w:p>
    <w:p w:rsidR="0068032B" w:rsidRDefault="0068032B"/>
    <w:p w:rsidR="0068032B" w:rsidRDefault="00221BF4">
      <w:pPr>
        <w:pStyle w:val="jaa"/>
      </w:pPr>
      <w:r>
        <w:t>（輸出の許可）</w:t>
      </w:r>
    </w:p>
    <w:p w:rsidR="0068032B" w:rsidRDefault="00221BF4">
      <w:pPr>
        <w:pStyle w:val="ena"/>
      </w:pPr>
      <w:r>
        <w:t>(Permission to Export)</w:t>
      </w:r>
    </w:p>
    <w:p w:rsidR="0068032B" w:rsidRDefault="00221BF4">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68032B" w:rsidRDefault="00221BF4">
      <w:pPr>
        <w:pStyle w:val="enf3"/>
      </w:pPr>
      <w:r>
        <w:t>Article 1  (1) Exporting certain kinds of goods to certain regions specified by Cabinet Order, as provided for in Article 48, paragraph (1) of the Foreign Exchange and Foreign Trade Act (Act No. 228 of 1949; referred to as "the Act" below), means the export of the goods listed in the middle column of Appended Table 1 to the regions listed in the right-hand column of that table.</w:t>
      </w:r>
    </w:p>
    <w:p w:rsidR="0068032B" w:rsidRDefault="00221BF4">
      <w:pPr>
        <w:pStyle w:val="jaf4"/>
      </w:pPr>
      <w:r>
        <w:t>２　法第四十八条第一項の規定による許可を受けようとする者は、経済産業省令で定める手続に従い、当該許可の申請をしなければならない。</w:t>
      </w:r>
    </w:p>
    <w:p w:rsidR="0068032B" w:rsidRDefault="00221BF4">
      <w:pPr>
        <w:pStyle w:val="enf4"/>
      </w:pPr>
      <w:r>
        <w:t>(2) A person seeking permission under Article 48, paragraph (1) of the Act must file an application for permission in accordance with the procedure specified by Order of the Ministry of Economy, Trade and Industry.</w:t>
      </w:r>
    </w:p>
    <w:p w:rsidR="0068032B" w:rsidRDefault="0068032B"/>
    <w:p w:rsidR="0068032B" w:rsidRDefault="00221BF4">
      <w:pPr>
        <w:pStyle w:val="jaa"/>
      </w:pPr>
      <w:r>
        <w:t>（輸出の承認）</w:t>
      </w:r>
    </w:p>
    <w:p w:rsidR="0068032B" w:rsidRDefault="00221BF4">
      <w:pPr>
        <w:pStyle w:val="ena"/>
      </w:pPr>
      <w:r>
        <w:t>(Approval of Exports)</w:t>
      </w:r>
    </w:p>
    <w:p w:rsidR="0068032B" w:rsidRDefault="00221BF4">
      <w:pPr>
        <w:pStyle w:val="jaf3"/>
      </w:pPr>
      <w:r>
        <w:t>第二条　次の各号のいずれかに該当する貨物の輸出をしようとする者は、経済産業省令で定める手続に従い、経済産業大臣の承認を受けなければならない。</w:t>
      </w:r>
    </w:p>
    <w:p w:rsidR="0068032B" w:rsidRDefault="00221BF4">
      <w:pPr>
        <w:pStyle w:val="enf3"/>
      </w:pPr>
      <w:r>
        <w:t>Article 2  (1) A person seeking to export goods in a way that falls under any of the following items must obtain the approval of the Minister of Economy, Trade and Industry in accordance with the procedures specified by Order of the Ministry of Economy, Trade and Industry:</w:t>
      </w:r>
    </w:p>
    <w:p w:rsidR="0068032B" w:rsidRDefault="00221BF4">
      <w:pPr>
        <w:pStyle w:val="jaf6"/>
      </w:pPr>
      <w:r>
        <w:t>一　別表第二中欄に掲げる貨物の同表下欄に掲げる地域を仕向地とする輸出</w:t>
      </w:r>
    </w:p>
    <w:p w:rsidR="0068032B" w:rsidRDefault="00221BF4">
      <w:pPr>
        <w:pStyle w:val="enf6"/>
      </w:pPr>
      <w:r>
        <w:lastRenderedPageBreak/>
        <w:t>(i) exporting goods listed in the middle column of Appended Table 2 to the regions listed in the right-hand column of that table;</w:t>
      </w:r>
    </w:p>
    <w:p w:rsidR="0068032B" w:rsidRDefault="00221BF4">
      <w:pPr>
        <w:pStyle w:val="jaf6"/>
      </w:pPr>
      <w:r>
        <w:t>一の二　別表第二の二に掲げる貨物（別表第二の一、三六、三九から四一まで及び四三から四五までの項の中欄に掲げる貨物を除く。）の北朝鮮を仕向地とする輸出</w:t>
      </w:r>
    </w:p>
    <w:p w:rsidR="0068032B" w:rsidRDefault="00221BF4">
      <w:pPr>
        <w:pStyle w:val="enf6"/>
      </w:pPr>
      <w:r>
        <w:t>(i)-2 exporting goods listed in Appended Table 2-2 (excluding goods listed in the middle column of rows 1, 36, 39 through 41, and 43 through 45 of Appended Table 2) to North Korea;</w:t>
      </w:r>
    </w:p>
    <w:p w:rsidR="0068032B" w:rsidRDefault="00221BF4">
      <w:pPr>
        <w:pStyle w:val="jaf6"/>
      </w:pPr>
      <w:r>
        <w:t>一の三　別表第二の三（第一号の二、第二号（３２）から（８５）まで、第二号の二及び第三号を除く。）に掲げる貨物（別表第二の二〇から二一の三まで、二五、三五から三五の四まで、四四及び四五の項の中欄に掲げる貨物を除く。）のベラルーシを仕向地とする輸出</w:t>
      </w:r>
    </w:p>
    <w:p w:rsidR="0068032B" w:rsidRDefault="00221BF4">
      <w:pPr>
        <w:pStyle w:val="enf6"/>
      </w:pPr>
      <w:r>
        <w:t>(i)-3 exporting goods listed in Appended Table 2-3 (excluding item (i)-2, item (ii), 32. through 85., item (ii)-2, and item (iii)) (excluding goods listed in the middle column of rows 20 through 21-3, 25, 35 through 35-4, 44, and 45 of Appended Table 2) to Belarus;</w:t>
      </w:r>
    </w:p>
    <w:p w:rsidR="0068032B" w:rsidRDefault="00221BF4">
      <w:pPr>
        <w:pStyle w:val="jaf6"/>
      </w:pPr>
      <w:r>
        <w:t>一の四　別表第二の三に掲げる貨物（別表第二の一、二〇から二一の三まで、二五、三五から三七まで、四〇、四一及び四三から四五までの項の中欄に掲げる貨物を除く。）のロシアを仕向地とする輸出</w:t>
      </w:r>
    </w:p>
    <w:p w:rsidR="0068032B" w:rsidRDefault="00221BF4">
      <w:pPr>
        <w:pStyle w:val="enf6"/>
      </w:pPr>
      <w:r>
        <w:t>(i)-4 exporting goods listed in Appended Table 2-3 (excluding goods listed in the middle column of rows 1, 20 through 21-3, 25, 35 through 37, 40, 41, and 43 through 45 of Appended Table 2) to Russia;</w:t>
      </w:r>
    </w:p>
    <w:p w:rsidR="0068032B" w:rsidRDefault="00221BF4">
      <w:pPr>
        <w:pStyle w:val="jaf6"/>
      </w:pPr>
      <w:r>
        <w:t>一の五　ウクライナ（ドネツク州及びルハンスク州の区域のうち、経済産業大臣が告示で定める区域に限る。第四条第二項第二号ヘにおいて同じ。）を仕向地とする貨物（別表第二（三四の項を除く。）中欄に掲げる貨物を除く。）の輸出</w:t>
      </w:r>
    </w:p>
    <w:p w:rsidR="0068032B" w:rsidRDefault="00221BF4">
      <w:pPr>
        <w:pStyle w:val="enf6"/>
      </w:pPr>
      <w:r>
        <w:t>(i)-5 exporting goods (excluding goods listed in the middle column of Appended Table 2 (excluding row 34)) to Ukraine (limited to the areas of Donetsk Oblast and Luhansk Oblast specified by public notice from the Minister of Economy, Trade and Industry; the same applies in Article 4, paragraph (2), item (ii), (f));</w:t>
      </w:r>
    </w:p>
    <w:p w:rsidR="0068032B" w:rsidRDefault="00221BF4">
      <w:pPr>
        <w:pStyle w:val="jaf6"/>
      </w:pPr>
      <w:r>
        <w:t>一の六　ベラルーシを仕向地とする貨物（別表第二（三四の項を除く。）中欄及び別表第二の三（第一号の二、第二号（３２）から（８５）まで、第二号の二及び第三号を除く。）に掲げる貨物を除く。）の輸出（経済産業大臣が告示で指定する者との直接又は間接の取引によるものに限る。）</w:t>
      </w:r>
    </w:p>
    <w:p w:rsidR="0068032B" w:rsidRDefault="00221BF4">
      <w:pPr>
        <w:pStyle w:val="enf6"/>
      </w:pPr>
      <w:r>
        <w:t>(i)-6 exporting goods (excluding goods listed in the middle column of Appended Table 2 (excluding row 34) and Appended Table 2-3 (excluding item (i)-2, item (ii), 32. through 85., item (ii)-2, and item (iii))) to Belarus (limited to exporting through direct or indirect transactions with a person specified by public notice from the Minister of Economy, Trade and Industry);</w:t>
      </w:r>
    </w:p>
    <w:p w:rsidR="0068032B" w:rsidRDefault="00221BF4">
      <w:pPr>
        <w:pStyle w:val="jaf6"/>
      </w:pPr>
      <w:r>
        <w:t>一の七　ロシアを仕向地とする貨物（別表第二（三四の項を除く。）中欄及び別表第二の三に掲げる貨物を除く。）の輸出（経済産業大臣が告示で指定する者との直接又は間接の取引によるものに限る。）</w:t>
      </w:r>
    </w:p>
    <w:p w:rsidR="0068032B" w:rsidRDefault="00221BF4">
      <w:pPr>
        <w:pStyle w:val="enf6"/>
      </w:pPr>
      <w:r>
        <w:lastRenderedPageBreak/>
        <w:t>(i)-7 exporting goods (excluding goods listed in the middle column of Appended Table 2 (excluding row 34) and Appended Table 2-3) to Russia (limited to exporting through direct or indirect transactions with a person specified by public notice from the Minister of Economy, Trade and Industry);</w:t>
      </w:r>
    </w:p>
    <w:p w:rsidR="0068032B" w:rsidRDefault="00221BF4">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68032B" w:rsidRDefault="00221BF4">
      <w:pPr>
        <w:pStyle w:val="enf6"/>
      </w:pPr>
      <w:r>
        <w:t>(ii) exporting goods under a contract for trade under a processing deal through which the relevant person entrusts a contractor in a foreign country with processing undertaken in that or another foreign country (limited to cases in which all or part of the processing under that contract constitutes the processing specified by the Minister of Economy, Trade and Industry (referred to as "designated processing" below)) (the relevant goods are limited to raw materials that will be used under that contract throu</w:t>
      </w:r>
      <w:r>
        <w:t>gh a processing deal that constitutes designated processing; that the Minister of Economy, Trade and Industry specifies based on the categories of designated processing; and that are associated with the processing that constitutes the relevant designated processing).</w:t>
      </w:r>
    </w:p>
    <w:p w:rsidR="0068032B" w:rsidRDefault="00221BF4">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68032B" w:rsidRDefault="00221BF4">
      <w:pPr>
        <w:pStyle w:val="enf4"/>
      </w:pPr>
      <w:r>
        <w:t>(2) In order to grant approval under item (i) of the preceding paragraph for the goods listed in the middle column of rows 30 and 33 of Appended Table 2, the Minister of Economy, Trade and Industry must obtain the consent of the Minister of Agriculture, Forestry and Fisheries in advance.</w:t>
      </w:r>
    </w:p>
    <w:p w:rsidR="0068032B" w:rsidRDefault="00221BF4">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68032B" w:rsidRDefault="00221BF4">
      <w:pPr>
        <w:pStyle w:val="enf4"/>
      </w:pPr>
      <w:r>
        <w:t>(3) The Minister of Economy, Trade and Industry is to grant approval under paragraph (1) on the goods listed in the middle column of rows 35-2, (ii) and 43 of Appended Table 2 only if permission or confirmation for their export has been obtained under other laws and regulations.</w:t>
      </w:r>
    </w:p>
    <w:p w:rsidR="0068032B" w:rsidRDefault="0068032B"/>
    <w:p w:rsidR="0068032B" w:rsidRDefault="00221BF4">
      <w:pPr>
        <w:pStyle w:val="jaf3"/>
      </w:pPr>
      <w:r>
        <w:t>第三条　削除</w:t>
      </w:r>
    </w:p>
    <w:p w:rsidR="0068032B" w:rsidRDefault="00221BF4">
      <w:pPr>
        <w:pStyle w:val="enf3"/>
      </w:pPr>
      <w:r>
        <w:t>Article 3  Deleted</w:t>
      </w:r>
    </w:p>
    <w:p w:rsidR="0068032B" w:rsidRDefault="0068032B"/>
    <w:p w:rsidR="0068032B" w:rsidRDefault="00221BF4">
      <w:pPr>
        <w:pStyle w:val="jaa"/>
      </w:pPr>
      <w:r>
        <w:t>（特例）</w:t>
      </w:r>
    </w:p>
    <w:p w:rsidR="0068032B" w:rsidRDefault="00221BF4">
      <w:pPr>
        <w:pStyle w:val="ena"/>
      </w:pPr>
      <w:r>
        <w:t>(Special Provisions)</w:t>
      </w:r>
    </w:p>
    <w:p w:rsidR="0068032B" w:rsidRDefault="00221BF4">
      <w:pPr>
        <w:pStyle w:val="jaf3"/>
      </w:pPr>
      <w:r>
        <w:lastRenderedPageBreak/>
        <w:t>第四条　法第四十八条第一項の規定は、次に掲げる場合には、適用しない。ただし、別表第一の一の項の中欄に掲げる貨物については、この限りでない。</w:t>
      </w:r>
    </w:p>
    <w:p w:rsidR="0068032B" w:rsidRDefault="00221BF4">
      <w:pPr>
        <w:pStyle w:val="enf3"/>
      </w:pPr>
      <w:r>
        <w:t>Article 4  (1) The provisions of Article 48, paragraph (1) of the Act do not apply in the following cases; provided, however, that this is not the case for the goods listed in the middle column of row 1 of Appended Table 1:</w:t>
      </w:r>
    </w:p>
    <w:p w:rsidR="0068032B" w:rsidRDefault="00221BF4">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68032B" w:rsidRDefault="00221BF4">
      <w:pPr>
        <w:pStyle w:val="enf6"/>
      </w:pPr>
      <w:r>
        <w:t>(i) if a person seeks to export goods which have landed in Japan temporarily and been forwarded with a bill of lading (including airway bills and other instruments equivalent to bills of lading) to a region outside Japan (referred to as "temporarily landed goods bound for foreign countries" in items (iii) and (iv)) (except for cases falling under any of the following, if the person seeks to export goods to a region other than those stated in Appended Table 3):</w:t>
      </w:r>
    </w:p>
    <w:p w:rsidR="0068032B" w:rsidRDefault="00221BF4">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68032B" w:rsidRDefault="00221BF4">
      <w:pPr>
        <w:pStyle w:val="enf9"/>
      </w:pPr>
      <w:r>
        <w:t xml:space="preserve">(a) if it has been specified by Order of the Ministry of Economy, Trade and Industry as a case in which the goods are likely to be used for the development, manufacture, use, or storage (referred to as "development, etc." in (b) and item (iii)) of a nuclear weapon; of a chemical warfare agent, a biological warfare agent, or a device for spraying one of these agents; or of a rocket or unmanned aerial vehicle capable of transporting one of these, with a range or flight range of 300 km or more (referred to as </w:t>
      </w:r>
      <w:r>
        <w:t>an "NBC or associated device" in (b), item (iii), and Article 14 below);</w:t>
      </w:r>
    </w:p>
    <w:p w:rsidR="0068032B" w:rsidRDefault="00221BF4">
      <w:pPr>
        <w:pStyle w:val="jaf9"/>
      </w:pPr>
      <w:r>
        <w:t>ロ　その貨物が核兵器等の開発等のために用いられるおそれがあるものとして経済産業大臣から許可の申請をすべき旨の通知を受けたとき。</w:t>
      </w:r>
    </w:p>
    <w:p w:rsidR="0068032B" w:rsidRDefault="00221BF4">
      <w:pPr>
        <w:pStyle w:val="enf9"/>
      </w:pPr>
      <w:r>
        <w:t xml:space="preserve">(b) if the person has been notified by the Minister of Economy, Trade and Industry that an application for permission should be filed because the goods are likely to be used for the development, etc. of an NBC </w:t>
      </w:r>
      <w:r>
        <w:t>or associated device;</w:t>
      </w:r>
    </w:p>
    <w:p w:rsidR="0068032B" w:rsidRDefault="00221BF4">
      <w:pPr>
        <w:pStyle w:val="jaf6"/>
      </w:pPr>
      <w:r>
        <w:t>二　次に掲げる貨物を輸出しようとするとき。</w:t>
      </w:r>
    </w:p>
    <w:p w:rsidR="0068032B" w:rsidRDefault="00221BF4">
      <w:pPr>
        <w:pStyle w:val="enf6"/>
      </w:pPr>
      <w:r>
        <w:t>(ii) if a person seeks to export any of the following goods:</w:t>
      </w:r>
    </w:p>
    <w:p w:rsidR="0068032B" w:rsidRDefault="00221BF4">
      <w:pPr>
        <w:pStyle w:val="jaf9"/>
      </w:pPr>
      <w:r>
        <w:t>イ　外国貿易船又は航空機が自己の用に供する船用品又は航空機用品</w:t>
      </w:r>
    </w:p>
    <w:p w:rsidR="0068032B" w:rsidRDefault="00221BF4">
      <w:pPr>
        <w:pStyle w:val="enf9"/>
      </w:pPr>
      <w:r>
        <w:t>(a) vessel or aircraft supplies to be used for foreign vessels or aircraft;</w:t>
      </w:r>
    </w:p>
    <w:p w:rsidR="0068032B" w:rsidRDefault="00221BF4">
      <w:pPr>
        <w:pStyle w:val="jaf9"/>
      </w:pPr>
      <w:r>
        <w:t>ロ　航空機の部分品並びに航空機の発着又は航行を安全にするために使用される機</w:t>
      </w:r>
      <w:r>
        <w:lastRenderedPageBreak/>
        <w:t>上装備用の機械及び器具並びにこれらの部分品のうち、修理を要するものであつて無償で輸出するもの</w:t>
      </w:r>
    </w:p>
    <w:p w:rsidR="0068032B" w:rsidRDefault="00221BF4">
      <w:pPr>
        <w:pStyle w:val="enf9"/>
      </w:pPr>
      <w:r>
        <w:t>(b) aircraft components as well as machines and apparatus mounted on aircraft to be used for the safe arrival and departure or navigation of aircraft and components, which need repair and are exported without charge;</w:t>
      </w:r>
    </w:p>
    <w:p w:rsidR="0068032B" w:rsidRDefault="00221BF4">
      <w:pPr>
        <w:pStyle w:val="jaf9"/>
      </w:pPr>
      <w:r>
        <w:t>ハ　国際機関が送付する貨物であつて、我が国が締結した条約その他の国際約束により輸出に対する制限を免除されているもの</w:t>
      </w:r>
    </w:p>
    <w:p w:rsidR="0068032B" w:rsidRDefault="00221BF4">
      <w:pPr>
        <w:pStyle w:val="enf9"/>
      </w:pPr>
      <w:r>
        <w:t>(c) goods sent by international organizations, which are exempted from export restrictions under a treaty or other international agreement that Japan has signed;</w:t>
      </w:r>
    </w:p>
    <w:p w:rsidR="0068032B" w:rsidRDefault="00221BF4">
      <w:pPr>
        <w:pStyle w:val="jaf9"/>
      </w:pPr>
      <w:r>
        <w:t>ニ　本邦の大使館、公使館、領事館その他これに準ずる施設に送付する公用の貨物</w:t>
      </w:r>
    </w:p>
    <w:p w:rsidR="0068032B" w:rsidRDefault="00221BF4">
      <w:pPr>
        <w:pStyle w:val="enf9"/>
      </w:pPr>
      <w:r>
        <w:t>(d) goods for public use sent to Japanese embassies, legations, consulates, and other equivalent facilities;</w:t>
      </w:r>
    </w:p>
    <w:p w:rsidR="0068032B" w:rsidRDefault="00221BF4">
      <w:pPr>
        <w:pStyle w:val="jaf9"/>
      </w:pPr>
      <w:r>
        <w:t>ホ　無償で輸出すべきものとして無償で輸入した貨物であつて、経済産業大臣が告示で定めるもの</w:t>
      </w:r>
    </w:p>
    <w:p w:rsidR="0068032B" w:rsidRDefault="00221BF4">
      <w:pPr>
        <w:pStyle w:val="enf9"/>
      </w:pPr>
      <w:r>
        <w:t>(e) goods imported by a person without charge, on the condition that they will also be export without charge, as specified by public notice from the Minister of Economy, Trade and Industry;</w:t>
      </w:r>
    </w:p>
    <w:p w:rsidR="0068032B" w:rsidRDefault="00221BF4">
      <w:pPr>
        <w:pStyle w:val="jaf9"/>
      </w:pPr>
      <w:r>
        <w:t>ヘ　無償で輸入すべきものとして無償で輸出する貨物であつて、経済産業大臣が告示で定めるもの</w:t>
      </w:r>
    </w:p>
    <w:p w:rsidR="0068032B" w:rsidRDefault="00221BF4">
      <w:pPr>
        <w:pStyle w:val="enf9"/>
      </w:pPr>
      <w:r>
        <w:t>(f) goods imported by a person without charge, on the condition that they will also be exported without charge, as specified by public notice from the Minister of Economy, Trade and Industry;</w:t>
      </w:r>
    </w:p>
    <w:p w:rsidR="0068032B" w:rsidRDefault="00221BF4">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68032B" w:rsidRDefault="00221BF4">
      <w:pPr>
        <w:pStyle w:val="enf6"/>
      </w:pPr>
      <w:r>
        <w:t>(iii) if a person seeks to export goods listed in row 16 of Appended Table 1 (excluding temporarily landed goods bound for foreign countries) to a region stated in the right-hand column of the same row, and this does not fall under any of the following (and does not fall under any of (a), (b), or (d), if the person seeks to export goods to a region other than those stated in Appended Table 3-2):</w:t>
      </w:r>
    </w:p>
    <w:p w:rsidR="0068032B" w:rsidRDefault="00221BF4">
      <w:pPr>
        <w:pStyle w:val="jaf9"/>
      </w:pPr>
      <w:r>
        <w:t>イ　その貨物が核兵器等の開発等のために用いられるおそれがある場合として経済産業省令で定めるとき。</w:t>
      </w:r>
    </w:p>
    <w:p w:rsidR="0068032B" w:rsidRDefault="00221BF4">
      <w:pPr>
        <w:pStyle w:val="enf9"/>
      </w:pPr>
      <w:r>
        <w:t>(a) if it has been specified by Order of the Ministry of Economy, Trade and Industry as a case in which the goods are likely to be used for the development, etc. of an NBC or associated device;</w:t>
      </w:r>
    </w:p>
    <w:p w:rsidR="0068032B" w:rsidRDefault="00221BF4">
      <w:pPr>
        <w:pStyle w:val="jaf9"/>
      </w:pPr>
      <w:r>
        <w:t>ロ　その貨物が核兵器等の開発等のために用いられるおそれがあるものとして経済産業大臣から許可の申請をすべき旨の通知を受けたとき。</w:t>
      </w:r>
    </w:p>
    <w:p w:rsidR="0068032B" w:rsidRDefault="00221BF4">
      <w:pPr>
        <w:pStyle w:val="enf9"/>
      </w:pPr>
      <w:r>
        <w:lastRenderedPageBreak/>
        <w:t>(b) if the person has been notified by the Minister of Economy, Trade and Industry that an application for permission should be filed because the goods are likely to be used for the development, etc. of an NBC or associated device;</w:t>
      </w:r>
    </w:p>
    <w:p w:rsidR="0068032B" w:rsidRDefault="00221BF4">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68032B" w:rsidRDefault="00221BF4">
      <w:pPr>
        <w:pStyle w:val="enf9"/>
      </w:pPr>
      <w:r>
        <w:t>(c) if it has been specified by Order of the Ministry of Economy, Trade and Industry as a case in which the goods are likely to be used for the development, manufacture, or use of the goods listed in the middle column of row 1 of Appended Table 1 (excluding goods falling under the category of an NBC or associated device; the same applies in (d));</w:t>
      </w:r>
    </w:p>
    <w:p w:rsidR="0068032B" w:rsidRDefault="00221BF4">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68032B" w:rsidRDefault="00221BF4">
      <w:pPr>
        <w:pStyle w:val="enf9"/>
      </w:pPr>
      <w:r>
        <w:t>(d) if the person has been notified by the Minister of Economy, Trade and Industry that an application for permission should be filed because the goods are likely to be used for the development, manufacture, or use of the goods listed in the middle column of row 1 of Appended Table 1;</w:t>
      </w:r>
    </w:p>
    <w:p w:rsidR="0068032B" w:rsidRDefault="00221BF4">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68032B" w:rsidRDefault="00221BF4">
      <w:pPr>
        <w:pStyle w:val="enf6"/>
      </w:pPr>
      <w:r>
        <w:t>(iv) if a person seeks to export goods listed in the middle column of rows 5 through 13 or row 15 of Appended Table 1, the total value of which is not more than 1,000,000 yen (or 50,000 yen in the case of goods listed in Appended Table 3-3) (excluding temporarily landed goods bound for foreign countries) to a region other than those listed in Appended Table 4 (this is limited to cases which do not fall under any of (a), (b), or (d) of the preceding item (iii), if that person seeks to export goods to a regio</w:t>
      </w:r>
      <w:r>
        <w:t>n other than those listed in Appended Table 3 (and also cases that do not fall under any of (a) through (d) of that item, if that person seeks to export goods to the regions listed in Appended Table 3-2 (excluding Iraq and North Korea)).</w:t>
      </w:r>
    </w:p>
    <w:p w:rsidR="0068032B" w:rsidRDefault="00221BF4">
      <w:pPr>
        <w:pStyle w:val="jaf4"/>
      </w:pPr>
      <w:r>
        <w:t>２　第二条の規定は、次に掲げる場合には、適用しない。ただし、別表第二の三七から四一まで及び四三から四五までの項の中欄に掲げる貨物については、この限りではない。</w:t>
      </w:r>
    </w:p>
    <w:p w:rsidR="0068032B" w:rsidRDefault="00221BF4">
      <w:pPr>
        <w:pStyle w:val="enf4"/>
      </w:pPr>
      <w:r>
        <w:t>(2) The provisions of Article 2 do not apply in the following cases; provided, however, that this is not the case for goods listed in the middle column of rows 37 through 41 and rows 43 through 45 of Appended Table 2:</w:t>
      </w:r>
    </w:p>
    <w:p w:rsidR="0068032B" w:rsidRDefault="00221BF4">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68032B" w:rsidRDefault="00221BF4">
      <w:pPr>
        <w:pStyle w:val="enf6"/>
      </w:pPr>
      <w:r>
        <w:t>(i) if a person seeks to export goods which have landed temporarily; provided, however, that this excludes a case in which a person seeks to export goods listed in the middle column of rows 1, 35, and 35-2 of Appended Table 2 (excluding goods listed in the middle column of rows 1 and 35-2, (i) of that table that have been specified by public notice from the Minister of Economy, Trade and Industry);</w:t>
      </w:r>
    </w:p>
    <w:p w:rsidR="0068032B" w:rsidRDefault="00221BF4">
      <w:pPr>
        <w:pStyle w:val="jaf6"/>
      </w:pPr>
      <w:r>
        <w:t>二　別表第五に掲げる貨物を輸出しようとするとき。ただし、次に掲げる貨物を輸出しようとする場合を除く。</w:t>
      </w:r>
    </w:p>
    <w:p w:rsidR="0068032B" w:rsidRDefault="00221BF4">
      <w:pPr>
        <w:pStyle w:val="enf6"/>
      </w:pPr>
      <w:r>
        <w:t>(ii) if a person seeks to export goods listed in Appended Table 5; provided, however, that this excludes a case in which a person seeks to export the following goods:</w:t>
      </w:r>
    </w:p>
    <w:p w:rsidR="0068032B" w:rsidRDefault="00221BF4">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68032B" w:rsidRDefault="00221BF4">
      <w:pPr>
        <w:pStyle w:val="enf9"/>
      </w:pPr>
      <w:r>
        <w:t>(a) goods listed in the middle column of row 1, in row 35-3, (i) and (vi), and in the middle column of rows 35-4 and 36 of Appended Table 2 (for the goods listed in row 35-3, (i) and (vi) of that table, this is limited to those specified by public notice from the Minister of Economy, Trade and Industry);</w:t>
      </w:r>
    </w:p>
    <w:p w:rsidR="0068032B" w:rsidRDefault="00221BF4">
      <w:pPr>
        <w:pStyle w:val="jaf9"/>
      </w:pPr>
      <w:r>
        <w:t>ロ　別表第五第二号に掲げる貨物のうち、別表第二の三五及び三五の二の項の中欄に掲げるもの</w:t>
      </w:r>
    </w:p>
    <w:p w:rsidR="0068032B" w:rsidRDefault="00221BF4">
      <w:pPr>
        <w:pStyle w:val="enf9"/>
      </w:pPr>
      <w:r>
        <w:t>(b) goods listed in Appended Table 5, item (ii), which are also listed in the middle column of rows 35 and 35-2 of Appended Table 2;</w:t>
      </w:r>
    </w:p>
    <w:p w:rsidR="0068032B" w:rsidRDefault="00221BF4">
      <w:pPr>
        <w:pStyle w:val="jaf9"/>
      </w:pPr>
      <w:r>
        <w:t>ハ　別表第五第二号及び第三号に掲げる貨物のうち、別表第二の二に掲げる貨物であつて、北朝鮮を仕向地とするもの</w:t>
      </w:r>
    </w:p>
    <w:p w:rsidR="0068032B" w:rsidRDefault="00221BF4">
      <w:pPr>
        <w:pStyle w:val="enf9"/>
      </w:pPr>
      <w:r>
        <w:t>(c) goods listed in Appended Table 5, items (ii) and (iii), which are also listed in Appended Table 2-2 and would be exported to North Korea;</w:t>
      </w:r>
    </w:p>
    <w:p w:rsidR="0068032B" w:rsidRDefault="00221BF4">
      <w:pPr>
        <w:pStyle w:val="jaf9"/>
      </w:pPr>
      <w:r>
        <w:t>ニ　別表第五第二号に掲げる貨物のうち、別表第二の三に掲げる貨物であつて、ベラルーシを仕向地とするもの</w:t>
      </w:r>
    </w:p>
    <w:p w:rsidR="0068032B" w:rsidRDefault="00221BF4">
      <w:pPr>
        <w:pStyle w:val="enf9"/>
      </w:pPr>
      <w:r>
        <w:t>(d) goods listed in Appended Table 5, item (ii), which are also listed in Appended Table 2-3 and would be exported to Belarus;</w:t>
      </w:r>
    </w:p>
    <w:p w:rsidR="0068032B" w:rsidRDefault="00221BF4">
      <w:pPr>
        <w:pStyle w:val="jaf9"/>
      </w:pPr>
      <w:r>
        <w:t>ホ　別表第五第二号に掲げる貨物のうち別表第二の三に掲げる貨物及び別表第五第三号に掲げる貨物のうち別表第二の三第三号に掲げる貨物であつて、ロシアを仕向地とするもの</w:t>
      </w:r>
    </w:p>
    <w:p w:rsidR="0068032B" w:rsidRDefault="00221BF4">
      <w:pPr>
        <w:pStyle w:val="enf9"/>
      </w:pPr>
      <w:r>
        <w:t>(e) goods listed in Appended Table 5, item (ii) and also listed in Appended Table 2-3, and goods listed in Appended Table 5, item (iii) and also listed in Appended Table 2-3, item (iii), which would be exported to Russia;</w:t>
      </w:r>
    </w:p>
    <w:p w:rsidR="0068032B" w:rsidRDefault="00221BF4">
      <w:pPr>
        <w:pStyle w:val="jaf9"/>
      </w:pPr>
      <w:r>
        <w:t>ヘ　別表第五第二号に掲げる貨物であつて、ウクライナを仕向地とするもの</w:t>
      </w:r>
    </w:p>
    <w:p w:rsidR="0068032B" w:rsidRDefault="00221BF4">
      <w:pPr>
        <w:pStyle w:val="enf9"/>
      </w:pPr>
      <w:r>
        <w:t>(f) goods listed in Appended Table 5, item (ii), which would be exported to Ukraine;</w:t>
      </w:r>
    </w:p>
    <w:p w:rsidR="0068032B" w:rsidRDefault="00221BF4">
      <w:pPr>
        <w:pStyle w:val="jaf9"/>
      </w:pPr>
      <w:r>
        <w:t>ト　別表第五第二号に掲げる貨物であつて、ベラルーシ又はロシアを仕向地とするもの（第二条第一項第一号の六又は第一号の七に規定する輸出に係るものに限る。）</w:t>
      </w:r>
    </w:p>
    <w:p w:rsidR="0068032B" w:rsidRDefault="00221BF4">
      <w:pPr>
        <w:pStyle w:val="enf9"/>
      </w:pPr>
      <w:r>
        <w:t>(g) goods listed in Appended Table 5, item (ii), which would be exported to Belarus or Russia (limited to those involved in the export prescribed in Article 2, paragraph (1), item (i)-6 or item (i)-7);</w:t>
      </w:r>
    </w:p>
    <w:p w:rsidR="0068032B" w:rsidRDefault="00221BF4">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68032B" w:rsidRDefault="00221BF4">
      <w:pPr>
        <w:pStyle w:val="enf6"/>
      </w:pPr>
      <w:r>
        <w:t xml:space="preserve">(iii) if a person prescribed in Article 10, paragraph (2) of the Act on Waste Management and Public Cleansing (Act No. 137 of 1970) (including as applied mutatis mutandis pursuant to Article 15-4-7, paragraph (1) of that Act) seeks to export goods listed in row 35-2, (2) of Appended Table 2; provided, however, that this excludes a case in which a person seeks to export goods listed in row 35-3, (i) and (vi) of Appended Table 2 (limited to those specified by public notice from the Minister of Economy, Trade </w:t>
      </w:r>
      <w:r>
        <w:t>and Industry); and</w:t>
      </w:r>
    </w:p>
    <w:p w:rsidR="0068032B" w:rsidRDefault="00221BF4">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及び別表第二の三第三号に掲げる貨物をロシアを仕向地として輸出しようとする場合を除く。</w:t>
      </w:r>
    </w:p>
    <w:p w:rsidR="0068032B" w:rsidRDefault="00221BF4">
      <w:pPr>
        <w:pStyle w:val="enf6"/>
      </w:pPr>
      <w:r>
        <w:t>(iv) if any person stated in the left-hand column of Appended Table 6 seeks to export goods listed in the right-hand column upon departure from Japan by personally carrying the goods or by sending them separately after filing a declaration with Customs; provided, however, that this excludes a case in which a person seeks to export goods listed in the middle column of row 1, in row 35-3, (i) and (vi), and in the middle column of row 35-4 of Appended Table 2 (for goods listed in row 35-3, (i) and (vi) of that</w:t>
      </w:r>
      <w:r>
        <w:t xml:space="preserve"> table, limited to those specified by public notice from the Minister of Economy, Trade and Industry), a case in which a person departing from Japan after having entered temporarily seeks to export goods listed in row 36 of that table (excluding those specified by public notice from the Minister of Economy, Trade and Industry), and a case in which the crew member of a vessel or aircraft seeks to export goods listed in Appended Table 2-2 to North Korea and export goods listed in Appended Table 2-3, item (iii</w:t>
      </w:r>
      <w:r>
        <w:t>) to Russia.</w:t>
      </w:r>
    </w:p>
    <w:p w:rsidR="0068032B" w:rsidRDefault="00221BF4">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68032B" w:rsidRDefault="00221BF4">
      <w:pPr>
        <w:pStyle w:val="enf4"/>
      </w:pPr>
      <w:r>
        <w:t>(3) Beyond the cases prescribed in the preceding paragraph, the provisions of Article 2, paragraph (1), item (i) do not apply if a person seeks to export goods with a total value not exceeding the amount stated in the right-hand column of Appended Table 7 for the corresponding categories of goods listed in the middle column of that table.</w:t>
      </w:r>
    </w:p>
    <w:p w:rsidR="0068032B" w:rsidRDefault="00221BF4">
      <w:pPr>
        <w:pStyle w:val="jaf4"/>
      </w:pPr>
      <w:r>
        <w:t>４　第二項に規定する場合のほか、第二条第一項第二号の規定は、総価額が百万円以下の貨物を輸出しようとする場合には、適用しない。</w:t>
      </w:r>
    </w:p>
    <w:p w:rsidR="0068032B" w:rsidRDefault="00221BF4">
      <w:pPr>
        <w:pStyle w:val="enf4"/>
      </w:pPr>
      <w:r>
        <w:t xml:space="preserve">(4) Beyond the cases prescribed in paragraph (2), the provisions of Article 2, paragraph (1), item (ii) do not apply if a person seeks to export </w:t>
      </w:r>
      <w:r>
        <w:t>goods the total value of which is not more than 1,000,000 yen.</w:t>
      </w:r>
    </w:p>
    <w:p w:rsidR="0068032B" w:rsidRDefault="0068032B"/>
    <w:p w:rsidR="0068032B" w:rsidRDefault="00221BF4">
      <w:pPr>
        <w:pStyle w:val="jaa"/>
      </w:pPr>
      <w:r>
        <w:t>（税関の確認等）</w:t>
      </w:r>
    </w:p>
    <w:p w:rsidR="0068032B" w:rsidRDefault="00221BF4">
      <w:pPr>
        <w:pStyle w:val="ena"/>
      </w:pPr>
      <w:r>
        <w:t>(Confirmation by Customs)</w:t>
      </w:r>
    </w:p>
    <w:p w:rsidR="0068032B" w:rsidRDefault="00221BF4">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68032B" w:rsidRDefault="00221BF4">
      <w:pPr>
        <w:pStyle w:val="enf3"/>
      </w:pPr>
      <w:r>
        <w:t>Article 5  (1) As instructed by the Minister of Economy, Trade and Industry, Customs must confirm that a person seeking to export goods has obtained permission under Article 48, paragraph (1) of the Act or approval under Article 2, paragraph (1) or is not required to obtain the relevant permission or approval.</w:t>
      </w:r>
    </w:p>
    <w:p w:rsidR="0068032B" w:rsidRDefault="00221BF4">
      <w:pPr>
        <w:pStyle w:val="jaf4"/>
      </w:pPr>
      <w:r>
        <w:t>２　税関は、前項の規定による確認をしたときは、経済産業省令で定めるところにより、その結果を経済産業大臣に通知するものとする。</w:t>
      </w:r>
    </w:p>
    <w:p w:rsidR="0068032B" w:rsidRDefault="00221BF4">
      <w:pPr>
        <w:pStyle w:val="enf4"/>
      </w:pPr>
      <w:r>
        <w:t>(2) Having made a confirmation under the preceding paragraph, Customs is to inform the Minister of Economy, Trade and Industry of the results of the confirmation as provided by Order of the Ministry of Economy, Trade and Industry.</w:t>
      </w:r>
    </w:p>
    <w:p w:rsidR="0068032B" w:rsidRDefault="0068032B"/>
    <w:p w:rsidR="0068032B" w:rsidRDefault="00221BF4">
      <w:pPr>
        <w:pStyle w:val="jaf3"/>
      </w:pPr>
      <w:r>
        <w:t>第六条　削除</w:t>
      </w:r>
    </w:p>
    <w:p w:rsidR="0068032B" w:rsidRDefault="00221BF4">
      <w:pPr>
        <w:pStyle w:val="enf3"/>
      </w:pPr>
      <w:r>
        <w:t>Article 6  Deleted</w:t>
      </w:r>
    </w:p>
    <w:p w:rsidR="0068032B" w:rsidRDefault="0068032B"/>
    <w:p w:rsidR="0068032B" w:rsidRDefault="00221BF4">
      <w:pPr>
        <w:pStyle w:val="jaa"/>
      </w:pPr>
      <w:r>
        <w:t>（輸出の事後審査）</w:t>
      </w:r>
    </w:p>
    <w:p w:rsidR="0068032B" w:rsidRDefault="00221BF4">
      <w:pPr>
        <w:pStyle w:val="ena"/>
      </w:pPr>
      <w:r>
        <w:t>(Review of Exports)</w:t>
      </w:r>
    </w:p>
    <w:p w:rsidR="0068032B" w:rsidRDefault="00221BF4">
      <w:pPr>
        <w:pStyle w:val="jaf3"/>
      </w:pPr>
      <w:r>
        <w:t>第七条　経済産業大臣は、第十一条の規定による報告により、当該貨物の輸出が法令の規定に従つているか否かを審査するものとする。</w:t>
      </w:r>
    </w:p>
    <w:p w:rsidR="0068032B" w:rsidRDefault="00221BF4">
      <w:pPr>
        <w:pStyle w:val="enf3"/>
      </w:pPr>
      <w:r>
        <w:t>Article 7  Based on the reports collected under Article 11, the Minister of Economy, Trade and Industry is to examine whether or not the relevant goods are exported in accordance with the provisions of laws and regulations.</w:t>
      </w:r>
    </w:p>
    <w:p w:rsidR="0068032B" w:rsidRDefault="0068032B"/>
    <w:p w:rsidR="0068032B" w:rsidRDefault="00221BF4">
      <w:pPr>
        <w:pStyle w:val="jaa"/>
      </w:pPr>
      <w:r>
        <w:t>（許可及び承認の有効期間）</w:t>
      </w:r>
    </w:p>
    <w:p w:rsidR="0068032B" w:rsidRDefault="00221BF4">
      <w:pPr>
        <w:pStyle w:val="ena"/>
      </w:pPr>
      <w:r>
        <w:t>(Valid Period of Permission and Approval)</w:t>
      </w:r>
    </w:p>
    <w:p w:rsidR="0068032B" w:rsidRDefault="00221BF4">
      <w:pPr>
        <w:pStyle w:val="jaf3"/>
      </w:pPr>
      <w:r>
        <w:t>第八条　法第四十八条第一項の規定による許可及び第二条第一項の規定による承認の有効期間は、その許可又は承認をした日から六月とする。</w:t>
      </w:r>
    </w:p>
    <w:p w:rsidR="0068032B" w:rsidRDefault="00221BF4">
      <w:pPr>
        <w:pStyle w:val="enf3"/>
      </w:pPr>
      <w:r>
        <w:t>Article 8  (1) Permission prescribed in Article 48, paragraph (1) of the Act and approval prescribed in Article 2, paragraph (1) is to be valid for six months from the date of permission or approval.</w:t>
      </w:r>
    </w:p>
    <w:p w:rsidR="0068032B" w:rsidRDefault="00221BF4">
      <w:pPr>
        <w:pStyle w:val="jaf4"/>
      </w:pPr>
      <w:r>
        <w:t>２　経済産業大臣は、特に必要があると認めるときは、前項に規定する許可又は承認について、同項の期間と異なる有効期間を定め、又はその有効期間を延長することができる。</w:t>
      </w:r>
    </w:p>
    <w:p w:rsidR="0068032B" w:rsidRDefault="00221BF4">
      <w:pPr>
        <w:pStyle w:val="enf4"/>
      </w:pPr>
      <w:r>
        <w:t>(2) If it is found to be particularly necessary to do so, the Minister of Economy, Trade and Industry may set a valid period of permission or approval different from the period referred to in the preceding paragraph or extend that period.</w:t>
      </w:r>
    </w:p>
    <w:p w:rsidR="0068032B" w:rsidRDefault="0068032B"/>
    <w:p w:rsidR="0068032B" w:rsidRDefault="00221BF4">
      <w:pPr>
        <w:pStyle w:val="jaa"/>
      </w:pPr>
      <w:r>
        <w:t>（法令の違反に対する制裁の通知）</w:t>
      </w:r>
    </w:p>
    <w:p w:rsidR="0068032B" w:rsidRDefault="00221BF4">
      <w:pPr>
        <w:pStyle w:val="ena"/>
      </w:pPr>
      <w:r>
        <w:t>(Notification of Sanctions for Violation of Laws and Regulations)</w:t>
      </w:r>
    </w:p>
    <w:p w:rsidR="0068032B" w:rsidRDefault="00221BF4">
      <w:pPr>
        <w:pStyle w:val="jaf3"/>
      </w:pPr>
      <w:r>
        <w:t>第九条　経済産業大臣は、法第五十三条第一項又は第二項の規定による処分をしたときは、その旨を遅滞なく税関に通知するものとする。</w:t>
      </w:r>
    </w:p>
    <w:p w:rsidR="0068032B" w:rsidRDefault="00221BF4">
      <w:pPr>
        <w:pStyle w:val="enf3"/>
      </w:pPr>
      <w:r>
        <w:t>Article 9  Having made a disposition under Article 53, paragraph (1) or (2) of the Act, the Minister of Economy, Trade and Industry is to notify Customs to that effect without delay.</w:t>
      </w:r>
    </w:p>
    <w:p w:rsidR="0068032B" w:rsidRDefault="0068032B"/>
    <w:p w:rsidR="0068032B" w:rsidRDefault="00221BF4">
      <w:pPr>
        <w:pStyle w:val="jaa"/>
      </w:pPr>
      <w:r>
        <w:t>（使用人）</w:t>
      </w:r>
    </w:p>
    <w:p w:rsidR="0068032B" w:rsidRDefault="00221BF4">
      <w:pPr>
        <w:pStyle w:val="ena"/>
      </w:pPr>
      <w:r>
        <w:t>(Employees)</w:t>
      </w:r>
    </w:p>
    <w:p w:rsidR="0068032B" w:rsidRDefault="00221BF4">
      <w:pPr>
        <w:pStyle w:val="jaf3"/>
      </w:pPr>
      <w:r>
        <w:t>第十条　法第五十三条第四項第一号に規定する政令で定める使用人は、使用人のうち、次に掲げる者とする。</w:t>
      </w:r>
    </w:p>
    <w:p w:rsidR="0068032B" w:rsidRDefault="00221BF4">
      <w:pPr>
        <w:pStyle w:val="enf3"/>
      </w:pPr>
      <w:r>
        <w:t>Article 10  Employees specified by Cabinet Order, as provided in Article 53, paragraph (4), item (i) of the Act refer to any employee who falls under any of the following:</w:t>
      </w:r>
    </w:p>
    <w:p w:rsidR="0068032B" w:rsidRDefault="00221BF4">
      <w:pPr>
        <w:pStyle w:val="jaf6"/>
      </w:pPr>
      <w:r>
        <w:t>一　営業所又は事務所の業務を統括する者その他これに準ずる者として経済産業省令で定める者</w:t>
      </w:r>
    </w:p>
    <w:p w:rsidR="0068032B" w:rsidRDefault="00221BF4">
      <w:pPr>
        <w:pStyle w:val="enf6"/>
      </w:pPr>
      <w:r>
        <w:t>(i) a person that manages the operations at a business office or other office or any other equivalent person specified by Order of Ministry of Economy, Trade and Industry; or</w:t>
      </w:r>
    </w:p>
    <w:p w:rsidR="0068032B" w:rsidRDefault="00221BF4">
      <w:pPr>
        <w:pStyle w:val="jaf6"/>
      </w:pPr>
      <w:r>
        <w:t>二　法第五十三条第一項又は第二項の規定により禁止された業務を統括する者その他これに準ずる者として経済産業省令で定める者（前号に掲げる者を除く。）</w:t>
      </w:r>
    </w:p>
    <w:p w:rsidR="0068032B" w:rsidRDefault="00221BF4">
      <w:pPr>
        <w:pStyle w:val="enf6"/>
      </w:pPr>
      <w:r>
        <w:t>(ii) a person that manages operations that have been prohibited pursuant to Article 53, paragraph (1) or (2) of the Act or any other person specified by Order of Ministry of Economy, Trade and Industry as being equivalent (excluding those stated in the preceding item).</w:t>
      </w:r>
    </w:p>
    <w:p w:rsidR="0068032B" w:rsidRDefault="0068032B"/>
    <w:p w:rsidR="0068032B" w:rsidRDefault="00221BF4">
      <w:pPr>
        <w:pStyle w:val="jaa"/>
      </w:pPr>
      <w:r>
        <w:t>（報告）</w:t>
      </w:r>
    </w:p>
    <w:p w:rsidR="0068032B" w:rsidRDefault="00221BF4">
      <w:pPr>
        <w:pStyle w:val="ena"/>
      </w:pPr>
      <w:r>
        <w:t>(Reports)</w:t>
      </w:r>
    </w:p>
    <w:p w:rsidR="0068032B" w:rsidRDefault="00221BF4">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68032B" w:rsidRDefault="00221BF4">
      <w:pPr>
        <w:pStyle w:val="enf3"/>
      </w:pPr>
      <w:r>
        <w:t>Article 11  Within the limits necessary for the enforcement of the Act (limited to Chapter VI and Chapter VI-3) and this Cabinet Order, the Minister of Economy, Trade and Industry may collect the necessary reports from a person seeking to export goods, a person that has exported goods, a person that has produced those goods, or any other person concerned.</w:t>
      </w:r>
    </w:p>
    <w:p w:rsidR="0068032B" w:rsidRDefault="0068032B"/>
    <w:p w:rsidR="0068032B" w:rsidRDefault="00221BF4">
      <w:pPr>
        <w:pStyle w:val="jaa"/>
      </w:pPr>
      <w:r>
        <w:t>（権限の委任）</w:t>
      </w:r>
    </w:p>
    <w:p w:rsidR="0068032B" w:rsidRDefault="00221BF4">
      <w:pPr>
        <w:pStyle w:val="ena"/>
      </w:pPr>
      <w:r>
        <w:t>(Delegation of Authority)</w:t>
      </w:r>
    </w:p>
    <w:p w:rsidR="0068032B" w:rsidRDefault="00221BF4">
      <w:pPr>
        <w:pStyle w:val="jaf3"/>
      </w:pPr>
      <w:r>
        <w:t>第十二条　次に掲げる経済産業大臣の権限は、税関長に委任されるものとする。</w:t>
      </w:r>
    </w:p>
    <w:p w:rsidR="0068032B" w:rsidRDefault="00221BF4">
      <w:pPr>
        <w:pStyle w:val="enf3"/>
      </w:pPr>
      <w:r>
        <w:t>Article 12  The following authority of the Minister of Economy, Trade and Industry is to be delegated to the Directors-General of Custom-Houses:</w:t>
      </w:r>
    </w:p>
    <w:p w:rsidR="0068032B" w:rsidRDefault="00221BF4">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68032B" w:rsidRDefault="00221BF4">
      <w:pPr>
        <w:pStyle w:val="enf6"/>
      </w:pPr>
      <w:r>
        <w:t>(i) the authority to grant approval under Article 2, paragraph (1) with respect to goods listed in the middle column of rows 39 through 41 and row 43 of Appended Table 2 (excluding goods listed in the middle column of row 43 of that table that have been specified by public notice from the Minister of Economy, Trade and Industry);</w:t>
      </w:r>
    </w:p>
    <w:p w:rsidR="0068032B" w:rsidRDefault="00221BF4">
      <w:pPr>
        <w:pStyle w:val="jaf6"/>
      </w:pPr>
      <w:r>
        <w:t>二　次に掲げる権限であつて、経済産業大臣の指示する範囲内のもの</w:t>
      </w:r>
    </w:p>
    <w:p w:rsidR="0068032B" w:rsidRDefault="00221BF4">
      <w:pPr>
        <w:pStyle w:val="enf6"/>
      </w:pPr>
      <w:r>
        <w:t>(ii) the following stated authority, within the scope designated by the Minister of Economy, Trade and Industry:</w:t>
      </w:r>
    </w:p>
    <w:p w:rsidR="0068032B" w:rsidRDefault="00221BF4">
      <w:pPr>
        <w:pStyle w:val="jaf9"/>
      </w:pPr>
      <w:r>
        <w:t>イ　価額の全部につき支払手段による決済を要しない貨物に係る第二条第一項の規定による承認の権限</w:t>
      </w:r>
    </w:p>
    <w:p w:rsidR="0068032B" w:rsidRDefault="00221BF4">
      <w:pPr>
        <w:pStyle w:val="enf9"/>
      </w:pPr>
      <w:r>
        <w:t>(a) the authority for approval under Article 2, paragraph (1) with respect to goods the price of which does not need to be settled in full by a means of payment;</w:t>
      </w:r>
    </w:p>
    <w:p w:rsidR="0068032B" w:rsidRDefault="00221BF4">
      <w:pPr>
        <w:pStyle w:val="jaf9"/>
      </w:pPr>
      <w:r>
        <w:t>ロ　保税地域に搬入し、蔵入れし、又は移入された貨物であつて、保税地域から積み戻す貨物に係る第二条第一項の規定による承認の権限</w:t>
      </w:r>
    </w:p>
    <w:p w:rsidR="0068032B" w:rsidRDefault="00221BF4">
      <w:pPr>
        <w:pStyle w:val="enf9"/>
      </w:pPr>
      <w:r>
        <w:t>(b) the authority for approval under Article 2, paragraph (1) with respect to goods which have been carried to, stored in, or transported to bonded areas and are to be shipped back from the bonded areas;</w:t>
      </w:r>
    </w:p>
    <w:p w:rsidR="0068032B" w:rsidRDefault="00221BF4">
      <w:pPr>
        <w:pStyle w:val="jaf9"/>
      </w:pPr>
      <w:r>
        <w:t>ハ　法第六十七条第一項の規定によりイ又はロの承認に条件を付する権限</w:t>
      </w:r>
    </w:p>
    <w:p w:rsidR="0068032B" w:rsidRDefault="00221BF4">
      <w:pPr>
        <w:pStyle w:val="enf9"/>
      </w:pPr>
      <w:r>
        <w:t>(c) the authority under Article 67, paragraph (1) of the Act to attach conditions to approval referred to in (a) or (b);</w:t>
      </w:r>
    </w:p>
    <w:p w:rsidR="0068032B" w:rsidRDefault="00221BF4">
      <w:pPr>
        <w:pStyle w:val="jaf9"/>
      </w:pPr>
      <w:r>
        <w:t>ニ　第八条第二項の規定により、法第四十八条第一項の規定による許可又は第二条第一項の規定による承認の有効期間を延長する権限</w:t>
      </w:r>
    </w:p>
    <w:p w:rsidR="0068032B" w:rsidRDefault="00221BF4">
      <w:pPr>
        <w:pStyle w:val="enf9"/>
      </w:pPr>
      <w:r>
        <w:t>(d) the authority to extend the valid period of permission under Article 48, paragraph (1) of the Act or approval under Article 2, paragraph (1), pursuant to Article 8, paragraph (2).</w:t>
      </w:r>
    </w:p>
    <w:p w:rsidR="0068032B" w:rsidRDefault="0068032B"/>
    <w:p w:rsidR="0068032B" w:rsidRDefault="00221BF4">
      <w:pPr>
        <w:pStyle w:val="jaa"/>
      </w:pPr>
      <w:r>
        <w:t>（政府機関の行為）</w:t>
      </w:r>
    </w:p>
    <w:p w:rsidR="0068032B" w:rsidRDefault="00221BF4">
      <w:pPr>
        <w:pStyle w:val="ena"/>
      </w:pPr>
      <w:r>
        <w:t>(Acts of Government Organs)</w:t>
      </w:r>
    </w:p>
    <w:p w:rsidR="0068032B" w:rsidRDefault="00221BF4">
      <w:pPr>
        <w:pStyle w:val="jaf3"/>
      </w:pPr>
      <w:r>
        <w:t>第十三条　経済産業大臣が貨物の輸出を行う場合は、この政令の規定は、適用しない。</w:t>
      </w:r>
    </w:p>
    <w:p w:rsidR="0068032B" w:rsidRDefault="00221BF4">
      <w:pPr>
        <w:pStyle w:val="enf3"/>
      </w:pPr>
      <w:r>
        <w:t>Article 13  (1) The provisions of this Cabinet Order do not apply if the Minister of Economy, Trade and Industry exports goods.</w:t>
      </w:r>
    </w:p>
    <w:p w:rsidR="0068032B" w:rsidRDefault="00221BF4">
      <w:pPr>
        <w:pStyle w:val="jaf4"/>
      </w:pPr>
      <w:r>
        <w:t>２　第五条の規定は、前項の場合に準用する。</w:t>
      </w:r>
    </w:p>
    <w:p w:rsidR="0068032B" w:rsidRDefault="00221BF4">
      <w:pPr>
        <w:pStyle w:val="enf4"/>
      </w:pPr>
      <w:r>
        <w:t>(2) The provisions of Article 5 apply mutatis mutandis to the case referred to in the preceding paragraph.</w:t>
      </w:r>
    </w:p>
    <w:p w:rsidR="0068032B" w:rsidRDefault="0068032B"/>
    <w:p w:rsidR="0068032B" w:rsidRDefault="00221BF4">
      <w:pPr>
        <w:pStyle w:val="jaa"/>
      </w:pPr>
      <w:r>
        <w:t>（核兵器等の開発等に用いられるおそれが特に大きい貨物）</w:t>
      </w:r>
    </w:p>
    <w:p w:rsidR="0068032B" w:rsidRDefault="00221BF4">
      <w:pPr>
        <w:pStyle w:val="ena"/>
      </w:pPr>
      <w:r>
        <w:t>(Goods That Are Especially Likely to Be Used for the Development of an NBA or Associated Device)</w:t>
      </w:r>
    </w:p>
    <w:p w:rsidR="0068032B" w:rsidRDefault="00221BF4">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68032B" w:rsidRDefault="00221BF4">
      <w:pPr>
        <w:pStyle w:val="enf3"/>
      </w:pPr>
      <w:r>
        <w:t>Article 14  The goods that are specified by Cabinet Order, as prescribed in Article 69-6, paragraph (2), item (ii) of the Act, means those stated in row 1 (excluding (v), (vi), and (x) through (xii)) of Appended Table 1 and those stated in the middle column of rows 2 through 4 of that table (excluding an NBC or associated device).</w:t>
      </w:r>
    </w:p>
    <w:p w:rsidR="0068032B" w:rsidRDefault="0068032B"/>
    <w:p w:rsidR="0068032B" w:rsidRDefault="00221BF4">
      <w:pPr>
        <w:pStyle w:val="ja2"/>
      </w:pPr>
      <w:r>
        <w:t>附　則　〔抄〕</w:t>
      </w:r>
    </w:p>
    <w:p w:rsidR="0068032B" w:rsidRDefault="00221BF4">
      <w:pPr>
        <w:pStyle w:val="en2"/>
      </w:pPr>
      <w:r>
        <w:t>Supplementary Provisions  [Extract]</w:t>
      </w:r>
    </w:p>
    <w:p w:rsidR="0068032B" w:rsidRDefault="0068032B"/>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221BF4">
      <w:pPr>
        <w:pStyle w:val="jaf4"/>
      </w:pPr>
      <w:r>
        <w:t>２　この政令施行前に貿易等臨時措置令（昭和二十一年勅令第三百二十八号）に基く命令の規定による輸出の許可を受けた者は、第一条第一項の承認を受けたものとみなす。</w:t>
      </w:r>
    </w:p>
    <w:p w:rsidR="0068032B" w:rsidRDefault="00221BF4">
      <w:pPr>
        <w:pStyle w:val="enf4"/>
      </w:pPr>
      <w:r>
        <w:t>(2) A person that has obtained permission for export under the provisions of an order based on the Order on Temporary Measures for Trade (Imperial Order No. 328 of 1946) before this Cabinet Order comes into effect is to be deemed to have obtained approval referred to in Article 1, paragraph (1).</w:t>
      </w:r>
    </w:p>
    <w:p w:rsidR="0068032B" w:rsidRDefault="00221BF4">
      <w:pPr>
        <w:pStyle w:val="jaf4"/>
      </w:pPr>
      <w:r>
        <w:t>３　令和五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68032B" w:rsidRDefault="00221BF4">
      <w:pPr>
        <w:pStyle w:val="enf4"/>
      </w:pPr>
      <w:r>
        <w:t>(3) Up until April 13, 2023, the term "goods listed in Appended Table 2-2 (excluding goods listed in the middle column of rows 1, 36, 39 through 41, and 43 through 45 of Appended Table 2) to North Korea" in Article 2, paragraph (1), item (i)-2 is deemed to be replaced with "of goods (excluding goods listed in the middle column of rows 1, 19 through 21-3, 25, 30, 33, 35 through 41, and 43 through 45 of Appended Table 2-1) to North Korea"; the term "goods listed in Appended Table 5, items (ii) and (iii)" in A</w:t>
      </w:r>
      <w:r>
        <w:t>rticle 4, paragraph (2), item (ii), (c) is deemed to be replaced with "goods listed in Appended Table 5, item (ii), which are exported to North Korea, and goods listed in item (iii) of that table"; the term "of that table" in paragraph (3) of that Article is deemed to be replaced with "of that table; provided, however, that this is not limited to goods which are exported to North Korea"; and the term "Articles 2 and 4" in Appended Table 2-2 is deemed to be replaced with "Article 4".</w:t>
      </w:r>
    </w:p>
    <w:p w:rsidR="0068032B" w:rsidRDefault="0068032B"/>
    <w:p w:rsidR="0068032B" w:rsidRDefault="00221BF4">
      <w:pPr>
        <w:pStyle w:val="ja2"/>
      </w:pPr>
      <w:r>
        <w:t>附　則　〔昭和二十五年一月二十八日政令第十三号〕</w:t>
      </w:r>
    </w:p>
    <w:p w:rsidR="0068032B" w:rsidRDefault="00221BF4">
      <w:pPr>
        <w:pStyle w:val="en2"/>
      </w:pPr>
      <w:r>
        <w:t>Supplementary Provisions  [Cabinet Order No. 13 of January 28, 1950]</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〔昭和二十五年五月四日政令第百二十二号〕</w:t>
      </w:r>
    </w:p>
    <w:p w:rsidR="0068032B" w:rsidRDefault="00221BF4">
      <w:pPr>
        <w:pStyle w:val="en2"/>
      </w:pPr>
      <w:r>
        <w:t>Supplementary Provisions  [Cabinet Order No. 122 of May 4, 1950]</w:t>
      </w:r>
    </w:p>
    <w:p w:rsidR="0068032B" w:rsidRDefault="0068032B"/>
    <w:p w:rsidR="0068032B" w:rsidRDefault="00221BF4">
      <w:pPr>
        <w:pStyle w:val="jaf5"/>
      </w:pPr>
      <w:r>
        <w:t>この政令は、昭和二十五年五月八日から施行する。</w:t>
      </w:r>
    </w:p>
    <w:p w:rsidR="0068032B" w:rsidRDefault="00221BF4">
      <w:pPr>
        <w:pStyle w:val="enf5"/>
      </w:pPr>
      <w:r>
        <w:t xml:space="preserve">This Cabinet Order comes into </w:t>
      </w:r>
      <w:r>
        <w:t>effect on May 8, 1950.</w:t>
      </w:r>
    </w:p>
    <w:p w:rsidR="0068032B" w:rsidRDefault="0068032B"/>
    <w:p w:rsidR="0068032B" w:rsidRDefault="00221BF4">
      <w:pPr>
        <w:pStyle w:val="ja2"/>
      </w:pPr>
      <w:r>
        <w:t>附　則　〔昭和二十五年六月二十八日政令第二百七号〕〔抄〕</w:t>
      </w:r>
    </w:p>
    <w:p w:rsidR="0068032B" w:rsidRDefault="00221BF4">
      <w:pPr>
        <w:pStyle w:val="en2"/>
      </w:pPr>
      <w:r>
        <w:t>Supplementary Provisions  [Cabinet Order No. 207 of June 28, 1950]  [Extract]</w:t>
      </w:r>
    </w:p>
    <w:p w:rsidR="0068032B" w:rsidRDefault="0068032B"/>
    <w:p w:rsidR="0068032B" w:rsidRDefault="00221BF4">
      <w:pPr>
        <w:pStyle w:val="jaf4"/>
      </w:pPr>
      <w:r>
        <w:t>１　この政令は、昭和二十五年六月三十日から施行する。</w:t>
      </w:r>
    </w:p>
    <w:p w:rsidR="0068032B" w:rsidRDefault="00221BF4">
      <w:pPr>
        <w:pStyle w:val="enf4"/>
      </w:pPr>
      <w:r>
        <w:t>(1) This Cabinet Order comes into effect on June 30, 1950.</w:t>
      </w:r>
    </w:p>
    <w:p w:rsidR="0068032B" w:rsidRDefault="0068032B"/>
    <w:p w:rsidR="0068032B" w:rsidRDefault="00221BF4">
      <w:pPr>
        <w:pStyle w:val="ja2"/>
      </w:pPr>
      <w:r>
        <w:t>附　則　〔昭和二十五年十月九日政令第三百六号〕</w:t>
      </w:r>
    </w:p>
    <w:p w:rsidR="0068032B" w:rsidRDefault="00221BF4">
      <w:pPr>
        <w:pStyle w:val="en2"/>
      </w:pPr>
      <w:r>
        <w:t>Supplementary Provisions  [Cabinet Order No. 306 of October 9, 1950]</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〔昭和二十五年十二月二十九日政令第三百七十五号〕〔抄〕</w:t>
      </w:r>
    </w:p>
    <w:p w:rsidR="0068032B" w:rsidRDefault="00221BF4">
      <w:pPr>
        <w:pStyle w:val="en2"/>
      </w:pPr>
      <w:r>
        <w:t>Supplementary Provisions  [Cabinet Order No. 375 of December 29, 1950]  [Extract]</w:t>
      </w:r>
    </w:p>
    <w:p w:rsidR="0068032B" w:rsidRDefault="0068032B"/>
    <w:p w:rsidR="0068032B" w:rsidRDefault="00221BF4">
      <w:pPr>
        <w:pStyle w:val="jaf4"/>
      </w:pPr>
      <w:r>
        <w:t>１　この政令は、昭和二十六年一月一日から施行する。</w:t>
      </w:r>
    </w:p>
    <w:p w:rsidR="0068032B" w:rsidRDefault="00221BF4">
      <w:pPr>
        <w:pStyle w:val="enf4"/>
      </w:pPr>
      <w:r>
        <w:t>(1) This Cabinet Order comes into effect on January 1, 1951.</w:t>
      </w:r>
    </w:p>
    <w:p w:rsidR="0068032B" w:rsidRDefault="0068032B"/>
    <w:p w:rsidR="0068032B" w:rsidRDefault="00221BF4">
      <w:pPr>
        <w:pStyle w:val="ja2"/>
      </w:pPr>
      <w:r>
        <w:t>附　則　〔昭和二十六年六月八日政令第二百号〕〔抄〕</w:t>
      </w:r>
    </w:p>
    <w:p w:rsidR="0068032B" w:rsidRDefault="00221BF4">
      <w:pPr>
        <w:pStyle w:val="en2"/>
      </w:pPr>
      <w:r>
        <w:t>Supplementary Provisions  [Cabinet Order No. 200 of June 8, 1951]  [Extract]</w:t>
      </w:r>
    </w:p>
    <w:p w:rsidR="0068032B" w:rsidRDefault="0068032B"/>
    <w:p w:rsidR="0068032B" w:rsidRDefault="00221BF4">
      <w:pPr>
        <w:pStyle w:val="jaf4"/>
      </w:pPr>
      <w:r>
        <w:t>１　この政令は、公布の日から施行する。</w:t>
      </w:r>
    </w:p>
    <w:p w:rsidR="0068032B" w:rsidRDefault="00221BF4">
      <w:pPr>
        <w:pStyle w:val="enf4"/>
      </w:pPr>
      <w:r>
        <w:t xml:space="preserve">(1) This Cabinet Order comes into </w:t>
      </w:r>
      <w:r>
        <w:t>effect on the date of promulgation.</w:t>
      </w:r>
    </w:p>
    <w:p w:rsidR="0068032B" w:rsidRDefault="0068032B"/>
    <w:p w:rsidR="0068032B" w:rsidRDefault="00221BF4">
      <w:pPr>
        <w:pStyle w:val="ja2"/>
      </w:pPr>
      <w:r>
        <w:t>附　則　〔昭和二十六年九月二十一日政令第三百一号〕</w:t>
      </w:r>
    </w:p>
    <w:p w:rsidR="0068032B" w:rsidRDefault="00221BF4">
      <w:pPr>
        <w:pStyle w:val="en2"/>
      </w:pPr>
      <w:r>
        <w:t>Supplementary Provisions  [Cabinet Order No. 301 of September 21, 1951]</w:t>
      </w:r>
    </w:p>
    <w:p w:rsidR="0068032B" w:rsidRDefault="0068032B"/>
    <w:p w:rsidR="0068032B" w:rsidRDefault="00221BF4">
      <w:pPr>
        <w:pStyle w:val="jaf5"/>
      </w:pPr>
      <w:r>
        <w:t>この政令は、昭和二十六年九月二十五日から施行する。</w:t>
      </w:r>
    </w:p>
    <w:p w:rsidR="0068032B" w:rsidRDefault="00221BF4">
      <w:pPr>
        <w:pStyle w:val="enf5"/>
      </w:pPr>
      <w:r>
        <w:t>This Cabinet Order comes into effect on September 25, 1951.</w:t>
      </w:r>
    </w:p>
    <w:p w:rsidR="0068032B" w:rsidRDefault="0068032B"/>
    <w:p w:rsidR="0068032B" w:rsidRDefault="00221BF4">
      <w:pPr>
        <w:pStyle w:val="ja2"/>
      </w:pPr>
      <w:r>
        <w:t>附　則　〔昭和二十六年十二月二十二日政令第三百八十四号〕〔抄〕</w:t>
      </w:r>
    </w:p>
    <w:p w:rsidR="0068032B" w:rsidRDefault="00221BF4">
      <w:pPr>
        <w:pStyle w:val="en2"/>
      </w:pPr>
      <w:r>
        <w:t>Supplementary Provisions  [Cabinet Order No. 384 of December 22, 1951]  [Extract]</w:t>
      </w:r>
    </w:p>
    <w:p w:rsidR="0068032B" w:rsidRDefault="0068032B"/>
    <w:p w:rsidR="0068032B" w:rsidRDefault="00221BF4">
      <w:pPr>
        <w:pStyle w:val="jaf4"/>
      </w:pPr>
      <w:r>
        <w:t>１　この政令は、昭和二十七年一月一日から施行する。</w:t>
      </w:r>
    </w:p>
    <w:p w:rsidR="0068032B" w:rsidRDefault="00221BF4">
      <w:pPr>
        <w:pStyle w:val="enf4"/>
      </w:pPr>
      <w:r>
        <w:t>(1) This Cabinet Order comes into effect on January 1, 1952.</w:t>
      </w:r>
    </w:p>
    <w:p w:rsidR="0068032B" w:rsidRDefault="00221BF4">
      <w:pPr>
        <w:pStyle w:val="jaf4"/>
      </w:pPr>
      <w:r>
        <w:t>２　この政令施行前にした行為に対する罰則の適用については、なお従前の例による。</w:t>
      </w:r>
    </w:p>
    <w:p w:rsidR="0068032B" w:rsidRDefault="00221BF4">
      <w:pPr>
        <w:pStyle w:val="enf4"/>
      </w:pPr>
      <w:r>
        <w:t xml:space="preserve">(2) Prior laws continue to govern the </w:t>
      </w:r>
      <w:r>
        <w:t>application of penal provisions to any act a person made before this Cabinet Order comes into effect.</w:t>
      </w:r>
    </w:p>
    <w:p w:rsidR="0068032B" w:rsidRDefault="0068032B"/>
    <w:p w:rsidR="0068032B" w:rsidRDefault="00221BF4">
      <w:pPr>
        <w:pStyle w:val="ja2"/>
      </w:pPr>
      <w:r>
        <w:t>附　則　〔昭和二十七年七月三十一日政令第三百六号〕〔抄〕</w:t>
      </w:r>
    </w:p>
    <w:p w:rsidR="0068032B" w:rsidRDefault="00221BF4">
      <w:pPr>
        <w:pStyle w:val="en2"/>
      </w:pPr>
      <w:r>
        <w:t>Supplementary Provisions  [Cabinet Order No. 306 of July 31, 1952]  [Extract]</w:t>
      </w:r>
    </w:p>
    <w:p w:rsidR="0068032B" w:rsidRDefault="0068032B"/>
    <w:p w:rsidR="0068032B" w:rsidRDefault="00221BF4">
      <w:pPr>
        <w:pStyle w:val="jaf4"/>
      </w:pPr>
      <w:r>
        <w:t>１　この政令は、昭和二十七年八月一日から施行する。</w:t>
      </w:r>
    </w:p>
    <w:p w:rsidR="0068032B" w:rsidRDefault="00221BF4">
      <w:pPr>
        <w:pStyle w:val="enf4"/>
      </w:pPr>
      <w:r>
        <w:t>(1) This Cabinet Order comes into effect on August 1, 1952.</w:t>
      </w:r>
    </w:p>
    <w:p w:rsidR="0068032B" w:rsidRDefault="00221BF4">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68032B" w:rsidRDefault="00221BF4">
      <w:pPr>
        <w:pStyle w:val="enf4"/>
      </w:pPr>
      <w:r>
        <w:t>(4) The Cabinet Order Concerning Reports of Foreign Exchange Banks and Money Exchangers, the Cabinet Order on Export Trade Control, the Cabinet Order on Import Trade Control, the Foreign Exchange Control Order, or the Foreign Exchange Control Commission Rules, Order of the Prime Minister's Office, Order of the Ministry of Finance, or Order of the Ministry of International Trade and Industry based on the Cabinet Order Concerning Temporary Special Provisions of the Foreign Exchange Control Order upon Implemen</w:t>
      </w:r>
      <w:r>
        <w:t>tation of the Administrative Agreement under Article III of the Security Treaty between Japan and the United States of America, or an Order of the Prime Minister's Office or Order of the Ministry of International Trade and Industry, all of which are effective at the time this Cabinet Order comes into effect and have not yet been amended, are to be effective, after this Cabinet Order comes into effect, as the Order Concerning Reports of Foreign Exchange Banks and Money Exchangers, the Cabinet Order on Export</w:t>
      </w:r>
      <w:r>
        <w:t xml:space="preserve"> Trade Control, the Cabinet Order on Import Trade Control, the Foreign Exchange Control Order, or the relevant order of the competent ministry, Order of the Ministry of Finance, or Order of the Ministry of International Trade and Industry based on the Cabinet Order Concerning Temporary Special Provisions of the Foreign Exchange Control Order upon Implementation of the Administrative Agreement under Article III of the Security Treaty between Japan and the United States of America, or an Order of the Ministry</w:t>
      </w:r>
      <w:r>
        <w:t xml:space="preserve"> of Finance or Order of the Ministry of International Trade and Industry, all of which have been amended.</w:t>
      </w:r>
    </w:p>
    <w:p w:rsidR="0068032B" w:rsidRDefault="0068032B"/>
    <w:p w:rsidR="0068032B" w:rsidRDefault="00221BF4">
      <w:pPr>
        <w:pStyle w:val="ja2"/>
      </w:pPr>
      <w:r>
        <w:t>附　則　〔昭和二十七年八月二十六日政令第三百六十七号〕〔抄〕</w:t>
      </w:r>
    </w:p>
    <w:p w:rsidR="0068032B" w:rsidRDefault="00221BF4">
      <w:pPr>
        <w:pStyle w:val="en2"/>
      </w:pPr>
      <w:r>
        <w:t>Supplementary Provisions  [Cabinet Order No. 367 of August 26, 1952]  [Extract]</w:t>
      </w:r>
    </w:p>
    <w:p w:rsidR="0068032B" w:rsidRDefault="0068032B"/>
    <w:p w:rsidR="0068032B" w:rsidRDefault="00221BF4">
      <w:pPr>
        <w:pStyle w:val="jaf4"/>
      </w:pPr>
      <w:r>
        <w:t>１　この政令は、昭和二十七年九月一日から施行する。</w:t>
      </w:r>
    </w:p>
    <w:p w:rsidR="0068032B" w:rsidRDefault="00221BF4">
      <w:pPr>
        <w:pStyle w:val="enf4"/>
      </w:pPr>
      <w:r>
        <w:t>(1) This Cabinet Order comes into effect on September 1, 1952.</w:t>
      </w:r>
    </w:p>
    <w:p w:rsidR="0068032B" w:rsidRDefault="0068032B"/>
    <w:p w:rsidR="0068032B" w:rsidRDefault="00221BF4">
      <w:pPr>
        <w:pStyle w:val="ja2"/>
      </w:pPr>
      <w:r>
        <w:t>附　則　〔昭和二十七年十二月二十六日政令第五百号〕</w:t>
      </w:r>
    </w:p>
    <w:p w:rsidR="0068032B" w:rsidRDefault="00221BF4">
      <w:pPr>
        <w:pStyle w:val="en2"/>
      </w:pPr>
      <w:r>
        <w:t>Supplementary Provisions  [Cabinet Order No. 500 of December 26, 1952]</w:t>
      </w:r>
    </w:p>
    <w:p w:rsidR="0068032B" w:rsidRDefault="0068032B"/>
    <w:p w:rsidR="0068032B" w:rsidRDefault="00221BF4">
      <w:pPr>
        <w:pStyle w:val="jaf5"/>
      </w:pPr>
      <w:r>
        <w:t>この政令は、昭和二十八年一月一日から施行する。</w:t>
      </w:r>
    </w:p>
    <w:p w:rsidR="0068032B" w:rsidRDefault="00221BF4">
      <w:pPr>
        <w:pStyle w:val="enf5"/>
      </w:pPr>
      <w:r>
        <w:t>This Cabinet Order comes into effect on January 1, 1953.</w:t>
      </w:r>
    </w:p>
    <w:p w:rsidR="0068032B" w:rsidRDefault="0068032B"/>
    <w:p w:rsidR="0068032B" w:rsidRDefault="00221BF4">
      <w:pPr>
        <w:pStyle w:val="ja2"/>
      </w:pPr>
      <w:r>
        <w:t>附　則　〔昭和二十九年四月十日政令第七十七号〕</w:t>
      </w:r>
    </w:p>
    <w:p w:rsidR="0068032B" w:rsidRDefault="00221BF4">
      <w:pPr>
        <w:pStyle w:val="en2"/>
      </w:pPr>
      <w:r>
        <w:t>Supplementary Provisions  [Cabinet Order No. 77 of April 10, 1954]</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〔昭和二十九年六月一日政令第百十九号〕</w:t>
      </w:r>
    </w:p>
    <w:p w:rsidR="0068032B" w:rsidRDefault="00221BF4">
      <w:pPr>
        <w:pStyle w:val="en2"/>
      </w:pPr>
      <w:r>
        <w:t>Supplementary Provisions  [Cabinet Order No. 119 of June 1, 1954]</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〔昭和三十年七月三十日政令第百五十号〕</w:t>
      </w:r>
    </w:p>
    <w:p w:rsidR="0068032B" w:rsidRDefault="00221BF4">
      <w:pPr>
        <w:pStyle w:val="en2"/>
      </w:pPr>
      <w:r>
        <w:t>Supplementary Provisions  [Cabinet Order No. 150 of July 30, 1955]</w:t>
      </w:r>
    </w:p>
    <w:p w:rsidR="0068032B" w:rsidRDefault="0068032B"/>
    <w:p w:rsidR="0068032B" w:rsidRDefault="00221BF4">
      <w:pPr>
        <w:pStyle w:val="jaf5"/>
      </w:pPr>
      <w:r>
        <w:t>この政令は、昭和三十年八月十日から施行する。</w:t>
      </w:r>
    </w:p>
    <w:p w:rsidR="0068032B" w:rsidRDefault="00221BF4">
      <w:pPr>
        <w:pStyle w:val="enf5"/>
      </w:pPr>
      <w:r>
        <w:t>This Cabinet Order comes into effect on August 10, 1955.</w:t>
      </w:r>
    </w:p>
    <w:p w:rsidR="0068032B" w:rsidRDefault="0068032B"/>
    <w:p w:rsidR="0068032B" w:rsidRDefault="00221BF4">
      <w:pPr>
        <w:pStyle w:val="ja2"/>
      </w:pPr>
      <w:r>
        <w:t>附　則　〔昭和三十年十二月十五日政令第三百二十八号〕</w:t>
      </w:r>
    </w:p>
    <w:p w:rsidR="0068032B" w:rsidRDefault="00221BF4">
      <w:pPr>
        <w:pStyle w:val="en2"/>
      </w:pPr>
      <w:r>
        <w:t>Supplementary Provisions  [Cabinet Order No. 328 of December 15, 1955]</w:t>
      </w:r>
    </w:p>
    <w:p w:rsidR="0068032B" w:rsidRDefault="0068032B"/>
    <w:p w:rsidR="0068032B" w:rsidRDefault="00221BF4">
      <w:pPr>
        <w:pStyle w:val="jaf5"/>
      </w:pPr>
      <w:r>
        <w:t>この政令は、昭和三十年十二月二十一日から施行する。</w:t>
      </w:r>
    </w:p>
    <w:p w:rsidR="0068032B" w:rsidRDefault="00221BF4">
      <w:pPr>
        <w:pStyle w:val="enf5"/>
      </w:pPr>
      <w:r>
        <w:t>This Cabinet Order comes into effect on December 21, 1955.</w:t>
      </w:r>
    </w:p>
    <w:p w:rsidR="0068032B" w:rsidRDefault="0068032B"/>
    <w:p w:rsidR="0068032B" w:rsidRDefault="00221BF4">
      <w:pPr>
        <w:pStyle w:val="ja2"/>
      </w:pPr>
      <w:r>
        <w:t>附　則　〔昭和三十一年三月二十二日政令第二百十九号〕〔抄〕</w:t>
      </w:r>
    </w:p>
    <w:p w:rsidR="0068032B" w:rsidRDefault="00221BF4">
      <w:pPr>
        <w:pStyle w:val="en2"/>
      </w:pPr>
      <w:r>
        <w:t>Supplementary Provisions  [Cabinet Order No. 219 of March 22, 1956]  [Extract]</w:t>
      </w:r>
    </w:p>
    <w:p w:rsidR="0068032B" w:rsidRDefault="0068032B"/>
    <w:p w:rsidR="0068032B" w:rsidRDefault="00221BF4">
      <w:pPr>
        <w:pStyle w:val="jaf4"/>
      </w:pPr>
      <w:r>
        <w:t>１　この政令は、昭和三十一年四月一日から施行する。</w:t>
      </w:r>
    </w:p>
    <w:p w:rsidR="0068032B" w:rsidRDefault="00221BF4">
      <w:pPr>
        <w:pStyle w:val="enf4"/>
      </w:pPr>
      <w:r>
        <w:t>(1) This Cabinet Order comes into effect on April 1, 1956.</w:t>
      </w:r>
    </w:p>
    <w:p w:rsidR="0068032B" w:rsidRDefault="0068032B"/>
    <w:p w:rsidR="0068032B" w:rsidRDefault="00221BF4">
      <w:pPr>
        <w:pStyle w:val="ja2"/>
      </w:pPr>
      <w:r>
        <w:t>附　則　〔昭和三十一年十一月十四日政令第三百四十一号〕〔抄〕</w:t>
      </w:r>
    </w:p>
    <w:p w:rsidR="0068032B" w:rsidRDefault="00221BF4">
      <w:pPr>
        <w:pStyle w:val="en2"/>
      </w:pPr>
      <w:r>
        <w:t>Supplementary Provisions  [Cabinet Order No. 341 of November 14, 1956]  [Extract]</w:t>
      </w:r>
    </w:p>
    <w:p w:rsidR="0068032B" w:rsidRDefault="0068032B"/>
    <w:p w:rsidR="0068032B" w:rsidRDefault="00221BF4">
      <w:pPr>
        <w:pStyle w:val="jaf4"/>
      </w:pPr>
      <w:r>
        <w:t>１　この政令は、昭和三十一年十一月十六日から施行する。</w:t>
      </w:r>
    </w:p>
    <w:p w:rsidR="0068032B" w:rsidRDefault="00221BF4">
      <w:pPr>
        <w:pStyle w:val="enf4"/>
      </w:pPr>
      <w:r>
        <w:t>(1) This Cabinet Order comes into effect on November 16, 1956.</w:t>
      </w:r>
    </w:p>
    <w:p w:rsidR="0068032B" w:rsidRDefault="0068032B"/>
    <w:p w:rsidR="0068032B" w:rsidRDefault="00221BF4">
      <w:pPr>
        <w:pStyle w:val="ja2"/>
      </w:pPr>
      <w:r>
        <w:t>附　則　〔昭和三十三年八月二十八日政令第二百五十五号〕〔抄〕</w:t>
      </w:r>
    </w:p>
    <w:p w:rsidR="0068032B" w:rsidRDefault="00221BF4">
      <w:pPr>
        <w:pStyle w:val="en2"/>
      </w:pPr>
      <w:r>
        <w:t>Supplementary Provisions  [Cabinet Order No. 255 of August 28, 1958]  [Extract]</w:t>
      </w:r>
    </w:p>
    <w:p w:rsidR="0068032B" w:rsidRDefault="0068032B"/>
    <w:p w:rsidR="0068032B" w:rsidRDefault="00221BF4">
      <w:pPr>
        <w:pStyle w:val="jaf4"/>
      </w:pPr>
      <w:r>
        <w:t>１　この政令は、昭和三十三年九月一日から施行する。</w:t>
      </w:r>
    </w:p>
    <w:p w:rsidR="0068032B" w:rsidRDefault="00221BF4">
      <w:pPr>
        <w:pStyle w:val="enf4"/>
      </w:pPr>
      <w:r>
        <w:t>(1) This Cabinet Order comes into effect on September 1, 1958.</w:t>
      </w:r>
    </w:p>
    <w:p w:rsidR="0068032B" w:rsidRDefault="0068032B"/>
    <w:p w:rsidR="0068032B" w:rsidRDefault="00221BF4">
      <w:pPr>
        <w:pStyle w:val="ja2"/>
      </w:pPr>
      <w:r>
        <w:t>附　則　〔昭和三十三年十二月二十二日政令第三百三十九号〕</w:t>
      </w:r>
    </w:p>
    <w:p w:rsidR="0068032B" w:rsidRDefault="00221BF4">
      <w:pPr>
        <w:pStyle w:val="en2"/>
      </w:pPr>
      <w:r>
        <w:t>Supplementary Provisions  [Cabinet Order No. 339 of December 22, 1958]</w:t>
      </w:r>
    </w:p>
    <w:p w:rsidR="0068032B" w:rsidRDefault="0068032B"/>
    <w:p w:rsidR="0068032B" w:rsidRDefault="00221BF4">
      <w:pPr>
        <w:pStyle w:val="jaf5"/>
      </w:pPr>
      <w:r>
        <w:t>この政令は、昭和三十三年十二月二十五日から施行する。</w:t>
      </w:r>
    </w:p>
    <w:p w:rsidR="0068032B" w:rsidRDefault="00221BF4">
      <w:pPr>
        <w:pStyle w:val="enf5"/>
      </w:pPr>
      <w:r>
        <w:t>This Cabinet Order comes into effect on December 25, 1958.</w:t>
      </w:r>
    </w:p>
    <w:p w:rsidR="0068032B" w:rsidRDefault="0068032B"/>
    <w:p w:rsidR="0068032B" w:rsidRDefault="00221BF4">
      <w:pPr>
        <w:pStyle w:val="ja2"/>
      </w:pPr>
      <w:r>
        <w:t>附　則　〔昭和三十四年三月三十一日政令第七十七号〕</w:t>
      </w:r>
    </w:p>
    <w:p w:rsidR="0068032B" w:rsidRDefault="00221BF4">
      <w:pPr>
        <w:pStyle w:val="en2"/>
      </w:pPr>
      <w:r>
        <w:t>Supplementary Provisions  [Cabinet Order No. 77 of March 31, 1959]</w:t>
      </w:r>
    </w:p>
    <w:p w:rsidR="0068032B" w:rsidRDefault="0068032B"/>
    <w:p w:rsidR="0068032B" w:rsidRDefault="00221BF4">
      <w:pPr>
        <w:pStyle w:val="jaf5"/>
      </w:pPr>
      <w:r>
        <w:t>この政令は、昭和三十四年四月六日から施行する。</w:t>
      </w:r>
    </w:p>
    <w:p w:rsidR="0068032B" w:rsidRDefault="00221BF4">
      <w:pPr>
        <w:pStyle w:val="enf5"/>
      </w:pPr>
      <w:r>
        <w:t xml:space="preserve">This Cabinet Order </w:t>
      </w:r>
      <w:r>
        <w:t>comes into effect on April 6, 1959.</w:t>
      </w:r>
    </w:p>
    <w:p w:rsidR="0068032B" w:rsidRDefault="0068032B"/>
    <w:p w:rsidR="0068032B" w:rsidRDefault="00221BF4">
      <w:pPr>
        <w:pStyle w:val="ja2"/>
      </w:pPr>
      <w:r>
        <w:t>附　則　〔昭和三十四年九月一日政令第二百八十四号〕</w:t>
      </w:r>
    </w:p>
    <w:p w:rsidR="0068032B" w:rsidRDefault="00221BF4">
      <w:pPr>
        <w:pStyle w:val="en2"/>
      </w:pPr>
      <w:r>
        <w:t>Supplementary Provisions  [Cabinet Order No. 284 of September 1, 1959]</w:t>
      </w:r>
    </w:p>
    <w:p w:rsidR="0068032B" w:rsidRDefault="0068032B"/>
    <w:p w:rsidR="0068032B" w:rsidRDefault="00221BF4">
      <w:pPr>
        <w:pStyle w:val="jaf5"/>
      </w:pPr>
      <w:r>
        <w:t>この政令は、昭和三十四年九月七日から施行する。</w:t>
      </w:r>
    </w:p>
    <w:p w:rsidR="0068032B" w:rsidRDefault="00221BF4">
      <w:pPr>
        <w:pStyle w:val="enf5"/>
      </w:pPr>
      <w:r>
        <w:t>This Cabinet Order comes into effect on September 7, 1959.</w:t>
      </w:r>
    </w:p>
    <w:p w:rsidR="0068032B" w:rsidRDefault="0068032B"/>
    <w:p w:rsidR="0068032B" w:rsidRDefault="00221BF4">
      <w:pPr>
        <w:pStyle w:val="ja2"/>
      </w:pPr>
      <w:r>
        <w:t>附　則　〔昭和三十四年十月三十日政令第三百二十七号〕</w:t>
      </w:r>
    </w:p>
    <w:p w:rsidR="0068032B" w:rsidRDefault="00221BF4">
      <w:pPr>
        <w:pStyle w:val="en2"/>
      </w:pPr>
      <w:r>
        <w:t>Supplementary Provisions  [Cabinet Order No. 327 of October 30, 1959]</w:t>
      </w:r>
    </w:p>
    <w:p w:rsidR="0068032B" w:rsidRDefault="0068032B"/>
    <w:p w:rsidR="0068032B" w:rsidRDefault="00221BF4">
      <w:pPr>
        <w:pStyle w:val="jaf5"/>
      </w:pPr>
      <w:r>
        <w:t>この政令は、昭和三十四年十一月二日から施行する。</w:t>
      </w:r>
    </w:p>
    <w:p w:rsidR="0068032B" w:rsidRDefault="00221BF4">
      <w:pPr>
        <w:pStyle w:val="enf5"/>
      </w:pPr>
      <w:r>
        <w:t>This Cabinet Order comes into effect on November 2, 1959.</w:t>
      </w:r>
    </w:p>
    <w:p w:rsidR="0068032B" w:rsidRDefault="0068032B"/>
    <w:p w:rsidR="0068032B" w:rsidRDefault="00221BF4">
      <w:pPr>
        <w:pStyle w:val="ja2"/>
      </w:pPr>
      <w:r>
        <w:t>附　則　〔昭和三十五年四月二十五日政令第百八号〕</w:t>
      </w:r>
    </w:p>
    <w:p w:rsidR="0068032B" w:rsidRDefault="00221BF4">
      <w:pPr>
        <w:pStyle w:val="en2"/>
      </w:pPr>
      <w:r>
        <w:t>Supplementary Provisions  [Cabinet Order No. 108 of April 25, 1960]</w:t>
      </w:r>
    </w:p>
    <w:p w:rsidR="0068032B" w:rsidRDefault="0068032B"/>
    <w:p w:rsidR="0068032B" w:rsidRDefault="00221BF4">
      <w:pPr>
        <w:pStyle w:val="jaf5"/>
      </w:pPr>
      <w:r>
        <w:t>この政令は、昭和三十五年五月一日から施行する。</w:t>
      </w:r>
    </w:p>
    <w:p w:rsidR="0068032B" w:rsidRDefault="00221BF4">
      <w:pPr>
        <w:pStyle w:val="enf5"/>
      </w:pPr>
      <w:r>
        <w:t>This Cabinet Order comes into effect on May 1, 1960.</w:t>
      </w:r>
    </w:p>
    <w:p w:rsidR="0068032B" w:rsidRDefault="0068032B"/>
    <w:p w:rsidR="0068032B" w:rsidRDefault="00221BF4">
      <w:pPr>
        <w:pStyle w:val="ja2"/>
      </w:pPr>
      <w:r>
        <w:t>附　則　〔昭和三十五年五月三十日政令第百三十五号〕〔抄〕</w:t>
      </w:r>
    </w:p>
    <w:p w:rsidR="0068032B" w:rsidRDefault="00221BF4">
      <w:pPr>
        <w:pStyle w:val="en2"/>
      </w:pPr>
      <w:r>
        <w:t>Supplementary Provisions  [Cabinet Order No. 135 of May 30, 1960]  [Extract]</w:t>
      </w:r>
    </w:p>
    <w:p w:rsidR="0068032B" w:rsidRDefault="0068032B"/>
    <w:p w:rsidR="0068032B" w:rsidRDefault="00221BF4">
      <w:pPr>
        <w:pStyle w:val="jaf4"/>
      </w:pPr>
      <w:r>
        <w:t>１　この政令は、昭和三十五年六月六日から施行する。</w:t>
      </w:r>
    </w:p>
    <w:p w:rsidR="0068032B" w:rsidRDefault="00221BF4">
      <w:pPr>
        <w:pStyle w:val="enf4"/>
      </w:pPr>
      <w:r>
        <w:t>(1) This Cabinet Order comes into effect on June 6, 1960.</w:t>
      </w:r>
    </w:p>
    <w:p w:rsidR="0068032B" w:rsidRDefault="0068032B"/>
    <w:p w:rsidR="0068032B" w:rsidRDefault="00221BF4">
      <w:pPr>
        <w:pStyle w:val="ja2"/>
      </w:pPr>
      <w:r>
        <w:t>附　則　〔昭和三十五年六月十日政令第百五十七号〕〔抄〕</w:t>
      </w:r>
    </w:p>
    <w:p w:rsidR="0068032B" w:rsidRDefault="00221BF4">
      <w:pPr>
        <w:pStyle w:val="en2"/>
      </w:pPr>
      <w:r>
        <w:t>Supplementary Provisions  [Cabinet Order No. 157 of June 10, 1960]  [Extract]</w:t>
      </w:r>
    </w:p>
    <w:p w:rsidR="0068032B" w:rsidRDefault="0068032B"/>
    <w:p w:rsidR="0068032B" w:rsidRDefault="00221BF4">
      <w:pPr>
        <w:pStyle w:val="jaf4"/>
      </w:pPr>
      <w:r>
        <w:t>１　この政令は、昭和三十五年七月一日から施行する。</w:t>
      </w:r>
    </w:p>
    <w:p w:rsidR="0068032B" w:rsidRDefault="00221BF4">
      <w:pPr>
        <w:pStyle w:val="enf4"/>
      </w:pPr>
      <w:r>
        <w:t>(1) This Cabinet Order comes into effect on July 1, 1960.</w:t>
      </w:r>
    </w:p>
    <w:p w:rsidR="0068032B" w:rsidRDefault="0068032B"/>
    <w:p w:rsidR="0068032B" w:rsidRDefault="00221BF4">
      <w:pPr>
        <w:pStyle w:val="ja2"/>
      </w:pPr>
      <w:r>
        <w:t>附　則　〔昭和三十五年六月二十日政令第百六十三号〕</w:t>
      </w:r>
    </w:p>
    <w:p w:rsidR="0068032B" w:rsidRDefault="00221BF4">
      <w:pPr>
        <w:pStyle w:val="en2"/>
      </w:pPr>
      <w:r>
        <w:t>Supplementary Provisions  [Cabinet Order No. 163 of June 20, 1960]</w:t>
      </w:r>
    </w:p>
    <w:p w:rsidR="0068032B" w:rsidRDefault="0068032B"/>
    <w:p w:rsidR="0068032B" w:rsidRDefault="00221BF4">
      <w:pPr>
        <w:pStyle w:val="jaf5"/>
      </w:pPr>
      <w:r>
        <w:t>この政令は、昭和三十五年六月二十三日から施行する。</w:t>
      </w:r>
    </w:p>
    <w:p w:rsidR="0068032B" w:rsidRDefault="00221BF4">
      <w:pPr>
        <w:pStyle w:val="enf5"/>
      </w:pPr>
      <w:r>
        <w:t>This Cabinet Order comes into effect on June 23, 1960.</w:t>
      </w:r>
    </w:p>
    <w:p w:rsidR="0068032B" w:rsidRDefault="0068032B"/>
    <w:p w:rsidR="0068032B" w:rsidRDefault="00221BF4">
      <w:pPr>
        <w:pStyle w:val="ja2"/>
      </w:pPr>
      <w:r>
        <w:t>附　則　〔昭和三十五年七月二十八日政令第二百十九号〕</w:t>
      </w:r>
    </w:p>
    <w:p w:rsidR="0068032B" w:rsidRDefault="00221BF4">
      <w:pPr>
        <w:pStyle w:val="en2"/>
      </w:pPr>
      <w:r>
        <w:t>Supplementary Provisions  [Cabinet Order No. 219 of July 28, 1960]</w:t>
      </w:r>
    </w:p>
    <w:p w:rsidR="0068032B" w:rsidRDefault="0068032B"/>
    <w:p w:rsidR="0068032B" w:rsidRDefault="00221BF4">
      <w:pPr>
        <w:pStyle w:val="jaf5"/>
      </w:pPr>
      <w:r>
        <w:t>この政令は、昭和三十五年八月一日から施行する。</w:t>
      </w:r>
    </w:p>
    <w:p w:rsidR="0068032B" w:rsidRDefault="00221BF4">
      <w:pPr>
        <w:pStyle w:val="enf5"/>
      </w:pPr>
      <w:r>
        <w:t>This Cabinet Order comes into effect on August 1, 1960.</w:t>
      </w:r>
    </w:p>
    <w:p w:rsidR="0068032B" w:rsidRDefault="0068032B"/>
    <w:p w:rsidR="0068032B" w:rsidRDefault="00221BF4">
      <w:pPr>
        <w:pStyle w:val="ja2"/>
      </w:pPr>
      <w:r>
        <w:t>附　則　〔昭和三十五年十月二十五日政令第二百七十九号〕〔抄〕</w:t>
      </w:r>
    </w:p>
    <w:p w:rsidR="0068032B" w:rsidRDefault="00221BF4">
      <w:pPr>
        <w:pStyle w:val="en2"/>
      </w:pPr>
      <w:r>
        <w:t>Supplementary Provisions  [Cabinet Order No. 279 of October 25, 1960]  [Extract]</w:t>
      </w:r>
    </w:p>
    <w:p w:rsidR="0068032B" w:rsidRDefault="0068032B"/>
    <w:p w:rsidR="0068032B" w:rsidRDefault="00221BF4">
      <w:pPr>
        <w:pStyle w:val="jaf4"/>
      </w:pPr>
      <w:r>
        <w:t>１　この政令は、昭和三十五年十一月一日から施行する。</w:t>
      </w:r>
    </w:p>
    <w:p w:rsidR="0068032B" w:rsidRDefault="00221BF4">
      <w:pPr>
        <w:pStyle w:val="enf4"/>
      </w:pPr>
      <w:r>
        <w:t>(1) This Cabinet Order comes into effect on November 1, 1960.</w:t>
      </w:r>
    </w:p>
    <w:p w:rsidR="0068032B" w:rsidRDefault="0068032B"/>
    <w:p w:rsidR="0068032B" w:rsidRDefault="00221BF4">
      <w:pPr>
        <w:pStyle w:val="ja2"/>
      </w:pPr>
      <w:r>
        <w:t>附　則　〔昭和三十五年十二月二十八日政令第三百十六号〕</w:t>
      </w:r>
    </w:p>
    <w:p w:rsidR="0068032B" w:rsidRDefault="00221BF4">
      <w:pPr>
        <w:pStyle w:val="en2"/>
      </w:pPr>
      <w:r>
        <w:t>Supplementary Provisions  [Cabinet Order No. 316 of December 28, 1960]</w:t>
      </w:r>
    </w:p>
    <w:p w:rsidR="0068032B" w:rsidRDefault="0068032B"/>
    <w:p w:rsidR="0068032B" w:rsidRDefault="00221BF4">
      <w:pPr>
        <w:pStyle w:val="jaf4"/>
      </w:pPr>
      <w:r>
        <w:t>１　この政令は、昭和三十六年一月十日から施行する。</w:t>
      </w:r>
    </w:p>
    <w:p w:rsidR="0068032B" w:rsidRDefault="00221BF4">
      <w:pPr>
        <w:pStyle w:val="enf4"/>
      </w:pPr>
      <w:r>
        <w:t>(1) This Cabinet Order comes into effect on January 10, 1961.</w:t>
      </w:r>
    </w:p>
    <w:p w:rsidR="0068032B" w:rsidRDefault="00221BF4">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68032B" w:rsidRDefault="00221BF4">
      <w:pPr>
        <w:pStyle w:val="enf4"/>
      </w:pPr>
      <w:r>
        <w:t>(2) The provisions of Article 1, paragraph (1), item (i)-2 after the amendment do not apply to the export of goods to Iran or Iraq conducted as approved or permitted pursuant to Article 1, paragraph (1) or Article 2, paragraph (1) prior to the amendment.</w:t>
      </w:r>
    </w:p>
    <w:p w:rsidR="0068032B" w:rsidRDefault="0068032B"/>
    <w:p w:rsidR="0068032B" w:rsidRDefault="00221BF4">
      <w:pPr>
        <w:pStyle w:val="ja2"/>
      </w:pPr>
      <w:r>
        <w:t>附　則　〔昭和三十六年五月四日政令第百二十七号〕〔抄〕</w:t>
      </w:r>
    </w:p>
    <w:p w:rsidR="0068032B" w:rsidRDefault="00221BF4">
      <w:pPr>
        <w:pStyle w:val="en2"/>
      </w:pPr>
      <w:r>
        <w:t>Supplementary Provisions  [Cabinet Order No. 127 of May 4, 1961]  [Extract]</w:t>
      </w:r>
    </w:p>
    <w:p w:rsidR="0068032B" w:rsidRDefault="0068032B"/>
    <w:p w:rsidR="0068032B" w:rsidRDefault="00221BF4">
      <w:pPr>
        <w:pStyle w:val="jaf4"/>
      </w:pPr>
      <w:r>
        <w:t>１　この政令は、昭和三十六年五月八日から施行する。</w:t>
      </w:r>
    </w:p>
    <w:p w:rsidR="0068032B" w:rsidRDefault="00221BF4">
      <w:pPr>
        <w:pStyle w:val="enf4"/>
      </w:pPr>
      <w:r>
        <w:t>(1) This Cabinet Order comes into effect on May 8, 1961.</w:t>
      </w:r>
    </w:p>
    <w:p w:rsidR="0068032B" w:rsidRDefault="0068032B"/>
    <w:p w:rsidR="0068032B" w:rsidRDefault="00221BF4">
      <w:pPr>
        <w:pStyle w:val="ja2"/>
      </w:pPr>
      <w:r>
        <w:t>附　則　〔昭和三十六年七月十七日政令第二百六十四号〕</w:t>
      </w:r>
    </w:p>
    <w:p w:rsidR="0068032B" w:rsidRDefault="00221BF4">
      <w:pPr>
        <w:pStyle w:val="en2"/>
      </w:pPr>
      <w:r>
        <w:t>Supplementary Provisions  [Cabinet Order No. 264 of July 17, 1961]</w:t>
      </w:r>
    </w:p>
    <w:p w:rsidR="0068032B" w:rsidRDefault="0068032B"/>
    <w:p w:rsidR="0068032B" w:rsidRDefault="00221BF4">
      <w:pPr>
        <w:pStyle w:val="jaf5"/>
      </w:pPr>
      <w:r>
        <w:t>この政令は、昭和三十六年七月二十日から施行する。</w:t>
      </w:r>
    </w:p>
    <w:p w:rsidR="0068032B" w:rsidRDefault="00221BF4">
      <w:pPr>
        <w:pStyle w:val="enf5"/>
      </w:pPr>
      <w:r>
        <w:t>This Cabinet Order comes into effect on July 20, 1961.</w:t>
      </w:r>
    </w:p>
    <w:p w:rsidR="0068032B" w:rsidRDefault="0068032B"/>
    <w:p w:rsidR="0068032B" w:rsidRDefault="00221BF4">
      <w:pPr>
        <w:pStyle w:val="ja2"/>
      </w:pPr>
      <w:r>
        <w:t>附　則　〔昭和三十六年十一月二十日政令第三百八十号〕</w:t>
      </w:r>
    </w:p>
    <w:p w:rsidR="0068032B" w:rsidRDefault="00221BF4">
      <w:pPr>
        <w:pStyle w:val="en2"/>
      </w:pPr>
      <w:r>
        <w:t>Supplementary Provisions  [Cabinet Order No. 380 of November 20, 1961]</w:t>
      </w:r>
    </w:p>
    <w:p w:rsidR="0068032B" w:rsidRDefault="0068032B"/>
    <w:p w:rsidR="0068032B" w:rsidRDefault="00221BF4">
      <w:pPr>
        <w:pStyle w:val="jaf5"/>
      </w:pPr>
      <w:r>
        <w:t>この政令は、昭和三十六年十一月二十五日から施行する。</w:t>
      </w:r>
    </w:p>
    <w:p w:rsidR="0068032B" w:rsidRDefault="00221BF4">
      <w:pPr>
        <w:pStyle w:val="enf5"/>
      </w:pPr>
      <w:r>
        <w:t>This Cabinet Order comes into effect on November 25, 1961.</w:t>
      </w:r>
    </w:p>
    <w:p w:rsidR="0068032B" w:rsidRDefault="0068032B"/>
    <w:p w:rsidR="0068032B" w:rsidRDefault="00221BF4">
      <w:pPr>
        <w:pStyle w:val="ja2"/>
      </w:pPr>
      <w:r>
        <w:t>附　則　〔昭和三十六年十二月二十一日政令第四百十六号〕</w:t>
      </w:r>
    </w:p>
    <w:p w:rsidR="0068032B" w:rsidRDefault="00221BF4">
      <w:pPr>
        <w:pStyle w:val="en2"/>
      </w:pPr>
      <w:r>
        <w:t>Supplementary Provisions  [Cabinet Order No. 416 of December 21, 1961]</w:t>
      </w:r>
    </w:p>
    <w:p w:rsidR="0068032B" w:rsidRDefault="0068032B"/>
    <w:p w:rsidR="0068032B" w:rsidRDefault="00221BF4">
      <w:pPr>
        <w:pStyle w:val="jaf5"/>
      </w:pPr>
      <w:r>
        <w:t>この政令は、昭和三十六年十二月二十三日から施行する。</w:t>
      </w:r>
    </w:p>
    <w:p w:rsidR="0068032B" w:rsidRDefault="00221BF4">
      <w:pPr>
        <w:pStyle w:val="enf5"/>
      </w:pPr>
      <w:r>
        <w:t xml:space="preserve">This Cabinet Order comes into effect on </w:t>
      </w:r>
      <w:r>
        <w:t>December 23, 1961.</w:t>
      </w:r>
    </w:p>
    <w:p w:rsidR="0068032B" w:rsidRDefault="0068032B"/>
    <w:p w:rsidR="0068032B" w:rsidRDefault="00221BF4">
      <w:pPr>
        <w:pStyle w:val="ja2"/>
      </w:pPr>
      <w:r>
        <w:t>附　則　〔昭和三十六年十二月二十八日政令第四百三十二号〕〔抄〕</w:t>
      </w:r>
    </w:p>
    <w:p w:rsidR="0068032B" w:rsidRDefault="00221BF4">
      <w:pPr>
        <w:pStyle w:val="en2"/>
      </w:pPr>
      <w:r>
        <w:t>Supplementary Provisions  [Cabinet Order No. 432 of December 28, 1961]  [Extract]</w:t>
      </w:r>
    </w:p>
    <w:p w:rsidR="0068032B" w:rsidRDefault="0068032B"/>
    <w:p w:rsidR="0068032B" w:rsidRDefault="00221BF4">
      <w:pPr>
        <w:pStyle w:val="jaf4"/>
      </w:pPr>
      <w:r>
        <w:t>１　この政令は、昭和三十七年一月一日から施行する。</w:t>
      </w:r>
    </w:p>
    <w:p w:rsidR="0068032B" w:rsidRDefault="00221BF4">
      <w:pPr>
        <w:pStyle w:val="enf4"/>
      </w:pPr>
      <w:r>
        <w:t>(1) This Cabinet Order comes into effect on January 1, 1962.</w:t>
      </w:r>
    </w:p>
    <w:p w:rsidR="0068032B" w:rsidRDefault="0068032B"/>
    <w:p w:rsidR="0068032B" w:rsidRDefault="00221BF4">
      <w:pPr>
        <w:pStyle w:val="ja2"/>
      </w:pPr>
      <w:r>
        <w:t>附　則　〔昭和三十七年十月一日政令第三百九十八号〕</w:t>
      </w:r>
    </w:p>
    <w:p w:rsidR="0068032B" w:rsidRDefault="00221BF4">
      <w:pPr>
        <w:pStyle w:val="en2"/>
      </w:pPr>
      <w:r>
        <w:t>Supplementary Provisions  [Cabinet Order No. 398 of October 1, 1962]</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〔昭和三十八年四月十二日政令第百二十六号〕〔抄〕</w:t>
      </w:r>
    </w:p>
    <w:p w:rsidR="0068032B" w:rsidRDefault="00221BF4">
      <w:pPr>
        <w:pStyle w:val="en2"/>
      </w:pPr>
      <w:r>
        <w:t>Supplementary Provisions  [Cabinet Order No. 126 of April 12, 1963]  [Extract]</w:t>
      </w:r>
    </w:p>
    <w:p w:rsidR="0068032B" w:rsidRDefault="0068032B"/>
    <w:p w:rsidR="0068032B" w:rsidRDefault="00221BF4">
      <w:pPr>
        <w:pStyle w:val="jaf4"/>
      </w:pPr>
      <w:r>
        <w:t>１　この政令は、昭和三十八年四月十五日から施行する。</w:t>
      </w:r>
    </w:p>
    <w:p w:rsidR="0068032B" w:rsidRDefault="00221BF4">
      <w:pPr>
        <w:pStyle w:val="enf4"/>
      </w:pPr>
      <w:r>
        <w:t>(1) This Cabinet Order comes into effect on April 15, 1963.</w:t>
      </w:r>
    </w:p>
    <w:p w:rsidR="0068032B" w:rsidRDefault="0068032B"/>
    <w:p w:rsidR="0068032B" w:rsidRDefault="00221BF4">
      <w:pPr>
        <w:pStyle w:val="ja2"/>
      </w:pPr>
      <w:r>
        <w:t>附　則　〔昭和三十八年五月二十九日政令第百七十七号〕</w:t>
      </w:r>
    </w:p>
    <w:p w:rsidR="0068032B" w:rsidRDefault="00221BF4">
      <w:pPr>
        <w:pStyle w:val="en2"/>
      </w:pPr>
      <w:r>
        <w:t>Supplementary Provisions  [Cabinet Order No. 177 of May 29, 1963]</w:t>
      </w:r>
    </w:p>
    <w:p w:rsidR="0068032B" w:rsidRDefault="0068032B"/>
    <w:p w:rsidR="0068032B" w:rsidRDefault="00221BF4">
      <w:pPr>
        <w:pStyle w:val="jaf5"/>
      </w:pPr>
      <w:r>
        <w:t>この政令は、昭和三十八年五月三十一日から施行する。</w:t>
      </w:r>
    </w:p>
    <w:p w:rsidR="0068032B" w:rsidRDefault="00221BF4">
      <w:pPr>
        <w:pStyle w:val="enf5"/>
      </w:pPr>
      <w:r>
        <w:t xml:space="preserve">This Cabinet Order comes into effect on May </w:t>
      </w:r>
      <w:r>
        <w:t>31, 1963.</w:t>
      </w:r>
    </w:p>
    <w:p w:rsidR="0068032B" w:rsidRDefault="0068032B"/>
    <w:p w:rsidR="0068032B" w:rsidRDefault="00221BF4">
      <w:pPr>
        <w:pStyle w:val="ja2"/>
      </w:pPr>
      <w:r>
        <w:t>附　則　〔昭和三十八年七月八日政令第二百四十号〕</w:t>
      </w:r>
    </w:p>
    <w:p w:rsidR="0068032B" w:rsidRDefault="00221BF4">
      <w:pPr>
        <w:pStyle w:val="en2"/>
      </w:pPr>
      <w:r>
        <w:t>Supplementary Provisions  [Cabinet Order No. 240 of July 8, 1963]</w:t>
      </w:r>
    </w:p>
    <w:p w:rsidR="0068032B" w:rsidRDefault="0068032B"/>
    <w:p w:rsidR="0068032B" w:rsidRDefault="00221BF4">
      <w:pPr>
        <w:pStyle w:val="jaf5"/>
      </w:pPr>
      <w:r>
        <w:t>この政令は、昭和三十八年七月十二日から施行する。</w:t>
      </w:r>
    </w:p>
    <w:p w:rsidR="0068032B" w:rsidRDefault="00221BF4">
      <w:pPr>
        <w:pStyle w:val="enf5"/>
      </w:pPr>
      <w:r>
        <w:t>This Cabinet Order comes into effect on July 12, 1963.</w:t>
      </w:r>
    </w:p>
    <w:p w:rsidR="0068032B" w:rsidRDefault="0068032B"/>
    <w:p w:rsidR="0068032B" w:rsidRDefault="00221BF4">
      <w:pPr>
        <w:pStyle w:val="ja2"/>
      </w:pPr>
      <w:r>
        <w:t>附　則　〔昭和三十九年三月三十一日政令第八十九号〕〔抄〕</w:t>
      </w:r>
    </w:p>
    <w:p w:rsidR="0068032B" w:rsidRDefault="00221BF4">
      <w:pPr>
        <w:pStyle w:val="en2"/>
      </w:pPr>
      <w:r>
        <w:t>Supplementary Provisions  [Cabinet Order No. 89 of March 31, 1964]  [Extract]</w:t>
      </w:r>
    </w:p>
    <w:p w:rsidR="0068032B" w:rsidRDefault="0068032B"/>
    <w:p w:rsidR="0068032B" w:rsidRDefault="00221BF4">
      <w:pPr>
        <w:pStyle w:val="jaf4"/>
      </w:pPr>
      <w:r>
        <w:t>１　この政令は、昭和三十九年四月一日から施行する。</w:t>
      </w:r>
    </w:p>
    <w:p w:rsidR="0068032B" w:rsidRDefault="00221BF4">
      <w:pPr>
        <w:pStyle w:val="enf4"/>
      </w:pPr>
      <w:r>
        <w:t>(1) This Cabinet Order comes into effect on April 1, 1964.</w:t>
      </w:r>
    </w:p>
    <w:p w:rsidR="0068032B" w:rsidRDefault="0068032B"/>
    <w:p w:rsidR="0068032B" w:rsidRDefault="00221BF4">
      <w:pPr>
        <w:pStyle w:val="ja2"/>
      </w:pPr>
      <w:r>
        <w:t>附　則　〔昭和三十九年六月八日政令第百七十八号〕</w:t>
      </w:r>
    </w:p>
    <w:p w:rsidR="0068032B" w:rsidRDefault="00221BF4">
      <w:pPr>
        <w:pStyle w:val="en2"/>
      </w:pPr>
      <w:r>
        <w:t>Supplementary Provisions  [Cabinet Order No. 178 of June 8, 1964]</w:t>
      </w:r>
    </w:p>
    <w:p w:rsidR="0068032B" w:rsidRDefault="0068032B"/>
    <w:p w:rsidR="0068032B" w:rsidRDefault="00221BF4">
      <w:pPr>
        <w:pStyle w:val="jaf5"/>
      </w:pPr>
      <w:r>
        <w:t>この政令は、昭和三十九年六月十日から施行する。</w:t>
      </w:r>
    </w:p>
    <w:p w:rsidR="0068032B" w:rsidRDefault="00221BF4">
      <w:pPr>
        <w:pStyle w:val="enf5"/>
      </w:pPr>
      <w:r>
        <w:t>This Cabinet Order comes into effect on June 10, 1964.</w:t>
      </w:r>
    </w:p>
    <w:p w:rsidR="0068032B" w:rsidRDefault="0068032B"/>
    <w:p w:rsidR="0068032B" w:rsidRDefault="00221BF4">
      <w:pPr>
        <w:pStyle w:val="ja2"/>
      </w:pPr>
      <w:r>
        <w:t>附　則　〔昭和三十九年六月十五日政令第百八十一号〕〔抄〕</w:t>
      </w:r>
    </w:p>
    <w:p w:rsidR="0068032B" w:rsidRDefault="00221BF4">
      <w:pPr>
        <w:pStyle w:val="en2"/>
      </w:pPr>
      <w:r>
        <w:t>Supplementary Provisions  [Cabinet Order No. 181 of June 15, 1964]  [Extract]</w:t>
      </w:r>
    </w:p>
    <w:p w:rsidR="0068032B" w:rsidRDefault="0068032B"/>
    <w:p w:rsidR="0068032B" w:rsidRDefault="00221BF4">
      <w:pPr>
        <w:pStyle w:val="jaf4"/>
      </w:pPr>
      <w:r>
        <w:t>１　この政令は、昭和三十九年七月一日から施行する。</w:t>
      </w:r>
    </w:p>
    <w:p w:rsidR="0068032B" w:rsidRDefault="00221BF4">
      <w:pPr>
        <w:pStyle w:val="enf4"/>
      </w:pPr>
      <w:r>
        <w:t>(1) This Cabinet Order comes into effect on July 1, 1964.</w:t>
      </w:r>
    </w:p>
    <w:p w:rsidR="0068032B" w:rsidRDefault="0068032B"/>
    <w:p w:rsidR="0068032B" w:rsidRDefault="00221BF4">
      <w:pPr>
        <w:pStyle w:val="ja2"/>
      </w:pPr>
      <w:r>
        <w:t>附　則　〔昭和三十九年八月二十四日政令第二百七十六号〕</w:t>
      </w:r>
    </w:p>
    <w:p w:rsidR="0068032B" w:rsidRDefault="00221BF4">
      <w:pPr>
        <w:pStyle w:val="en2"/>
      </w:pPr>
      <w:r>
        <w:t>Supplementary Provisions  [Cabinet Order No. 276 of August 24, 1964]</w:t>
      </w:r>
    </w:p>
    <w:p w:rsidR="0068032B" w:rsidRDefault="0068032B"/>
    <w:p w:rsidR="0068032B" w:rsidRDefault="00221BF4">
      <w:pPr>
        <w:pStyle w:val="jaf5"/>
      </w:pPr>
      <w:r>
        <w:t>この政令は、昭和三十九年九月一日から施行する</w:t>
      </w:r>
    </w:p>
    <w:p w:rsidR="0068032B" w:rsidRDefault="00221BF4">
      <w:pPr>
        <w:pStyle w:val="enf5"/>
      </w:pPr>
      <w:r>
        <w:t>This Cabinet Order comes into effect on September 1, 1964.</w:t>
      </w:r>
    </w:p>
    <w:p w:rsidR="0068032B" w:rsidRDefault="0068032B"/>
    <w:p w:rsidR="0068032B" w:rsidRDefault="00221BF4">
      <w:pPr>
        <w:pStyle w:val="ja2"/>
      </w:pPr>
      <w:r>
        <w:t>附　則　〔昭和三十九年十二月二十八日政令第三百八十七号〕</w:t>
      </w:r>
    </w:p>
    <w:p w:rsidR="0068032B" w:rsidRDefault="00221BF4">
      <w:pPr>
        <w:pStyle w:val="en2"/>
      </w:pPr>
      <w:r>
        <w:t xml:space="preserve">Supplementary Provisions  [Cabinet Order No. 387 of December 28, </w:t>
      </w:r>
      <w:r>
        <w:t>1964]</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〔昭和四十年七月五日政令第二百四十五号〕</w:t>
      </w:r>
    </w:p>
    <w:p w:rsidR="0068032B" w:rsidRDefault="00221BF4">
      <w:pPr>
        <w:pStyle w:val="en2"/>
      </w:pPr>
      <w:r>
        <w:t>Supplementary Provisions  [Cabinet Order No. 245 of July 5, 1965]</w:t>
      </w:r>
    </w:p>
    <w:p w:rsidR="0068032B" w:rsidRDefault="0068032B"/>
    <w:p w:rsidR="0068032B" w:rsidRDefault="00221BF4">
      <w:pPr>
        <w:pStyle w:val="jaf5"/>
      </w:pPr>
      <w:r>
        <w:t>この政令は、公布の日から施行する。ただし、別表第一の一七四の二の項の次に一七四の三の項を加える改正規定は、昭和四十年七月十五日から施行する。</w:t>
      </w:r>
    </w:p>
    <w:p w:rsidR="0068032B" w:rsidRDefault="00221BF4">
      <w:pPr>
        <w:pStyle w:val="enf5"/>
      </w:pPr>
      <w:r>
        <w:t>This Cabinet Order comes into effect on the date of promulgation; provided, however, that the provisions adding row 174-3 after row 174-2 of Appended Table 1 come into effect on July 15, 1965.</w:t>
      </w:r>
    </w:p>
    <w:p w:rsidR="0068032B" w:rsidRDefault="0068032B"/>
    <w:p w:rsidR="0068032B" w:rsidRDefault="00221BF4">
      <w:pPr>
        <w:pStyle w:val="ja2"/>
      </w:pPr>
      <w:r>
        <w:t>附　則　〔昭和四十年十月五日政令第三百三十二号〕</w:t>
      </w:r>
    </w:p>
    <w:p w:rsidR="0068032B" w:rsidRDefault="00221BF4">
      <w:pPr>
        <w:pStyle w:val="en2"/>
      </w:pPr>
      <w:r>
        <w:t>Supplementary Provisions  [Cabinet Order No. 332 of October 5, 1965]</w:t>
      </w:r>
    </w:p>
    <w:p w:rsidR="0068032B" w:rsidRDefault="0068032B"/>
    <w:p w:rsidR="0068032B" w:rsidRDefault="00221BF4">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68032B" w:rsidRDefault="00221BF4">
      <w:pPr>
        <w:pStyle w:val="enf5"/>
      </w:pPr>
      <w:r>
        <w:t xml:space="preserve">This Cabinet Order comes into effect on November 15, 1965; provided however, that the provisions amending row 26 of Appended Table 1, the provisions amending row 30 of that table, the provisions amending rows 72 and 73 of that table, the provisions amending rows 101 and 102 of that table, the provisions amending row 105 of that table, the provisions amending row 112 of that table, and the provisions amending row 116 of that table come into effect on the date of promulgation, and the provisions amending row </w:t>
      </w:r>
      <w:r>
        <w:t>4 of that table and the provisions amending row 9 of that table come into effect on October 15, 1965.</w:t>
      </w:r>
    </w:p>
    <w:p w:rsidR="0068032B" w:rsidRDefault="0068032B"/>
    <w:p w:rsidR="0068032B" w:rsidRDefault="00221BF4">
      <w:pPr>
        <w:pStyle w:val="ja2"/>
      </w:pPr>
      <w:r>
        <w:t>附　則　〔昭和四十年十一月五日政令第三百五十号〕〔抄〕</w:t>
      </w:r>
    </w:p>
    <w:p w:rsidR="0068032B" w:rsidRDefault="00221BF4">
      <w:pPr>
        <w:pStyle w:val="en2"/>
      </w:pPr>
      <w:r>
        <w:t>Supplementary Provisions  [Cabinet Order No. 350 of November 5, 1965]  [Extract]</w:t>
      </w:r>
    </w:p>
    <w:p w:rsidR="0068032B" w:rsidRDefault="0068032B"/>
    <w:p w:rsidR="0068032B" w:rsidRDefault="00221BF4">
      <w:pPr>
        <w:pStyle w:val="jaf4"/>
      </w:pPr>
      <w:r>
        <w:t>１　この政令は、昭和四十年十一月八日から施行する。</w:t>
      </w:r>
    </w:p>
    <w:p w:rsidR="0068032B" w:rsidRDefault="00221BF4">
      <w:pPr>
        <w:pStyle w:val="enf4"/>
      </w:pPr>
      <w:r>
        <w:t>(1) This Cabinet Order comes into effect on November 8, 1965.</w:t>
      </w:r>
    </w:p>
    <w:p w:rsidR="0068032B" w:rsidRDefault="0068032B"/>
    <w:p w:rsidR="0068032B" w:rsidRDefault="00221BF4">
      <w:pPr>
        <w:pStyle w:val="ja2"/>
      </w:pPr>
      <w:r>
        <w:t>附　則　〔昭和四十年十一月十一日政令第三百五十三号〕〔抄〕</w:t>
      </w:r>
    </w:p>
    <w:p w:rsidR="0068032B" w:rsidRDefault="00221BF4">
      <w:pPr>
        <w:pStyle w:val="en2"/>
      </w:pPr>
      <w:r>
        <w:t>Supplementary Provisions  [Cabinet Order No. 353 of November 11, 1965]  [Extract]</w:t>
      </w:r>
    </w:p>
    <w:p w:rsidR="0068032B" w:rsidRDefault="0068032B"/>
    <w:p w:rsidR="0068032B" w:rsidRDefault="00221BF4">
      <w:pPr>
        <w:pStyle w:val="jaf4"/>
      </w:pPr>
      <w:r>
        <w:t>１　この政令は、昭和四十年十二月一日から施行する。</w:t>
      </w:r>
    </w:p>
    <w:p w:rsidR="0068032B" w:rsidRDefault="00221BF4">
      <w:pPr>
        <w:pStyle w:val="enf4"/>
      </w:pPr>
      <w:r>
        <w:t>(1) This Cabinet Order comes into effect on December 1, 1965.</w:t>
      </w:r>
    </w:p>
    <w:p w:rsidR="0068032B" w:rsidRDefault="0068032B"/>
    <w:p w:rsidR="0068032B" w:rsidRDefault="00221BF4">
      <w:pPr>
        <w:pStyle w:val="ja2"/>
      </w:pPr>
      <w:r>
        <w:t>附　則　〔昭和四十年十二月二日政令第三百六十六号〕</w:t>
      </w:r>
    </w:p>
    <w:p w:rsidR="0068032B" w:rsidRDefault="00221BF4">
      <w:pPr>
        <w:pStyle w:val="en2"/>
      </w:pPr>
      <w:r>
        <w:t>Supplementary Provisions  [Cabinet Order No. 366 of December 2, 1965]</w:t>
      </w:r>
    </w:p>
    <w:p w:rsidR="0068032B" w:rsidRDefault="0068032B"/>
    <w:p w:rsidR="0068032B" w:rsidRDefault="00221BF4">
      <w:pPr>
        <w:pStyle w:val="jaf5"/>
      </w:pPr>
      <w:r>
        <w:t>この政令は、昭和四十年十二月九日から施行する。</w:t>
      </w:r>
    </w:p>
    <w:p w:rsidR="0068032B" w:rsidRDefault="00221BF4">
      <w:pPr>
        <w:pStyle w:val="enf5"/>
      </w:pPr>
      <w:r>
        <w:t>This Cabinet Order comes into effect on December 9, 1965.</w:t>
      </w:r>
    </w:p>
    <w:p w:rsidR="0068032B" w:rsidRDefault="0068032B"/>
    <w:p w:rsidR="0068032B" w:rsidRDefault="00221BF4">
      <w:pPr>
        <w:pStyle w:val="ja2"/>
      </w:pPr>
      <w:r>
        <w:t>附　則　〔昭和四十一年二月三日政令第十号〕</w:t>
      </w:r>
    </w:p>
    <w:p w:rsidR="0068032B" w:rsidRDefault="00221BF4">
      <w:pPr>
        <w:pStyle w:val="en2"/>
      </w:pPr>
      <w:r>
        <w:t>Supplementary Provisions  [Cabinet Order No. 10 of February 3, 1966]</w:t>
      </w:r>
    </w:p>
    <w:p w:rsidR="0068032B" w:rsidRDefault="0068032B"/>
    <w:p w:rsidR="0068032B" w:rsidRDefault="00221BF4">
      <w:pPr>
        <w:pStyle w:val="jaf5"/>
      </w:pPr>
      <w:r>
        <w:t>この政令は、昭和四十一年二月十日から施行する。</w:t>
      </w:r>
    </w:p>
    <w:p w:rsidR="0068032B" w:rsidRDefault="00221BF4">
      <w:pPr>
        <w:pStyle w:val="enf5"/>
      </w:pPr>
      <w:r>
        <w:t>This Cabinet Order comes into effect on February 10, 1966.</w:t>
      </w:r>
    </w:p>
    <w:p w:rsidR="0068032B" w:rsidRDefault="0068032B"/>
    <w:p w:rsidR="0068032B" w:rsidRDefault="00221BF4">
      <w:pPr>
        <w:pStyle w:val="ja2"/>
      </w:pPr>
      <w:r>
        <w:t>附　則　〔昭和四十一年二月二十八日政令第二十三号〕</w:t>
      </w:r>
    </w:p>
    <w:p w:rsidR="0068032B" w:rsidRDefault="00221BF4">
      <w:pPr>
        <w:pStyle w:val="en2"/>
      </w:pPr>
      <w:r>
        <w:t>Supplementary Provisions  [Cabinet Order No. 23 of February 28, 1966]</w:t>
      </w:r>
    </w:p>
    <w:p w:rsidR="0068032B" w:rsidRDefault="0068032B"/>
    <w:p w:rsidR="0068032B" w:rsidRDefault="00221BF4">
      <w:pPr>
        <w:pStyle w:val="jaf5"/>
      </w:pPr>
      <w:r>
        <w:t>この政令は、昭和四十一年三月五日から施行する。</w:t>
      </w:r>
    </w:p>
    <w:p w:rsidR="0068032B" w:rsidRDefault="00221BF4">
      <w:pPr>
        <w:pStyle w:val="enf5"/>
      </w:pPr>
      <w:r>
        <w:t>This Cabinet Order comes into effect on March 5, 1966.</w:t>
      </w:r>
    </w:p>
    <w:p w:rsidR="0068032B" w:rsidRDefault="0068032B"/>
    <w:p w:rsidR="0068032B" w:rsidRDefault="00221BF4">
      <w:pPr>
        <w:pStyle w:val="ja2"/>
      </w:pPr>
      <w:r>
        <w:t>附　則　〔昭和四十一年九月一日政令第三百二号〕</w:t>
      </w:r>
    </w:p>
    <w:p w:rsidR="0068032B" w:rsidRDefault="00221BF4">
      <w:pPr>
        <w:pStyle w:val="en2"/>
      </w:pPr>
      <w:r>
        <w:t>Supplementary Provisions  [Cabinet Order No. 302 of September 1, 1966]</w:t>
      </w:r>
    </w:p>
    <w:p w:rsidR="0068032B" w:rsidRDefault="0068032B"/>
    <w:p w:rsidR="0068032B" w:rsidRDefault="00221BF4">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68032B" w:rsidRDefault="00221BF4">
      <w:pPr>
        <w:pStyle w:val="enf5"/>
      </w:pPr>
      <w:r>
        <w:t xml:space="preserve">This Cabinet Order comes into effect on </w:t>
      </w:r>
      <w:r>
        <w:t>September 15, 1966; provided, however, that the provisions amending rows 33, 88, 89, 119, 133, and 133-2 through 133-4 of Appended Table 1 come into effect on the date of promulgation.</w:t>
      </w:r>
    </w:p>
    <w:p w:rsidR="0068032B" w:rsidRDefault="0068032B"/>
    <w:p w:rsidR="0068032B" w:rsidRDefault="00221BF4">
      <w:pPr>
        <w:pStyle w:val="ja2"/>
      </w:pPr>
      <w:r>
        <w:t>附　則　〔昭和四十一年十月七日政令第三百四十五号〕</w:t>
      </w:r>
    </w:p>
    <w:p w:rsidR="0068032B" w:rsidRDefault="00221BF4">
      <w:pPr>
        <w:pStyle w:val="en2"/>
      </w:pPr>
      <w:r>
        <w:t>Supplementary Provisions  [Cabinet Order No. 345 of October 7, 1966]</w:t>
      </w:r>
    </w:p>
    <w:p w:rsidR="0068032B" w:rsidRDefault="0068032B"/>
    <w:p w:rsidR="0068032B" w:rsidRDefault="00221BF4">
      <w:pPr>
        <w:pStyle w:val="jaf5"/>
      </w:pPr>
      <w:r>
        <w:t>この政令は、昭和四十一年十月十七日から施行する。</w:t>
      </w:r>
    </w:p>
    <w:p w:rsidR="0068032B" w:rsidRDefault="00221BF4">
      <w:pPr>
        <w:pStyle w:val="enf5"/>
      </w:pPr>
      <w:r>
        <w:t>This Cabinet Order comes into effect on October 17, 1966.</w:t>
      </w:r>
    </w:p>
    <w:p w:rsidR="0068032B" w:rsidRDefault="0068032B"/>
    <w:p w:rsidR="0068032B" w:rsidRDefault="00221BF4">
      <w:pPr>
        <w:pStyle w:val="ja2"/>
      </w:pPr>
      <w:r>
        <w:t>附　則　〔昭和四十一年十一月二日政令第三百六十一号〕</w:t>
      </w:r>
    </w:p>
    <w:p w:rsidR="0068032B" w:rsidRDefault="00221BF4">
      <w:pPr>
        <w:pStyle w:val="en2"/>
      </w:pPr>
      <w:r>
        <w:t>Supplementary Provisions  [Cabinet Order No. 361 of November 2, 1966]</w:t>
      </w:r>
    </w:p>
    <w:p w:rsidR="0068032B" w:rsidRDefault="0068032B"/>
    <w:p w:rsidR="0068032B" w:rsidRDefault="00221BF4">
      <w:pPr>
        <w:pStyle w:val="jaf5"/>
      </w:pPr>
      <w:r>
        <w:t>この政令は、昭和四十一年十一月七日から施行する。</w:t>
      </w:r>
    </w:p>
    <w:p w:rsidR="0068032B" w:rsidRDefault="00221BF4">
      <w:pPr>
        <w:pStyle w:val="enf5"/>
      </w:pPr>
      <w:r>
        <w:t>This Cabinet Order comes into effect on November 7, 1966.</w:t>
      </w:r>
    </w:p>
    <w:p w:rsidR="0068032B" w:rsidRDefault="0068032B"/>
    <w:p w:rsidR="0068032B" w:rsidRDefault="00221BF4">
      <w:pPr>
        <w:pStyle w:val="ja2"/>
      </w:pPr>
      <w:r>
        <w:t>附　則　〔昭和四十一年十二月二十四日政令第三百八十九号〕</w:t>
      </w:r>
    </w:p>
    <w:p w:rsidR="0068032B" w:rsidRDefault="00221BF4">
      <w:pPr>
        <w:pStyle w:val="en2"/>
      </w:pPr>
      <w:r>
        <w:t>Supplementary Provisions  [Cabinet Order No. 389 of December 24, 1966]</w:t>
      </w:r>
    </w:p>
    <w:p w:rsidR="0068032B" w:rsidRDefault="0068032B"/>
    <w:p w:rsidR="0068032B" w:rsidRDefault="00221BF4">
      <w:pPr>
        <w:pStyle w:val="jaf5"/>
      </w:pPr>
      <w:r>
        <w:t>この政令は、昭和四十一年十二月二十六日から施行する。</w:t>
      </w:r>
    </w:p>
    <w:p w:rsidR="0068032B" w:rsidRDefault="00221BF4">
      <w:pPr>
        <w:pStyle w:val="enf5"/>
      </w:pPr>
      <w:r>
        <w:t>This Cabinet Order comes into effect on December 26, 1966.</w:t>
      </w:r>
    </w:p>
    <w:p w:rsidR="0068032B" w:rsidRDefault="0068032B"/>
    <w:p w:rsidR="0068032B" w:rsidRDefault="00221BF4">
      <w:pPr>
        <w:pStyle w:val="ja2"/>
      </w:pPr>
      <w:r>
        <w:t>附　則　〔昭和四十二年三月二日政令第二十六号〕</w:t>
      </w:r>
    </w:p>
    <w:p w:rsidR="0068032B" w:rsidRDefault="00221BF4">
      <w:pPr>
        <w:pStyle w:val="en2"/>
      </w:pPr>
      <w:r>
        <w:t>Supplementary Provisions  [Cabinet Order No. 26 of March 2, 1967]</w:t>
      </w:r>
    </w:p>
    <w:p w:rsidR="0068032B" w:rsidRDefault="0068032B"/>
    <w:p w:rsidR="0068032B" w:rsidRDefault="00221BF4">
      <w:pPr>
        <w:pStyle w:val="jaf5"/>
      </w:pPr>
      <w:r>
        <w:t>この政令は、昭和四十二年三月十五日から施行する。</w:t>
      </w:r>
    </w:p>
    <w:p w:rsidR="0068032B" w:rsidRDefault="00221BF4">
      <w:pPr>
        <w:pStyle w:val="enf5"/>
      </w:pPr>
      <w:r>
        <w:t>This Cabinet Order comes into effect on March 15, 1967.</w:t>
      </w:r>
    </w:p>
    <w:p w:rsidR="0068032B" w:rsidRDefault="0068032B"/>
    <w:p w:rsidR="0068032B" w:rsidRDefault="00221BF4">
      <w:pPr>
        <w:pStyle w:val="ja2"/>
      </w:pPr>
      <w:r>
        <w:t>附　則　〔昭和四十二年三月十五日政令第三十一号〕</w:t>
      </w:r>
    </w:p>
    <w:p w:rsidR="0068032B" w:rsidRDefault="00221BF4">
      <w:pPr>
        <w:pStyle w:val="en2"/>
      </w:pPr>
      <w:r>
        <w:t>Supplementary Provisions  [Cabinet Order No. 31 of March 15, 1967]</w:t>
      </w:r>
    </w:p>
    <w:p w:rsidR="0068032B" w:rsidRDefault="0068032B"/>
    <w:p w:rsidR="0068032B" w:rsidRDefault="00221BF4">
      <w:pPr>
        <w:pStyle w:val="jaf5"/>
      </w:pPr>
      <w:r>
        <w:t>この政令は、昭和四十二年三月二十二日から施行する。</w:t>
      </w:r>
    </w:p>
    <w:p w:rsidR="0068032B" w:rsidRDefault="00221BF4">
      <w:pPr>
        <w:pStyle w:val="enf5"/>
      </w:pPr>
      <w:r>
        <w:t>This Cabinet Order comes into effect on March 22, 1967.</w:t>
      </w:r>
    </w:p>
    <w:p w:rsidR="0068032B" w:rsidRDefault="0068032B"/>
    <w:p w:rsidR="0068032B" w:rsidRDefault="00221BF4">
      <w:pPr>
        <w:pStyle w:val="ja2"/>
      </w:pPr>
      <w:r>
        <w:t>附　則　〔昭和四十二年十二月二十五日政令第三百六十八号〕</w:t>
      </w:r>
    </w:p>
    <w:p w:rsidR="0068032B" w:rsidRDefault="00221BF4">
      <w:pPr>
        <w:pStyle w:val="en2"/>
      </w:pPr>
      <w:r>
        <w:t>Supplementary Provisions  [Cabinet Order No. 368 of December 25, 1967]</w:t>
      </w:r>
    </w:p>
    <w:p w:rsidR="0068032B" w:rsidRDefault="0068032B"/>
    <w:p w:rsidR="0068032B" w:rsidRDefault="00221BF4">
      <w:pPr>
        <w:pStyle w:val="jaf5"/>
      </w:pPr>
      <w:r>
        <w:t>この政令は、公布の日から施行する。ただし、別表第一の三〇、四一の二及び一三三の項の改正規定は、昭和四十三年一月一日から施行する。</w:t>
      </w:r>
    </w:p>
    <w:p w:rsidR="0068032B" w:rsidRDefault="00221BF4">
      <w:pPr>
        <w:pStyle w:val="enf5"/>
      </w:pPr>
      <w:r>
        <w:t>This Cabinet Order comes into effect on the date of promulgation; provided, however, that the provisions amending rows 30, 41-2, and 133 of Appended Table 1 come into effect on January 1, 1968.</w:t>
      </w:r>
    </w:p>
    <w:p w:rsidR="0068032B" w:rsidRDefault="0068032B"/>
    <w:p w:rsidR="0068032B" w:rsidRDefault="00221BF4">
      <w:pPr>
        <w:pStyle w:val="ja2"/>
      </w:pPr>
      <w:r>
        <w:t>附　則　〔昭和四十三年五月二十七日政令第百三十一号〕</w:t>
      </w:r>
    </w:p>
    <w:p w:rsidR="0068032B" w:rsidRDefault="00221BF4">
      <w:pPr>
        <w:pStyle w:val="en2"/>
      </w:pPr>
      <w:r>
        <w:t>Supplementary Provisions  [Cabinet Order No. 131 of May 27, 1968]</w:t>
      </w:r>
    </w:p>
    <w:p w:rsidR="0068032B" w:rsidRDefault="0068032B"/>
    <w:p w:rsidR="0068032B" w:rsidRDefault="00221BF4">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68032B" w:rsidRDefault="00221BF4">
      <w:pPr>
        <w:pStyle w:val="enf5"/>
      </w:pPr>
      <w:r>
        <w:t>This Cabinet Order comes into effect on the date of promulgation; provided, however, that the provisions amending rows 11, 79, 109, and 176 of Appended Table 1 and the provisions adding one row after row 201-2 of that table come into effect on June 1, 1968.</w:t>
      </w:r>
    </w:p>
    <w:p w:rsidR="0068032B" w:rsidRDefault="0068032B"/>
    <w:p w:rsidR="0068032B" w:rsidRDefault="00221BF4">
      <w:pPr>
        <w:pStyle w:val="ja2"/>
      </w:pPr>
      <w:r>
        <w:t>附　則　〔昭和四十三年六月十三日政令第百五十八号〕〔抄〕</w:t>
      </w:r>
    </w:p>
    <w:p w:rsidR="0068032B" w:rsidRDefault="00221BF4">
      <w:pPr>
        <w:pStyle w:val="en2"/>
      </w:pPr>
      <w:r>
        <w:t>Supplementary Provisions  [Cabinet Order No. 158 of June 13, 1968]  [Extract]</w:t>
      </w:r>
    </w:p>
    <w:p w:rsidR="0068032B" w:rsidRDefault="0068032B"/>
    <w:p w:rsidR="0068032B" w:rsidRDefault="00221BF4">
      <w:pPr>
        <w:pStyle w:val="jaf4"/>
      </w:pPr>
      <w:r>
        <w:t>１　この政令は、昭和四十三年六月十五日から施行する。</w:t>
      </w:r>
    </w:p>
    <w:p w:rsidR="0068032B" w:rsidRDefault="00221BF4">
      <w:pPr>
        <w:pStyle w:val="enf4"/>
      </w:pPr>
      <w:r>
        <w:t>(1) This Cabinet Order comes into effect on June 15, 1968.</w:t>
      </w:r>
    </w:p>
    <w:p w:rsidR="0068032B" w:rsidRDefault="0068032B"/>
    <w:p w:rsidR="0068032B" w:rsidRDefault="00221BF4">
      <w:pPr>
        <w:pStyle w:val="ja2"/>
      </w:pPr>
      <w:r>
        <w:t>附　則　〔昭和四十四年十月十一日政令第二百六十一号〕</w:t>
      </w:r>
    </w:p>
    <w:p w:rsidR="0068032B" w:rsidRDefault="00221BF4">
      <w:pPr>
        <w:pStyle w:val="en2"/>
      </w:pPr>
      <w:r>
        <w:t>Supplementary Provisions  [Cabinet Order No. 261 of October 11, 1969]</w:t>
      </w:r>
    </w:p>
    <w:p w:rsidR="0068032B" w:rsidRDefault="0068032B"/>
    <w:p w:rsidR="0068032B" w:rsidRDefault="00221BF4">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68032B" w:rsidRDefault="00221BF4">
      <w:pPr>
        <w:pStyle w:val="enf5"/>
      </w:pPr>
      <w:r>
        <w:t>This Cabinet Order comes into effect on November 1, 1969; provided, however, that the provisions amending rows 1, 27, 63, 117, 158, 160, and 170 of Appended Table 1, the provisions amending row 1 of Appended Table 3, and the part of the provisions amending row 5 of that table that deletes the terms ", 63" and ", 160" come into effect on the date of promulgation.</w:t>
      </w:r>
    </w:p>
    <w:p w:rsidR="0068032B" w:rsidRDefault="0068032B"/>
    <w:p w:rsidR="0068032B" w:rsidRDefault="00221BF4">
      <w:pPr>
        <w:pStyle w:val="ja2"/>
      </w:pPr>
      <w:r>
        <w:t>附　則　〔昭和四十四年十月二十八日政令第二百六十六号〕</w:t>
      </w:r>
    </w:p>
    <w:p w:rsidR="0068032B" w:rsidRDefault="00221BF4">
      <w:pPr>
        <w:pStyle w:val="en2"/>
      </w:pPr>
      <w:r>
        <w:t>Supplementary Provisions  [Cabinet Order No. 266 of October 28, 1969]</w:t>
      </w:r>
    </w:p>
    <w:p w:rsidR="0068032B" w:rsidRDefault="0068032B"/>
    <w:p w:rsidR="0068032B" w:rsidRDefault="00221BF4">
      <w:pPr>
        <w:pStyle w:val="jaf5"/>
      </w:pPr>
      <w:r>
        <w:t>この政令は、昭和四十四年十一月一日から施行する。</w:t>
      </w:r>
    </w:p>
    <w:p w:rsidR="0068032B" w:rsidRDefault="00221BF4">
      <w:pPr>
        <w:pStyle w:val="enf5"/>
      </w:pPr>
      <w:r>
        <w:t>This Cabinet Order comes into effect on November 1, 1969.</w:t>
      </w:r>
    </w:p>
    <w:p w:rsidR="0068032B" w:rsidRDefault="0068032B"/>
    <w:p w:rsidR="0068032B" w:rsidRDefault="00221BF4">
      <w:pPr>
        <w:pStyle w:val="ja2"/>
      </w:pPr>
      <w:r>
        <w:t>附　則　〔昭和四十五年一月二十二日政令第一号〕</w:t>
      </w:r>
    </w:p>
    <w:p w:rsidR="0068032B" w:rsidRDefault="00221BF4">
      <w:pPr>
        <w:pStyle w:val="en2"/>
      </w:pPr>
      <w:r>
        <w:t>Supplementary Provisions  [Cabinet Order No. 1 of January 22, 1970]</w:t>
      </w:r>
    </w:p>
    <w:p w:rsidR="0068032B" w:rsidRDefault="0068032B"/>
    <w:p w:rsidR="0068032B" w:rsidRDefault="00221BF4">
      <w:pPr>
        <w:pStyle w:val="jaf5"/>
      </w:pPr>
      <w:r>
        <w:t>この政令は、昭和四十五年一月二十七日から施行する。</w:t>
      </w:r>
    </w:p>
    <w:p w:rsidR="0068032B" w:rsidRDefault="00221BF4">
      <w:pPr>
        <w:pStyle w:val="enf5"/>
      </w:pPr>
      <w:r>
        <w:t>This Cabinet Order comes into effect on January 27, 1970.</w:t>
      </w:r>
    </w:p>
    <w:p w:rsidR="0068032B" w:rsidRDefault="0068032B"/>
    <w:p w:rsidR="0068032B" w:rsidRDefault="00221BF4">
      <w:pPr>
        <w:pStyle w:val="ja2"/>
      </w:pPr>
      <w:r>
        <w:t>附　則　〔昭和四十六年十月十二日政令第三百二十七号〕</w:t>
      </w:r>
    </w:p>
    <w:p w:rsidR="0068032B" w:rsidRDefault="00221BF4">
      <w:pPr>
        <w:pStyle w:val="en2"/>
      </w:pPr>
      <w:r>
        <w:t>Supplementary Provisions  [Cabinet Order No. 327 of October 12, 1971]</w:t>
      </w:r>
    </w:p>
    <w:p w:rsidR="0068032B" w:rsidRDefault="0068032B"/>
    <w:p w:rsidR="0068032B" w:rsidRDefault="00221BF4">
      <w:pPr>
        <w:pStyle w:val="jaf5"/>
      </w:pPr>
      <w:r>
        <w:t>この政令は、昭和四十六年十月十五日から施行する。</w:t>
      </w:r>
    </w:p>
    <w:p w:rsidR="0068032B" w:rsidRDefault="00221BF4">
      <w:pPr>
        <w:pStyle w:val="enf5"/>
      </w:pPr>
      <w:r>
        <w:t>This Cabinet Order comes into effect on October 15, 1971.</w:t>
      </w:r>
    </w:p>
    <w:p w:rsidR="0068032B" w:rsidRDefault="0068032B"/>
    <w:p w:rsidR="0068032B" w:rsidRDefault="00221BF4">
      <w:pPr>
        <w:pStyle w:val="ja2"/>
      </w:pPr>
      <w:r>
        <w:t>附　則　〔昭和四十七年四月二十五日政令第八十四号〕</w:t>
      </w:r>
    </w:p>
    <w:p w:rsidR="0068032B" w:rsidRDefault="00221BF4">
      <w:pPr>
        <w:pStyle w:val="en2"/>
      </w:pPr>
      <w:r>
        <w:t>Supplementary Provisions  [Cabinet Order No. 84 of April 25, 1972]</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〔昭和四十七年四月二十八日政令第百十一号〕</w:t>
      </w:r>
    </w:p>
    <w:p w:rsidR="0068032B" w:rsidRDefault="00221BF4">
      <w:pPr>
        <w:pStyle w:val="en2"/>
      </w:pPr>
      <w:r>
        <w:t>Supplementary Provisions  [Cabinet Order No. 111 of April 28, 1972]</w:t>
      </w:r>
    </w:p>
    <w:p w:rsidR="0068032B" w:rsidRDefault="0068032B"/>
    <w:p w:rsidR="0068032B" w:rsidRDefault="00221BF4">
      <w:pPr>
        <w:pStyle w:val="jaf5"/>
      </w:pPr>
      <w:r>
        <w:t>この政令は、琉球諸島及び大東諸島に関する日本国とアメリカ合衆国との間の協定の効力発生の日（昭和四十七年五月十五日）から施行する。</w:t>
      </w:r>
    </w:p>
    <w:p w:rsidR="0068032B" w:rsidRDefault="00221BF4">
      <w:pPr>
        <w:pStyle w:val="enf5"/>
      </w:pPr>
      <w:r>
        <w:t xml:space="preserve">This Cabinet Order comes into effect on the day on which the Agreement between Japan and the United States of America Concerning the </w:t>
      </w:r>
      <w:r>
        <w:t>Ryukyu Islands and the Daito Islands comes into effect (May 15, 1972).</w:t>
      </w:r>
    </w:p>
    <w:p w:rsidR="0068032B" w:rsidRDefault="0068032B"/>
    <w:p w:rsidR="0068032B" w:rsidRDefault="00221BF4">
      <w:pPr>
        <w:pStyle w:val="ja2"/>
      </w:pPr>
      <w:r>
        <w:t>附　則　〔昭和四十七年十月四日政令第三百七十三号〕</w:t>
      </w:r>
    </w:p>
    <w:p w:rsidR="0068032B" w:rsidRDefault="00221BF4">
      <w:pPr>
        <w:pStyle w:val="en2"/>
      </w:pPr>
      <w:r>
        <w:t>Supplementary Provisions  [Cabinet Order No. 373 of October 4, 1972]</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〔昭和四十七年十月三十日政令第三百八十九号〕</w:t>
      </w:r>
    </w:p>
    <w:p w:rsidR="0068032B" w:rsidRDefault="00221BF4">
      <w:pPr>
        <w:pStyle w:val="en2"/>
      </w:pPr>
      <w:r>
        <w:t>Supplementary Provisions  [Cabinet Order No. 389 of October 30, 1972]</w:t>
      </w:r>
    </w:p>
    <w:p w:rsidR="0068032B" w:rsidRDefault="0068032B"/>
    <w:p w:rsidR="0068032B" w:rsidRDefault="00221BF4">
      <w:pPr>
        <w:pStyle w:val="jaf5"/>
      </w:pPr>
      <w:r>
        <w:t>この政令は、昭和四十七年十一月二日から施行する。</w:t>
      </w:r>
    </w:p>
    <w:p w:rsidR="0068032B" w:rsidRDefault="00221BF4">
      <w:pPr>
        <w:pStyle w:val="enf5"/>
      </w:pPr>
      <w:r>
        <w:t>This Cabinet Order comes into effect on November 2, 1972.</w:t>
      </w:r>
    </w:p>
    <w:p w:rsidR="0068032B" w:rsidRDefault="0068032B"/>
    <w:p w:rsidR="0068032B" w:rsidRDefault="00221BF4">
      <w:pPr>
        <w:pStyle w:val="ja2"/>
      </w:pPr>
      <w:r>
        <w:t>附　則　〔昭和四十七年十一月二十二日政令第四百三号〕</w:t>
      </w:r>
    </w:p>
    <w:p w:rsidR="0068032B" w:rsidRDefault="00221BF4">
      <w:pPr>
        <w:pStyle w:val="en2"/>
      </w:pPr>
      <w:r>
        <w:t>Supplementary Provisions  [Cabinet Order No. 403 of November 22, 1972]</w:t>
      </w:r>
    </w:p>
    <w:p w:rsidR="0068032B" w:rsidRDefault="0068032B"/>
    <w:p w:rsidR="0068032B" w:rsidRDefault="00221BF4">
      <w:pPr>
        <w:pStyle w:val="jaf5"/>
      </w:pPr>
      <w:r>
        <w:t>この政令は、昭和四十七年十一月二十七日から施行する。</w:t>
      </w:r>
    </w:p>
    <w:p w:rsidR="0068032B" w:rsidRDefault="00221BF4">
      <w:pPr>
        <w:pStyle w:val="enf5"/>
      </w:pPr>
      <w:r>
        <w:t>This Cabinet Order comes into effect on November 27, 1972.</w:t>
      </w:r>
    </w:p>
    <w:p w:rsidR="0068032B" w:rsidRDefault="0068032B"/>
    <w:p w:rsidR="0068032B" w:rsidRDefault="00221BF4">
      <w:pPr>
        <w:pStyle w:val="ja2"/>
      </w:pPr>
      <w:r>
        <w:t>附　則　〔昭和四十七年十一月二十四日政令第四百五号〕〔抄〕</w:t>
      </w:r>
    </w:p>
    <w:p w:rsidR="0068032B" w:rsidRDefault="00221BF4">
      <w:pPr>
        <w:pStyle w:val="en2"/>
      </w:pPr>
      <w:r>
        <w:t>Supplementary Provisions  [Cabinet Order No. 405 of November 24, 1972]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この政令は、特殊鳥類の譲渡等の規制に関する法律の施行の日（昭和四十七年十一月三十日）から施行する。</w:t>
      </w:r>
    </w:p>
    <w:p w:rsidR="0068032B" w:rsidRDefault="00221BF4">
      <w:pPr>
        <w:pStyle w:val="enf4"/>
      </w:pPr>
      <w:r>
        <w:t>(1) This Cabinet Order comes into effect on the effective date of the Act on the Regulation of Transfer of Specified Bird Species (November 30, 1972).</w:t>
      </w:r>
    </w:p>
    <w:p w:rsidR="0068032B" w:rsidRDefault="0068032B"/>
    <w:p w:rsidR="0068032B" w:rsidRDefault="00221BF4">
      <w:pPr>
        <w:pStyle w:val="ja2"/>
      </w:pPr>
      <w:r>
        <w:t>附　則　〔昭和四十七年十二月七日政令第四百十四号〕</w:t>
      </w:r>
    </w:p>
    <w:p w:rsidR="0068032B" w:rsidRDefault="00221BF4">
      <w:pPr>
        <w:pStyle w:val="en2"/>
      </w:pPr>
      <w:r>
        <w:t xml:space="preserve">Supplementary </w:t>
      </w:r>
      <w:r>
        <w:t>Provisions  [Cabinet Order No. 414 of December 7, 1972]</w:t>
      </w:r>
    </w:p>
    <w:p w:rsidR="0068032B" w:rsidRDefault="0068032B"/>
    <w:p w:rsidR="0068032B" w:rsidRDefault="00221BF4">
      <w:pPr>
        <w:pStyle w:val="jaf5"/>
      </w:pPr>
      <w:r>
        <w:t>この政令は、昭和四十八年一月一日から施行する。</w:t>
      </w:r>
    </w:p>
    <w:p w:rsidR="0068032B" w:rsidRDefault="00221BF4">
      <w:pPr>
        <w:pStyle w:val="enf5"/>
      </w:pPr>
      <w:r>
        <w:t>This Cabinet Order comes into effect on January 1, 1973.</w:t>
      </w:r>
    </w:p>
    <w:p w:rsidR="0068032B" w:rsidRDefault="0068032B"/>
    <w:p w:rsidR="0068032B" w:rsidRDefault="00221BF4">
      <w:pPr>
        <w:pStyle w:val="ja2"/>
      </w:pPr>
      <w:r>
        <w:t>附　則　〔昭和四十七年十二月十五日政令第四百二十七号〕</w:t>
      </w:r>
    </w:p>
    <w:p w:rsidR="0068032B" w:rsidRDefault="00221BF4">
      <w:pPr>
        <w:pStyle w:val="en2"/>
      </w:pPr>
      <w:r>
        <w:t>Supplementary Provisions  [Cabinet Order No. 427 of December 15, 1972]</w:t>
      </w:r>
    </w:p>
    <w:p w:rsidR="0068032B" w:rsidRDefault="0068032B"/>
    <w:p w:rsidR="0068032B" w:rsidRDefault="00221BF4">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68032B" w:rsidRDefault="00221BF4">
      <w:pPr>
        <w:pStyle w:val="enf5"/>
      </w:pPr>
      <w:r>
        <w:t>This Cabinet Order comes into effect on January 1, 1973; provided, however, that the provisions amending rows 29, 42, 49, 50, 54-3, 56, 58, 60, 65, 74, 75, 105, 148-2, 152, 159, and 196 of Appended Table 1, the provisions amending items (i) and (iii) of the Notes of that table, and the provisions amending row 5 of Appended Table 3 come into effect on the date of promulgation.</w:t>
      </w:r>
    </w:p>
    <w:p w:rsidR="0068032B" w:rsidRDefault="0068032B"/>
    <w:p w:rsidR="0068032B" w:rsidRDefault="00221BF4">
      <w:pPr>
        <w:pStyle w:val="ja2"/>
      </w:pPr>
      <w:r>
        <w:t>附　則　〔昭和四十八年一月二十五日政令第十三号〕〔抄〕</w:t>
      </w:r>
    </w:p>
    <w:p w:rsidR="0068032B" w:rsidRDefault="00221BF4">
      <w:pPr>
        <w:pStyle w:val="en2"/>
      </w:pPr>
      <w:r>
        <w:t>Supplementary Provisions  [Cabinet Order No. 13 of January 25, 1973]  [Extract]</w:t>
      </w:r>
    </w:p>
    <w:p w:rsidR="0068032B" w:rsidRDefault="0068032B"/>
    <w:p w:rsidR="0068032B" w:rsidRDefault="00221BF4">
      <w:pPr>
        <w:pStyle w:val="jaf4"/>
      </w:pPr>
      <w:r>
        <w:t>１　この政令は、昭和四十八年二月一日から施行する。</w:t>
      </w:r>
    </w:p>
    <w:p w:rsidR="0068032B" w:rsidRDefault="00221BF4">
      <w:pPr>
        <w:pStyle w:val="enf4"/>
      </w:pPr>
      <w:r>
        <w:t>(1) This Cabinet Order comes into effect on February 1, 1973.</w:t>
      </w:r>
    </w:p>
    <w:p w:rsidR="0068032B" w:rsidRDefault="0068032B"/>
    <w:p w:rsidR="0068032B" w:rsidRDefault="00221BF4">
      <w:pPr>
        <w:pStyle w:val="ja2"/>
      </w:pPr>
      <w:r>
        <w:t>附　則　〔昭和四十八年四月二十七日政令第百十五号〕〔抄〕</w:t>
      </w:r>
    </w:p>
    <w:p w:rsidR="0068032B" w:rsidRDefault="00221BF4">
      <w:pPr>
        <w:pStyle w:val="en2"/>
      </w:pPr>
      <w:r>
        <w:t>Supplementary Provisions  [Cabinet Order No. 115 of April 27, 1973]  [Extract]</w:t>
      </w:r>
    </w:p>
    <w:p w:rsidR="0068032B" w:rsidRDefault="0068032B"/>
    <w:p w:rsidR="0068032B" w:rsidRDefault="00221BF4">
      <w:pPr>
        <w:pStyle w:val="jaf4"/>
      </w:pPr>
      <w:r>
        <w:t>１　この政令は、昭和四十八年五月八日から施行する。</w:t>
      </w:r>
    </w:p>
    <w:p w:rsidR="0068032B" w:rsidRDefault="00221BF4">
      <w:pPr>
        <w:pStyle w:val="enf4"/>
      </w:pPr>
      <w:r>
        <w:t>(1) This Cabinet Order comes into effect on May 8, 1973.</w:t>
      </w:r>
    </w:p>
    <w:p w:rsidR="0068032B" w:rsidRDefault="0068032B"/>
    <w:p w:rsidR="0068032B" w:rsidRDefault="00221BF4">
      <w:pPr>
        <w:pStyle w:val="ja2"/>
      </w:pPr>
      <w:r>
        <w:t>附　則　〔昭和四十八年八月二十七日政令第二百四十四号〕〔抄〕</w:t>
      </w:r>
    </w:p>
    <w:p w:rsidR="0068032B" w:rsidRDefault="00221BF4">
      <w:pPr>
        <w:pStyle w:val="en2"/>
      </w:pPr>
      <w:r>
        <w:t>Supplementary Provisions  [Cabinet Order No. 244 of August 27, 1973]  [Extract]</w:t>
      </w:r>
    </w:p>
    <w:p w:rsidR="0068032B" w:rsidRDefault="0068032B"/>
    <w:p w:rsidR="0068032B" w:rsidRDefault="00221BF4">
      <w:pPr>
        <w:pStyle w:val="jaf4"/>
      </w:pPr>
      <w:r>
        <w:t>１　この政令は、昭和四十八年九月一日から施行する。</w:t>
      </w:r>
    </w:p>
    <w:p w:rsidR="0068032B" w:rsidRDefault="00221BF4">
      <w:pPr>
        <w:pStyle w:val="enf4"/>
      </w:pPr>
      <w:r>
        <w:t>(1) This Cabinet Order comes into effect on September 1, 1973.</w:t>
      </w:r>
    </w:p>
    <w:p w:rsidR="0068032B" w:rsidRDefault="0068032B"/>
    <w:p w:rsidR="0068032B" w:rsidRDefault="00221BF4">
      <w:pPr>
        <w:pStyle w:val="ja2"/>
      </w:pPr>
      <w:r>
        <w:t>附　則　〔昭和四十八年十月一日政令第二百九十一号〕</w:t>
      </w:r>
    </w:p>
    <w:p w:rsidR="0068032B" w:rsidRDefault="00221BF4">
      <w:pPr>
        <w:pStyle w:val="en2"/>
      </w:pPr>
      <w:r>
        <w:t>Supplementary Provisions  [Cabinet Order No. 291 of October 1, 1973]</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〔昭和四十八年十一月二十二日政令第三百四十二号〕</w:t>
      </w:r>
    </w:p>
    <w:p w:rsidR="0068032B" w:rsidRDefault="00221BF4">
      <w:pPr>
        <w:pStyle w:val="en2"/>
      </w:pPr>
      <w:r>
        <w:t>Supplementary Provisions  [Cabinet Order No. 342 of November 22, 1973]</w:t>
      </w:r>
    </w:p>
    <w:p w:rsidR="0068032B" w:rsidRDefault="0068032B"/>
    <w:p w:rsidR="0068032B" w:rsidRDefault="00221BF4">
      <w:pPr>
        <w:pStyle w:val="jaf5"/>
      </w:pPr>
      <w:r>
        <w:t>この政令は、昭和四十八年十一月二十四日から施行する。</w:t>
      </w:r>
    </w:p>
    <w:p w:rsidR="0068032B" w:rsidRDefault="00221BF4">
      <w:pPr>
        <w:pStyle w:val="enf5"/>
      </w:pPr>
      <w:r>
        <w:t>This Cabinet Order comes into effect on November 24, 1973.</w:t>
      </w:r>
    </w:p>
    <w:p w:rsidR="0068032B" w:rsidRDefault="0068032B"/>
    <w:p w:rsidR="0068032B" w:rsidRDefault="00221BF4">
      <w:pPr>
        <w:pStyle w:val="ja2"/>
      </w:pPr>
      <w:r>
        <w:t>附　則　〔昭和四十九年二月一日政令第二十一号〕〔抄〕</w:t>
      </w:r>
    </w:p>
    <w:p w:rsidR="0068032B" w:rsidRDefault="00221BF4">
      <w:pPr>
        <w:pStyle w:val="en2"/>
      </w:pPr>
      <w:r>
        <w:t>Supplementary Provisions  [Cabinet Order No. 21 of February 1, 1974]  [Extract]</w:t>
      </w:r>
    </w:p>
    <w:p w:rsidR="0068032B" w:rsidRDefault="0068032B"/>
    <w:p w:rsidR="0068032B" w:rsidRDefault="00221BF4">
      <w:pPr>
        <w:pStyle w:val="jaf4"/>
      </w:pPr>
      <w:r>
        <w:t>１　この政令は、昭和四十九年二月四日から施行する。</w:t>
      </w:r>
    </w:p>
    <w:p w:rsidR="0068032B" w:rsidRDefault="00221BF4">
      <w:pPr>
        <w:pStyle w:val="enf4"/>
      </w:pPr>
      <w:r>
        <w:t>(1) This Cabinet Order comes into effect on February 4, 1974.</w:t>
      </w:r>
    </w:p>
    <w:p w:rsidR="0068032B" w:rsidRDefault="0068032B"/>
    <w:p w:rsidR="0068032B" w:rsidRDefault="00221BF4">
      <w:pPr>
        <w:pStyle w:val="ja2"/>
      </w:pPr>
      <w:r>
        <w:t>附　則　〔昭和五十年十一月二十八日政令第三百四十三号〕</w:t>
      </w:r>
    </w:p>
    <w:p w:rsidR="0068032B" w:rsidRDefault="00221BF4">
      <w:pPr>
        <w:pStyle w:val="en2"/>
      </w:pPr>
      <w:r>
        <w:t>Supplementary Provisions  [Cabinet Order No. 343 of November 28, 1975]</w:t>
      </w:r>
    </w:p>
    <w:p w:rsidR="0068032B" w:rsidRDefault="0068032B"/>
    <w:p w:rsidR="0068032B" w:rsidRDefault="00221BF4">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68032B" w:rsidRDefault="00221BF4">
      <w:pPr>
        <w:pStyle w:val="enf5"/>
      </w:pPr>
      <w:r>
        <w:t>This Cabinet Order comes into effect on December 15, 1975; provided, however, that the provisions amending rows 8, 29, 37, 48, 98, 99, and 108, and items (i), (iii), and (iv) of the Notes of Appended Table 1 come into effect on the date of promulgation.</w:t>
      </w:r>
    </w:p>
    <w:p w:rsidR="0068032B" w:rsidRDefault="0068032B"/>
    <w:p w:rsidR="0068032B" w:rsidRDefault="00221BF4">
      <w:pPr>
        <w:pStyle w:val="ja2"/>
      </w:pPr>
      <w:r>
        <w:t>附　則　〔昭和五十一年四月十五日政令第六十八号〕</w:t>
      </w:r>
    </w:p>
    <w:p w:rsidR="0068032B" w:rsidRDefault="00221BF4">
      <w:pPr>
        <w:pStyle w:val="en2"/>
      </w:pPr>
      <w:r>
        <w:t>Supplementary Provisions  [Cabinet Order No. 68 of April 15, 1976]</w:t>
      </w:r>
    </w:p>
    <w:p w:rsidR="0068032B" w:rsidRDefault="0068032B"/>
    <w:p w:rsidR="0068032B" w:rsidRDefault="00221BF4">
      <w:pPr>
        <w:pStyle w:val="jaf5"/>
      </w:pPr>
      <w:r>
        <w:t>この政令は、公布の日から施行する。ただし、別表第一の一九二の項の改正規定は、昭和五十一年四月二十日から施行する。</w:t>
      </w:r>
    </w:p>
    <w:p w:rsidR="0068032B" w:rsidRDefault="00221BF4">
      <w:pPr>
        <w:pStyle w:val="enf5"/>
      </w:pPr>
      <w:r>
        <w:t>This Cabinet Order comes into effect on the date of promulgation; provided, however, that the provisions amending row 192 of Appended Table 1 come into effect on April 20, 1976.</w:t>
      </w:r>
    </w:p>
    <w:p w:rsidR="0068032B" w:rsidRDefault="0068032B"/>
    <w:p w:rsidR="0068032B" w:rsidRDefault="00221BF4">
      <w:pPr>
        <w:pStyle w:val="ja2"/>
      </w:pPr>
      <w:r>
        <w:t>附　則　〔昭和五十二年一月十四日政令第三号〕</w:t>
      </w:r>
    </w:p>
    <w:p w:rsidR="0068032B" w:rsidRDefault="00221BF4">
      <w:pPr>
        <w:pStyle w:val="en2"/>
      </w:pPr>
      <w:r>
        <w:t>Supplementary Provisions  [Cabinet Order No. 3 of January 14, 1977]</w:t>
      </w:r>
    </w:p>
    <w:p w:rsidR="0068032B" w:rsidRDefault="0068032B"/>
    <w:p w:rsidR="0068032B" w:rsidRDefault="00221BF4">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68032B" w:rsidRDefault="00221BF4">
      <w:pPr>
        <w:pStyle w:val="enf5"/>
      </w:pPr>
      <w:r>
        <w:t>This Cabinet Order comes into effect on February 4, 1977; provided, however, that the provisions amending rows 2 through 3, 5-2, 6, 20, 29, 35, 36, 37 through 39, 41, 52, 53, 58-2, 104, 156, 174-3, 175, 179, 180, 182, 183, 186, 188, 191 and 192, and the Notes of Appended Table 1, the provisions amending Appended Table 1-2, and the provisions amending Appended Table 3 come into effect on the date of promulgation.</w:t>
      </w:r>
    </w:p>
    <w:p w:rsidR="0068032B" w:rsidRDefault="0068032B"/>
    <w:p w:rsidR="0068032B" w:rsidRDefault="00221BF4">
      <w:pPr>
        <w:pStyle w:val="ja2"/>
      </w:pPr>
      <w:r>
        <w:t>附　則　〔昭和五十二年六月八日政令第百九十七号〕</w:t>
      </w:r>
    </w:p>
    <w:p w:rsidR="0068032B" w:rsidRDefault="00221BF4">
      <w:pPr>
        <w:pStyle w:val="en2"/>
      </w:pPr>
      <w:r>
        <w:t>Supplementary Provisions  [Cabinet Order No. 197 of June 8, 1977]</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〔昭和五十二年九月三十日政令第二百八十九号〕〔抄〕</w:t>
      </w:r>
    </w:p>
    <w:p w:rsidR="0068032B" w:rsidRDefault="00221BF4">
      <w:pPr>
        <w:pStyle w:val="en2"/>
      </w:pPr>
      <w:r>
        <w:t>Supplementary Provisions  [Cabinet Order No. 289 of September 30, 1977]  [Extract]</w:t>
      </w:r>
    </w:p>
    <w:p w:rsidR="0068032B" w:rsidRDefault="0068032B"/>
    <w:p w:rsidR="0068032B" w:rsidRDefault="00221BF4">
      <w:pPr>
        <w:pStyle w:val="jaf4"/>
      </w:pPr>
      <w:r>
        <w:t>１　この政令は、昭和五十二年十月一日から施行する。</w:t>
      </w:r>
    </w:p>
    <w:p w:rsidR="0068032B" w:rsidRDefault="00221BF4">
      <w:pPr>
        <w:pStyle w:val="enf4"/>
      </w:pPr>
      <w:r>
        <w:t>(1) This Cabinet Order comes into effect on October 1, 1977.</w:t>
      </w:r>
    </w:p>
    <w:p w:rsidR="0068032B" w:rsidRDefault="0068032B"/>
    <w:p w:rsidR="0068032B" w:rsidRDefault="00221BF4">
      <w:pPr>
        <w:pStyle w:val="ja2"/>
      </w:pPr>
      <w:r>
        <w:t>附　則　〔昭和五十三年七月五日政令第二百八十二号〕〔抄〕</w:t>
      </w:r>
    </w:p>
    <w:p w:rsidR="0068032B" w:rsidRDefault="00221BF4">
      <w:pPr>
        <w:pStyle w:val="en2"/>
      </w:pPr>
      <w:r>
        <w:t>Supplementary Provisions  [Cabinet Order No. 282 of July 5, 1978]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この政令は、公布の日から施行する。</w:t>
      </w:r>
    </w:p>
    <w:p w:rsidR="0068032B" w:rsidRDefault="00221BF4">
      <w:pPr>
        <w:pStyle w:val="enf3"/>
      </w:pPr>
      <w:r>
        <w:t>Article 1  This Cabinet Order comes into effect on the date of promulgation.</w:t>
      </w:r>
    </w:p>
    <w:p w:rsidR="0068032B" w:rsidRDefault="0068032B"/>
    <w:p w:rsidR="0068032B" w:rsidRDefault="00221BF4">
      <w:pPr>
        <w:pStyle w:val="ja2"/>
      </w:pPr>
      <w:r>
        <w:t>附　則　〔昭和五十三年九月二十二日政令第三百三十一号〕</w:t>
      </w:r>
    </w:p>
    <w:p w:rsidR="0068032B" w:rsidRDefault="00221BF4">
      <w:pPr>
        <w:pStyle w:val="en2"/>
      </w:pPr>
      <w:r>
        <w:t>Supplementary Provisions  [Cabinet Order No. 331 of September 22, 1978]</w:t>
      </w:r>
    </w:p>
    <w:p w:rsidR="0068032B" w:rsidRDefault="0068032B"/>
    <w:p w:rsidR="0068032B" w:rsidRDefault="00221BF4">
      <w:pPr>
        <w:pStyle w:val="jaf4"/>
      </w:pPr>
      <w:r>
        <w:t>１　この政令は、昭和五十三年十月二日から施行する。</w:t>
      </w:r>
    </w:p>
    <w:p w:rsidR="0068032B" w:rsidRDefault="00221BF4">
      <w:pPr>
        <w:pStyle w:val="enf4"/>
      </w:pPr>
      <w:r>
        <w:t>(1) This Cabinet Order comes into effect on October 2, 1978.</w:t>
      </w:r>
    </w:p>
    <w:p w:rsidR="0068032B" w:rsidRDefault="00221BF4">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68032B" w:rsidRDefault="00221BF4">
      <w:pPr>
        <w:pStyle w:val="enf4"/>
      </w:pPr>
      <w:r>
        <w:t>(2) Prior laws continue to govern the export or import of goods, as permitted, by a person that has obtained, before this Cabinet Order comes into effect, permission stated in Article 2, paragraph (1) of the Cabinet Order on Export Trade Control prior to the amendment with respect to the conclusion of a consignment sales trade contract.</w:t>
      </w:r>
    </w:p>
    <w:p w:rsidR="0068032B" w:rsidRDefault="0068032B"/>
    <w:p w:rsidR="0068032B" w:rsidRDefault="00221BF4">
      <w:pPr>
        <w:pStyle w:val="ja2"/>
      </w:pPr>
      <w:r>
        <w:t>附　則　〔昭和五十五年五月二十六日政令第百三十八号〕〔抄〕</w:t>
      </w:r>
    </w:p>
    <w:p w:rsidR="0068032B" w:rsidRDefault="00221BF4">
      <w:pPr>
        <w:pStyle w:val="en2"/>
      </w:pPr>
      <w:r>
        <w:t>Supplementary Provisions  [Cabinet Order No. 138 of May 26, 1980]  [Extract]</w:t>
      </w:r>
    </w:p>
    <w:p w:rsidR="0068032B" w:rsidRDefault="0068032B"/>
    <w:p w:rsidR="0068032B" w:rsidRDefault="00221BF4">
      <w:pPr>
        <w:pStyle w:val="jaf4"/>
      </w:pPr>
      <w:r>
        <w:t>１　この政令は、昭和五十五年六月二日から施行する。</w:t>
      </w:r>
    </w:p>
    <w:p w:rsidR="0068032B" w:rsidRDefault="00221BF4">
      <w:pPr>
        <w:pStyle w:val="enf4"/>
      </w:pPr>
      <w:r>
        <w:t>(1) This Cabinet Order comes into effect on June 2, 1980.</w:t>
      </w:r>
    </w:p>
    <w:p w:rsidR="0068032B" w:rsidRDefault="00221BF4">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68032B" w:rsidRDefault="00221BF4">
      <w:pPr>
        <w:pStyle w:val="enf4"/>
      </w:pPr>
      <w:r>
        <w:t>(2) Prior laws continue to govern the export of goods conducted, as approved or permitted, by a person that has obtained, before this Cabinet Order comes into effect, approval or permission under Article 1, paragraph (1) or Article 2, paragraph (1) of the Cabinet Order on Export Trade Control for the export of goods to Iran.</w:t>
      </w:r>
    </w:p>
    <w:p w:rsidR="0068032B" w:rsidRDefault="00221BF4">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68032B" w:rsidRDefault="00221BF4">
      <w:pPr>
        <w:pStyle w:val="enf4"/>
      </w:pPr>
      <w:r>
        <w:t>(4) Prior laws continue to govern a target service contract concluded or target services provided by a person that has obtained, before this Cabinet Order comes into effect, permission under Article 17, paragraph (2) of the Foreign Exchange Control Order or approval, permission, or certification under the Cabinet Order on Export Trade Control or the Cabinet Order on Import Trade Control for concluding a target service contract or providing target services with respect to a specified business, as permitted p</w:t>
      </w:r>
      <w:r>
        <w:t>ursuant to that paragraph or as approved, permitted, or certified pursuant the Cabinet Order on Export Trade Control or the Cabinet Order on Import Trade Control.</w:t>
      </w:r>
    </w:p>
    <w:p w:rsidR="0068032B" w:rsidRDefault="0068032B"/>
    <w:p w:rsidR="0068032B" w:rsidRDefault="00221BF4">
      <w:pPr>
        <w:pStyle w:val="ja2"/>
      </w:pPr>
      <w:r>
        <w:t>附　則　〔昭和五十五年十月十一日政令第二百六十四号〕〔抄〕</w:t>
      </w:r>
    </w:p>
    <w:p w:rsidR="0068032B" w:rsidRDefault="00221BF4">
      <w:pPr>
        <w:pStyle w:val="en2"/>
      </w:pPr>
      <w:r>
        <w:t>Supplementary Provisions  [Cabinet Order No. 264 of October 11, 1980]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この政令は、外国為替及び外国貿易管理法の一部を改正する法律の施行の日（昭和五十五年十二月一日）から施行する。</w:t>
      </w:r>
    </w:p>
    <w:p w:rsidR="0068032B" w:rsidRDefault="00221BF4">
      <w:pPr>
        <w:pStyle w:val="enf3"/>
      </w:pPr>
      <w:r>
        <w:t xml:space="preserve">Article 1  This Cabinet Order comes into effect on the effective date of the Act Partially Amending the Foreign Exchange and </w:t>
      </w:r>
      <w:r>
        <w:t>Foreign Trade Control Act (December 1, 1980).</w:t>
      </w:r>
    </w:p>
    <w:p w:rsidR="0068032B" w:rsidRDefault="0068032B"/>
    <w:p w:rsidR="0068032B" w:rsidRDefault="00221BF4">
      <w:pPr>
        <w:pStyle w:val="jaa"/>
      </w:pPr>
      <w:r>
        <w:t>（経過措置）</w:t>
      </w:r>
    </w:p>
    <w:p w:rsidR="0068032B" w:rsidRDefault="00221BF4">
      <w:pPr>
        <w:pStyle w:val="ena"/>
      </w:pPr>
      <w:r>
        <w:t>(Transitional Measures)</w:t>
      </w:r>
    </w:p>
    <w:p w:rsidR="0068032B" w:rsidRDefault="00221BF4">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68032B" w:rsidRDefault="00221BF4">
      <w:pPr>
        <w:pStyle w:val="enf3"/>
      </w:pPr>
      <w:r>
        <w:t>Article 2  (1) Prior laws continue to govern the export of goods conducted, as permitted, by a person that has obtained, before this Cabinet Order comes into effect, permission under Article 1, paragraph (1) of the Cabinet Order on Export Trade Control prior to the amendment, to which the provisions of Article 1, paragraph (1) of that Cabinet Order after the amendment apply.</w:t>
      </w:r>
    </w:p>
    <w:p w:rsidR="0068032B" w:rsidRDefault="00221BF4">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68032B" w:rsidRDefault="00221BF4">
      <w:pPr>
        <w:pStyle w:val="enf4"/>
      </w:pPr>
      <w:r>
        <w:t>(2) Prior laws continue to govern the export or import of goods conducted, as approved, by a person that has obtained, before this Cabinet Order comes into effect, approval under Article 2, paragraph (1) of the Cabinet Order on Export Trade Control prior to the amendment, for the conclusion of a contract for trade under a processing deal, to which the provisions of Article 1, paragraph (1) of that Order after the amendment or Article 4, paragraph (1) of the Cabinet Order on Import Trade Control apply.</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第三条　この政令の施行前にした行為に対する罰則の適用については、なお従前の例による。</w:t>
      </w:r>
    </w:p>
    <w:p w:rsidR="0068032B" w:rsidRDefault="00221BF4">
      <w:pPr>
        <w:pStyle w:val="enf3"/>
      </w:pPr>
      <w:r>
        <w:t>Article 3  Prior laws continue to govern the application of penal provisions to any acts undertaken before this Cabinet Order comes into effect.</w:t>
      </w:r>
    </w:p>
    <w:p w:rsidR="0068032B" w:rsidRDefault="0068032B"/>
    <w:p w:rsidR="0068032B" w:rsidRDefault="00221BF4">
      <w:pPr>
        <w:pStyle w:val="ja2"/>
      </w:pPr>
      <w:r>
        <w:t>附　則　〔昭和五十五年十月三十一日政令第二百八十五号〕</w:t>
      </w:r>
    </w:p>
    <w:p w:rsidR="0068032B" w:rsidRDefault="00221BF4">
      <w:pPr>
        <w:pStyle w:val="en2"/>
      </w:pPr>
      <w:r>
        <w:t>Supplementary Provisions  [Cabinet Order No. 285 of October 31, 1980]</w:t>
      </w:r>
    </w:p>
    <w:p w:rsidR="0068032B" w:rsidRDefault="0068032B"/>
    <w:p w:rsidR="0068032B" w:rsidRDefault="00221BF4">
      <w:pPr>
        <w:pStyle w:val="jaf5"/>
      </w:pPr>
      <w:r>
        <w:t>この政令は、絶滅のおそれのある野生動植物の種の国際取引に関する条約が日本国について効力を生ずる日（昭和五十五年十一月四日）から施行する。</w:t>
      </w:r>
    </w:p>
    <w:p w:rsidR="0068032B" w:rsidRDefault="00221BF4">
      <w:pPr>
        <w:pStyle w:val="enf5"/>
      </w:pPr>
      <w:r>
        <w:t>This Cabinet Order comes into effect on the day on which the Convention on International Trade in Endangered Species of Wild Fauna and Flora comes into effect in Japan (November 4, 1980).</w:t>
      </w:r>
    </w:p>
    <w:p w:rsidR="0068032B" w:rsidRDefault="0068032B"/>
    <w:p w:rsidR="0068032B" w:rsidRDefault="00221BF4">
      <w:pPr>
        <w:pStyle w:val="ja2"/>
      </w:pPr>
      <w:r>
        <w:t>附　則　〔昭和五十六年一月二十六日政令第七号〕</w:t>
      </w:r>
    </w:p>
    <w:p w:rsidR="0068032B" w:rsidRDefault="00221BF4">
      <w:pPr>
        <w:pStyle w:val="en2"/>
      </w:pPr>
      <w:r>
        <w:t>Supplementary Provisions  [Cabinet Order No. 7 of January 26, 1981]</w:t>
      </w:r>
    </w:p>
    <w:p w:rsidR="0068032B" w:rsidRDefault="0068032B"/>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221BF4">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68032B" w:rsidRDefault="00221BF4">
      <w:pPr>
        <w:pStyle w:val="enf4"/>
      </w:pPr>
      <w:r>
        <w:t xml:space="preserve">(2) Prior laws continue to govern the export of goods conducted, as permitted, by a person that has obtained, before this Cabinet Order comes into </w:t>
      </w:r>
      <w:r>
        <w:t>effect, permission under Article 1, paragraph (1) of the Cabinet Order on Export Trade Control for the export of goods to Iran.</w:t>
      </w:r>
    </w:p>
    <w:p w:rsidR="0068032B" w:rsidRDefault="00221BF4">
      <w:pPr>
        <w:pStyle w:val="jaf4"/>
      </w:pPr>
      <w:r>
        <w:t>３　この政令の施行前にした行為に対する罰則の適用については、なお従前の例による。</w:t>
      </w:r>
    </w:p>
    <w:p w:rsidR="0068032B" w:rsidRDefault="00221BF4">
      <w:pPr>
        <w:pStyle w:val="enf4"/>
      </w:pPr>
      <w:r>
        <w:t>(3) Prior laws continue to govern the application of penal provisions to any acts undertaken before this Cabinet Order comes into effect.</w:t>
      </w:r>
    </w:p>
    <w:p w:rsidR="0068032B" w:rsidRDefault="0068032B"/>
    <w:p w:rsidR="0068032B" w:rsidRDefault="00221BF4">
      <w:pPr>
        <w:pStyle w:val="ja2"/>
      </w:pPr>
      <w:r>
        <w:t>附　則　〔昭和五十六年九月十四日政令第二百七十八号〕</w:t>
      </w:r>
    </w:p>
    <w:p w:rsidR="0068032B" w:rsidRDefault="00221BF4">
      <w:pPr>
        <w:pStyle w:val="en2"/>
      </w:pPr>
      <w:r>
        <w:t>Supplementary Provisions  [Cabinet Order No. 278 of September 14, 1981]</w:t>
      </w:r>
    </w:p>
    <w:p w:rsidR="0068032B" w:rsidRDefault="0068032B"/>
    <w:p w:rsidR="0068032B" w:rsidRDefault="00221BF4">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68032B" w:rsidRDefault="00221BF4">
      <w:pPr>
        <w:pStyle w:val="enf4"/>
      </w:pPr>
      <w:r>
        <w:t>(1) This Cabinet Order comes into effect on October 12, 1981; provided, however, that the provisions deleting row 1 of Appended Table 1 and changing row 2 of that table to row 1 of that table, the provisions deleting row 44 of that table and changing row 43-2 of that table to row 44 of that table, the provisions deleting row 58-2 of that table, the provisions amending rows 59, 68 through 70, 77, 84, 92, 103 and 124 of that table, the provisions deleting row 148-2 of that table, the provisions amending row 1</w:t>
      </w:r>
      <w:r>
        <w:t>66 of that table, the provisions amending item (i) of the Notes of that table (excluding the provisions adding ", Cuba" after "Canada" and the provisions adding ", Ethiopia" after "Egypt"), the provisions deleting row 1 of Appended Table 3, and the provisions amending row 1 of Appended Table 5 come into effect on the date of promulgation.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〔昭和五十九年三月二十一日政令第三十九号〕</w:t>
      </w:r>
    </w:p>
    <w:p w:rsidR="0068032B" w:rsidRDefault="00221BF4">
      <w:pPr>
        <w:pStyle w:val="en2"/>
      </w:pPr>
      <w:r>
        <w:t>Supplementary Provisions  [Cabinet Order No. 39 of March 21, 1984]</w:t>
      </w:r>
    </w:p>
    <w:p w:rsidR="0068032B" w:rsidRDefault="0068032B"/>
    <w:p w:rsidR="0068032B" w:rsidRDefault="00221BF4">
      <w:pPr>
        <w:pStyle w:val="jaf4"/>
      </w:pPr>
      <w:r>
        <w:t>１　この政令は、昭和五十九年四月十日から施行する。ただし、別表第一の三二の項の改正規定は、公布の日から施行する。</w:t>
      </w:r>
    </w:p>
    <w:p w:rsidR="0068032B" w:rsidRDefault="00221BF4">
      <w:pPr>
        <w:pStyle w:val="enf4"/>
      </w:pPr>
      <w:r>
        <w:t>(1) This Cabinet Order comes into effect on April 10, 1984; provided, however, that the provisions amending row 32 of Appended Table 1 come into effect on the date of promulgation.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〔昭和五十九年七月二十七日政令第二百四十八号〕</w:t>
      </w:r>
    </w:p>
    <w:p w:rsidR="0068032B" w:rsidRDefault="00221BF4">
      <w:pPr>
        <w:pStyle w:val="en2"/>
      </w:pPr>
      <w:r>
        <w:t>Supplementary Provisions  [Cabinet Order No. 248 of July 27, 1984]</w:t>
      </w:r>
    </w:p>
    <w:p w:rsidR="0068032B" w:rsidRDefault="0068032B"/>
    <w:p w:rsidR="0068032B" w:rsidRDefault="00221BF4">
      <w:pPr>
        <w:pStyle w:val="jaf5"/>
      </w:pPr>
      <w:r>
        <w:t>この政令は、昭和五十九年八月三日から施行する。</w:t>
      </w:r>
    </w:p>
    <w:p w:rsidR="0068032B" w:rsidRDefault="00221BF4">
      <w:pPr>
        <w:pStyle w:val="enf5"/>
      </w:pPr>
      <w:r>
        <w:t>This Cabinet Order comes into effect on August 3, 1984.</w:t>
      </w:r>
    </w:p>
    <w:p w:rsidR="0068032B" w:rsidRDefault="0068032B"/>
    <w:p w:rsidR="0068032B" w:rsidRDefault="00221BF4">
      <w:pPr>
        <w:pStyle w:val="ja2"/>
      </w:pPr>
      <w:r>
        <w:t>附　則　〔昭和六十年一月二十五日政令第七号〕</w:t>
      </w:r>
    </w:p>
    <w:p w:rsidR="0068032B" w:rsidRDefault="00221BF4">
      <w:pPr>
        <w:pStyle w:val="en2"/>
      </w:pPr>
      <w:r>
        <w:t>Supplementary Provisions  [Cabinet Order No. 7 of January 25, 1985]</w:t>
      </w:r>
    </w:p>
    <w:p w:rsidR="0068032B" w:rsidRDefault="0068032B"/>
    <w:p w:rsidR="0068032B" w:rsidRDefault="00221BF4">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68032B" w:rsidRDefault="00221BF4">
      <w:pPr>
        <w:pStyle w:val="enf4"/>
      </w:pPr>
      <w:r>
        <w:t>(1) This Cabinet Order comes into effect on February 15, 1985; provided, however, that the provisions adding one paragraph to Article 4, the provisions amending the middle column of row 165 of Appended Table 1, the provisions amending row 166 of that table, the provisions amending item (ii) of Appended Table 2, the provisions amending Appended Table 5, and the provisions of the following paragraph and paragraph (3) of the Supplementary Provisions come into effect on the date of promulgation.</w:t>
      </w:r>
    </w:p>
    <w:p w:rsidR="0068032B" w:rsidRDefault="00221BF4">
      <w:pPr>
        <w:pStyle w:val="jaf4"/>
      </w:pPr>
      <w:r>
        <w:t>２　昭和六十年二月十四日までの間は、改正後の別表第一の一六六の項の規定中「全地域」とあるのは、「甲地域」とする。</w:t>
      </w:r>
    </w:p>
    <w:p w:rsidR="0068032B" w:rsidRDefault="00221BF4">
      <w:pPr>
        <w:pStyle w:val="enf4"/>
      </w:pPr>
      <w:r>
        <w:t>(2) Up until February 14, 1985, the term "all regions" in the provisions of row 166 of Appended Table 1 after the amendment is to be replaced with "region A".</w:t>
      </w:r>
    </w:p>
    <w:p w:rsidR="0068032B" w:rsidRDefault="00221BF4">
      <w:pPr>
        <w:pStyle w:val="jaf4"/>
      </w:pPr>
      <w:r>
        <w:t>３　この政令の施行前にした行為に対する罰則の適用については、なお従前の例による。</w:t>
      </w:r>
    </w:p>
    <w:p w:rsidR="0068032B" w:rsidRDefault="00221BF4">
      <w:pPr>
        <w:pStyle w:val="enf4"/>
      </w:pPr>
      <w:r>
        <w:t>(3) Prior laws continue to govern the application of penal provisions to any acts undertaken before this Cabinet Order comes into effect.</w:t>
      </w:r>
    </w:p>
    <w:p w:rsidR="0068032B" w:rsidRDefault="0068032B"/>
    <w:p w:rsidR="0068032B" w:rsidRDefault="00221BF4">
      <w:pPr>
        <w:pStyle w:val="ja2"/>
      </w:pPr>
      <w:r>
        <w:t>附　則　〔昭和六十一年九月三十日政令第三百十五号〕</w:t>
      </w:r>
    </w:p>
    <w:p w:rsidR="0068032B" w:rsidRDefault="00221BF4">
      <w:pPr>
        <w:pStyle w:val="en2"/>
      </w:pPr>
      <w:r>
        <w:t>Supplementary Provisions  [Cabinet Order No. 315 of September 30, 1986]</w:t>
      </w:r>
    </w:p>
    <w:p w:rsidR="0068032B" w:rsidRDefault="0068032B"/>
    <w:p w:rsidR="0068032B" w:rsidRDefault="00221BF4">
      <w:pPr>
        <w:pStyle w:val="jaf5"/>
      </w:pPr>
      <w:r>
        <w:t>この政令は、昭和六十一年十月六日から施行する。</w:t>
      </w:r>
    </w:p>
    <w:p w:rsidR="0068032B" w:rsidRDefault="00221BF4">
      <w:pPr>
        <w:pStyle w:val="enf5"/>
      </w:pPr>
      <w:r>
        <w:t>This Cabinet Order comes into effect on October 6, 1986.</w:t>
      </w:r>
    </w:p>
    <w:p w:rsidR="0068032B" w:rsidRDefault="0068032B"/>
    <w:p w:rsidR="0068032B" w:rsidRDefault="00221BF4">
      <w:pPr>
        <w:pStyle w:val="ja2"/>
      </w:pPr>
      <w:r>
        <w:t>附　則　〔昭和六十一年十二月十九日政令第三百七十八号〕</w:t>
      </w:r>
    </w:p>
    <w:p w:rsidR="0068032B" w:rsidRDefault="00221BF4">
      <w:pPr>
        <w:pStyle w:val="en2"/>
      </w:pPr>
      <w:r>
        <w:t>Supplementary Provisions  [Cabinet Order No. 378 of December 19, 1986]</w:t>
      </w:r>
    </w:p>
    <w:p w:rsidR="0068032B" w:rsidRDefault="0068032B"/>
    <w:p w:rsidR="0068032B" w:rsidRDefault="00221BF4">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68032B" w:rsidRDefault="00221BF4">
      <w:pPr>
        <w:pStyle w:val="enf4"/>
      </w:pPr>
      <w:r>
        <w:t>(1) This Cabinet Order comes into effect on January 1, 1987; provided, however, that the provisions amending rows 18, 21, 44, 48, 75, 120, 146-2, 151, 155 and 159 of Appended Table 1 come into effect on the date of promulgation.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〔昭和六十一年十二月二十三日政令第三百八十二号〕</w:t>
      </w:r>
    </w:p>
    <w:p w:rsidR="0068032B" w:rsidRDefault="00221BF4">
      <w:pPr>
        <w:pStyle w:val="en2"/>
      </w:pPr>
      <w:r>
        <w:t>Supplementary Provisions  [Cabinet Order No. 382 of December 23, 1986]</w:t>
      </w:r>
    </w:p>
    <w:p w:rsidR="0068032B" w:rsidRDefault="0068032B"/>
    <w:p w:rsidR="0068032B" w:rsidRDefault="00221BF4">
      <w:pPr>
        <w:pStyle w:val="jaf5"/>
      </w:pPr>
      <w:r>
        <w:t>この政令は、昭和六十二年一月一日から施行する。</w:t>
      </w:r>
    </w:p>
    <w:p w:rsidR="0068032B" w:rsidRDefault="00221BF4">
      <w:pPr>
        <w:pStyle w:val="enf5"/>
      </w:pPr>
      <w:r>
        <w:t>This Cabinet Order comes into effect on January 1, 1987.</w:t>
      </w:r>
    </w:p>
    <w:p w:rsidR="0068032B" w:rsidRDefault="0068032B"/>
    <w:p w:rsidR="0068032B" w:rsidRDefault="00221BF4">
      <w:pPr>
        <w:pStyle w:val="ja2"/>
      </w:pPr>
      <w:r>
        <w:t>附　則　〔昭和六十二年十一月五日政令第三百七十三号〕〔抄〕</w:t>
      </w:r>
    </w:p>
    <w:p w:rsidR="0068032B" w:rsidRDefault="00221BF4">
      <w:pPr>
        <w:pStyle w:val="en2"/>
      </w:pPr>
      <w:r>
        <w:t>Supplementary Provisions  [Cabinet Order No. 373 of November 5, 1987]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この政令は、外国為替及び外国貿易管理法の一部を改正する法律の施行の日（昭和六十二年十一月十日）から施行する。</w:t>
      </w:r>
    </w:p>
    <w:p w:rsidR="0068032B" w:rsidRDefault="00221BF4">
      <w:pPr>
        <w:pStyle w:val="enf3"/>
      </w:pPr>
      <w:r>
        <w:t>Article 1  This Cabinet Order comes into effect on the effective date of the Act Partially Amending the Foreign Exchange and Foreign Trade Control Act (November 10, 1987).</w:t>
      </w:r>
    </w:p>
    <w:p w:rsidR="0068032B" w:rsidRDefault="0068032B"/>
    <w:p w:rsidR="0068032B" w:rsidRDefault="00221BF4">
      <w:pPr>
        <w:pStyle w:val="jaa"/>
      </w:pPr>
      <w:r>
        <w:t>（経過措置）</w:t>
      </w:r>
    </w:p>
    <w:p w:rsidR="0068032B" w:rsidRDefault="00221BF4">
      <w:pPr>
        <w:pStyle w:val="ena"/>
      </w:pPr>
      <w:r>
        <w:t>(Transitional Measures)</w:t>
      </w:r>
    </w:p>
    <w:p w:rsidR="0068032B" w:rsidRDefault="00221BF4">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68032B" w:rsidRDefault="00221BF4">
      <w:pPr>
        <w:pStyle w:val="enf3"/>
      </w:pPr>
      <w:r>
        <w:t>Article 3  With regard to the export of goods deemed to have been permitted under Article 48, paragraph (1) of the new Act or Article 1, paragraph (2) of the Cabinet Order on Export Trade Control amended by this Cabinet Order (referred to as the "new Order" below) or have been approved under Article 2, paragraph (1) of the new Order, pursuant to the provisions of Article 3 of the Supplementary Provisions of the amendment Act, conditions attached to approval under Article 1, paragraph (1) of the Cabinet Orde</w:t>
      </w:r>
      <w:r>
        <w:t>r on Export Trade Control prior to the amendment by this Cabinet Order (referred to as the "former Order" below) pursuant to the provisions of paragraph (6) of that Article is deemed to be conditions attached to permission under Article 48, paragraph (1) of the new Act or Article 1, paragraph (2) of the new Order or conditions attached to approval under Article 2, paragraph (1) of the new Order, pursuant to the provisions of Article 1, paragraph (4) or Article 2, paragraph (6) of the new Order, respectively</w:t>
      </w:r>
      <w:r>
        <w:t>.</w:t>
      </w:r>
    </w:p>
    <w:p w:rsidR="0068032B" w:rsidRDefault="0068032B"/>
    <w:p w:rsidR="0068032B" w:rsidRDefault="00221BF4">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68032B" w:rsidRDefault="00221BF4">
      <w:pPr>
        <w:pStyle w:val="enf3"/>
      </w:pPr>
      <w:r>
        <w:t>Article 4  The valid period of the permission or approval for the export of goods prescribed in the preceding Article is to be three months from the day on which approval under Article 1, paragraph (1) of the former Order was granted (or if any valid period different from the period referred to in Article 8, paragraph (1) of the former Order was determined pursuant to the provisions of paragraph (2) of that Article, or if that valid period was extended, the relevant period).</w:t>
      </w:r>
    </w:p>
    <w:p w:rsidR="0068032B" w:rsidRDefault="0068032B"/>
    <w:p w:rsidR="0068032B" w:rsidRDefault="00221BF4">
      <w:pPr>
        <w:pStyle w:val="jaf3"/>
      </w:pPr>
      <w:r>
        <w:t>第五条　この政令の施行前にした行為に対する罰則の適用については、なお従前の例による。</w:t>
      </w:r>
    </w:p>
    <w:p w:rsidR="0068032B" w:rsidRDefault="00221BF4">
      <w:pPr>
        <w:pStyle w:val="enf3"/>
      </w:pPr>
      <w:r>
        <w:t>Article 5  Prior laws continue to govern the application of penal provisions to any acts undertaken before this Cabinet Order comes into effect.</w:t>
      </w:r>
    </w:p>
    <w:p w:rsidR="0068032B" w:rsidRDefault="0068032B"/>
    <w:p w:rsidR="0068032B" w:rsidRDefault="00221BF4">
      <w:pPr>
        <w:pStyle w:val="ja2"/>
      </w:pPr>
      <w:r>
        <w:t>附　則　〔昭和六十三年十一月二十六日政令第三百三十一号〕</w:t>
      </w:r>
    </w:p>
    <w:p w:rsidR="0068032B" w:rsidRDefault="00221BF4">
      <w:pPr>
        <w:pStyle w:val="en2"/>
      </w:pPr>
      <w:r>
        <w:t>Supplementary Provisions  [Cabinet Order No. 331 of November 26, 1988]</w:t>
      </w:r>
    </w:p>
    <w:p w:rsidR="0068032B" w:rsidRDefault="0068032B"/>
    <w:p w:rsidR="0068032B" w:rsidRDefault="00221BF4">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68032B" w:rsidRDefault="00221BF4">
      <w:pPr>
        <w:pStyle w:val="enf4"/>
      </w:pPr>
      <w:r>
        <w:t>(1) This Cabinet Order comes into effect on December 20, 1988; provided, however, that the part of the provisions of Article 2 that amends rows 5, 16, 19, 25, 46, 69, rows 93, 130, 131, and 155 of Appended Table 1 of the Cabinet Order on Export Trade Control comes into effect on the date of promulgation.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〔平成元年二月七日政令第二十五号〕</w:t>
      </w:r>
    </w:p>
    <w:p w:rsidR="0068032B" w:rsidRDefault="00221BF4">
      <w:pPr>
        <w:pStyle w:val="en2"/>
      </w:pPr>
      <w:r>
        <w:t>Supplementary Provisions  [Cabinet Order No. 25 of February 7, 1989]</w:t>
      </w:r>
    </w:p>
    <w:p w:rsidR="0068032B" w:rsidRDefault="0068032B"/>
    <w:p w:rsidR="0068032B" w:rsidRDefault="00221BF4">
      <w:pPr>
        <w:pStyle w:val="jaf5"/>
      </w:pPr>
      <w:r>
        <w:t>この政令は、平成元年二月十六日から施行する。</w:t>
      </w:r>
    </w:p>
    <w:p w:rsidR="0068032B" w:rsidRDefault="00221BF4">
      <w:pPr>
        <w:pStyle w:val="enf5"/>
      </w:pPr>
      <w:r>
        <w:t>This Cabinet Order comes into effect on February 16, 1989.</w:t>
      </w:r>
    </w:p>
    <w:p w:rsidR="0068032B" w:rsidRDefault="0068032B"/>
    <w:p w:rsidR="0068032B" w:rsidRDefault="00221BF4">
      <w:pPr>
        <w:pStyle w:val="ja2"/>
      </w:pPr>
      <w:r>
        <w:t>附　則　〔平成元年四月七日政令第百四号〕</w:t>
      </w:r>
    </w:p>
    <w:p w:rsidR="0068032B" w:rsidRDefault="00221BF4">
      <w:pPr>
        <w:pStyle w:val="en2"/>
      </w:pPr>
      <w:r>
        <w:t>Supplementary Provisions  [Cabinet Order No. 104 of April 7, 1989]</w:t>
      </w:r>
    </w:p>
    <w:p w:rsidR="0068032B" w:rsidRDefault="0068032B"/>
    <w:p w:rsidR="0068032B" w:rsidRDefault="00221BF4">
      <w:pPr>
        <w:pStyle w:val="jaf4"/>
      </w:pPr>
      <w:r>
        <w:t>１　この政令は、公布の日から施行する。ただし、別表第一の二八の項及び三〇の項の改正規定は、平成元年四月十六日から施行する。</w:t>
      </w:r>
    </w:p>
    <w:p w:rsidR="0068032B" w:rsidRDefault="00221BF4">
      <w:pPr>
        <w:pStyle w:val="enf4"/>
      </w:pPr>
      <w:r>
        <w:t>(1) This Cabinet Order comes into effect on the date of promulgation; provided, however, that the provisions amending rows 28 and 30 of Appended Table 1 come into effect on April 16, 1989.</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〔平成元年六月三十日政令第二百二号〕</w:t>
      </w:r>
    </w:p>
    <w:p w:rsidR="0068032B" w:rsidRDefault="00221BF4">
      <w:pPr>
        <w:pStyle w:val="en2"/>
      </w:pPr>
      <w:r>
        <w:t>Supplementary Provisions  [Cabinet Order No. 202 of June 30, 1989]</w:t>
      </w:r>
    </w:p>
    <w:p w:rsidR="0068032B" w:rsidRDefault="0068032B"/>
    <w:p w:rsidR="0068032B" w:rsidRDefault="00221BF4">
      <w:pPr>
        <w:pStyle w:val="jaf4"/>
      </w:pPr>
      <w:r>
        <w:t>１　この政令は、平成元年七月九日から施行する。ただし、別表第三の改正規定は、公布の日から施行する。</w:t>
      </w:r>
    </w:p>
    <w:p w:rsidR="0068032B" w:rsidRDefault="00221BF4">
      <w:pPr>
        <w:pStyle w:val="enf4"/>
      </w:pPr>
      <w:r>
        <w:t>(1) This Cabinet Order comes into effect on July 9, 1989; provided, however, that the provisions amending Appended Table 3 come into effect on the date of promulgation.</w:t>
      </w:r>
    </w:p>
    <w:p w:rsidR="0068032B" w:rsidRDefault="00221BF4">
      <w:pPr>
        <w:pStyle w:val="jaf4"/>
      </w:pPr>
      <w:r>
        <w:t>２　別表第三の改正規定の施行前にした行為に対する罰則の適用については、なお従前の例による。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the provisions amending Appended Table 3 come into effect.</w:t>
      </w:r>
    </w:p>
    <w:p w:rsidR="0068032B" w:rsidRDefault="0068032B"/>
    <w:p w:rsidR="0068032B" w:rsidRDefault="00221BF4">
      <w:pPr>
        <w:pStyle w:val="ja2"/>
      </w:pPr>
      <w:r>
        <w:t>附　則　〔平成元年九月二十九日政令第二百九十号〕</w:t>
      </w:r>
    </w:p>
    <w:p w:rsidR="0068032B" w:rsidRDefault="00221BF4">
      <w:pPr>
        <w:pStyle w:val="en2"/>
      </w:pPr>
      <w:r>
        <w:t>Supplementary Provisions  [Cabinet Order No. 290 of September 29, 1989]</w:t>
      </w:r>
    </w:p>
    <w:p w:rsidR="0068032B" w:rsidRDefault="0068032B"/>
    <w:p w:rsidR="0068032B" w:rsidRDefault="00221BF4">
      <w:pPr>
        <w:pStyle w:val="jaf4"/>
      </w:pPr>
      <w:r>
        <w:t>１　この政令は、公布の日から施行する。ただし、次の各号に掲げる改正規定は、当該各号に掲げる日から施行する。</w:t>
      </w:r>
    </w:p>
    <w:p w:rsidR="0068032B" w:rsidRDefault="00221BF4">
      <w:pPr>
        <w:pStyle w:val="enf4"/>
      </w:pPr>
      <w:r>
        <w:t>(1) This Cabinet Order comes into effect on the date of promulgation; provided, however, that the amended provisions stated in the following items come into effect on the date stated in the corresponding item:</w:t>
      </w:r>
    </w:p>
    <w:p w:rsidR="0068032B" w:rsidRDefault="00221BF4">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68032B" w:rsidRDefault="00221BF4">
      <w:pPr>
        <w:pStyle w:val="enf6"/>
      </w:pPr>
      <w:r>
        <w:t xml:space="preserve">(i) the part of the </w:t>
      </w:r>
      <w:r>
        <w:t>provisions of Article 1 that amends rows 1-2, 5-3, 8-2, 8-3, 9-2, 12-2, 12-3, 18-2, and 25 of the Appended Table of the Foreign Exchange Control and the part of the provisions of Article 2 that amends rows 17, 26, 80, 90, 98, 102, 103, 105, 110, 121, 126, 136, 137, and 151 of Appended Table 1 of the Cabinet Order on Export Trade Control: October 16, 1989; and</w:t>
      </w:r>
    </w:p>
    <w:p w:rsidR="0068032B" w:rsidRDefault="00221BF4">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68032B" w:rsidRDefault="00221BF4">
      <w:pPr>
        <w:pStyle w:val="enf6"/>
      </w:pPr>
      <w:r>
        <w:t>(ii) the part of the provisions of Article 1 that amends rows 1-3, 5-2, 7-2, 10, and 26 of the Appended Table of the Foreign Exchange Control Order and the part of the provisions of Article 2 that amends rows 21, 22, 55, 74, 77-2, 93, 111, 112, 120, 147, 148, 153, 154, 159, 183, and 184 of Appended Table 1 of the Cabinet Order on Export Trade Control: October 26, 1989.</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〔平成元年十二月二十七日政令第三百五十号〕</w:t>
      </w:r>
    </w:p>
    <w:p w:rsidR="0068032B" w:rsidRDefault="00221BF4">
      <w:pPr>
        <w:pStyle w:val="en2"/>
      </w:pPr>
      <w:r>
        <w:t>Supplementary Provisions  [Cabinet Order No. 350 of December 27, 1989]</w:t>
      </w:r>
    </w:p>
    <w:p w:rsidR="0068032B" w:rsidRDefault="0068032B"/>
    <w:p w:rsidR="0068032B" w:rsidRDefault="00221BF4">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68032B" w:rsidRDefault="00221BF4">
      <w:pPr>
        <w:pStyle w:val="enf4"/>
      </w:pPr>
      <w:r>
        <w:t>(1) This Cabinet Order comes into effect on January 20, 1990; provided, however, that the part of the provisions of Article 1 that amends row 12 of the Appended Table of the Foreign Exchange Control Order and the part of the provisions of Article 2 that amends rows 26, 32, 34, 43, 100, 117, and 124 of Appended Table 1 of the Cabinet Order on Export Trade Control come into effect on the date of promulgation.</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68032B" w:rsidRDefault="0068032B"/>
    <w:p w:rsidR="0068032B" w:rsidRDefault="00221BF4">
      <w:pPr>
        <w:pStyle w:val="ja2"/>
      </w:pPr>
      <w:r>
        <w:t>附　則　〔平成二年八月十五日政令第二百四十六号〕〔抄〕</w:t>
      </w:r>
    </w:p>
    <w:p w:rsidR="0068032B" w:rsidRDefault="00221BF4">
      <w:pPr>
        <w:pStyle w:val="en2"/>
      </w:pPr>
      <w:r>
        <w:t>Supplementary Provisions  [Cabinet Order No. 246 of August 15, 1990]  [Extract]</w:t>
      </w:r>
    </w:p>
    <w:p w:rsidR="0068032B" w:rsidRDefault="0068032B"/>
    <w:p w:rsidR="0068032B" w:rsidRDefault="00221BF4">
      <w:pPr>
        <w:pStyle w:val="jaf4"/>
      </w:pPr>
      <w:r>
        <w:t>１　この政令は、平成二年八月二十二日から施行する。</w:t>
      </w:r>
    </w:p>
    <w:p w:rsidR="0068032B" w:rsidRDefault="00221BF4">
      <w:pPr>
        <w:pStyle w:val="enf4"/>
      </w:pPr>
      <w:r>
        <w:t>(1) This Cabinet Order comes into effect on August 22, 1990.</w:t>
      </w:r>
    </w:p>
    <w:p w:rsidR="0068032B" w:rsidRDefault="0068032B"/>
    <w:p w:rsidR="0068032B" w:rsidRDefault="00221BF4">
      <w:pPr>
        <w:pStyle w:val="ja2"/>
      </w:pPr>
      <w:r>
        <w:t>附　則　〔平成二年十月二日政令第二百九十七号〕</w:t>
      </w:r>
    </w:p>
    <w:p w:rsidR="0068032B" w:rsidRDefault="00221BF4">
      <w:pPr>
        <w:pStyle w:val="en2"/>
      </w:pPr>
      <w:r>
        <w:t>Supplementary Provisions  [Cabinet Order No. 297 of October 2, 1990]</w:t>
      </w:r>
    </w:p>
    <w:p w:rsidR="0068032B" w:rsidRDefault="0068032B"/>
    <w:p w:rsidR="0068032B" w:rsidRDefault="00221BF4">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68032B" w:rsidRDefault="00221BF4">
      <w:pPr>
        <w:pStyle w:val="enf4"/>
      </w:pPr>
      <w:r>
        <w:t xml:space="preserve">(1) This Cabinet Order comes into effect on the date </w:t>
      </w:r>
      <w:r>
        <w:t>of promulgation; provided, however, that the part of the provisions amending Article 2, paragraph (1), item (i)-2 that changes the term "21" to "21-2", the provisions amending Article 2, paragraph (5), the provisions amending Article 4, paragraph (2), the provisions adding row 21-2 to Appended Table 2, the provisions amending row 39 of that table and the provisions adding row 6 to Appended Table 7 come into effect on October 12, 1990.</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〔平成二年十月十七日政令第三百八号〕</w:t>
      </w:r>
    </w:p>
    <w:p w:rsidR="0068032B" w:rsidRDefault="00221BF4">
      <w:pPr>
        <w:pStyle w:val="en2"/>
      </w:pPr>
      <w:r>
        <w:t>Supplementary Provisions  [Cabinet Order No. 308 of October 17, 1990]</w:t>
      </w:r>
    </w:p>
    <w:p w:rsidR="0068032B" w:rsidRDefault="0068032B"/>
    <w:p w:rsidR="0068032B" w:rsidRDefault="00221BF4">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68032B" w:rsidRDefault="00221BF4">
      <w:pPr>
        <w:pStyle w:val="enf4"/>
      </w:pPr>
      <w:r>
        <w:t>(1) This Cabinet Order comes into effect on November 1, 1990; provided, however, that the part of the provisions of Article 1 that amends rows 1, 1-2, 10-2, 11-2, 13, 17, and 19 of the Appended Table of the Foreign Exchange Control Order, and the part of the provisions of Article 2 that amends rows 2, 9, 15, 29 through 30, 46, 53, 58, 71, 75 through 77, 89, 92, 93, 106, 108, 109, 118, 121, 122, 125 through 127, 129 through 131, 140, 142, 144, 145, 149, 153, 155, and 165 through 167 of Appended Table 1 of th</w:t>
      </w:r>
      <w:r>
        <w:t>e Cabinet Order on Export Trade Control comes into effect on the date of promulgation.</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 (in the cases of the amended provisions prescribed in the preceding paragraph, the relevant amended provisions).</w:t>
      </w:r>
    </w:p>
    <w:p w:rsidR="0068032B" w:rsidRDefault="0068032B"/>
    <w:p w:rsidR="0068032B" w:rsidRDefault="00221BF4">
      <w:pPr>
        <w:pStyle w:val="ja2"/>
      </w:pPr>
      <w:r>
        <w:t>附　則　〔平成三年三月十八日政令第三十七号〕</w:t>
      </w:r>
    </w:p>
    <w:p w:rsidR="0068032B" w:rsidRDefault="00221BF4">
      <w:pPr>
        <w:pStyle w:val="en2"/>
      </w:pPr>
      <w:r>
        <w:t>Supplementary Provisions  [Cabinet Order No. 37 of March 18, 1991]</w:t>
      </w:r>
    </w:p>
    <w:p w:rsidR="0068032B" w:rsidRDefault="0068032B"/>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〔平成三年九月三日政令第二百七十六号〕</w:t>
      </w:r>
    </w:p>
    <w:p w:rsidR="0068032B" w:rsidRDefault="00221BF4">
      <w:pPr>
        <w:pStyle w:val="en2"/>
      </w:pPr>
      <w:r>
        <w:t>Supplementary Provisions  [Cabinet Order No. 276 of September 3, 1991]</w:t>
      </w:r>
    </w:p>
    <w:p w:rsidR="0068032B" w:rsidRDefault="0068032B"/>
    <w:p w:rsidR="0068032B" w:rsidRDefault="00221BF4">
      <w:pPr>
        <w:pStyle w:val="jaf5"/>
      </w:pPr>
      <w:r>
        <w:t>この政令は、平成三年九月十五日から施行する。</w:t>
      </w:r>
    </w:p>
    <w:p w:rsidR="0068032B" w:rsidRDefault="00221BF4">
      <w:pPr>
        <w:pStyle w:val="enf5"/>
      </w:pPr>
      <w:r>
        <w:t>This Cabinet Order comes into effect on September 15, 1991.</w:t>
      </w:r>
    </w:p>
    <w:p w:rsidR="0068032B" w:rsidRDefault="0068032B"/>
    <w:p w:rsidR="0068032B" w:rsidRDefault="00221BF4">
      <w:pPr>
        <w:pStyle w:val="ja2"/>
      </w:pPr>
      <w:r>
        <w:t>附　則　〔平成三年九月十九日政令第二百九十号〕</w:t>
      </w:r>
    </w:p>
    <w:p w:rsidR="0068032B" w:rsidRDefault="00221BF4">
      <w:pPr>
        <w:pStyle w:val="en2"/>
      </w:pPr>
      <w:r>
        <w:t>Supplementary Provisions  [Cabinet Order No. 290 of September 19, 1991]</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〔平成三年十月十四日政令第三百二十三号〕</w:t>
      </w:r>
    </w:p>
    <w:p w:rsidR="0068032B" w:rsidRDefault="00221BF4">
      <w:pPr>
        <w:pStyle w:val="en2"/>
      </w:pPr>
      <w:r>
        <w:t xml:space="preserve">Supplementary Provisions  [Cabinet Order No. 323 of </w:t>
      </w:r>
      <w:r>
        <w:t>October 14, 1991]</w:t>
      </w:r>
    </w:p>
    <w:p w:rsidR="0068032B" w:rsidRDefault="0068032B"/>
    <w:p w:rsidR="0068032B" w:rsidRDefault="00221BF4">
      <w:pPr>
        <w:pStyle w:val="jaf4"/>
      </w:pPr>
      <w:r>
        <w:t>１　この政令は、平成三年十一月十四日から施行する。</w:t>
      </w:r>
    </w:p>
    <w:p w:rsidR="0068032B" w:rsidRDefault="00221BF4">
      <w:pPr>
        <w:pStyle w:val="enf4"/>
      </w:pPr>
      <w:r>
        <w:t>(1) This Cabinet Order comes into effect on November 14, 1991.</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〔平成四年一月二十九日政令第十一号〕</w:t>
      </w:r>
    </w:p>
    <w:p w:rsidR="0068032B" w:rsidRDefault="00221BF4">
      <w:pPr>
        <w:pStyle w:val="en2"/>
      </w:pPr>
      <w:r>
        <w:t>Supplementary Provisions  [Cabinet Order No. 11 of January 29, 1992]</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〔平成四年四月十五日政令第百五十号〕〔抄〕</w:t>
      </w:r>
    </w:p>
    <w:p w:rsidR="0068032B" w:rsidRDefault="00221BF4">
      <w:pPr>
        <w:pStyle w:val="en2"/>
      </w:pPr>
      <w:r>
        <w:t>Supplementary Provisions  [Cabinet Order No. 150 of April 15, 1992]  [Extract]</w:t>
      </w:r>
    </w:p>
    <w:p w:rsidR="0068032B" w:rsidRDefault="0068032B"/>
    <w:p w:rsidR="0068032B" w:rsidRDefault="00221BF4">
      <w:pPr>
        <w:pStyle w:val="jaf4"/>
      </w:pPr>
      <w:r>
        <w:t>１　この政令は、平成四年四月二十二日から施行する。</w:t>
      </w:r>
    </w:p>
    <w:p w:rsidR="0068032B" w:rsidRDefault="00221BF4">
      <w:pPr>
        <w:pStyle w:val="enf4"/>
      </w:pPr>
      <w:r>
        <w:t>(1) This Cabinet Order comes into effect on April 22, 1992.</w:t>
      </w:r>
    </w:p>
    <w:p w:rsidR="0068032B" w:rsidRDefault="0068032B"/>
    <w:p w:rsidR="0068032B" w:rsidRDefault="00221BF4">
      <w:pPr>
        <w:pStyle w:val="ja2"/>
      </w:pPr>
      <w:r>
        <w:t>附　則　〔平成四年六月十九日政令第二百九号〕〔抄〕</w:t>
      </w:r>
    </w:p>
    <w:p w:rsidR="0068032B" w:rsidRDefault="00221BF4">
      <w:pPr>
        <w:pStyle w:val="en2"/>
      </w:pPr>
      <w:r>
        <w:t>Supplementary Provisions  [Cabinet Order No. 209 of June 19, 1992]  [Extract]</w:t>
      </w:r>
    </w:p>
    <w:p w:rsidR="0068032B" w:rsidRDefault="0068032B"/>
    <w:p w:rsidR="0068032B" w:rsidRDefault="00221BF4">
      <w:pPr>
        <w:pStyle w:val="jaf4"/>
      </w:pPr>
      <w:r>
        <w:t>１　この政令は、公布の日から施行する。ただし、次の各号に掲げる改正規定は、当該各号に掲げる日から施行する。</w:t>
      </w:r>
    </w:p>
    <w:p w:rsidR="0068032B" w:rsidRDefault="00221BF4">
      <w:pPr>
        <w:pStyle w:val="enf4"/>
      </w:pPr>
      <w:r>
        <w:t>(1) This Cabinet Order comes into effect on the date of promulgation; provided, however, that the amended provisions stated in the following items come into effect on the date stated in the corresponding item:</w:t>
      </w:r>
    </w:p>
    <w:p w:rsidR="0068032B" w:rsidRDefault="00221BF4">
      <w:pPr>
        <w:pStyle w:val="jaf6"/>
      </w:pPr>
      <w:r>
        <w:t>一　第一条中外国為替管理令第十八条の改正規定並びに第二条中輸出貿易管理令第四条第二項及び別表第二の二の改正規定　平成四年六月二十六日</w:t>
      </w:r>
    </w:p>
    <w:p w:rsidR="0068032B" w:rsidRDefault="00221BF4">
      <w:pPr>
        <w:pStyle w:val="enf6"/>
      </w:pPr>
      <w:r>
        <w:t>(i) the part of the provisions of Article 1 that amends Article 18 of the Foreign Exchange Control Order and the part of the provisions of Article 2 that amends Article 4, paragraph (2) of the Cabinet Order on Export Trade Control and Appended Table 2-2: June 26, 1992;</w:t>
      </w:r>
    </w:p>
    <w:p w:rsidR="0068032B" w:rsidRDefault="00221BF4">
      <w:pPr>
        <w:pStyle w:val="jaf6"/>
      </w:pPr>
      <w:r>
        <w:t>二　第二条中輸出貿易管理令第二条第一項第一号の二、別表第二及び別表第七の改正規定　平成四年七月一日</w:t>
      </w:r>
    </w:p>
    <w:p w:rsidR="0068032B" w:rsidRDefault="00221BF4">
      <w:pPr>
        <w:pStyle w:val="enf6"/>
      </w:pPr>
      <w:r>
        <w:t xml:space="preserve">(ii) the part of the provisions of Article 2 that amends Article 2, paragraph (1), item (i)-2 of the Cabinet Order on </w:t>
      </w:r>
      <w:r>
        <w:t>Export Trade Control, Appended Table 2, and Appended Table 7: July 1, 1992.</w:t>
      </w:r>
    </w:p>
    <w:p w:rsidR="0068032B" w:rsidRDefault="00221BF4">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68032B" w:rsidRDefault="00221BF4">
      <w:pPr>
        <w:pStyle w:val="enf4"/>
      </w:pPr>
      <w:r>
        <w:t>(4)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Hungary.</w:t>
      </w:r>
    </w:p>
    <w:p w:rsidR="0068032B" w:rsidRDefault="00221BF4">
      <w:pPr>
        <w:pStyle w:val="jaf4"/>
      </w:pPr>
      <w:r>
        <w:t>５　この政令の施行前にした行為に対する罰則の適用については、なお従前の例による。</w:t>
      </w:r>
    </w:p>
    <w:p w:rsidR="0068032B" w:rsidRDefault="00221BF4">
      <w:pPr>
        <w:pStyle w:val="enf4"/>
      </w:pPr>
      <w:r>
        <w:t>(5) Prior laws continue to govern the application of penal provisions to any acts undertaken before this Cabinet Order comes into effect.</w:t>
      </w:r>
    </w:p>
    <w:p w:rsidR="0068032B" w:rsidRDefault="0068032B"/>
    <w:p w:rsidR="0068032B" w:rsidRDefault="00221BF4">
      <w:pPr>
        <w:pStyle w:val="ja2"/>
      </w:pPr>
      <w:r>
        <w:t>附　則　〔平成四年十二月九日政令第三百七十一号〕</w:t>
      </w:r>
    </w:p>
    <w:p w:rsidR="0068032B" w:rsidRDefault="00221BF4">
      <w:pPr>
        <w:pStyle w:val="en2"/>
      </w:pPr>
      <w:r>
        <w:t>Supplementary Provisions  [Cabinet Order No. 371 of December 9, 1992]</w:t>
      </w:r>
    </w:p>
    <w:p w:rsidR="0068032B" w:rsidRDefault="0068032B"/>
    <w:p w:rsidR="0068032B" w:rsidRDefault="00221BF4">
      <w:pPr>
        <w:pStyle w:val="jaf4"/>
      </w:pPr>
      <w:r>
        <w:t>１　この政令は、平成四年十二月三十一日から施行する。</w:t>
      </w:r>
    </w:p>
    <w:p w:rsidR="0068032B" w:rsidRDefault="00221BF4">
      <w:pPr>
        <w:pStyle w:val="enf4"/>
      </w:pPr>
      <w:r>
        <w:t>(1) This Cabinet Order comes into effect on December 31, 1992.</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〔平成四年十二月二十八日政令第三百九十五号〕</w:t>
      </w:r>
    </w:p>
    <w:p w:rsidR="0068032B" w:rsidRDefault="00221BF4">
      <w:pPr>
        <w:pStyle w:val="en2"/>
      </w:pPr>
      <w:r>
        <w:t>Supplementary Provisions  [Cabinet Order No. 395 of December 28, 1992]</w:t>
      </w:r>
    </w:p>
    <w:p w:rsidR="0068032B" w:rsidRDefault="0068032B"/>
    <w:p w:rsidR="0068032B" w:rsidRDefault="00221BF4">
      <w:pPr>
        <w:pStyle w:val="jaf5"/>
      </w:pPr>
      <w:r>
        <w:t>この政令は、平成五年一月二十日から施行する。</w:t>
      </w:r>
    </w:p>
    <w:p w:rsidR="0068032B" w:rsidRDefault="00221BF4">
      <w:pPr>
        <w:pStyle w:val="enf5"/>
      </w:pPr>
      <w:r>
        <w:t>This Cabinet Order comes into effect on January 20, 1993.</w:t>
      </w:r>
    </w:p>
    <w:p w:rsidR="0068032B" w:rsidRDefault="0068032B"/>
    <w:p w:rsidR="0068032B" w:rsidRDefault="00221BF4">
      <w:pPr>
        <w:pStyle w:val="ja2"/>
      </w:pPr>
      <w:r>
        <w:t>附　則　〔平成五年三月二十六日政令第六十六号〕</w:t>
      </w:r>
    </w:p>
    <w:p w:rsidR="0068032B" w:rsidRDefault="00221BF4">
      <w:pPr>
        <w:pStyle w:val="en2"/>
      </w:pPr>
      <w:r>
        <w:t>Supplementary Provisions  [Cabinet Order No. 66 of March 26, 1993]</w:t>
      </w:r>
    </w:p>
    <w:p w:rsidR="0068032B" w:rsidRDefault="0068032B"/>
    <w:p w:rsidR="0068032B" w:rsidRDefault="00221BF4">
      <w:pPr>
        <w:pStyle w:val="jaf4"/>
      </w:pPr>
      <w:r>
        <w:t>１　この政令は、平成五年四月一日から施行する。</w:t>
      </w:r>
    </w:p>
    <w:p w:rsidR="0068032B" w:rsidRDefault="00221BF4">
      <w:pPr>
        <w:pStyle w:val="enf4"/>
      </w:pPr>
      <w:r>
        <w:t>(1) This Cabinet Order comes into effect on April 1, 1993.</w:t>
      </w:r>
    </w:p>
    <w:p w:rsidR="0068032B" w:rsidRDefault="00221BF4">
      <w:pPr>
        <w:pStyle w:val="jaf4"/>
      </w:pPr>
      <w:r>
        <w:t>２　この政令の施行前にした行為に対する罰則の適用については、なお従前の例による。</w:t>
      </w:r>
    </w:p>
    <w:p w:rsidR="0068032B" w:rsidRDefault="00221BF4">
      <w:pPr>
        <w:pStyle w:val="enf4"/>
      </w:pPr>
      <w:r>
        <w:t xml:space="preserve">(2) Prior laws continue to govern the application of penal provisions to any acts </w:t>
      </w:r>
      <w:r>
        <w:t>undertaken before this Cabinet Order comes into effect.</w:t>
      </w:r>
    </w:p>
    <w:p w:rsidR="0068032B" w:rsidRDefault="0068032B"/>
    <w:p w:rsidR="0068032B" w:rsidRDefault="00221BF4">
      <w:pPr>
        <w:pStyle w:val="ja2"/>
      </w:pPr>
      <w:r>
        <w:t>附　則　〔平成五年四月二十七日政令第百五十七号〕</w:t>
      </w:r>
    </w:p>
    <w:p w:rsidR="0068032B" w:rsidRDefault="00221BF4">
      <w:pPr>
        <w:pStyle w:val="en2"/>
      </w:pPr>
      <w:r>
        <w:t>Supplementary Provisions  [Cabinet Order No. 157 of April 27, 1993]</w:t>
      </w:r>
    </w:p>
    <w:p w:rsidR="0068032B" w:rsidRDefault="0068032B"/>
    <w:p w:rsidR="0068032B" w:rsidRDefault="00221BF4">
      <w:pPr>
        <w:pStyle w:val="jaf5"/>
      </w:pPr>
      <w:r>
        <w:t>この政令は、平成五年五月一日から施行する。</w:t>
      </w:r>
    </w:p>
    <w:p w:rsidR="0068032B" w:rsidRDefault="00221BF4">
      <w:pPr>
        <w:pStyle w:val="enf5"/>
      </w:pPr>
      <w:r>
        <w:t>This Cabinet Order comes into effect on May 1, 1993.</w:t>
      </w:r>
    </w:p>
    <w:p w:rsidR="0068032B" w:rsidRDefault="0068032B"/>
    <w:p w:rsidR="0068032B" w:rsidRDefault="00221BF4">
      <w:pPr>
        <w:pStyle w:val="ja2"/>
      </w:pPr>
      <w:r>
        <w:t>附　則　〔平成五年六月十八日政令第二百二号〕</w:t>
      </w:r>
    </w:p>
    <w:p w:rsidR="0068032B" w:rsidRDefault="00221BF4">
      <w:pPr>
        <w:pStyle w:val="en2"/>
      </w:pPr>
      <w:r>
        <w:t>Supplementary Provisions  [Cabinet Order No. 202 of June 18, 1993]</w:t>
      </w:r>
    </w:p>
    <w:p w:rsidR="0068032B" w:rsidRDefault="0068032B"/>
    <w:p w:rsidR="0068032B" w:rsidRDefault="00221BF4">
      <w:pPr>
        <w:pStyle w:val="jaf5"/>
      </w:pPr>
      <w:r>
        <w:t>この政令は、平成五年七月十六日から施行する。</w:t>
      </w:r>
    </w:p>
    <w:p w:rsidR="0068032B" w:rsidRDefault="00221BF4">
      <w:pPr>
        <w:pStyle w:val="enf5"/>
      </w:pPr>
      <w:r>
        <w:t>This Cabinet Order comes into effect on July 16, 1993.</w:t>
      </w:r>
    </w:p>
    <w:p w:rsidR="0068032B" w:rsidRDefault="0068032B"/>
    <w:p w:rsidR="0068032B" w:rsidRDefault="00221BF4">
      <w:pPr>
        <w:pStyle w:val="ja2"/>
      </w:pPr>
      <w:r>
        <w:t>附　則　〔平成五年七月三十日政令第二百六十九号〕</w:t>
      </w:r>
    </w:p>
    <w:p w:rsidR="0068032B" w:rsidRDefault="00221BF4">
      <w:pPr>
        <w:pStyle w:val="en2"/>
      </w:pPr>
      <w:r>
        <w:t>Supplementary Provisions  [Cabinet Order No. 269 of July 30, 1993]</w:t>
      </w:r>
    </w:p>
    <w:p w:rsidR="0068032B" w:rsidRDefault="0068032B"/>
    <w:p w:rsidR="0068032B" w:rsidRDefault="00221BF4">
      <w:pPr>
        <w:pStyle w:val="jaf4"/>
      </w:pPr>
      <w:r>
        <w:t>１　この政令は、公布の日から施行する。ただし、別表第二の三五の項の改正規定は、平成五年八月十日から施行する。</w:t>
      </w:r>
    </w:p>
    <w:p w:rsidR="0068032B" w:rsidRDefault="00221BF4">
      <w:pPr>
        <w:pStyle w:val="enf4"/>
      </w:pPr>
      <w:r>
        <w:t>(1) This Cabinet Order comes into effect on the date of promulgation; provided, however, that the provisions amending row 35 of Appended Table 2 come into effect on August 10, 1993.</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〔平成五年十二月一日政令第三百七十九号〕〔抄〕</w:t>
      </w:r>
    </w:p>
    <w:p w:rsidR="0068032B" w:rsidRDefault="00221BF4">
      <w:pPr>
        <w:pStyle w:val="en2"/>
      </w:pPr>
      <w:r>
        <w:t>Supplementary Provisions  [Cabinet Order No. 379 of December 1, 1993]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この政令は、平成五年十二月二十二日から施行する。ただし、次の各号に掲げる規定は、当該各号に掲げる日から施行する。</w:t>
      </w:r>
    </w:p>
    <w:p w:rsidR="0068032B" w:rsidRDefault="00221BF4">
      <w:pPr>
        <w:pStyle w:val="enf4"/>
      </w:pPr>
      <w:r>
        <w:t xml:space="preserve">(1) This Cabinet Order comes into effect on December 22, 1993; provided, however, that the amended provisions stated in the following items come into effect on the date </w:t>
      </w:r>
      <w:r>
        <w:t>stated in the corresponding item:</w:t>
      </w:r>
    </w:p>
    <w:p w:rsidR="0068032B" w:rsidRDefault="00221BF4">
      <w:pPr>
        <w:pStyle w:val="jaf6"/>
      </w:pPr>
      <w:r>
        <w:t>一　別表第一の九の項（四）の改正規定　公布の日</w:t>
      </w:r>
    </w:p>
    <w:p w:rsidR="0068032B" w:rsidRDefault="00221BF4">
      <w:pPr>
        <w:pStyle w:val="enf6"/>
      </w:pPr>
      <w:r>
        <w:t>(i) the provisions amending row 9, (iv) of Appended Table 1: the date of promulgation;</w:t>
      </w:r>
    </w:p>
    <w:p w:rsidR="0068032B" w:rsidRDefault="00221BF4">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68032B" w:rsidRDefault="00221BF4">
      <w:pPr>
        <w:pStyle w:val="enf6"/>
      </w:pPr>
      <w:r>
        <w:t>(ii) the provisions amending Article 2, paragraph (5), the provisions amending Article 4, paragraph (2), and the part of the provisions adding row 35-2 to Appended Table 2 that relates to (ii) of the same row (excluding the part that excludes those stated in (i)): the effective date of the Act Partially Amending the Act on Waste Management and Public Cleansing (Act No. 105 of 1992);</w:t>
      </w:r>
    </w:p>
    <w:p w:rsidR="0068032B" w:rsidRDefault="00221BF4">
      <w:pPr>
        <w:pStyle w:val="jaf6"/>
      </w:pPr>
      <w:r>
        <w:t>三　別表第二に三五の二の項を加える改正規定中同項（一）に係る部分及び同項（二）に係る部分のうち（一）に掲げるものを除く部分　有害廃棄物の国境を越える移動及びその処分の規制に関するバーゼル条約が日本国について効力を生ずる日（平成五年十二月十六日）</w:t>
      </w:r>
    </w:p>
    <w:p w:rsidR="0068032B" w:rsidRDefault="00221BF4">
      <w:pPr>
        <w:pStyle w:val="enf6"/>
      </w:pPr>
      <w:r>
        <w:t>(iii) the part of the provisions adding row 35-2 to Appended Table 2 that relates to (i) of the same row and the part that excludes those stated in (i) from the part that relates to (ii) of the same row: the day on which the Basel Convention on the Control of Transboundary Movements of Hazardous Wastes and Their Disposal comes to effect in Japan (December 16, 1993).</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〔平成五年十二月二日政令第三百八十二号〕〔抄〕</w:t>
      </w:r>
    </w:p>
    <w:p w:rsidR="0068032B" w:rsidRDefault="00221BF4">
      <w:pPr>
        <w:pStyle w:val="en2"/>
      </w:pPr>
      <w:r>
        <w:t>Supplementary Provisions  [Cabinet Order No. 382 of December 2, 1993]  [Extract]</w:t>
      </w:r>
    </w:p>
    <w:p w:rsidR="0068032B" w:rsidRDefault="0068032B"/>
    <w:p w:rsidR="0068032B" w:rsidRDefault="00221BF4">
      <w:pPr>
        <w:pStyle w:val="jaf4"/>
      </w:pPr>
      <w:r>
        <w:t>１　この政令は、平成五年十二月六日から施行する。</w:t>
      </w:r>
    </w:p>
    <w:p w:rsidR="0068032B" w:rsidRDefault="00221BF4">
      <w:pPr>
        <w:pStyle w:val="enf4"/>
      </w:pPr>
      <w:r>
        <w:t>(1) This Cabinet Order comes into effect on December 6, 1993.</w:t>
      </w:r>
    </w:p>
    <w:p w:rsidR="0068032B" w:rsidRDefault="0068032B"/>
    <w:p w:rsidR="0068032B" w:rsidRDefault="00221BF4">
      <w:pPr>
        <w:pStyle w:val="ja2"/>
      </w:pPr>
      <w:r>
        <w:t>附　則　〔平成六年一月二十八日政令第十七号〕</w:t>
      </w:r>
    </w:p>
    <w:p w:rsidR="0068032B" w:rsidRDefault="00221BF4">
      <w:pPr>
        <w:pStyle w:val="en2"/>
      </w:pPr>
      <w:r>
        <w:t>Supplementary Provisions  [Cabinet Order No. 17 of January 28, 1994]</w:t>
      </w:r>
    </w:p>
    <w:p w:rsidR="0068032B" w:rsidRDefault="0068032B"/>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221BF4">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68032B" w:rsidRDefault="00221BF4">
      <w:pPr>
        <w:pStyle w:val="enf4"/>
      </w:pPr>
      <w:r>
        <w:t>(2) Prior laws continue to govern a transaction conducted for the purpose of providing specified technology, as permitted, by a person that has obtained, before this Cabinet Order comes into effect, permission under Article 17-2, paragraph (1) of the Foreign Exchange Control Order prior to the amendment with respect to transactions for the purpose of providing specified technology in the Czech Republic or Slovakia.</w:t>
      </w:r>
    </w:p>
    <w:p w:rsidR="0068032B" w:rsidRDefault="00221BF4">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68032B" w:rsidRDefault="00221BF4">
      <w:pPr>
        <w:pStyle w:val="enf4"/>
      </w:pPr>
      <w:r>
        <w:t>(3)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the Czech Republic or Slovakia.</w:t>
      </w:r>
    </w:p>
    <w:p w:rsidR="0068032B" w:rsidRDefault="00221BF4">
      <w:pPr>
        <w:pStyle w:val="jaf4"/>
      </w:pPr>
      <w:r>
        <w:t>４　この政令の施行前にした行為に対する罰則の適用については、なお従前の例による。</w:t>
      </w:r>
    </w:p>
    <w:p w:rsidR="0068032B" w:rsidRDefault="00221BF4">
      <w:pPr>
        <w:pStyle w:val="enf4"/>
      </w:pPr>
      <w:r>
        <w:t>(4) Prior laws continue to govern the application of penal provisions to any acts undertaken before this Cabinet Order comes into effect.</w:t>
      </w:r>
    </w:p>
    <w:p w:rsidR="0068032B" w:rsidRDefault="0068032B"/>
    <w:p w:rsidR="0068032B" w:rsidRDefault="00221BF4">
      <w:pPr>
        <w:pStyle w:val="ja2"/>
      </w:pPr>
      <w:r>
        <w:t>附　則　〔平成六年三月三十一日政令第百十三号〕〔抄〕</w:t>
      </w:r>
    </w:p>
    <w:p w:rsidR="0068032B" w:rsidRDefault="00221BF4">
      <w:pPr>
        <w:pStyle w:val="en2"/>
      </w:pPr>
      <w:r>
        <w:t>Supplementary Provisions  [Cabinet Order No. 113 of March 31, 1994]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この政令は、平成六年四月一日から施行する。</w:t>
      </w:r>
    </w:p>
    <w:p w:rsidR="0068032B" w:rsidRDefault="00221BF4">
      <w:pPr>
        <w:pStyle w:val="enf4"/>
      </w:pPr>
      <w:r>
        <w:t>(1) This Cabinet Order comes into effect on April 1, 1994.</w:t>
      </w:r>
    </w:p>
    <w:p w:rsidR="0068032B" w:rsidRDefault="0068032B"/>
    <w:p w:rsidR="0068032B" w:rsidRDefault="00221BF4">
      <w:pPr>
        <w:pStyle w:val="ja2"/>
      </w:pPr>
      <w:r>
        <w:t>附　則　〔平成六年五月二十四日政令第百四十三号〕</w:t>
      </w:r>
    </w:p>
    <w:p w:rsidR="0068032B" w:rsidRDefault="00221BF4">
      <w:pPr>
        <w:pStyle w:val="en2"/>
      </w:pPr>
      <w:r>
        <w:t>Supplementary Provisions  [Cabinet Order No. 143 of May 24, 1994]</w:t>
      </w:r>
    </w:p>
    <w:p w:rsidR="0068032B" w:rsidRDefault="0068032B"/>
    <w:p w:rsidR="0068032B" w:rsidRDefault="00221BF4">
      <w:pPr>
        <w:pStyle w:val="jaf5"/>
      </w:pPr>
      <w:r>
        <w:t>この政令は、平成六年五月二十七日から施行する。</w:t>
      </w:r>
    </w:p>
    <w:p w:rsidR="0068032B" w:rsidRDefault="00221BF4">
      <w:pPr>
        <w:pStyle w:val="enf5"/>
      </w:pPr>
      <w:r>
        <w:t>This Cabinet Order comes into effect on May 27, 1994.</w:t>
      </w:r>
    </w:p>
    <w:p w:rsidR="0068032B" w:rsidRDefault="0068032B"/>
    <w:p w:rsidR="0068032B" w:rsidRDefault="00221BF4">
      <w:pPr>
        <w:pStyle w:val="ja2"/>
      </w:pPr>
      <w:r>
        <w:t>附　則　〔平成六年六月二十四日政令第百五十三号〕〔抄〕</w:t>
      </w:r>
    </w:p>
    <w:p w:rsidR="0068032B" w:rsidRDefault="00221BF4">
      <w:pPr>
        <w:pStyle w:val="en2"/>
      </w:pPr>
      <w:r>
        <w:t>Supplementary Provisions  [Cabinet Order No. 153 of June 24, 1994]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68032B" w:rsidRDefault="00221BF4">
      <w:pPr>
        <w:pStyle w:val="enf4"/>
      </w:pPr>
      <w:r>
        <w:t xml:space="preserve">(1) This Cabinet Order comes into effect on July 6, 1994; provided, however, that the part of the provisions of Article 1 that amends row 8 of the Appended Table of the Foreign Exchange Control (limited to the part of the provisions of (ii) of the same row that changes the phrase "goods listed in row 8, (i) of Appended Table 1 of the Cabinet Order on Export Trade Control" to "computers or their auxiliaries or components"), and the part of the provisions of Article 2 that amends row 8 of Appended Table 1 of </w:t>
      </w:r>
      <w:r>
        <w:t>the Cabinet Order on Export Trade Control come into effect on the date of promulgation.</w:t>
      </w:r>
    </w:p>
    <w:p w:rsidR="0068032B" w:rsidRDefault="0068032B"/>
    <w:p w:rsidR="0068032B" w:rsidRDefault="00221BF4">
      <w:pPr>
        <w:pStyle w:val="jaa"/>
      </w:pPr>
      <w:r>
        <w:t>（経過措置）</w:t>
      </w:r>
    </w:p>
    <w:p w:rsidR="0068032B" w:rsidRDefault="00221BF4">
      <w:pPr>
        <w:pStyle w:val="ena"/>
      </w:pPr>
      <w:r>
        <w:t>(Transitional Measures)</w:t>
      </w:r>
    </w:p>
    <w:p w:rsidR="0068032B" w:rsidRDefault="00221BF4">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68032B" w:rsidRDefault="00221BF4">
      <w:pPr>
        <w:pStyle w:val="enf4"/>
      </w:pPr>
      <w:r>
        <w:t>(3) Prior laws continue to govern the export of goods conducted, as permitted, by a person that has obtained, before this Cabinet Order comes into effect, permission under Article 1, paragraph (1) or (2) of the Cabinet Order on Export Trade Control prior to the amendment for the export of goods listed in the middle column of rows 5 through 14 of Appended Table 1 of that Cabinet Order, to which the provisions of Article 1, paragraph (2) and Article 2, paragraph (1), item (i) of that Cabinet Order after the a</w:t>
      </w:r>
      <w:r>
        <w:t>mendment apply.</w:t>
      </w:r>
    </w:p>
    <w:p w:rsidR="0068032B" w:rsidRDefault="00221BF4">
      <w:pPr>
        <w:pStyle w:val="jaf4"/>
      </w:pPr>
      <w:r>
        <w:t>４　この政令の施行前にした行為に対する罰則の適用については、なお従前の例による。</w:t>
      </w:r>
    </w:p>
    <w:p w:rsidR="0068032B" w:rsidRDefault="00221BF4">
      <w:pPr>
        <w:pStyle w:val="enf4"/>
      </w:pPr>
      <w:r>
        <w:t>(4) Prior laws continue to govern the application of penal provisions to any acts undertaken before this Cabinet Order comes into effect.</w:t>
      </w:r>
    </w:p>
    <w:p w:rsidR="0068032B" w:rsidRDefault="0068032B"/>
    <w:p w:rsidR="0068032B" w:rsidRDefault="00221BF4">
      <w:pPr>
        <w:pStyle w:val="ja2"/>
      </w:pPr>
      <w:r>
        <w:t>附　則　〔平成六年十月二十六日政令第三百三十五号〕</w:t>
      </w:r>
    </w:p>
    <w:p w:rsidR="0068032B" w:rsidRDefault="00221BF4">
      <w:pPr>
        <w:pStyle w:val="en2"/>
      </w:pPr>
      <w:r>
        <w:t>Supplementary Provisions  [Cabinet Order No. 335 of October 26, 1994]</w:t>
      </w:r>
    </w:p>
    <w:p w:rsidR="0068032B" w:rsidRDefault="0068032B"/>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〔平成六年十二月二十八日政令第四百二十一号〕</w:t>
      </w:r>
    </w:p>
    <w:p w:rsidR="0068032B" w:rsidRDefault="00221BF4">
      <w:pPr>
        <w:pStyle w:val="en2"/>
      </w:pPr>
      <w:r>
        <w:t>Supplementary Provisions  [Cabinet Order No. 421 of December 28, 1994]</w:t>
      </w:r>
    </w:p>
    <w:p w:rsidR="0068032B" w:rsidRDefault="0068032B"/>
    <w:p w:rsidR="0068032B" w:rsidRDefault="00221BF4">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68032B" w:rsidRDefault="00221BF4">
      <w:pPr>
        <w:pStyle w:val="enf4"/>
      </w:pPr>
      <w:r>
        <w:t>(1) This Cabinet Order comes into effect on January 1, 1995; provided, however, that the part of the provisions of Article 1 that amends Article 2, paragraph (1), item (iii) and the proviso to Article 4, paragraph (2) of the Cabinet Order on Export Trade Control, and the provisions adding row 45 to Appended Table 2 of that Cabinet Order come into effect on the effective date of the Act Partially Amending the Customs Tariff Act (Act No. 118 of 1994).</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〔平成七年一月二十五日政令第九号〕〔抄〕</w:t>
      </w:r>
    </w:p>
    <w:p w:rsidR="0068032B" w:rsidRDefault="00221BF4">
      <w:pPr>
        <w:pStyle w:val="en2"/>
      </w:pPr>
      <w:r>
        <w:t>Supplementary Provisions  [Cabinet Order No. 9 of January 25, 1995]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この政令は、平成七年四月一日から施行する。</w:t>
      </w:r>
    </w:p>
    <w:p w:rsidR="0068032B" w:rsidRDefault="00221BF4">
      <w:pPr>
        <w:pStyle w:val="enf3"/>
      </w:pPr>
      <w:r>
        <w:t xml:space="preserve">Article 1  This Cabinet Order comes into effect on </w:t>
      </w:r>
      <w:r>
        <w:t>April 1, 1995.</w:t>
      </w:r>
    </w:p>
    <w:p w:rsidR="0068032B" w:rsidRDefault="0068032B"/>
    <w:p w:rsidR="0068032B" w:rsidRDefault="00221BF4">
      <w:pPr>
        <w:pStyle w:val="ja2"/>
      </w:pPr>
      <w:r>
        <w:t>附　則　〔平成七年三月三十一日政令第百六十五号〕</w:t>
      </w:r>
    </w:p>
    <w:p w:rsidR="0068032B" w:rsidRDefault="00221BF4">
      <w:pPr>
        <w:pStyle w:val="en2"/>
      </w:pPr>
      <w:r>
        <w:t>Supplementary Provisions  [Cabinet Order No. 165 of March 31, 1995]</w:t>
      </w:r>
    </w:p>
    <w:p w:rsidR="0068032B" w:rsidRDefault="0068032B"/>
    <w:p w:rsidR="0068032B" w:rsidRDefault="00221BF4">
      <w:pPr>
        <w:pStyle w:val="jaf4"/>
      </w:pPr>
      <w:r>
        <w:t>１　この政令は、次の各号に掲げる規定ごとに、それぞれ当該各号に定める日から施行する。</w:t>
      </w:r>
    </w:p>
    <w:p w:rsidR="0068032B" w:rsidRDefault="00221BF4">
      <w:pPr>
        <w:pStyle w:val="enf4"/>
      </w:pPr>
      <w:r>
        <w:t xml:space="preserve">(1) Each provision of this Cabinet Order stated in each of the following items comes into effect on </w:t>
      </w:r>
      <w:r>
        <w:t>the date specified in the corresponding item:</w:t>
      </w:r>
    </w:p>
    <w:p w:rsidR="0068032B" w:rsidRDefault="00221BF4">
      <w:pPr>
        <w:pStyle w:val="jaf6"/>
      </w:pPr>
      <w:r>
        <w:t>一　別表第二の二七の項の改正規定　平成七年四月一日</w:t>
      </w:r>
    </w:p>
    <w:p w:rsidR="0068032B" w:rsidRDefault="00221BF4">
      <w:pPr>
        <w:pStyle w:val="enf6"/>
      </w:pPr>
      <w:r>
        <w:t>(i) the provisions amending row 27 of Appended Table 2: April 1, 1995;</w:t>
      </w:r>
    </w:p>
    <w:p w:rsidR="0068032B" w:rsidRDefault="00221BF4">
      <w:pPr>
        <w:pStyle w:val="jaf6"/>
      </w:pPr>
      <w:r>
        <w:t>二　別表第二の二一の二の項の改正規定　平成七年四月四日</w:t>
      </w:r>
    </w:p>
    <w:p w:rsidR="0068032B" w:rsidRDefault="00221BF4">
      <w:pPr>
        <w:pStyle w:val="enf6"/>
      </w:pPr>
      <w:r>
        <w:t>(ii) the provisions amending row 21-2 of Appended Table 2: April 4, 1995;</w:t>
      </w:r>
    </w:p>
    <w:p w:rsidR="0068032B" w:rsidRDefault="00221BF4">
      <w:pPr>
        <w:pStyle w:val="jaf6"/>
      </w:pPr>
      <w:r>
        <w:t>三　第二条第一項第三号、別表第二の二四の項及び別表第七の四の項の改正規定　平成七年五月一日</w:t>
      </w:r>
    </w:p>
    <w:p w:rsidR="0068032B" w:rsidRDefault="00221BF4">
      <w:pPr>
        <w:pStyle w:val="enf6"/>
      </w:pPr>
      <w:r>
        <w:t>(iii) the provisions amending Article 2, paragraph (1), item (iii), row 24 of Appended Table 2, and row 4 of Appended Table 7: May 1, 1995;</w:t>
      </w:r>
    </w:p>
    <w:p w:rsidR="0068032B" w:rsidRDefault="00221BF4">
      <w:pPr>
        <w:pStyle w:val="jaf6"/>
      </w:pPr>
      <w:r>
        <w:t>四　別表第二の三五の項の改正規定　平成七年六月十四日</w:t>
      </w:r>
    </w:p>
    <w:p w:rsidR="0068032B" w:rsidRDefault="00221BF4">
      <w:pPr>
        <w:pStyle w:val="enf6"/>
      </w:pPr>
      <w:r>
        <w:t>(iv) the provisions amending row 35 of Appended Table 2: June 14, 1995.</w:t>
      </w:r>
    </w:p>
    <w:p w:rsidR="0068032B" w:rsidRDefault="00221BF4">
      <w:pPr>
        <w:pStyle w:val="jaf4"/>
      </w:pPr>
      <w:r>
        <w:t>２　前項第一号又は第三号に掲げる規定の施行前にした行為に対する罰則の適用については、それぞれなお従前の例による。</w:t>
      </w:r>
    </w:p>
    <w:p w:rsidR="0068032B" w:rsidRDefault="00221BF4">
      <w:pPr>
        <w:pStyle w:val="enf4"/>
      </w:pPr>
      <w:r>
        <w:t>(2) Prior laws continue to govern the application of penal provisions to any acts undertaken before the provisions stated in item (i) or (iii) of the preceding paragraph come into effect.</w:t>
      </w:r>
    </w:p>
    <w:p w:rsidR="0068032B" w:rsidRDefault="0068032B"/>
    <w:p w:rsidR="0068032B" w:rsidRDefault="00221BF4">
      <w:pPr>
        <w:pStyle w:val="ja2"/>
      </w:pPr>
      <w:r>
        <w:t>附　則　〔平成七年六月十四日政令第二百四十号〕〔抄〕</w:t>
      </w:r>
    </w:p>
    <w:p w:rsidR="0068032B" w:rsidRDefault="00221BF4">
      <w:pPr>
        <w:pStyle w:val="en2"/>
      </w:pPr>
      <w:r>
        <w:t>Supplementary Provisions  [Cabinet Order No. 240 of June 14, 1995]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この政令は、絶滅のおそれのある野生動植物の種の保存に関する法律の一部を改正する法律の施行の日（平成七年六月二十八日）から施行する。</w:t>
      </w:r>
    </w:p>
    <w:p w:rsidR="0068032B" w:rsidRDefault="00221BF4">
      <w:pPr>
        <w:pStyle w:val="enf3"/>
      </w:pPr>
      <w:r>
        <w:t>Article 1  This Cabinet Order comes into effect on the effective date of the Act Partially Amending the Act on Conservation of Endangered Species of Wild Fauna and Flora (June 28, 1995).</w:t>
      </w:r>
    </w:p>
    <w:p w:rsidR="0068032B" w:rsidRDefault="0068032B"/>
    <w:p w:rsidR="0068032B" w:rsidRDefault="00221BF4">
      <w:pPr>
        <w:pStyle w:val="ja2"/>
      </w:pPr>
      <w:r>
        <w:t>附　則　〔平成七年八月九日政令第三十一号〕</w:t>
      </w:r>
    </w:p>
    <w:p w:rsidR="0068032B" w:rsidRDefault="00221BF4">
      <w:pPr>
        <w:pStyle w:val="en2"/>
      </w:pPr>
      <w:r>
        <w:t>Supplementary Provisions  [Cabinet Order No. 31 of August 9, 1995]</w:t>
      </w:r>
    </w:p>
    <w:p w:rsidR="0068032B" w:rsidRDefault="0068032B"/>
    <w:p w:rsidR="0068032B" w:rsidRDefault="00221BF4">
      <w:pPr>
        <w:pStyle w:val="jaf4"/>
      </w:pPr>
      <w:r>
        <w:t>１　この政令は、平成七年八月二十三日から施行する。</w:t>
      </w:r>
    </w:p>
    <w:p w:rsidR="0068032B" w:rsidRDefault="00221BF4">
      <w:pPr>
        <w:pStyle w:val="enf4"/>
      </w:pPr>
      <w:r>
        <w:t>(1) This Cabinet Order comes into effect on August 23, 1995.</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〔平成七年十二月二十日政令第四百二十号〕〔抄〕</w:t>
      </w:r>
    </w:p>
    <w:p w:rsidR="0068032B" w:rsidRDefault="00221BF4">
      <w:pPr>
        <w:pStyle w:val="en2"/>
      </w:pPr>
      <w:r>
        <w:t>Supplementary Provisions  [Cabinet Order No. 420 of December 20, 1995]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この政令は、平成八年十月一日から施行する。ただし、次の各号に掲げる規定は、当該各号に定める日から施行する。</w:t>
      </w:r>
    </w:p>
    <w:p w:rsidR="0068032B" w:rsidRDefault="00221BF4">
      <w:pPr>
        <w:pStyle w:val="enf4"/>
      </w:pPr>
      <w:r>
        <w:t>(1) This Cabinet Order comes into effect on October 1, 1996; provided, however, that the provision stated in each of the following items comes into effect on the date specified in the corresponding item:</w:t>
      </w:r>
    </w:p>
    <w:p w:rsidR="0068032B" w:rsidRDefault="00221BF4">
      <w:pPr>
        <w:pStyle w:val="jaf6"/>
      </w:pPr>
      <w:r>
        <w:t>二　第二条中輸出貿易管理令別表第一の二の項の改正規定のうち同項（十五）に係る部分並びに同表の三の二の項及び六の項の改正規定　平成八年一月三日</w:t>
      </w:r>
    </w:p>
    <w:p w:rsidR="0068032B" w:rsidRDefault="00221BF4">
      <w:pPr>
        <w:pStyle w:val="enf6"/>
      </w:pPr>
      <w:r>
        <w:t>(ii) the part of the provisions of Article 2 that amends row 2 of Appended Table 1 of the Cabinet Order on Export Trade Control which is the part related to (xv) of the same row, and the provisions amending rows 3-2 and 6 of that table: January 3, 1996.</w:t>
      </w:r>
    </w:p>
    <w:p w:rsidR="0068032B" w:rsidRDefault="0068032B"/>
    <w:p w:rsidR="0068032B" w:rsidRDefault="00221BF4">
      <w:pPr>
        <w:pStyle w:val="jaa"/>
      </w:pPr>
      <w:r>
        <w:t>（経過措置）</w:t>
      </w:r>
    </w:p>
    <w:p w:rsidR="0068032B" w:rsidRDefault="00221BF4">
      <w:pPr>
        <w:pStyle w:val="ena"/>
      </w:pPr>
      <w:r>
        <w:t>(Transitional Measures)</w:t>
      </w:r>
    </w:p>
    <w:p w:rsidR="0068032B" w:rsidRDefault="00221BF4">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68032B" w:rsidRDefault="00221BF4">
      <w:pPr>
        <w:pStyle w:val="enf4"/>
      </w:pPr>
      <w:r>
        <w:t>(2) Prior laws continue to govern a service transaction conducted, as permitted, by a person that has obtained, before this Cabinet Order comes into effect, permission under Article 17-2, paragraph (1) of the Foreign Exchange Control Order prior to the amendment with respect to transactions for the purpose of providing the technologies stated in row 2, (ii) of the Appended Table of that Order, to which the provisions of Article 17-2, paragraph (3) of the Foreign Exchange Control Order after the amendment ap</w:t>
      </w:r>
      <w:r>
        <w:t>ply.</w:t>
      </w:r>
    </w:p>
    <w:p w:rsidR="0068032B" w:rsidRDefault="00221BF4">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68032B" w:rsidRDefault="00221BF4">
      <w:pPr>
        <w:pStyle w:val="enf4"/>
      </w:pPr>
      <w:r>
        <w:t xml:space="preserve">(3) Prior laws continue to govern the export of goods conducted, as permitted, by a person that has obtained, before this Cabinet Order comes into effect, permission under Article 1, paragraph (1) of the Cabinet Order on Export Trade Control prior to the amendment with respect to the export of goods listed in row 2, (xii) of Appended Table 1 of that Cabinet Order, to which the provisions of Article 1, paragraph (2) or Article 2, paragraph (1), item (i) of the Cabinet Order on Export Trade Control after the </w:t>
      </w:r>
      <w:r>
        <w:t>amendment apply.</w:t>
      </w:r>
    </w:p>
    <w:p w:rsidR="0068032B" w:rsidRDefault="00221BF4">
      <w:pPr>
        <w:pStyle w:val="jaf4"/>
      </w:pPr>
      <w:r>
        <w:t>４　この政令の施行前にした行為に対する罰則の適用については、なお従前の例による。</w:t>
      </w:r>
    </w:p>
    <w:p w:rsidR="0068032B" w:rsidRDefault="00221BF4">
      <w:pPr>
        <w:pStyle w:val="enf4"/>
      </w:pPr>
      <w:r>
        <w:t>(4) Prior laws continue to govern the application of penal provisions to any acts undertaken before this Cabinet Order comes into effect.</w:t>
      </w:r>
    </w:p>
    <w:p w:rsidR="0068032B" w:rsidRDefault="0068032B"/>
    <w:p w:rsidR="0068032B" w:rsidRDefault="00221BF4">
      <w:pPr>
        <w:pStyle w:val="ja2"/>
      </w:pPr>
      <w:r>
        <w:t>附　則　〔平成八年八月二十三日政令第二百五十号〕〔抄〕</w:t>
      </w:r>
    </w:p>
    <w:p w:rsidR="0068032B" w:rsidRDefault="00221BF4">
      <w:pPr>
        <w:pStyle w:val="en2"/>
      </w:pPr>
      <w:r>
        <w:t>Supplementary Provisions  [Cabinet Order No. 250 of August 23, 1996]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この政令は、平成八年九月十三日から施行する。</w:t>
      </w:r>
    </w:p>
    <w:p w:rsidR="0068032B" w:rsidRDefault="00221BF4">
      <w:pPr>
        <w:pStyle w:val="enf3"/>
      </w:pPr>
      <w:r>
        <w:t>Article 1  This Cabinet Order comes into effect on September 13, 1996.</w:t>
      </w:r>
    </w:p>
    <w:p w:rsidR="0068032B" w:rsidRDefault="0068032B"/>
    <w:p w:rsidR="0068032B" w:rsidRDefault="00221BF4">
      <w:pPr>
        <w:pStyle w:val="jaa"/>
      </w:pPr>
      <w:r>
        <w:t>（経過措置）</w:t>
      </w:r>
    </w:p>
    <w:p w:rsidR="0068032B" w:rsidRDefault="00221BF4">
      <w:pPr>
        <w:pStyle w:val="ena"/>
      </w:pPr>
      <w:r>
        <w:t>(Transitional Measures)</w:t>
      </w:r>
    </w:p>
    <w:p w:rsidR="0068032B" w:rsidRDefault="00221BF4">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68032B" w:rsidRDefault="00221BF4">
      <w:pPr>
        <w:pStyle w:val="enf3"/>
      </w:pPr>
      <w:r>
        <w:t xml:space="preserve">Article 2  Prior laws continue to govern a service transaction conducted, as </w:t>
      </w:r>
      <w:r>
        <w:t>permitted, by a person that has obtained, before this Cabinet Order comes into effect, permission under Article 17-2, paragraph (3) of the Foreign Exchange Control Order prior to the amendment with respect to transactions for the purpose of providing the technologies stated in the middle column of rows 5 through 15 of the Appended Table of that Order, to which the provisions of Article 17-2, paragraph (1) of the Foreign Exchange Control Order after the amendment apply.</w:t>
      </w:r>
    </w:p>
    <w:p w:rsidR="0068032B" w:rsidRDefault="0068032B"/>
    <w:p w:rsidR="0068032B" w:rsidRDefault="00221BF4">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68032B" w:rsidRDefault="00221BF4">
      <w:pPr>
        <w:pStyle w:val="enf3"/>
      </w:pPr>
      <w:r>
        <w:t>Article 3  Prior laws continue to govern the export of goods conducted, as permitted or approved, by a person that has obtained, before this Cabinet Order comes into effect, permission under Article 1, paragraph (2) of the Cabinet Order on Export Trade Control prior to the amendment or approval under Article 2, paragraph (1), item (i) of that Cabinet Order for the export of goods listed in the middle column of rows 5 through 15 of Appended Table 1 of that Cabinet Order, to which the provisions of Article 1,</w:t>
      </w:r>
      <w:r>
        <w:t xml:space="preserve"> paragraph (1) of the Cabinet Order on Export Trade Control after the amendment apply.</w:t>
      </w:r>
    </w:p>
    <w:p w:rsidR="0068032B" w:rsidRDefault="0068032B"/>
    <w:p w:rsidR="0068032B" w:rsidRDefault="00221BF4">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68032B" w:rsidRDefault="00221BF4">
      <w:pPr>
        <w:pStyle w:val="enf3"/>
      </w:pPr>
      <w:r>
        <w:t>Article 4  An application for permission under Article 17-2, paragraph (3) of the Foreign Exchange Control Order prior to the amendment, with respect to transactions conducted for the purpose of providing the technologies stated in the middle column of rows 5 through 15 of the Appended Table of that Order, which has already been made at the time this Cabinet Order comes into effect and which relates to transactions that require permission under Article 17-2, paragraph (1) of the Foreign Exchange Control Ord</w:t>
      </w:r>
      <w:r>
        <w:t>er after the amendment, is to be deemed to be an application for permission under that paragraph.</w:t>
      </w:r>
    </w:p>
    <w:p w:rsidR="0068032B" w:rsidRDefault="0068032B"/>
    <w:p w:rsidR="0068032B" w:rsidRDefault="00221BF4">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68032B" w:rsidRDefault="00221BF4">
      <w:pPr>
        <w:pStyle w:val="enf3"/>
      </w:pPr>
      <w:r>
        <w:t>Article 5  An application for permission under Article 1, paragraph (2) of the Cabinet Order on Export Trade Control prior to the amendment or approval under Article 2, paragraph (1), item (i) of that Cabinet Order, with respect to the export of goods listed in the middle column of rows 5 through 15 of Appended Table 1 of that Order, which has already been made at the time this Cabinet Order comes into effect and which relates to the export of goods that requires permission under Article 1, paragraph (1) of</w:t>
      </w:r>
      <w:r>
        <w:t xml:space="preserve"> the Cabinet Order on Export Trade Control after the amendment, is deemed to be an application for permission under that paragraph.</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第六条　この政令の施行前にした行為に対する罰則の適用については、なお従前の例による。</w:t>
      </w:r>
    </w:p>
    <w:p w:rsidR="0068032B" w:rsidRDefault="00221BF4">
      <w:pPr>
        <w:pStyle w:val="enf3"/>
      </w:pPr>
      <w:r>
        <w:t>Article 6  Prior laws continue to govern the application of penal provisions to any acts undertaken before this Cabinet Order comes into effect.</w:t>
      </w:r>
    </w:p>
    <w:p w:rsidR="0068032B" w:rsidRDefault="0068032B"/>
    <w:p w:rsidR="0068032B" w:rsidRDefault="00221BF4">
      <w:pPr>
        <w:pStyle w:val="ja2"/>
      </w:pPr>
      <w:r>
        <w:t>附　則　〔平成八年十一月一日政令第三百十五号〕</w:t>
      </w:r>
    </w:p>
    <w:p w:rsidR="0068032B" w:rsidRDefault="00221BF4">
      <w:pPr>
        <w:pStyle w:val="en2"/>
      </w:pPr>
      <w:r>
        <w:t>Supplementary Provisions  [Cabinet Order No. 315 of November 1, 1996]</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〔平成九年三月二十八日政令第九十四号〕</w:t>
      </w:r>
    </w:p>
    <w:p w:rsidR="0068032B" w:rsidRDefault="00221BF4">
      <w:pPr>
        <w:pStyle w:val="en2"/>
      </w:pPr>
      <w:r>
        <w:t>Supplementary Provisions  [Cabinet Order No. 94 of March 28, 1997]</w:t>
      </w:r>
    </w:p>
    <w:p w:rsidR="0068032B" w:rsidRDefault="0068032B"/>
    <w:p w:rsidR="0068032B" w:rsidRDefault="00221BF4">
      <w:pPr>
        <w:pStyle w:val="jaf5"/>
      </w:pPr>
      <w:r>
        <w:t>この政令は、化学兵器の開発、生産、貯蔵及び使用の禁止並びに廃棄に関する条約が日本国について効力を生ずる日（平成九年四月二十九日）から施行する。</w:t>
      </w:r>
    </w:p>
    <w:p w:rsidR="0068032B" w:rsidRDefault="00221BF4">
      <w:pPr>
        <w:pStyle w:val="enf5"/>
      </w:pPr>
      <w:r>
        <w:t>This Cabinet Order comes into effect on the day on which the Convention on the Prohibition of the Development, Production, Stockpiling and Use of Chemical Weapons and on Their Destruction becomes effective in Japan (April 29, 1997).</w:t>
      </w:r>
    </w:p>
    <w:p w:rsidR="0068032B" w:rsidRDefault="0068032B"/>
    <w:p w:rsidR="0068032B" w:rsidRDefault="00221BF4">
      <w:pPr>
        <w:pStyle w:val="ja2"/>
      </w:pPr>
      <w:r>
        <w:t>附　則　〔平成九年六月二十七日政令第二百二十三号〕</w:t>
      </w:r>
    </w:p>
    <w:p w:rsidR="0068032B" w:rsidRDefault="00221BF4">
      <w:pPr>
        <w:pStyle w:val="en2"/>
      </w:pPr>
      <w:r>
        <w:t>Supplementary Provisions  [Cabinet Order No. 223 of June 27, 1997]</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この政令は、平成九年七月一日から施行する。</w:t>
      </w:r>
    </w:p>
    <w:p w:rsidR="0068032B" w:rsidRDefault="00221BF4">
      <w:pPr>
        <w:pStyle w:val="enf4"/>
      </w:pPr>
      <w:r>
        <w:t>(1) This Cabinet Order comes into effect on July 1, 1997.</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 xml:space="preserve">(2) Prior laws continue to govern the application of penal provisions to any acts </w:t>
      </w:r>
      <w:r>
        <w:t>undertaken before this Cabinet Order comes into effect.</w:t>
      </w:r>
    </w:p>
    <w:p w:rsidR="0068032B" w:rsidRDefault="0068032B"/>
    <w:p w:rsidR="0068032B" w:rsidRDefault="00221BF4">
      <w:pPr>
        <w:pStyle w:val="ja2"/>
      </w:pPr>
      <w:r>
        <w:t>附　則　〔平成九年十一月十二日政令第三百二十七号〕〔抄〕</w:t>
      </w:r>
    </w:p>
    <w:p w:rsidR="0068032B" w:rsidRDefault="00221BF4">
      <w:pPr>
        <w:pStyle w:val="en2"/>
      </w:pPr>
      <w:r>
        <w:t>Supplementary Provisions  [Cabinet Order No. 327 of November 12, 1997]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この政令は、平成九年十一月十六日から施行する。</w:t>
      </w:r>
    </w:p>
    <w:p w:rsidR="0068032B" w:rsidRDefault="00221BF4">
      <w:pPr>
        <w:pStyle w:val="enf4"/>
      </w:pPr>
      <w:r>
        <w:t>(1) This Cabinet Order comes into effect on November 16, 1997.</w:t>
      </w:r>
    </w:p>
    <w:p w:rsidR="0068032B" w:rsidRDefault="0068032B"/>
    <w:p w:rsidR="0068032B" w:rsidRDefault="00221BF4">
      <w:pPr>
        <w:pStyle w:val="ja2"/>
      </w:pPr>
      <w:r>
        <w:t>附　則　〔平成九年十二月十日政令第三百五十三号〕〔抄〕</w:t>
      </w:r>
    </w:p>
    <w:p w:rsidR="0068032B" w:rsidRDefault="00221BF4">
      <w:pPr>
        <w:pStyle w:val="en2"/>
      </w:pPr>
      <w:r>
        <w:t>Supplementary Provisions  [Cabinet Order No. 353 of December 10, 1997]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68032B" w:rsidRDefault="00221BF4">
      <w:pPr>
        <w:pStyle w:val="enf3"/>
      </w:pPr>
      <w:r>
        <w:t>Article 1  This Cabinet Order comes into effect on the effective date of the provisions stated in Article 1, item (i) of the Supplementary Provisions of the Act Partially Amending the Act on Waste Management and Public Cleansing (hereinafter referred to as the "amendment Act" in this Article) (June 17, 1998); provided, however, that the provision stated in each of the following items comes into effect on the date specified in the corresponding item:</w:t>
      </w:r>
    </w:p>
    <w:p w:rsidR="0068032B" w:rsidRDefault="00221BF4">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68032B" w:rsidRDefault="00221BF4">
      <w:pPr>
        <w:pStyle w:val="enf6"/>
      </w:pPr>
      <w:r>
        <w:t xml:space="preserve">(i) the part of the provisions of Article 1 that amends the table of contents of the Order for Enforcement of the Act on Waste Management and Public Cleansing, the provisions adding five Articles after Article 5 of Chapter II of that Order (excluding the part related to Article 5-2 and 5-3 of that Order), the provisions amending Article 6-8 of that Order (limited to the part changing the term "the proviso to Article 14, paragraph (9)" to "the proviso to Article 14, paragraph (10)"), the provisions amending </w:t>
      </w:r>
      <w:r>
        <w:t>Article 6-11 of that Order (limited to the part changing the term "the proviso to Article 14-4, paragraph (9)" to "the proviso to Article 14-4, paragraph (10)"), the provisions amending Article 7-2 of that Order, the provisions changing Article 7-2 of Chapter III of that Order to Article 7-4 of that Order, the provisions adding two Articles after Article 7 of that Order (excluding the part related to Article 7-2 of that Order), the provisions deleting Article 22 of that Order and changing Article 21-2 of th</w:t>
      </w:r>
      <w:r>
        <w:t>at Order to Article 22, the provisions of Article 4, the provisions of Article 6, and the provisions of Article 7: the effective date of the amendment Act (December 17, 1997).</w:t>
      </w:r>
    </w:p>
    <w:p w:rsidR="0068032B" w:rsidRDefault="0068032B"/>
    <w:p w:rsidR="0068032B" w:rsidRDefault="00221BF4">
      <w:pPr>
        <w:pStyle w:val="jaf3"/>
      </w:pPr>
      <w:r>
        <w:t>第六条　この政令の施行前にした行為に対する罰則の適用については、なお従前の例による。</w:t>
      </w:r>
    </w:p>
    <w:p w:rsidR="0068032B" w:rsidRDefault="00221BF4">
      <w:pPr>
        <w:pStyle w:val="enf3"/>
      </w:pPr>
      <w:r>
        <w:t>Article 6  Prior laws continue to govern the application of penal provisions to any acts undertaken before this Cabinet Order comes into effect.</w:t>
      </w:r>
    </w:p>
    <w:p w:rsidR="0068032B" w:rsidRDefault="0068032B"/>
    <w:p w:rsidR="0068032B" w:rsidRDefault="00221BF4">
      <w:pPr>
        <w:pStyle w:val="ja2"/>
      </w:pPr>
      <w:r>
        <w:t>附　則　〔平成九年十二月二十五日政令第三百八十七号〕</w:t>
      </w:r>
    </w:p>
    <w:p w:rsidR="0068032B" w:rsidRDefault="00221BF4">
      <w:pPr>
        <w:pStyle w:val="en2"/>
      </w:pPr>
      <w:r>
        <w:t>Supplementary Provisions  [Cabinet Order No. 387 of December 25, 1997]</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この政令は、平成十年四月一日から施行する。</w:t>
      </w:r>
    </w:p>
    <w:p w:rsidR="0068032B" w:rsidRDefault="00221BF4">
      <w:pPr>
        <w:pStyle w:val="enf3"/>
      </w:pPr>
      <w:r>
        <w:t>Article 1  This Cabinet Order comes into effect on April 1, 1998.</w:t>
      </w:r>
    </w:p>
    <w:p w:rsidR="0068032B" w:rsidRDefault="0068032B"/>
    <w:p w:rsidR="0068032B" w:rsidRDefault="00221BF4">
      <w:pPr>
        <w:pStyle w:val="jaa"/>
      </w:pPr>
      <w:r>
        <w:t>（輸入貿易管理令の一部改正に伴う経過措置）</w:t>
      </w:r>
    </w:p>
    <w:p w:rsidR="0068032B" w:rsidRDefault="00221BF4">
      <w:pPr>
        <w:pStyle w:val="ena"/>
      </w:pPr>
      <w:r>
        <w:t xml:space="preserve">(Transitional Measures upon Partial Amendment of the Cabinet Order on Import </w:t>
      </w:r>
      <w:r>
        <w:t>Trade Control)</w:t>
      </w:r>
    </w:p>
    <w:p w:rsidR="0068032B" w:rsidRDefault="00221BF4">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68032B" w:rsidRDefault="00221BF4">
      <w:pPr>
        <w:pStyle w:val="enf3"/>
      </w:pPr>
      <w:r>
        <w:t>Article 2  Prior laws continue to govern the import of goods conducted, as approved, by a person that has obtained, before this Cabinet Order comes into effect, approval for import by a certified foreign exchange bank under Article 4, paragraph (2) of the Cabinet Order on Import Trade Control prior to the amendment under Article 2, to which the provisions of Article 4, paragraph (1) of that Order after the amendment apply.</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第三条　この政令の施行前にした行為に対する罰則の適用については、なお従前の例による。</w:t>
      </w:r>
    </w:p>
    <w:p w:rsidR="0068032B" w:rsidRDefault="00221BF4">
      <w:pPr>
        <w:pStyle w:val="enf3"/>
      </w:pPr>
      <w:r>
        <w:t>Article 3  Prior laws continue to govern the application of penal provisions to any acts undertaken before this Cabinet Order comes into effect.</w:t>
      </w:r>
    </w:p>
    <w:p w:rsidR="0068032B" w:rsidRDefault="0068032B"/>
    <w:p w:rsidR="0068032B" w:rsidRDefault="00221BF4">
      <w:pPr>
        <w:pStyle w:val="ja2"/>
      </w:pPr>
      <w:r>
        <w:t>附　則　〔平成十年三月二十五日政令第六十三号〕</w:t>
      </w:r>
    </w:p>
    <w:p w:rsidR="0068032B" w:rsidRDefault="00221BF4">
      <w:pPr>
        <w:pStyle w:val="en2"/>
      </w:pPr>
      <w:r>
        <w:t>Supplementary Provisions  [Cabinet Order No. 63 of March 25, 1998]</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この政令は、平成十年四月一日から施行する。</w:t>
      </w:r>
    </w:p>
    <w:p w:rsidR="0068032B" w:rsidRDefault="00221BF4">
      <w:pPr>
        <w:pStyle w:val="enf3"/>
      </w:pPr>
      <w:r>
        <w:t>Article 1  This Cabinet Order comes into effect on April 1, 1998.</w:t>
      </w:r>
    </w:p>
    <w:p w:rsidR="0068032B" w:rsidRDefault="0068032B"/>
    <w:p w:rsidR="0068032B" w:rsidRDefault="00221BF4">
      <w:pPr>
        <w:pStyle w:val="jaa"/>
      </w:pPr>
      <w:r>
        <w:t>（許可及び承認の有効期間に関する経過措置）</w:t>
      </w:r>
    </w:p>
    <w:p w:rsidR="0068032B" w:rsidRDefault="00221BF4">
      <w:pPr>
        <w:pStyle w:val="ena"/>
      </w:pPr>
      <w:r>
        <w:t>(Transitional Measures Concerning Valid Periods of Permission and Approval)</w:t>
      </w:r>
    </w:p>
    <w:p w:rsidR="0068032B" w:rsidRDefault="00221BF4">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68032B" w:rsidRDefault="00221BF4">
      <w:pPr>
        <w:pStyle w:val="enf3"/>
      </w:pPr>
      <w:r>
        <w:t>Article 2  Notwithstanding to the provisions of Article 8, paragraph (1) of the Cabinet Order on Export Trade Control after the amendment, prior laws continue to govern the valid period of permission under Article 48, paragraph (1) of the Foreign Exchange and Foreign Trade Control Act (Act No. 228 of 1949) or approval under Article 2, paragraph (1) of the Cabinet Order on Export Trade Control prior to the amendment that has already been obtained at the time this Cabinet Order comes into effect.</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第三条　この政令の施行前にした行為に対する罰則の適用については、なお従前の例による。</w:t>
      </w:r>
    </w:p>
    <w:p w:rsidR="0068032B" w:rsidRDefault="00221BF4">
      <w:pPr>
        <w:pStyle w:val="enf3"/>
      </w:pPr>
      <w:r>
        <w:t>Article 3  Prior laws continue to govern the application of penal provisions to any acts undertaken before this Cabinet Order comes into effect.</w:t>
      </w:r>
    </w:p>
    <w:p w:rsidR="0068032B" w:rsidRDefault="0068032B"/>
    <w:p w:rsidR="0068032B" w:rsidRDefault="00221BF4">
      <w:pPr>
        <w:pStyle w:val="ja2"/>
      </w:pPr>
      <w:r>
        <w:t>附　則　〔平成十年八月二十六日政令第二百八十七号〕</w:t>
      </w:r>
    </w:p>
    <w:p w:rsidR="0068032B" w:rsidRDefault="00221BF4">
      <w:pPr>
        <w:pStyle w:val="en2"/>
      </w:pPr>
      <w:r>
        <w:t>Supplementary Provisions  [Cabinet Order No. 287 of August 26, 1998]</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この政令は、公布の日から施行する。ただし、別表第二の改正規定は、平成十年八月二十九日から施行する。</w:t>
      </w:r>
    </w:p>
    <w:p w:rsidR="0068032B" w:rsidRDefault="00221BF4">
      <w:pPr>
        <w:pStyle w:val="enf4"/>
      </w:pPr>
      <w:r>
        <w:t>(1) This Cabinet Order comes into effect on the date of promulgation; provided, however, that the provisions amending Appended Table 2 come into effect on August 29, 1998.</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〔平成十年十一月五日政令第三百五十九号〕</w:t>
      </w:r>
    </w:p>
    <w:p w:rsidR="0068032B" w:rsidRDefault="00221BF4">
      <w:pPr>
        <w:pStyle w:val="en2"/>
      </w:pPr>
      <w:r>
        <w:t>Supplementary Provisions  [Cabinet Order No. 359 of November 5, 1998]</w:t>
      </w:r>
    </w:p>
    <w:p w:rsidR="0068032B" w:rsidRDefault="0068032B"/>
    <w:p w:rsidR="0068032B" w:rsidRDefault="00221BF4">
      <w:pPr>
        <w:pStyle w:val="jaf5"/>
      </w:pPr>
      <w:r>
        <w:t>この政令は、平成十年十一月十二日から施行する。</w:t>
      </w:r>
    </w:p>
    <w:p w:rsidR="0068032B" w:rsidRDefault="00221BF4">
      <w:pPr>
        <w:pStyle w:val="enf5"/>
      </w:pPr>
      <w:r>
        <w:t>This Cabinet Order comes into effect on November 12, 1998.</w:t>
      </w:r>
    </w:p>
    <w:p w:rsidR="0068032B" w:rsidRDefault="0068032B"/>
    <w:p w:rsidR="0068032B" w:rsidRDefault="00221BF4">
      <w:pPr>
        <w:pStyle w:val="ja2"/>
      </w:pPr>
      <w:r>
        <w:t>附　則　〔平成十一年三月三十一日政令第百三十号〕</w:t>
      </w:r>
    </w:p>
    <w:p w:rsidR="0068032B" w:rsidRDefault="00221BF4">
      <w:pPr>
        <w:pStyle w:val="en2"/>
      </w:pPr>
      <w:r>
        <w:t>Supplementary Provisions  [Cabinet Order No. 130 of March 31, 1999]</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この政令は、平成十一年四月一日から施行する。</w:t>
      </w:r>
    </w:p>
    <w:p w:rsidR="0068032B" w:rsidRDefault="00221BF4">
      <w:pPr>
        <w:pStyle w:val="enf4"/>
      </w:pPr>
      <w:r>
        <w:t>(1) This Cabinet Order comes into effect on April 1, 1999.</w:t>
      </w:r>
    </w:p>
    <w:p w:rsidR="0068032B" w:rsidRDefault="0068032B"/>
    <w:p w:rsidR="0068032B" w:rsidRDefault="00221BF4">
      <w:pPr>
        <w:pStyle w:val="jaa"/>
      </w:pPr>
      <w:r>
        <w:t>（罰則に関する経過措置）</w:t>
      </w:r>
    </w:p>
    <w:p w:rsidR="0068032B" w:rsidRDefault="00221BF4">
      <w:pPr>
        <w:pStyle w:val="ena"/>
      </w:pPr>
      <w:r>
        <w:t xml:space="preserve">(Transitional Measures for Penal </w:t>
      </w:r>
      <w:r>
        <w:t>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〔平成十一年六月十八日政令第百九十号〕〔抄〕</w:t>
      </w:r>
    </w:p>
    <w:p w:rsidR="0068032B" w:rsidRDefault="00221BF4">
      <w:pPr>
        <w:pStyle w:val="en2"/>
      </w:pPr>
      <w:r>
        <w:t>Supplementary Provisions  [Cabinet Order No. 190 of June 18, 1999]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この政令は、公布の日から施行する。ただし、次の各号に掲げる規定は、当該各号に定める日から施行する。</w:t>
      </w:r>
    </w:p>
    <w:p w:rsidR="0068032B" w:rsidRDefault="00221BF4">
      <w:pPr>
        <w:pStyle w:val="enf4"/>
      </w:pPr>
      <w:r>
        <w:t>(1) This Cabinet Order comes into effect on the date of promulgation; provided, however, that the provision stated in each of the following items comes into effect on the date specified in the corresponding item:</w:t>
      </w:r>
    </w:p>
    <w:p w:rsidR="0068032B" w:rsidRDefault="00221BF4">
      <w:pPr>
        <w:pStyle w:val="jaf6"/>
      </w:pPr>
      <w:r>
        <w:t>二　第二条中輸出貿易管理令別表第一の一六の項の改正規定　平成十一年七月十八日</w:t>
      </w:r>
    </w:p>
    <w:p w:rsidR="0068032B" w:rsidRDefault="00221BF4">
      <w:pPr>
        <w:pStyle w:val="enf6"/>
      </w:pPr>
      <w:r>
        <w:t>(ii) the part of the provisions of Article 2 that amends row 16 of Appended Table 1 of the Cabinet Order on Export Trade Control: July 18, 1999.</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〔平成十一年十二月二十七日政令第四百二十四号〕</w:t>
      </w:r>
    </w:p>
    <w:p w:rsidR="0068032B" w:rsidRDefault="00221BF4">
      <w:pPr>
        <w:pStyle w:val="en2"/>
      </w:pPr>
      <w:r>
        <w:t>Supplementary Provisions  [Cabinet Order No. 424 of December 27, 1999]</w:t>
      </w:r>
    </w:p>
    <w:p w:rsidR="0068032B" w:rsidRDefault="0068032B"/>
    <w:p w:rsidR="0068032B" w:rsidRDefault="00221BF4">
      <w:pPr>
        <w:pStyle w:val="jaf5"/>
      </w:pPr>
      <w:r>
        <w:t>この政令は、平成十二年三月一日から施行する。</w:t>
      </w:r>
    </w:p>
    <w:p w:rsidR="0068032B" w:rsidRDefault="00221BF4">
      <w:pPr>
        <w:pStyle w:val="enf5"/>
      </w:pPr>
      <w:r>
        <w:t>This Cabinet Order comes into effect on March 1, 2000.</w:t>
      </w:r>
    </w:p>
    <w:p w:rsidR="0068032B" w:rsidRDefault="0068032B"/>
    <w:p w:rsidR="0068032B" w:rsidRDefault="00221BF4">
      <w:pPr>
        <w:pStyle w:val="ja2"/>
      </w:pPr>
      <w:r>
        <w:t>附　則　〔平成十二年三月十七日政令第七十五号〕</w:t>
      </w:r>
    </w:p>
    <w:p w:rsidR="0068032B" w:rsidRDefault="00221BF4">
      <w:pPr>
        <w:pStyle w:val="en2"/>
      </w:pPr>
      <w:r>
        <w:t xml:space="preserve">Supplementary Provisions  [Cabinet Order No. 75 of March 17, </w:t>
      </w:r>
      <w:r>
        <w:t>2000]</w:t>
      </w:r>
    </w:p>
    <w:p w:rsidR="0068032B" w:rsidRDefault="0068032B"/>
    <w:p w:rsidR="0068032B" w:rsidRDefault="00221BF4">
      <w:pPr>
        <w:pStyle w:val="jaf5"/>
      </w:pPr>
      <w:r>
        <w:t>この政令は、平成十二年四月三日から施行する。</w:t>
      </w:r>
    </w:p>
    <w:p w:rsidR="0068032B" w:rsidRDefault="00221BF4">
      <w:pPr>
        <w:pStyle w:val="enf5"/>
      </w:pPr>
      <w:r>
        <w:t>This Cabinet Order comes into effect on April 3, 2000.</w:t>
      </w:r>
    </w:p>
    <w:p w:rsidR="0068032B" w:rsidRDefault="0068032B"/>
    <w:p w:rsidR="0068032B" w:rsidRDefault="00221BF4">
      <w:pPr>
        <w:pStyle w:val="ja2"/>
      </w:pPr>
      <w:r>
        <w:t>附　則　〔平成十二年五月十七日政令第二百二十四号〕</w:t>
      </w:r>
    </w:p>
    <w:p w:rsidR="0068032B" w:rsidRDefault="00221BF4">
      <w:pPr>
        <w:pStyle w:val="en2"/>
      </w:pPr>
      <w:r>
        <w:t>Supplementary Provisions  [Cabinet Order No. 224 of May 17, 2000]</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〔平成十二年六月二日政令第二百四十三号〕〔抄〕</w:t>
      </w:r>
    </w:p>
    <w:p w:rsidR="0068032B" w:rsidRDefault="00221BF4">
      <w:pPr>
        <w:pStyle w:val="en2"/>
      </w:pPr>
      <w:r>
        <w:t>Supplementary Provisions  [Cabinet Order No. 243 of June 2, 2000]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この政令は、平成十二年十月一日から施行する。</w:t>
      </w:r>
    </w:p>
    <w:p w:rsidR="0068032B" w:rsidRDefault="00221BF4">
      <w:pPr>
        <w:pStyle w:val="enf4"/>
      </w:pPr>
      <w:r>
        <w:t>(1) This Cabinet Order comes into effect on October 1, 2000.</w:t>
      </w:r>
    </w:p>
    <w:p w:rsidR="0068032B" w:rsidRDefault="0068032B"/>
    <w:p w:rsidR="0068032B" w:rsidRDefault="00221BF4">
      <w:pPr>
        <w:pStyle w:val="jaa"/>
      </w:pPr>
      <w:r>
        <w:t>（経過措置）</w:t>
      </w:r>
    </w:p>
    <w:p w:rsidR="0068032B" w:rsidRDefault="00221BF4">
      <w:pPr>
        <w:pStyle w:val="ena"/>
      </w:pPr>
      <w:r>
        <w:t>(Transitional Measures)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〔平成十二年六月七日政令第三百十一号〕〔抄〕</w:t>
      </w:r>
    </w:p>
    <w:p w:rsidR="0068032B" w:rsidRDefault="00221BF4">
      <w:pPr>
        <w:pStyle w:val="en2"/>
      </w:pPr>
      <w:r>
        <w:t>Supplementary Provisions  [Cabinet Order No. 311 of June 7, 2000]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この政令は、内閣法の一部を改正する法律（平成十一年法律第八十八号）の施行の日（平成十三年一月六日）から施行する。</w:t>
      </w:r>
    </w:p>
    <w:p w:rsidR="0068032B" w:rsidRDefault="00221BF4">
      <w:pPr>
        <w:pStyle w:val="enf3"/>
      </w:pPr>
      <w:r>
        <w:t>Article 1  This Cabinet Order comes into effect on the effective date of the Act Partially Amending the Cabinet Act (Act No. 88 of 1999) (January 6, 2001).</w:t>
      </w:r>
    </w:p>
    <w:p w:rsidR="0068032B" w:rsidRDefault="0068032B"/>
    <w:p w:rsidR="0068032B" w:rsidRDefault="00221BF4">
      <w:pPr>
        <w:pStyle w:val="ja2"/>
      </w:pPr>
      <w:r>
        <w:t>附　則　〔平成十二年六月二十三日政令第三百四十七号〕</w:t>
      </w:r>
    </w:p>
    <w:p w:rsidR="0068032B" w:rsidRDefault="00221BF4">
      <w:pPr>
        <w:pStyle w:val="en2"/>
      </w:pPr>
      <w:r>
        <w:t>Supplementary Provisions  [Cabinet Order No. 347 of June 23, 2000]</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この政令は、平成十二年七月七日から施行する。</w:t>
      </w:r>
    </w:p>
    <w:p w:rsidR="0068032B" w:rsidRDefault="00221BF4">
      <w:pPr>
        <w:pStyle w:val="enf4"/>
      </w:pPr>
      <w:r>
        <w:t>(1) This Cabinet Order comes into effect on July 7, 2000.</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〔平成十二年七月二十四日政令第三百九十一号〕〔抄〕</w:t>
      </w:r>
    </w:p>
    <w:p w:rsidR="0068032B" w:rsidRDefault="00221BF4">
      <w:pPr>
        <w:pStyle w:val="en2"/>
      </w:pPr>
      <w:r>
        <w:t>Supplementary Provisions  [Cabinet Order No. 391 of July 24, 2000]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この政令は、平成十三年四月一日から施行する。</w:t>
      </w:r>
    </w:p>
    <w:p w:rsidR="0068032B" w:rsidRDefault="00221BF4">
      <w:pPr>
        <w:pStyle w:val="enf3"/>
      </w:pPr>
      <w:r>
        <w:t>Article 1  This Cabinet Order comes into effect on April 1, 2001.</w:t>
      </w:r>
    </w:p>
    <w:p w:rsidR="0068032B" w:rsidRDefault="0068032B"/>
    <w:p w:rsidR="0068032B" w:rsidRDefault="00221BF4">
      <w:pPr>
        <w:pStyle w:val="ja2"/>
      </w:pPr>
      <w:r>
        <w:t>附　則　〔平成十二年十二月二十七日政令第五百四十五号〕</w:t>
      </w:r>
    </w:p>
    <w:p w:rsidR="0068032B" w:rsidRDefault="00221BF4">
      <w:pPr>
        <w:pStyle w:val="en2"/>
      </w:pPr>
      <w:r>
        <w:t>Supplementary Provisions  [Cabinet Order No. 545 of December 27, 2000]</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〔平成十三年五月十六日政令第百八十四号〕</w:t>
      </w:r>
    </w:p>
    <w:p w:rsidR="0068032B" w:rsidRDefault="00221BF4">
      <w:pPr>
        <w:pStyle w:val="en2"/>
      </w:pPr>
      <w:r>
        <w:t>Supplementary Provisions  [Cabinet Order No. 184 of May 16, 2001]</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この政令は、公布の日から施行する。ただし、別表第一の一〇の項の改正規定は、平成十三年五月三十日から施行する。</w:t>
      </w:r>
    </w:p>
    <w:p w:rsidR="0068032B" w:rsidRDefault="00221BF4">
      <w:pPr>
        <w:pStyle w:val="enf4"/>
      </w:pPr>
      <w:r>
        <w:t xml:space="preserve">(1) This Cabinet Order comes into effect on the date of promulgation; provided, however, that the provisions amending row 10 of Appended Table 1 come into effect on May </w:t>
      </w:r>
      <w:r>
        <w:t>30, 2001.</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〔平成十三年十月二十六日政令第三百三十五号〕</w:t>
      </w:r>
    </w:p>
    <w:p w:rsidR="0068032B" w:rsidRDefault="00221BF4">
      <w:pPr>
        <w:pStyle w:val="en2"/>
      </w:pPr>
      <w:r>
        <w:t>Supplementary Provisions  [Cabinet Order No. 335 of October 26, 2001]</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この政令は、平成十四年一月一日から施行する。ただし、別表第二の二一の二の項の改正規定は、平成十三年十一月一日から施行する。</w:t>
      </w:r>
    </w:p>
    <w:p w:rsidR="0068032B" w:rsidRDefault="00221BF4">
      <w:pPr>
        <w:pStyle w:val="enf4"/>
      </w:pPr>
      <w:r>
        <w:t>(1) This Cabinet Order comes into effect on January 1, 2002; provided, however, that the provisions amending row 21-2 of Appended Table 2 come into effect on November 1, 2001.</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〔平成十三年十二月二十八日政令第四百三十九号〕</w:t>
      </w:r>
    </w:p>
    <w:p w:rsidR="0068032B" w:rsidRDefault="00221BF4">
      <w:pPr>
        <w:pStyle w:val="en2"/>
      </w:pPr>
      <w:r>
        <w:t>Supplementary Provisions  [Cabinet Order No. 439 of December 28, 2001]</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この政令は、平成十四年四月一日から施行する。</w:t>
      </w:r>
    </w:p>
    <w:p w:rsidR="0068032B" w:rsidRDefault="00221BF4">
      <w:pPr>
        <w:pStyle w:val="enf4"/>
      </w:pPr>
      <w:r>
        <w:t xml:space="preserve">(1) This Cabinet </w:t>
      </w:r>
      <w:r>
        <w:t>Order comes into effect on April 1, 2002.</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〔平成十四年六月十四日政令第二百九号〕</w:t>
      </w:r>
    </w:p>
    <w:p w:rsidR="0068032B" w:rsidRDefault="00221BF4">
      <w:pPr>
        <w:pStyle w:val="en2"/>
      </w:pPr>
      <w:r>
        <w:t>Supplementary Provisions  [Cabinet Order No. 209 of June 14, 2002]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この政令は、平成十四年七月十五日から施行する。</w:t>
      </w:r>
    </w:p>
    <w:p w:rsidR="0068032B" w:rsidRDefault="00221BF4">
      <w:pPr>
        <w:pStyle w:val="enf4"/>
      </w:pPr>
      <w:r>
        <w:t>(1) This Cabinet Order comes into effect on July 15, 2002.</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〔平成十四年九月四日政令第二百八十八号〕</w:t>
      </w:r>
    </w:p>
    <w:p w:rsidR="0068032B" w:rsidRDefault="00221BF4">
      <w:pPr>
        <w:pStyle w:val="en2"/>
      </w:pPr>
      <w:r>
        <w:t>Supplementary Provisions  [Cabinet Order No. 288 of September 4, 2002]</w:t>
      </w:r>
    </w:p>
    <w:p w:rsidR="0068032B" w:rsidRDefault="0068032B"/>
    <w:p w:rsidR="0068032B" w:rsidRDefault="00221BF4">
      <w:pPr>
        <w:pStyle w:val="jaf5"/>
      </w:pPr>
      <w:r>
        <w:t>この政令は、次の各号に掲げる規定ごとに、それぞれ当該各号に定める日から施行する。</w:t>
      </w:r>
    </w:p>
    <w:p w:rsidR="0068032B" w:rsidRDefault="00221BF4">
      <w:pPr>
        <w:pStyle w:val="enf5"/>
      </w:pPr>
      <w:r>
        <w:t>Each provision of this Cabinet Order stated in each of the following items comes into effect on the date specified in the corresponding item:</w:t>
      </w:r>
    </w:p>
    <w:p w:rsidR="0068032B" w:rsidRDefault="00221BF4">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68032B" w:rsidRDefault="00221BF4">
      <w:pPr>
        <w:pStyle w:val="enf6"/>
      </w:pPr>
      <w:r>
        <w:t>(i) the part of the provisions of Article 1 that amends Article 11, item (i) of the Cabinet Order on Export Trade Control, and rows 36, 37, and 43 of Appended Table 2, and the provisions of Article 2: the day on which the Convention on the Means of Prohibiting and Preventing the Illicit Import, Export and Transfer of Ownership of Cultural Property comes into effect in Japan;</w:t>
      </w:r>
    </w:p>
    <w:p w:rsidR="0068032B" w:rsidRDefault="00221BF4">
      <w:pPr>
        <w:pStyle w:val="jaf6"/>
      </w:pPr>
      <w:r>
        <w:t>二　第一条中輸出貿易管理令別表第一の一の項（一）の改正規定　平成十四年九月三十日</w:t>
      </w:r>
    </w:p>
    <w:p w:rsidR="0068032B" w:rsidRDefault="00221BF4">
      <w:pPr>
        <w:pStyle w:val="enf6"/>
      </w:pPr>
      <w:r>
        <w:t>(ii) the part of the provisions of Article 1 that amends row 1, (i) of Appended Table 1 of the Cabinet Order on Export Trade Control: September 30, 2002;</w:t>
      </w:r>
    </w:p>
    <w:p w:rsidR="0068032B" w:rsidRDefault="00221BF4">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68032B" w:rsidRDefault="00221BF4">
      <w:pPr>
        <w:pStyle w:val="enf6"/>
      </w:pPr>
      <w:r>
        <w:t>(iii) the part of the provisions of Article 1 that amends row 35 of Appended Table 2 of the Cabinet Order on Export Trade Control (excluding the part adding the term "and group III" below "group II"): the day on which the amendment to the Montreal Protocol on Substances that Deplete the Ozone Layer, adopted on September 17, 1997 (the amendment adopted at the Ninth Meeting of the Parties), comes into effect in Japan;</w:t>
      </w:r>
    </w:p>
    <w:p w:rsidR="0068032B" w:rsidRDefault="00221BF4">
      <w:pPr>
        <w:pStyle w:val="jaf6"/>
      </w:pPr>
      <w:r>
        <w:t>四　第一条中輸出貿易管理令別表第二の三五の項の改正規定（「グループＩＩ」の下に「及びグループＩＩＩ」を加える部分に限る。）　平成十五年二月二十四日</w:t>
      </w:r>
    </w:p>
    <w:p w:rsidR="0068032B" w:rsidRDefault="00221BF4">
      <w:pPr>
        <w:pStyle w:val="enf6"/>
      </w:pPr>
      <w:r>
        <w:t>(iv) the part of the provisions of Article 1 that amends row 35 of Appended Table 2 of the Cabinet Order on Export Trade Control (limited to the part adding the term "and group III" below "group II"): February 24, 2003.</w:t>
      </w:r>
    </w:p>
    <w:p w:rsidR="0068032B" w:rsidRDefault="0068032B"/>
    <w:p w:rsidR="0068032B" w:rsidRDefault="00221BF4">
      <w:pPr>
        <w:pStyle w:val="ja2"/>
      </w:pPr>
      <w:r>
        <w:t>附　則　〔平成十四年十二月二十七日政令第四百五号〕</w:t>
      </w:r>
    </w:p>
    <w:p w:rsidR="0068032B" w:rsidRDefault="00221BF4">
      <w:pPr>
        <w:pStyle w:val="en2"/>
      </w:pPr>
      <w:r>
        <w:t>Supplementary Provisions  [Cabinet Order No. 405 of December 27, 2002]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68032B" w:rsidRDefault="00221BF4">
      <w:pPr>
        <w:pStyle w:val="enf4"/>
      </w:pPr>
      <w:r>
        <w:t>(1) This Cabinet Order comes into effect on January 10, 2003; provided, however, that the provisions deleting Article 4, paragraph (2), item (ii), (c), the provisions changing (d) of that item to (c) of that item, the provisions deleting rows 25-2 and 25-3 of Appended Table 2, and the provisions of the following paragraph come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前項ただし書に規定する改正規定の施行前にした行為に対する罰則の適用については、なお従前の例による。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the amended provisions prescribed in the proviso to the preceding paragraph come into effect.</w:t>
      </w:r>
    </w:p>
    <w:p w:rsidR="0068032B" w:rsidRDefault="0068032B"/>
    <w:p w:rsidR="0068032B" w:rsidRDefault="00221BF4">
      <w:pPr>
        <w:pStyle w:val="ja2"/>
      </w:pPr>
      <w:r>
        <w:t>附　則　〔平成十五年一月三十一日政令第二十八号〕〔抄〕</w:t>
      </w:r>
    </w:p>
    <w:p w:rsidR="0068032B" w:rsidRDefault="00221BF4">
      <w:pPr>
        <w:pStyle w:val="en2"/>
      </w:pPr>
      <w:r>
        <w:t>Supplementary Provisions  [Cabinet Order No. 28 of January 31, 2003]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この政令は、行政手続等における情報通信の技術の利用に関する法律の施行の日（平成十五年二月三日）から施行する。</w:t>
      </w:r>
    </w:p>
    <w:p w:rsidR="0068032B" w:rsidRDefault="00221BF4">
      <w:pPr>
        <w:pStyle w:val="enf3"/>
      </w:pPr>
      <w:r>
        <w:t xml:space="preserve">Article 1  This Cabinet Order comes into effect on the effective date of the Act on the Use of Information and Communication Technology in Administrative Procedures </w:t>
      </w:r>
      <w:r>
        <w:t>(February 3, 2003).</w:t>
      </w:r>
    </w:p>
    <w:p w:rsidR="0068032B" w:rsidRDefault="0068032B"/>
    <w:p w:rsidR="0068032B" w:rsidRDefault="00221BF4">
      <w:pPr>
        <w:pStyle w:val="ja2"/>
      </w:pPr>
      <w:r>
        <w:t>附　則　〔平成十五年三月三十一日政令第百二十五号〕</w:t>
      </w:r>
    </w:p>
    <w:p w:rsidR="0068032B" w:rsidRDefault="00221BF4">
      <w:pPr>
        <w:pStyle w:val="en2"/>
      </w:pPr>
      <w:r>
        <w:t>Supplementary Provisions  [Cabinet Order No. 125 of March 31, 2003]</w:t>
      </w:r>
    </w:p>
    <w:p w:rsidR="0068032B" w:rsidRDefault="0068032B"/>
    <w:p w:rsidR="0068032B" w:rsidRDefault="00221BF4">
      <w:pPr>
        <w:pStyle w:val="jaf5"/>
      </w:pPr>
      <w:r>
        <w:t>この政令は、平成十五年四月一日から施行する。</w:t>
      </w:r>
    </w:p>
    <w:p w:rsidR="0068032B" w:rsidRDefault="00221BF4">
      <w:pPr>
        <w:pStyle w:val="enf5"/>
      </w:pPr>
      <w:r>
        <w:t>This Cabinet Order comes into effect on April 1, 2003.</w:t>
      </w:r>
    </w:p>
    <w:p w:rsidR="0068032B" w:rsidRDefault="0068032B"/>
    <w:p w:rsidR="0068032B" w:rsidRDefault="00221BF4">
      <w:pPr>
        <w:pStyle w:val="ja2"/>
      </w:pPr>
      <w:r>
        <w:t>附　則　〔平成十五年四月四日政令第百九十八号〕</w:t>
      </w:r>
    </w:p>
    <w:p w:rsidR="0068032B" w:rsidRDefault="00221BF4">
      <w:pPr>
        <w:pStyle w:val="en2"/>
      </w:pPr>
      <w:r>
        <w:t>Supplementary Provisions  [Cabinet Order No. 198 of April 4, 2003]</w:t>
      </w:r>
    </w:p>
    <w:p w:rsidR="0068032B" w:rsidRDefault="0068032B"/>
    <w:p w:rsidR="0068032B" w:rsidRDefault="00221BF4">
      <w:pPr>
        <w:pStyle w:val="jaf5"/>
      </w:pPr>
      <w:r>
        <w:t>この政令は、平成十五年四月十四日から施行する。</w:t>
      </w:r>
    </w:p>
    <w:p w:rsidR="0068032B" w:rsidRDefault="00221BF4">
      <w:pPr>
        <w:pStyle w:val="enf5"/>
      </w:pPr>
      <w:r>
        <w:t>This Cabinet Order comes into effect on April 14, 2003.</w:t>
      </w:r>
    </w:p>
    <w:p w:rsidR="0068032B" w:rsidRDefault="0068032B"/>
    <w:p w:rsidR="0068032B" w:rsidRDefault="00221BF4">
      <w:pPr>
        <w:pStyle w:val="ja2"/>
      </w:pPr>
      <w:r>
        <w:t>附　則　〔平成十五年四月二十三日政令第二百十三号〕〔抄〕</w:t>
      </w:r>
    </w:p>
    <w:p w:rsidR="0068032B" w:rsidRDefault="00221BF4">
      <w:pPr>
        <w:pStyle w:val="en2"/>
      </w:pPr>
      <w:r>
        <w:t>Supplementary Provisions  [Cabinet Order No. 213 of April 23, 2003]  [Extract]</w:t>
      </w:r>
    </w:p>
    <w:p w:rsidR="0068032B" w:rsidRDefault="0068032B"/>
    <w:p w:rsidR="0068032B" w:rsidRDefault="00221BF4">
      <w:pPr>
        <w:pStyle w:val="jaf4"/>
      </w:pPr>
      <w:r>
        <w:t>１　この政令は、薬事法及び採血及び供血あつせん業取締法の一部を改正する法律附則第一条第一号に掲げる規定の施行の日（平成十五年七月三十日）から施行する。</w:t>
      </w:r>
    </w:p>
    <w:p w:rsidR="0068032B" w:rsidRDefault="00221BF4">
      <w:pPr>
        <w:pStyle w:val="enf4"/>
      </w:pPr>
      <w:r>
        <w:t>(1) This Cabinet Order comes into effect on the effective date of the provisions stated in Article 1, item (i) of the Supplementary Provisions of the Act Partially Amending the Pharmaceutical Affairs Act and the Blood Donation Brokerage Control Act (July 30, 2003).</w:t>
      </w:r>
    </w:p>
    <w:p w:rsidR="0068032B" w:rsidRDefault="0068032B"/>
    <w:p w:rsidR="0068032B" w:rsidRDefault="00221BF4">
      <w:pPr>
        <w:pStyle w:val="ja2"/>
      </w:pPr>
      <w:r>
        <w:t>附　則　〔平成十五年六月六日政令第二百四十八号〕〔抄〕</w:t>
      </w:r>
    </w:p>
    <w:p w:rsidR="0068032B" w:rsidRDefault="00221BF4">
      <w:pPr>
        <w:pStyle w:val="en2"/>
      </w:pPr>
      <w:r>
        <w:t>Supplementary Provisions  [Cabinet Order No. 248 of June 6, 2003]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この政令は、公布の日から施行する。</w:t>
      </w:r>
    </w:p>
    <w:p w:rsidR="0068032B" w:rsidRDefault="00221BF4">
      <w:pPr>
        <w:pStyle w:val="enf3"/>
      </w:pPr>
      <w:r>
        <w:t xml:space="preserve">Article 1  </w:t>
      </w:r>
      <w:r>
        <w:t>This Cabinet Order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第二条　この政令の施行前にした行為に対する罰則の適用については、なお従前の例による。</w:t>
      </w:r>
    </w:p>
    <w:p w:rsidR="0068032B" w:rsidRDefault="00221BF4">
      <w:pPr>
        <w:pStyle w:val="enf3"/>
      </w:pPr>
      <w:r>
        <w:t>Article 2  Prior laws continue to govern the application of penal provisions to any acts undertaken before this Cabinet Order comes into effect.</w:t>
      </w:r>
    </w:p>
    <w:p w:rsidR="0068032B" w:rsidRDefault="0068032B"/>
    <w:p w:rsidR="0068032B" w:rsidRDefault="00221BF4">
      <w:pPr>
        <w:pStyle w:val="ja2"/>
      </w:pPr>
      <w:r>
        <w:t>附　則　〔平成十五年八月二十九日政令第三百八十二号〕</w:t>
      </w:r>
    </w:p>
    <w:p w:rsidR="0068032B" w:rsidRDefault="00221BF4">
      <w:pPr>
        <w:pStyle w:val="en2"/>
      </w:pPr>
      <w:r>
        <w:t>Supplementary Provisions  [Cabinet Order No. 382 of August 29, 2003]</w:t>
      </w:r>
    </w:p>
    <w:p w:rsidR="0068032B" w:rsidRDefault="0068032B"/>
    <w:p w:rsidR="0068032B" w:rsidRDefault="00221BF4">
      <w:pPr>
        <w:pStyle w:val="jaf5"/>
      </w:pPr>
      <w:r>
        <w:t>この政令は、使用済燃料管理及び放射性廃棄物管理の安全に関する条約が日本国について効力を生ずる日から施行する。</w:t>
      </w:r>
    </w:p>
    <w:p w:rsidR="0068032B" w:rsidRDefault="00221BF4">
      <w:pPr>
        <w:pStyle w:val="enf5"/>
      </w:pPr>
      <w:r>
        <w:t>This Cabinet Order comes into effect on the day on which the Convention on the Safety of the Management of Spent Fuels and Radioactive Wastes comes into effect in Japan.</w:t>
      </w:r>
    </w:p>
    <w:p w:rsidR="0068032B" w:rsidRDefault="0068032B"/>
    <w:p w:rsidR="0068032B" w:rsidRDefault="00221BF4">
      <w:pPr>
        <w:pStyle w:val="ja2"/>
      </w:pPr>
      <w:r>
        <w:t>附　則　〔平成十五年十月一日政令第四百四十九号〕〔抄〕</w:t>
      </w:r>
    </w:p>
    <w:p w:rsidR="0068032B" w:rsidRDefault="00221BF4">
      <w:pPr>
        <w:pStyle w:val="en2"/>
      </w:pPr>
      <w:r>
        <w:t>Supplementary Provisions  [Cabinet Order No. 449 of October 1, 2003]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この政令は、平成十五年十二月一日から施行する。</w:t>
      </w:r>
    </w:p>
    <w:p w:rsidR="0068032B" w:rsidRDefault="00221BF4">
      <w:pPr>
        <w:pStyle w:val="enf3"/>
      </w:pPr>
      <w:r>
        <w:t>Article 1  This Cabinet Order comes into effect on December 1, 2003.</w:t>
      </w:r>
    </w:p>
    <w:p w:rsidR="0068032B" w:rsidRDefault="0068032B"/>
    <w:p w:rsidR="0068032B" w:rsidRDefault="00221BF4">
      <w:pPr>
        <w:pStyle w:val="ja2"/>
      </w:pPr>
      <w:r>
        <w:t>附　則　〔平成十五年十月十六日政令第四百五十七号〕〔抄〕</w:t>
      </w:r>
    </w:p>
    <w:p w:rsidR="0068032B" w:rsidRDefault="00221BF4">
      <w:pPr>
        <w:pStyle w:val="en2"/>
      </w:pPr>
      <w:r>
        <w:t>Supplementary Provisions  [Cabinet Order No. 457 of October 16, 2003]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この政令は、平成十六年十月一日から施行する。</w:t>
      </w:r>
    </w:p>
    <w:p w:rsidR="0068032B" w:rsidRDefault="00221BF4">
      <w:pPr>
        <w:pStyle w:val="enf3"/>
      </w:pPr>
      <w:r>
        <w:t>Article 1  This Cabinet Order comes into effect on October 1, 2004.</w:t>
      </w:r>
    </w:p>
    <w:p w:rsidR="0068032B" w:rsidRDefault="0068032B"/>
    <w:p w:rsidR="0068032B" w:rsidRDefault="00221BF4">
      <w:pPr>
        <w:pStyle w:val="ja2"/>
      </w:pPr>
      <w:r>
        <w:t>附　則　〔平成十五年十二月十七日政令第五百十八号〕</w:t>
      </w:r>
    </w:p>
    <w:p w:rsidR="0068032B" w:rsidRDefault="00221BF4">
      <w:pPr>
        <w:pStyle w:val="en2"/>
      </w:pPr>
      <w:r>
        <w:t>Supplementary Provisions  [Cabinet Order No. 518 of December 17, 2003]</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この政令は、平成十六年一月二十日から施行する。</w:t>
      </w:r>
    </w:p>
    <w:p w:rsidR="0068032B" w:rsidRDefault="00221BF4">
      <w:pPr>
        <w:pStyle w:val="enf4"/>
      </w:pPr>
      <w:r>
        <w:t xml:space="preserve">(1) This Cabinet Order comes </w:t>
      </w:r>
      <w:r>
        <w:t>into effect on January 20, 2004.</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〔平成十五年十二月十九日政令第五百三十一号〕〔抄〕</w:t>
      </w:r>
    </w:p>
    <w:p w:rsidR="0068032B" w:rsidRDefault="00221BF4">
      <w:pPr>
        <w:pStyle w:val="en2"/>
      </w:pPr>
      <w:r>
        <w:t>Supplementary Provisions  [Cabinet Order No. 531 of December 19, 2003]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68032B" w:rsidRDefault="00221BF4">
      <w:pPr>
        <w:pStyle w:val="enf3"/>
      </w:pPr>
      <w:r>
        <w:t>Article 1  This Cabinet Order comes into effect on the day on which the Rotterdam Convention on the Prior Informed Consent Procedure for Certain Hazardous Chemicals and Pesticides in International Trade comes into effect in Japan; provided, however, that the provisions amending row 35 of Appended Table 2 come into effect on January 1, 2004.</w:t>
      </w:r>
    </w:p>
    <w:p w:rsidR="0068032B" w:rsidRDefault="0068032B"/>
    <w:p w:rsidR="0068032B" w:rsidRDefault="00221BF4">
      <w:pPr>
        <w:pStyle w:val="ja2"/>
      </w:pPr>
      <w:r>
        <w:t>附　則　〔平成十五年十二月十九日政令第五百三十五号〕〔抄〕</w:t>
      </w:r>
    </w:p>
    <w:p w:rsidR="0068032B" w:rsidRDefault="00221BF4">
      <w:pPr>
        <w:pStyle w:val="en2"/>
      </w:pPr>
      <w:r>
        <w:t>Supplementary Provisions  [Cabinet Order No. 535 of December 19, 2003]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68032B" w:rsidRDefault="00221BF4">
      <w:pPr>
        <w:pStyle w:val="enf3"/>
      </w:pPr>
      <w:r>
        <w:t>Article 1  This Cabinet Order comes into effect on the effective date of the Act Partially Amending the Pharmaceutical Affairs Act and the Blood Donation Brokerage Control Act (April 1, 2005); provided, however, that the provisions of Article 5 come into effect either on the effective date of the Cabinet Order Partially Amending the Cabinet Order on Export Trade Control (Cabinet Order No. 531 of 2003) or on the effective date of this Cabinet Order, whichever comes later, and the provisions of Article 9 of t</w:t>
      </w:r>
      <w:r>
        <w:t>he Supplementary Provisions come into effect on the date of promulgation.</w:t>
      </w:r>
    </w:p>
    <w:p w:rsidR="0068032B" w:rsidRDefault="0068032B"/>
    <w:p w:rsidR="0068032B" w:rsidRDefault="00221BF4">
      <w:pPr>
        <w:pStyle w:val="ja2"/>
      </w:pPr>
      <w:r>
        <w:t>附　則　〔平成十六年三月三十一日政令第百七号〕〔抄〕</w:t>
      </w:r>
    </w:p>
    <w:p w:rsidR="0068032B" w:rsidRDefault="00221BF4">
      <w:pPr>
        <w:pStyle w:val="en2"/>
      </w:pPr>
      <w:r>
        <w:t>Supplementary Provisions  [Cabinet Order No. 107 of March 31, 2004]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この政令は、平成十六年四月一日から施行する。</w:t>
      </w:r>
    </w:p>
    <w:p w:rsidR="0068032B" w:rsidRDefault="00221BF4">
      <w:pPr>
        <w:pStyle w:val="enf3"/>
      </w:pPr>
      <w:r>
        <w:t>Article 1  This Cabinet Order comes into effect on April 1, 2004.</w:t>
      </w:r>
    </w:p>
    <w:p w:rsidR="0068032B" w:rsidRDefault="0068032B"/>
    <w:p w:rsidR="0068032B" w:rsidRDefault="00221BF4">
      <w:pPr>
        <w:pStyle w:val="ja2"/>
      </w:pPr>
      <w:r>
        <w:t>附　則　〔平成十六年四月二十八日政令第百七十四号〕〔抄〕</w:t>
      </w:r>
    </w:p>
    <w:p w:rsidR="0068032B" w:rsidRDefault="00221BF4">
      <w:pPr>
        <w:pStyle w:val="en2"/>
      </w:pPr>
      <w:r>
        <w:t>Supplementary Provisions  [Cabinet Order No. 174 of April 28, 2004]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この政令は、平成十六年五月十七日から施行する。</w:t>
      </w:r>
    </w:p>
    <w:p w:rsidR="0068032B" w:rsidRDefault="00221BF4">
      <w:pPr>
        <w:pStyle w:val="enf4"/>
      </w:pPr>
      <w:r>
        <w:t>(1) This Cabinet Order comes into effect on May 17, 2004.</w:t>
      </w:r>
    </w:p>
    <w:p w:rsidR="0068032B" w:rsidRDefault="0068032B"/>
    <w:p w:rsidR="0068032B" w:rsidRDefault="00221BF4">
      <w:pPr>
        <w:pStyle w:val="ja2"/>
      </w:pPr>
      <w:r>
        <w:t>附　則　〔平成十六年十一月十日政令第三百五十二号〕</w:t>
      </w:r>
    </w:p>
    <w:p w:rsidR="0068032B" w:rsidRDefault="00221BF4">
      <w:pPr>
        <w:pStyle w:val="en2"/>
      </w:pPr>
      <w:r>
        <w:t>Supplementary Provisions  [Cabinet Order No. 352 of November 10, 2004]</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この政令は、平成十七年一月一日から施行する。ただし、第二条中輸出貿易管理令別表第二の改正規定は、公布の日から施行する。</w:t>
      </w:r>
    </w:p>
    <w:p w:rsidR="0068032B" w:rsidRDefault="00221BF4">
      <w:pPr>
        <w:pStyle w:val="enf4"/>
      </w:pPr>
      <w:r>
        <w:t>(1) This Cabinet Order comes into effect on January 1, 2005; provided, however, that the part of the provisions of Article 2 that amends Appended Table 2 of the Cabinet Order on Export Trade Control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 xml:space="preserve">(2) Prior laws continue to govern the application of penal </w:t>
      </w:r>
      <w:r>
        <w:t>provisions to any acts undertaken before this Cabinet Order comes into effect.</w:t>
      </w:r>
    </w:p>
    <w:p w:rsidR="0068032B" w:rsidRDefault="0068032B"/>
    <w:p w:rsidR="0068032B" w:rsidRDefault="00221BF4">
      <w:pPr>
        <w:pStyle w:val="ja2"/>
      </w:pPr>
      <w:r>
        <w:t>附　則　〔平成十七年三月三十一日政令第百五号〕〔抄〕</w:t>
      </w:r>
    </w:p>
    <w:p w:rsidR="0068032B" w:rsidRDefault="00221BF4">
      <w:pPr>
        <w:pStyle w:val="en2"/>
      </w:pPr>
      <w:r>
        <w:t>Supplementary Provisions  [Cabinet Order No. 105 of March 31, 2005]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この政令は、平成十七年四月一日から施行する。</w:t>
      </w:r>
    </w:p>
    <w:p w:rsidR="0068032B" w:rsidRDefault="00221BF4">
      <w:pPr>
        <w:pStyle w:val="enf3"/>
      </w:pPr>
      <w:r>
        <w:t>Article 1  This Cabinet Order comes into effect on April 1, 2005.</w:t>
      </w:r>
    </w:p>
    <w:p w:rsidR="0068032B" w:rsidRDefault="0068032B"/>
    <w:p w:rsidR="0068032B" w:rsidRDefault="00221BF4">
      <w:pPr>
        <w:pStyle w:val="ja2"/>
      </w:pPr>
      <w:r>
        <w:t>附　則　〔平成十七年七月二十一日政令第二百四十七号〕〔抄〕</w:t>
      </w:r>
    </w:p>
    <w:p w:rsidR="0068032B" w:rsidRDefault="00221BF4">
      <w:pPr>
        <w:pStyle w:val="en2"/>
      </w:pPr>
      <w:r>
        <w:t>Supplementary Provisions  [Cabinet Order No. 247 of July 21, 2005]  [Extract]</w:t>
      </w:r>
    </w:p>
    <w:p w:rsidR="0068032B" w:rsidRDefault="0068032B"/>
    <w:p w:rsidR="0068032B" w:rsidRDefault="00221BF4">
      <w:pPr>
        <w:pStyle w:val="jaf5"/>
      </w:pPr>
      <w:r>
        <w:t>この政令は、平成十八年三月一日から施行する。</w:t>
      </w:r>
    </w:p>
    <w:p w:rsidR="0068032B" w:rsidRDefault="00221BF4">
      <w:pPr>
        <w:pStyle w:val="enf5"/>
      </w:pPr>
      <w:r>
        <w:t>This Cabinet Order comes into effect on March 1, 2006.</w:t>
      </w:r>
    </w:p>
    <w:p w:rsidR="0068032B" w:rsidRDefault="0068032B"/>
    <w:p w:rsidR="0068032B" w:rsidRDefault="00221BF4">
      <w:pPr>
        <w:pStyle w:val="ja2"/>
      </w:pPr>
      <w:r>
        <w:t>附　則　〔平成十七年十二月二日政令第三百五十八号〕</w:t>
      </w:r>
    </w:p>
    <w:p w:rsidR="0068032B" w:rsidRDefault="00221BF4">
      <w:pPr>
        <w:pStyle w:val="en2"/>
      </w:pPr>
      <w:r>
        <w:t>Supplementary Provisions  [Cabinet Order No. 358 of December 2, 2005]</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この政令は、平成十八年一月一日から施行する。</w:t>
      </w:r>
    </w:p>
    <w:p w:rsidR="0068032B" w:rsidRDefault="00221BF4">
      <w:pPr>
        <w:pStyle w:val="enf4"/>
      </w:pPr>
      <w:r>
        <w:t>(1) This Cabinet Order comes into effect on January 1, 2006.</w:t>
      </w:r>
    </w:p>
    <w:p w:rsidR="0068032B" w:rsidRDefault="0068032B"/>
    <w:p w:rsidR="0068032B" w:rsidRDefault="00221BF4">
      <w:pPr>
        <w:pStyle w:val="jaa"/>
      </w:pPr>
      <w:r>
        <w:t>（罰則に関する経過措置）</w:t>
      </w:r>
    </w:p>
    <w:p w:rsidR="0068032B" w:rsidRDefault="00221BF4">
      <w:pPr>
        <w:pStyle w:val="ena"/>
      </w:pPr>
      <w:r>
        <w:t xml:space="preserve">(Transitional Measures for Penal </w:t>
      </w:r>
      <w:r>
        <w:t>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〔平成十八年五月二十四日政令第二百号〕〔抄〕</w:t>
      </w:r>
    </w:p>
    <w:p w:rsidR="0068032B" w:rsidRDefault="00221BF4">
      <w:pPr>
        <w:pStyle w:val="en2"/>
      </w:pPr>
      <w:r>
        <w:t>Supplementary Provisions  [Cabinet Order No. 200 of May 24, 2006]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この政令は、平成十八年六月一日から施行する。</w:t>
      </w:r>
    </w:p>
    <w:p w:rsidR="0068032B" w:rsidRDefault="00221BF4">
      <w:pPr>
        <w:pStyle w:val="enf3"/>
      </w:pPr>
      <w:r>
        <w:t>Article 1  This Cabinet Order comes into effect on June 1, 2006.</w:t>
      </w:r>
    </w:p>
    <w:p w:rsidR="0068032B" w:rsidRDefault="0068032B"/>
    <w:p w:rsidR="0068032B" w:rsidRDefault="00221BF4">
      <w:pPr>
        <w:pStyle w:val="ja2"/>
      </w:pPr>
      <w:r>
        <w:t>附　則　〔平成十八年七月二十六日政令第二百五十号〕〔抄〕</w:t>
      </w:r>
    </w:p>
    <w:p w:rsidR="0068032B" w:rsidRDefault="00221BF4">
      <w:pPr>
        <w:pStyle w:val="en2"/>
      </w:pPr>
      <w:r>
        <w:t xml:space="preserve">Supplementary Provisions  [Cabinet Order No. 250 of July 26, </w:t>
      </w:r>
      <w:r>
        <w:t>2006]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68032B" w:rsidRDefault="00221BF4">
      <w:pPr>
        <w:pStyle w:val="enf3"/>
      </w:pPr>
      <w:r>
        <w:t>Article 1  This Cabinet Order comes into effect on October 1, 2006; provided, however, that the part of the provisions of Article 1 that amends the table of contents of the Order for Enforcement of the Act on Waste Management and Public Cleansing, the provisions adding two Articles after Article 5-10 of Chapter II of that Order, the provisions amending Article 6-2, item (ii) and Article 7-6 of that Order, the provisions changing that Article of Chapter III of that Order to Article 7-8 of that Order, the pro</w:t>
      </w:r>
      <w:r>
        <w:t>visions adding two Articles after Article 7-5 of that Order, and the provisions of Article 4 of the Supplementary Provisions come into effect on the effective date of the provisions stated in Article 1, item (ii) of the Supplementary Provisions of the Act Partially Amending the Air Pollution Control Act and Related Acts for Preventing Asbestos Health Damage (August 9, 2006).</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第三条　この政令の施行前にした行為に対する罰則の適用については、なお従前の例による。</w:t>
      </w:r>
    </w:p>
    <w:p w:rsidR="0068032B" w:rsidRDefault="00221BF4">
      <w:pPr>
        <w:pStyle w:val="enf3"/>
      </w:pPr>
      <w:r>
        <w:t>Article 3  Prior laws continue to govern the application of penal provisions to any acts undertaken before this Cabinet Order comes into effect.</w:t>
      </w:r>
    </w:p>
    <w:p w:rsidR="0068032B" w:rsidRDefault="0068032B"/>
    <w:p w:rsidR="0068032B" w:rsidRDefault="00221BF4">
      <w:pPr>
        <w:pStyle w:val="ja2"/>
      </w:pPr>
      <w:r>
        <w:t>附　則　〔平成十八年八月二日政令第二百五十七号〕〔抄〕</w:t>
      </w:r>
    </w:p>
    <w:p w:rsidR="0068032B" w:rsidRDefault="00221BF4">
      <w:pPr>
        <w:pStyle w:val="en2"/>
      </w:pPr>
      <w:r>
        <w:t>Supplementary Provisions  [Cabinet Order No. 257 of August 2, 2006]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この政令は、平成十八年九月一日から施行する。</w:t>
      </w:r>
    </w:p>
    <w:p w:rsidR="0068032B" w:rsidRDefault="00221BF4">
      <w:pPr>
        <w:pStyle w:val="enf3"/>
      </w:pPr>
      <w:r>
        <w:t>Article 1  This Cabinet Order comes into effect on September 1, 2006.</w:t>
      </w:r>
    </w:p>
    <w:p w:rsidR="0068032B" w:rsidRDefault="0068032B"/>
    <w:p w:rsidR="0068032B" w:rsidRDefault="00221BF4">
      <w:pPr>
        <w:pStyle w:val="ja2"/>
      </w:pPr>
      <w:r>
        <w:t>附　則　〔平成十八年九月二十一日政令第三百四号〕〔抄〕</w:t>
      </w:r>
    </w:p>
    <w:p w:rsidR="0068032B" w:rsidRDefault="00221BF4">
      <w:pPr>
        <w:pStyle w:val="en2"/>
      </w:pPr>
      <w:r>
        <w:t>Supplementary Provisions  [Cabinet Order No. 304 of September 21, 2006]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68032B" w:rsidRDefault="00221BF4">
      <w:pPr>
        <w:pStyle w:val="enf3"/>
      </w:pPr>
      <w:r>
        <w:t>Article 1  This Cabinet Order comes into effect on January 1, 2007; provided, however, that the provisions of Article 2 comes into effect on the effective date of the Act on Advancement of Comprehensive Service Related to Education, Child Care, of Preschool Children (Act No. 77 of 2006), and the provisions of Article 4 comes into effect on October 1, 2006.</w:t>
      </w:r>
    </w:p>
    <w:p w:rsidR="0068032B" w:rsidRDefault="0068032B"/>
    <w:p w:rsidR="0068032B" w:rsidRDefault="00221BF4">
      <w:pPr>
        <w:pStyle w:val="ja2"/>
      </w:pPr>
      <w:r>
        <w:t>附　則　〔平成十八年十一月十四日政令第三百五十六号〕</w:t>
      </w:r>
    </w:p>
    <w:p w:rsidR="0068032B" w:rsidRDefault="00221BF4">
      <w:pPr>
        <w:pStyle w:val="en2"/>
      </w:pPr>
      <w:r>
        <w:t>Supplementary Provisions  [Cabinet Order No. 356 of November 14, 2006]</w:t>
      </w:r>
    </w:p>
    <w:p w:rsidR="0068032B" w:rsidRDefault="0068032B"/>
    <w:p w:rsidR="0068032B" w:rsidRDefault="00221BF4">
      <w:pPr>
        <w:pStyle w:val="jaf5"/>
      </w:pPr>
      <w:r>
        <w:t>この政令は、公布の日の翌日から施行する。</w:t>
      </w:r>
    </w:p>
    <w:p w:rsidR="0068032B" w:rsidRDefault="00221BF4">
      <w:pPr>
        <w:pStyle w:val="enf5"/>
      </w:pPr>
      <w:r>
        <w:t>This Cabinet Order comes into effect on the day after the date of promulgation.</w:t>
      </w:r>
    </w:p>
    <w:p w:rsidR="0068032B" w:rsidRDefault="0068032B"/>
    <w:p w:rsidR="0068032B" w:rsidRDefault="00221BF4">
      <w:pPr>
        <w:pStyle w:val="ja2"/>
      </w:pPr>
      <w:r>
        <w:t>附　則　〔平成十八年十二月二十日政令第三百八十七号〕</w:t>
      </w:r>
    </w:p>
    <w:p w:rsidR="0068032B" w:rsidRDefault="00221BF4">
      <w:pPr>
        <w:pStyle w:val="en2"/>
      </w:pPr>
      <w:r>
        <w:t>Supplementary Provisions  [Cabinet Order No. 387 of December 20, 2006]</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68032B" w:rsidRDefault="00221BF4">
      <w:pPr>
        <w:pStyle w:val="enf4"/>
      </w:pPr>
      <w:r>
        <w:t>(1) This Cabinet Order comes into effect on June 1, 2007; provided, however, that the part of the provisions of Article 2 that amends Article 4, paragraph (1), item (iv) of the Cabinet Order on Export Trade Control (limited to the part deleting the phrase "or goods to be exported to the regions stated in Appended Table 4" and the part changing the phrase "export (goods)" to "export (goods) to regions other than those stated in Appended Table 4"), the provisions amending Appended Table 4 of that Order and th</w:t>
      </w:r>
      <w:r>
        <w:t>e provisions amending Appended Table 7 of that Order come into effect on January 15, 2007.</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〔平成二十年三月二十六日政令第七十一号〕</w:t>
      </w:r>
    </w:p>
    <w:p w:rsidR="0068032B" w:rsidRDefault="00221BF4">
      <w:pPr>
        <w:pStyle w:val="en2"/>
      </w:pPr>
      <w:r>
        <w:t>Supplementary Provisions  [Cabinet Order No. 71 of March 26, 2008]</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この政令は、平成二十年五月十五日から施行する。</w:t>
      </w:r>
    </w:p>
    <w:p w:rsidR="0068032B" w:rsidRDefault="00221BF4">
      <w:pPr>
        <w:pStyle w:val="enf4"/>
      </w:pPr>
      <w:r>
        <w:t>(1) This Cabinet Order comes into effect on May 15, 2008.</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〔平成二十年八月二十七日政令第二百六十号〕</w:t>
      </w:r>
    </w:p>
    <w:p w:rsidR="0068032B" w:rsidRDefault="00221BF4">
      <w:pPr>
        <w:pStyle w:val="en2"/>
      </w:pPr>
      <w:r>
        <w:t>Supplementary Provisions  [Cabinet Order No. 260 of August 27, 2008]</w:t>
      </w:r>
    </w:p>
    <w:p w:rsidR="0068032B" w:rsidRDefault="0068032B"/>
    <w:p w:rsidR="0068032B" w:rsidRDefault="00221BF4">
      <w:pPr>
        <w:pStyle w:val="jaf5"/>
      </w:pPr>
      <w:r>
        <w:t>この政令は、平成二十年十一月一日から施行する。</w:t>
      </w:r>
    </w:p>
    <w:p w:rsidR="0068032B" w:rsidRDefault="00221BF4">
      <w:pPr>
        <w:pStyle w:val="enf5"/>
      </w:pPr>
      <w:r>
        <w:t>This Cabinet Order comes into effect on November 1, 2008.</w:t>
      </w:r>
    </w:p>
    <w:p w:rsidR="0068032B" w:rsidRDefault="0068032B"/>
    <w:p w:rsidR="0068032B" w:rsidRDefault="00221BF4">
      <w:pPr>
        <w:pStyle w:val="ja2"/>
      </w:pPr>
      <w:r>
        <w:t>附　則　〔平成二十一年六月十六日政令第百六十号〕</w:t>
      </w:r>
    </w:p>
    <w:p w:rsidR="0068032B" w:rsidRDefault="00221BF4">
      <w:pPr>
        <w:pStyle w:val="en2"/>
      </w:pPr>
      <w:r>
        <w:t>Supplementary Provisions  [Cabinet Order No. 160 of June 16, 2009]</w:t>
      </w:r>
    </w:p>
    <w:p w:rsidR="0068032B" w:rsidRDefault="0068032B"/>
    <w:p w:rsidR="0068032B" w:rsidRDefault="00221BF4">
      <w:pPr>
        <w:pStyle w:val="jaf5"/>
      </w:pPr>
      <w:r>
        <w:t>この政令は、平成二十一年六月十八日から施行する。</w:t>
      </w:r>
    </w:p>
    <w:p w:rsidR="0068032B" w:rsidRDefault="00221BF4">
      <w:pPr>
        <w:pStyle w:val="enf5"/>
      </w:pPr>
      <w:r>
        <w:t xml:space="preserve">This Cabinet Order comes into </w:t>
      </w:r>
      <w:r>
        <w:t>effect on June 18, 2009.</w:t>
      </w:r>
    </w:p>
    <w:p w:rsidR="0068032B" w:rsidRDefault="0068032B"/>
    <w:p w:rsidR="0068032B" w:rsidRDefault="00221BF4">
      <w:pPr>
        <w:pStyle w:val="ja2"/>
      </w:pPr>
      <w:r>
        <w:t>附　則　〔平成二十一年七月十五日政令第百八十二号〕</w:t>
      </w:r>
    </w:p>
    <w:p w:rsidR="0068032B" w:rsidRDefault="00221BF4">
      <w:pPr>
        <w:pStyle w:val="en2"/>
      </w:pPr>
      <w:r>
        <w:t>Supplementary Provisions  [Cabinet Order No. 182 of July 15, 2009]</w:t>
      </w:r>
    </w:p>
    <w:p w:rsidR="0068032B" w:rsidRDefault="0068032B"/>
    <w:p w:rsidR="0068032B" w:rsidRDefault="00221BF4">
      <w:pPr>
        <w:pStyle w:val="jaf5"/>
      </w:pPr>
      <w:r>
        <w:t>この政令は、平成二十一年十月一日から施行する。</w:t>
      </w:r>
    </w:p>
    <w:p w:rsidR="0068032B" w:rsidRDefault="00221BF4">
      <w:pPr>
        <w:pStyle w:val="enf5"/>
      </w:pPr>
      <w:r>
        <w:t>This Cabinet Order comes into effect on October 1, 2009.</w:t>
      </w:r>
    </w:p>
    <w:p w:rsidR="0068032B" w:rsidRDefault="0068032B"/>
    <w:p w:rsidR="0068032B" w:rsidRDefault="00221BF4">
      <w:pPr>
        <w:pStyle w:val="ja2"/>
      </w:pPr>
      <w:r>
        <w:t>附　則　〔平成二十一年八月十四日政令第二百十三号〕</w:t>
      </w:r>
    </w:p>
    <w:p w:rsidR="0068032B" w:rsidRDefault="00221BF4">
      <w:pPr>
        <w:pStyle w:val="en2"/>
      </w:pPr>
      <w:r>
        <w:t>Supplementary Provisions  [Cabinet Order No. 213 of August 14, 2009]</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68032B" w:rsidRDefault="00221BF4">
      <w:pPr>
        <w:pStyle w:val="enf3"/>
      </w:pPr>
      <w:r>
        <w:t>Article 1  This Cabinet Order comes into effect on the effective date of the Act Partially Amending the Foreign Exchange and Foreign Trade Act (November 1, 2009); provided, however, that the provisions of Article 1 that amend Article 18-8, paragraph (1) of the Foreign Exchange Order and the provisions of Article 2 that amend Article 10 of the Cabinet Order on Export Trade Control (limited to the part pertaining Chapter VI-3) comes into effect on April 1, 2010.</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第二条　この政令の施行前にした行為に対する罰則の適用については、なお従前の例による。</w:t>
      </w:r>
    </w:p>
    <w:p w:rsidR="0068032B" w:rsidRDefault="00221BF4">
      <w:pPr>
        <w:pStyle w:val="enf3"/>
      </w:pPr>
      <w:r>
        <w:t>Article 2  Prior laws continue to govern the application of penal provisions to any acts undertaken before this Cabinet Order comes into effect.</w:t>
      </w:r>
    </w:p>
    <w:p w:rsidR="0068032B" w:rsidRDefault="0068032B"/>
    <w:p w:rsidR="0068032B" w:rsidRDefault="00221BF4">
      <w:pPr>
        <w:pStyle w:val="ja2"/>
      </w:pPr>
      <w:r>
        <w:t>附　則　〔平成二十一年十二月二十八日政令第三百四号〕</w:t>
      </w:r>
    </w:p>
    <w:p w:rsidR="0068032B" w:rsidRDefault="00221BF4">
      <w:pPr>
        <w:pStyle w:val="en2"/>
      </w:pPr>
      <w:r>
        <w:t>Supplementary Provisions  [Cabinet Order No. 304 of December 28, 2009]</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この政令は、平成二十二年四月一日から施行する。</w:t>
      </w:r>
    </w:p>
    <w:p w:rsidR="0068032B" w:rsidRDefault="00221BF4">
      <w:pPr>
        <w:pStyle w:val="enf3"/>
      </w:pPr>
      <w:r>
        <w:t>Article 1  This Cabinet Order comes into effect on April 1, 2010.</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第二条　この政令の施行前にした行為に対する罰則の適用については、なお従前の例による。</w:t>
      </w:r>
    </w:p>
    <w:p w:rsidR="0068032B" w:rsidRDefault="00221BF4">
      <w:pPr>
        <w:pStyle w:val="enf3"/>
      </w:pPr>
      <w:r>
        <w:t>Article 2  Prior laws continue to govern the application of penal provisions to any acts undertaken before this Cabinet Order comes into effect.</w:t>
      </w:r>
    </w:p>
    <w:p w:rsidR="0068032B" w:rsidRDefault="0068032B"/>
    <w:p w:rsidR="0068032B" w:rsidRDefault="00221BF4">
      <w:pPr>
        <w:pStyle w:val="ja2"/>
      </w:pPr>
      <w:r>
        <w:t>附　則　〔平成二十二年四月九日政令第百二十一号〕</w:t>
      </w:r>
    </w:p>
    <w:p w:rsidR="0068032B" w:rsidRDefault="00221BF4">
      <w:pPr>
        <w:pStyle w:val="en2"/>
      </w:pPr>
      <w:r>
        <w:t>Supplementary Provisions  [Cabinet Order No. 121 of April 9, 2010]</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〔平成二十二年六月二十三日政令第百五十四号〕</w:t>
      </w:r>
    </w:p>
    <w:p w:rsidR="0068032B" w:rsidRDefault="00221BF4">
      <w:pPr>
        <w:pStyle w:val="en2"/>
      </w:pPr>
      <w:r>
        <w:t>Supplementary Provisions  [Cabinet Order No. 154 of June 23, 2010]</w:t>
      </w:r>
    </w:p>
    <w:p w:rsidR="0068032B" w:rsidRDefault="0068032B"/>
    <w:p w:rsidR="0068032B" w:rsidRDefault="00221BF4">
      <w:pPr>
        <w:pStyle w:val="jaf5"/>
      </w:pPr>
      <w:r>
        <w:t>この政令は、平成二十二年九月一日から施行する。</w:t>
      </w:r>
    </w:p>
    <w:p w:rsidR="0068032B" w:rsidRDefault="00221BF4">
      <w:pPr>
        <w:pStyle w:val="enf5"/>
      </w:pPr>
      <w:r>
        <w:t>This Cabinet Order comes into effect on September 1, 2010.</w:t>
      </w:r>
    </w:p>
    <w:p w:rsidR="0068032B" w:rsidRDefault="0068032B"/>
    <w:p w:rsidR="0068032B" w:rsidRDefault="00221BF4">
      <w:pPr>
        <w:pStyle w:val="ja2"/>
      </w:pPr>
      <w:r>
        <w:t>附　則　〔平成二十三年四月八日政令第九十八号〕</w:t>
      </w:r>
    </w:p>
    <w:p w:rsidR="0068032B" w:rsidRDefault="00221BF4">
      <w:pPr>
        <w:pStyle w:val="en2"/>
      </w:pPr>
      <w:r>
        <w:t>Supplementary Provisions  [Cabinet Order No. 98 of April 8, 2011]</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〔平成二十三年五月十八日政令第百四十一号〕</w:t>
      </w:r>
    </w:p>
    <w:p w:rsidR="0068032B" w:rsidRDefault="00221BF4">
      <w:pPr>
        <w:pStyle w:val="en2"/>
      </w:pPr>
      <w:r>
        <w:t>Supplementary Provisions  [Cabinet Order No. 141 of May 18, 2011]</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この政令は、平成二十三年七月一日から施行する。</w:t>
      </w:r>
    </w:p>
    <w:p w:rsidR="0068032B" w:rsidRDefault="00221BF4">
      <w:pPr>
        <w:pStyle w:val="enf3"/>
      </w:pPr>
      <w:r>
        <w:t>Article 1  This Cabinet Order comes into effect on July 1, 2011.</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第二条　この政令の施行前にした行為に対する罰則の適用については、なお従前の例による。</w:t>
      </w:r>
    </w:p>
    <w:p w:rsidR="0068032B" w:rsidRDefault="00221BF4">
      <w:pPr>
        <w:pStyle w:val="enf3"/>
      </w:pPr>
      <w:r>
        <w:t xml:space="preserve">Article 2  Prior laws continue to govern the </w:t>
      </w:r>
      <w:r>
        <w:t>application of penal provisions to any acts undertaken before this Cabinet Order comes into effect.</w:t>
      </w:r>
    </w:p>
    <w:p w:rsidR="0068032B" w:rsidRDefault="0068032B"/>
    <w:p w:rsidR="0068032B" w:rsidRDefault="00221BF4">
      <w:pPr>
        <w:pStyle w:val="ja2"/>
      </w:pPr>
      <w:r>
        <w:t>附　則　〔平成二十三年十二月二十六日政令第四百十六号〕</w:t>
      </w:r>
    </w:p>
    <w:p w:rsidR="0068032B" w:rsidRDefault="00221BF4">
      <w:pPr>
        <w:pStyle w:val="en2"/>
      </w:pPr>
      <w:r>
        <w:t>Supplementary Provisions  [Cabinet Order No. 416 of December 26, 2011]</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この政令は、平成二十四年四月一日から施行する。ただし、別表第三の二の改正規定は、同年二月一日から施行する。</w:t>
      </w:r>
    </w:p>
    <w:p w:rsidR="0068032B" w:rsidRDefault="00221BF4">
      <w:pPr>
        <w:pStyle w:val="enf3"/>
      </w:pPr>
      <w:r>
        <w:t>Article 1  This Cabinet Order comes into effect on April 1, 2012; provided, however, that the provisions amending Appended Table 3-2 comes into effect on February 1, 2012.</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第二条　この政令の施行前にした行為に対する罰則の適用については、なお従前の例による。</w:t>
      </w:r>
    </w:p>
    <w:p w:rsidR="0068032B" w:rsidRDefault="00221BF4">
      <w:pPr>
        <w:pStyle w:val="enf3"/>
      </w:pPr>
      <w:r>
        <w:t>Article 2  Prior laws continue to govern the application of penal provisions to any acts undertaken before this Cabinet Order comes into effect.</w:t>
      </w:r>
    </w:p>
    <w:p w:rsidR="0068032B" w:rsidRDefault="0068032B"/>
    <w:p w:rsidR="0068032B" w:rsidRDefault="00221BF4">
      <w:pPr>
        <w:pStyle w:val="ja2"/>
      </w:pPr>
      <w:r>
        <w:t>附　則　〔平成二十四年四月六日政令第百十六号〕</w:t>
      </w:r>
    </w:p>
    <w:p w:rsidR="0068032B" w:rsidRDefault="00221BF4">
      <w:pPr>
        <w:pStyle w:val="en2"/>
      </w:pPr>
      <w:r>
        <w:t xml:space="preserve">Supplementary Provisions  </w:t>
      </w:r>
      <w:r>
        <w:t>[Cabinet Order No. 116 of April 6, 2012]</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〔平成二十四年七月十九日政令第百九十三号〕</w:t>
      </w:r>
    </w:p>
    <w:p w:rsidR="0068032B" w:rsidRDefault="00221BF4">
      <w:pPr>
        <w:pStyle w:val="en2"/>
      </w:pPr>
      <w:r>
        <w:t>Supplementary Provisions  [Cabinet Order No. 193 of July 19, 2012]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この政令は、平成二十四年八月一日から施行する。ただし、第四条第二項第四号の改正規定及び次項の規定は、公布の日から施行する。</w:t>
      </w:r>
    </w:p>
    <w:p w:rsidR="0068032B" w:rsidRDefault="00221BF4">
      <w:pPr>
        <w:pStyle w:val="enf4"/>
      </w:pPr>
      <w:r>
        <w:t>(1) This Cabinet Order comes into effect on August 1, 2012; provided, however, that the provisions amending Article 4, paragraph (2), item (iv) and the provisions of the following paragraph come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68032B" w:rsidRDefault="0068032B"/>
    <w:p w:rsidR="0068032B" w:rsidRDefault="00221BF4">
      <w:pPr>
        <w:pStyle w:val="ja2"/>
      </w:pPr>
      <w:r>
        <w:t>附　則　〔平成二十四年九月十四日政令第二百三十五号〕〔抄〕</w:t>
      </w:r>
    </w:p>
    <w:p w:rsidR="0068032B" w:rsidRDefault="00221BF4">
      <w:pPr>
        <w:pStyle w:val="en2"/>
      </w:pPr>
      <w:r>
        <w:t>Supplementary Provisions  [Cabinet Order No. 235 of September 14, 2012]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この政令は、原子力規制委員会設置法の施行の日（平成二十四年九月十九日）から施行する。</w:t>
      </w:r>
    </w:p>
    <w:p w:rsidR="0068032B" w:rsidRDefault="00221BF4">
      <w:pPr>
        <w:pStyle w:val="enf3"/>
      </w:pPr>
      <w:r>
        <w:t>Article 1  This Cabinet Order comes into effect on the effective date of the Act for Establishment of the Nuclear Regulation Authority (September 19, 2012).</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3"/>
      </w:pPr>
      <w:r>
        <w:t>第三条　この政令の施行前にした行為に対する罰則の適用については、なお従前の例による。</w:t>
      </w:r>
    </w:p>
    <w:p w:rsidR="0068032B" w:rsidRDefault="00221BF4">
      <w:pPr>
        <w:pStyle w:val="enf3"/>
      </w:pPr>
      <w:r>
        <w:t>Article 3  Prior laws continue to govern the application of penal provisions to any acts undertaken before this Cabinet Order comes into effect.</w:t>
      </w:r>
    </w:p>
    <w:p w:rsidR="0068032B" w:rsidRDefault="0068032B"/>
    <w:p w:rsidR="0068032B" w:rsidRDefault="00221BF4">
      <w:pPr>
        <w:pStyle w:val="ja2"/>
      </w:pPr>
      <w:r>
        <w:t>附　則　〔平成二十五年四月十日政令第百二十号〕</w:t>
      </w:r>
    </w:p>
    <w:p w:rsidR="0068032B" w:rsidRDefault="00221BF4">
      <w:pPr>
        <w:pStyle w:val="en2"/>
      </w:pPr>
      <w:r>
        <w:t>Supplementary Provisions  [Cabinet Order No. 120 of April 10, 2013]</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〔平成二十五年六月二十六日政令第百九十一号〕〔抄〕</w:t>
      </w:r>
    </w:p>
    <w:p w:rsidR="0068032B" w:rsidRDefault="00221BF4">
      <w:pPr>
        <w:pStyle w:val="en2"/>
      </w:pPr>
      <w:r>
        <w:t>Supplementary Provisions  [Cabinet Order No. 191 of June 26, 2013]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この政令は、設置法附則第一条第四号に掲げる規定の施行の日（平成二十五年七月八日）から施行する。</w:t>
      </w:r>
    </w:p>
    <w:p w:rsidR="0068032B" w:rsidRDefault="00221BF4">
      <w:pPr>
        <w:pStyle w:val="enf4"/>
      </w:pPr>
      <w:r>
        <w:t>(1) This Cabinet Order comes into effect on the effective date of the provisions stated in Article 1, item (iv) of the Supplementary Provisions of the Act for Establishment (July 8, 2013).</w:t>
      </w:r>
    </w:p>
    <w:p w:rsidR="0068032B" w:rsidRDefault="0068032B"/>
    <w:p w:rsidR="0068032B" w:rsidRDefault="00221BF4">
      <w:pPr>
        <w:pStyle w:val="ja2"/>
      </w:pPr>
      <w:r>
        <w:t>附　則　〔平成二十五年九月十三日政令第二百六十七号〕</w:t>
      </w:r>
    </w:p>
    <w:p w:rsidR="0068032B" w:rsidRDefault="00221BF4">
      <w:pPr>
        <w:pStyle w:val="en2"/>
      </w:pPr>
      <w:r>
        <w:t>Supplementary Provisions  [Cabinet Order No. 267 of September 13, 2013]</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この政令は、平成二十五年十月十五日から施行する。</w:t>
      </w:r>
    </w:p>
    <w:p w:rsidR="0068032B" w:rsidRDefault="00221BF4">
      <w:pPr>
        <w:pStyle w:val="enf4"/>
      </w:pPr>
      <w:r>
        <w:t>(1) This Cabinet Order comes into effect on October 15, 2013.</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〔平成二十六年七月二十五日政令第二百六十四号〕</w:t>
      </w:r>
    </w:p>
    <w:p w:rsidR="0068032B" w:rsidRDefault="00221BF4">
      <w:pPr>
        <w:pStyle w:val="en2"/>
      </w:pPr>
      <w:r>
        <w:t>Supplementary Provisions  [Cabinet Order No. 264 of July 25, 2014]</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この政令は、公布の日から施行する。ただし、別表第一及び別表第三の二の改正規定は、平成二十六年九月十五日から施行する。</w:t>
      </w:r>
    </w:p>
    <w:p w:rsidR="0068032B" w:rsidRDefault="00221BF4">
      <w:pPr>
        <w:pStyle w:val="enf4"/>
      </w:pPr>
      <w:r>
        <w:t>(1) This Cabinet Order comes into effect on the date of promulgation; provided, however, that the provisions amending Appended Table 1, and Appended Table 3-2 come into effect on September 15, 2014.</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68032B" w:rsidRDefault="0068032B"/>
    <w:p w:rsidR="0068032B" w:rsidRDefault="00221BF4">
      <w:pPr>
        <w:pStyle w:val="ja2"/>
      </w:pPr>
      <w:r>
        <w:t>附　則　〔平成二十六年七月三十日政令第二百六十九号〕〔抄〕</w:t>
      </w:r>
    </w:p>
    <w:p w:rsidR="0068032B" w:rsidRDefault="00221BF4">
      <w:pPr>
        <w:pStyle w:val="en2"/>
      </w:pPr>
      <w:r>
        <w:t>Supplementary Provisions  [Cabinet Order No. 269 of July 30, 2014]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3"/>
      </w:pPr>
      <w:r>
        <w:t>第一条　この政令は、改正法の施行の日（平成二十六年十一月二十五日）から施行する。</w:t>
      </w:r>
    </w:p>
    <w:p w:rsidR="0068032B" w:rsidRDefault="00221BF4">
      <w:pPr>
        <w:pStyle w:val="enf3"/>
      </w:pPr>
      <w:r>
        <w:t>Article 1  This Cabinet Order comes into effect on the effective date of the amendment Act (November 25, 2014).</w:t>
      </w:r>
    </w:p>
    <w:p w:rsidR="0068032B" w:rsidRDefault="0068032B"/>
    <w:p w:rsidR="0068032B" w:rsidRDefault="00221BF4">
      <w:pPr>
        <w:pStyle w:val="ja2"/>
      </w:pPr>
      <w:r>
        <w:t>附　則　〔平成二十七年四月三日政令第百七十二号〕</w:t>
      </w:r>
    </w:p>
    <w:p w:rsidR="0068032B" w:rsidRDefault="00221BF4">
      <w:pPr>
        <w:pStyle w:val="en2"/>
      </w:pPr>
      <w:r>
        <w:t>Supplementary Provisions  [Cabinet Order No. 172 of April 3, 2015]</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〔平成二十七年七月三十一日政令第二百八十四号〕</w:t>
      </w:r>
    </w:p>
    <w:p w:rsidR="0068032B" w:rsidRDefault="00221BF4">
      <w:pPr>
        <w:pStyle w:val="en2"/>
      </w:pPr>
      <w:r>
        <w:t xml:space="preserve">Supplementary </w:t>
      </w:r>
      <w:r>
        <w:t>Provisions  [Cabinet Order No. 284 of July 31, 2015]</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68032B" w:rsidRDefault="00221BF4">
      <w:pPr>
        <w:pStyle w:val="enf4"/>
      </w:pPr>
      <w:r>
        <w:t>(1) This Cabinet Order comes into effect on October 1, 2015; provided, however, that the provisions of Article 2 that amend Article 4, paragraph (2), item (ii), (a) and the proviso to item (iv) of the same paragraph of the Cabinet Order on Export Trade Control and the provisions adding as follows after row 35-3 of Appended Table 2 of the same Order comes into effect on the day on which the Minamata Convention on Mercury comes into effect in Japan.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〔平成二十八年四月一日政令第百八十九号〕</w:t>
      </w:r>
    </w:p>
    <w:p w:rsidR="0068032B" w:rsidRDefault="00221BF4">
      <w:pPr>
        <w:pStyle w:val="en2"/>
      </w:pPr>
      <w:r>
        <w:t>Supplementary Provisions  [Cabinet Order No. 189 of April 1, 2016]</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〔平成二十八年七月二十九日政令第二百六十六号〕</w:t>
      </w:r>
    </w:p>
    <w:p w:rsidR="0068032B" w:rsidRDefault="00221BF4">
      <w:pPr>
        <w:pStyle w:val="en2"/>
      </w:pPr>
      <w:r>
        <w:t>Supplementary Provisions  [Cabinet Order No. 266 of July 29, 2016]</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w:t>
      </w:r>
    </w:p>
    <w:p w:rsidR="0068032B" w:rsidRDefault="00221BF4">
      <w:pPr>
        <w:pStyle w:val="enf4"/>
      </w:pPr>
      <w:r>
        <w:t xml:space="preserve">(1) This Cabinet Order comes into effect on the date of </w:t>
      </w:r>
      <w:r>
        <w:t>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〔平成二十八年十一月七日政令第三百四十六号〕</w:t>
      </w:r>
    </w:p>
    <w:p w:rsidR="0068032B" w:rsidRDefault="00221BF4">
      <w:pPr>
        <w:pStyle w:val="en2"/>
      </w:pPr>
      <w:r>
        <w:t>Supplementary Provisions  [Cabinet Order No. 346 of November 7, 2016]</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この政令は、平成二十九年一月七日から施行する。ただし、次の各号に掲げる規定は、当該各号に定める日から施行する。</w:t>
      </w:r>
    </w:p>
    <w:p w:rsidR="0068032B" w:rsidRDefault="00221BF4">
      <w:pPr>
        <w:pStyle w:val="enf4"/>
      </w:pPr>
      <w:r>
        <w:t>(1) This Cabinet Order comes into effect on January 7, 2017; provided, however, that the provisions listed as follows comes into effect on the date specified in the corresponding item:</w:t>
      </w:r>
    </w:p>
    <w:p w:rsidR="0068032B" w:rsidRDefault="00221BF4">
      <w:pPr>
        <w:pStyle w:val="jaf6"/>
      </w:pPr>
      <w:r>
        <w:t>一　第二条第二項の改正規定、附則第三項の改正規定、別表第二の改正規定及び別表第七の改正規定　平成二十八年十二月七日</w:t>
      </w:r>
    </w:p>
    <w:p w:rsidR="0068032B" w:rsidRDefault="00221BF4">
      <w:pPr>
        <w:pStyle w:val="enf6"/>
      </w:pPr>
      <w:r>
        <w:t>(i) the provisions amending Article 2, paragraph (2), the provisions amending paragraph (3) of the Supplementary provisions, the provisions amending Appended Table 2, and the provisions amending Appended Table 7: December 7, 2016;</w:t>
      </w:r>
    </w:p>
    <w:p w:rsidR="0068032B" w:rsidRDefault="00221BF4">
      <w:pPr>
        <w:pStyle w:val="jaf6"/>
      </w:pPr>
      <w:r>
        <w:t>二　別表第三の二の改正規定　公布の日</w:t>
      </w:r>
    </w:p>
    <w:p w:rsidR="0068032B" w:rsidRDefault="00221BF4">
      <w:pPr>
        <w:pStyle w:val="enf6"/>
      </w:pPr>
      <w:r>
        <w:t>(ii) the provisions amending Appended Table 3-2: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68032B" w:rsidRDefault="0068032B"/>
    <w:p w:rsidR="0068032B" w:rsidRDefault="00221BF4">
      <w:pPr>
        <w:pStyle w:val="ja2"/>
      </w:pPr>
      <w:r>
        <w:t>附　則　〔平成二十九年二月二十二日政令第二十五号〕</w:t>
      </w:r>
    </w:p>
    <w:p w:rsidR="0068032B" w:rsidRDefault="00221BF4">
      <w:pPr>
        <w:pStyle w:val="en2"/>
      </w:pPr>
      <w:r>
        <w:t>Supplementary Provisions  [Cabinet Order No. 25 of February 22, 2017]</w:t>
      </w:r>
    </w:p>
    <w:p w:rsidR="0068032B" w:rsidRDefault="0068032B"/>
    <w:p w:rsidR="0068032B" w:rsidRDefault="00221BF4">
      <w:pPr>
        <w:pStyle w:val="jaf5"/>
      </w:pPr>
      <w:r>
        <w:t>この政令は、公布の日から施行する。</w:t>
      </w:r>
    </w:p>
    <w:p w:rsidR="0068032B" w:rsidRDefault="00221BF4">
      <w:pPr>
        <w:pStyle w:val="enf5"/>
      </w:pPr>
      <w:r>
        <w:t xml:space="preserve">This Cabinet </w:t>
      </w:r>
      <w:r>
        <w:t>Order comes into effect on the date of promulgation.</w:t>
      </w:r>
    </w:p>
    <w:p w:rsidR="0068032B" w:rsidRDefault="0068032B"/>
    <w:p w:rsidR="0068032B" w:rsidRDefault="00221BF4">
      <w:pPr>
        <w:pStyle w:val="ja2"/>
      </w:pPr>
      <w:r>
        <w:t>附　則　〔平成二十九年四月十二日政令第百三十七号〕</w:t>
      </w:r>
    </w:p>
    <w:p w:rsidR="0068032B" w:rsidRDefault="00221BF4">
      <w:pPr>
        <w:pStyle w:val="en2"/>
      </w:pPr>
      <w:r>
        <w:t>Supplementary Provisions  [Cabinet Order No. 137 of April 12, 2017]</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〔平成二十九年七月十四日政令第百九十五号〕</w:t>
      </w:r>
    </w:p>
    <w:p w:rsidR="0068032B" w:rsidRDefault="00221BF4">
      <w:pPr>
        <w:pStyle w:val="en2"/>
      </w:pPr>
      <w:r>
        <w:t>Supplementary Provisions  [Cabinet Order No. 195 of July 14, 2017]</w:t>
      </w:r>
    </w:p>
    <w:p w:rsidR="0068032B" w:rsidRDefault="0068032B"/>
    <w:p w:rsidR="0068032B" w:rsidRDefault="00221BF4">
      <w:pPr>
        <w:pStyle w:val="jaf5"/>
      </w:pPr>
      <w:r>
        <w:t>この政令は、外国為替及び外国貿易法の一部を改正する法律の施行の日（平成二十九年十月一日）から施行する。</w:t>
      </w:r>
    </w:p>
    <w:p w:rsidR="0068032B" w:rsidRDefault="00221BF4">
      <w:pPr>
        <w:pStyle w:val="enf5"/>
      </w:pPr>
      <w:r>
        <w:t>This Cabinet Order comes into effect on the date of enforcement of the Act Partially Amending the Foreign Exchange and Foreign Trade Control Act (October 1, 2017).</w:t>
      </w:r>
    </w:p>
    <w:p w:rsidR="0068032B" w:rsidRDefault="0068032B"/>
    <w:p w:rsidR="0068032B" w:rsidRDefault="00221BF4">
      <w:pPr>
        <w:pStyle w:val="ja2"/>
      </w:pPr>
      <w:r>
        <w:t>附　則　〔平成二十九年十一月二十二日政令第二百八十四号〕</w:t>
      </w:r>
    </w:p>
    <w:p w:rsidR="0068032B" w:rsidRDefault="00221BF4">
      <w:pPr>
        <w:pStyle w:val="en2"/>
      </w:pPr>
      <w:r>
        <w:t>Supplementary Provisions  [Cabinet Order No. 284 of November 22, 2017]</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この政令は、公布の日から起算して二月を経過した日から施行する。ただし、第四条第二項第一号ただし書の改正規定及び次項の規定は、公布の日から施行する。</w:t>
      </w:r>
    </w:p>
    <w:p w:rsidR="0068032B" w:rsidRDefault="00221BF4">
      <w:pPr>
        <w:pStyle w:val="enf4"/>
      </w:pPr>
      <w:r>
        <w:t>(1) This Cabinet Order comes into effect on the day on which two months have elapsed from the date of promulgation; provided, however, that the provisions amending the proviso to Article 4, paragraph (2), item (i) and the provisions of the following paragraph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 xml:space="preserve">(2) Prior laws continue to govern the application of penal provisions to any acts </w:t>
      </w:r>
      <w:r>
        <w:t>undertaken before this Cabinet Order comes into effect (or in cases of the amended provisions prescribed in the proviso to the preceding paragraph, before the relevant amended provisions come into effect).</w:t>
      </w:r>
    </w:p>
    <w:p w:rsidR="0068032B" w:rsidRDefault="0068032B"/>
    <w:p w:rsidR="0068032B" w:rsidRDefault="00221BF4">
      <w:pPr>
        <w:pStyle w:val="ja2"/>
      </w:pPr>
      <w:r>
        <w:t>附　則　〔平成三十年一月三十一日政令第十九号〕〔抄〕</w:t>
      </w:r>
    </w:p>
    <w:p w:rsidR="0068032B" w:rsidRDefault="00221BF4">
      <w:pPr>
        <w:pStyle w:val="en2"/>
      </w:pPr>
      <w:r>
        <w:t>Supplementary Provisions  [Cabinet Order No. 19 of January 31, 2018]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この政令は、絶滅のおそれのある野生動植物の種の保存に関する法律の一部を改正する法律の施行の日（平成三十年六月一日）から施行する。</w:t>
      </w:r>
    </w:p>
    <w:p w:rsidR="0068032B" w:rsidRDefault="00221BF4">
      <w:pPr>
        <w:pStyle w:val="enf4"/>
      </w:pPr>
      <w:r>
        <w:t>(1) This Cabinet Order comes into effect on the date of enforcement of the Act Partially Amending the Act on Conservation of Endangered Species of Wild Fauna and Flora (June 1, 2018).</w:t>
      </w:r>
    </w:p>
    <w:p w:rsidR="0068032B" w:rsidRDefault="0068032B"/>
    <w:p w:rsidR="0068032B" w:rsidRDefault="00221BF4">
      <w:pPr>
        <w:pStyle w:val="ja2"/>
      </w:pPr>
      <w:r>
        <w:t>附　則　〔平成三十年十一月九日政令第三百十二号〕</w:t>
      </w:r>
    </w:p>
    <w:p w:rsidR="0068032B" w:rsidRDefault="00221BF4">
      <w:pPr>
        <w:pStyle w:val="en2"/>
      </w:pPr>
      <w:r>
        <w:t>Supplementary Provisions  [Cabinet Order No. 312 of November 9, 2018]</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この政令は、公布の日から起算して二月を経過した日から施行する。ただし、第二条中輸出貿易管理令別表第二の改正規定は、平成三十一年四月一日から施行する。</w:t>
      </w:r>
    </w:p>
    <w:p w:rsidR="0068032B" w:rsidRDefault="00221BF4">
      <w:pPr>
        <w:pStyle w:val="enf4"/>
      </w:pPr>
      <w:r>
        <w:t>(1) This Cabinet Order comes into effect on the day on which two months have elapsed from the date of promulgation; provided, however, that the provisions of Article 2 that amend Appended Table 2 of the Cabinet Order on Export Trade Control comes into effect on April 1, 2019.</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この政令（前項ただし書に規定する改正規定については、当該改正規定）の施行前にした行為に対する罰則の適用については、なお従前の例による。</w:t>
      </w:r>
    </w:p>
    <w:p w:rsidR="0068032B" w:rsidRDefault="00221BF4">
      <w:pPr>
        <w:pStyle w:val="enf4"/>
      </w:pPr>
      <w:r>
        <w:t xml:space="preserve">(2) Prior laws continue to govern the application of penal provisions to any acts </w:t>
      </w:r>
      <w:r>
        <w:t>undertaken before this Cabinet Order comes into effect (in the cases of the amended provisions prescribed in the proviso to the preceding paragraph, the relevant amended provisions).</w:t>
      </w:r>
    </w:p>
    <w:p w:rsidR="0068032B" w:rsidRDefault="0068032B"/>
    <w:p w:rsidR="0068032B" w:rsidRDefault="00221BF4">
      <w:pPr>
        <w:pStyle w:val="ja2"/>
      </w:pPr>
      <w:r>
        <w:t>附　則　〔平成三十年十一月二十一日政令第三百十九号〕〔抄〕</w:t>
      </w:r>
    </w:p>
    <w:p w:rsidR="0068032B" w:rsidRDefault="00221BF4">
      <w:pPr>
        <w:pStyle w:val="en2"/>
      </w:pPr>
      <w:r>
        <w:t>Supplementary Provisions  [Cabinet Order No. 319 of November 21, 2018]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この政令は、改正法第五条の規定の施行の日（平成三十一年九月一日）から施行する。</w:t>
      </w:r>
    </w:p>
    <w:p w:rsidR="0068032B" w:rsidRDefault="00221BF4">
      <w:pPr>
        <w:pStyle w:val="enf4"/>
      </w:pPr>
      <w:r>
        <w:t>(1) This Cabinet Order comes into effect on the date of enforcement of the provisions of Article 5 of the amendment Act (September 1, 2019).</w:t>
      </w:r>
    </w:p>
    <w:p w:rsidR="0068032B" w:rsidRDefault="0068032B"/>
    <w:p w:rsidR="0068032B" w:rsidRDefault="00221BF4">
      <w:pPr>
        <w:pStyle w:val="ja2"/>
      </w:pPr>
      <w:r>
        <w:t>附　則　〔平成三十年十一月三十日政令第三百二十六号〕〔抄〕</w:t>
      </w:r>
    </w:p>
    <w:p w:rsidR="0068032B" w:rsidRDefault="00221BF4">
      <w:pPr>
        <w:pStyle w:val="en2"/>
      </w:pPr>
      <w:r>
        <w:t>Supplementary Provisions  [Cabinet Order No. 326 of November 30, 2018]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この政令は、農薬取締法の一部を改正する法律の施行の日（平成三十年十二月一日）から施行する。</w:t>
      </w:r>
    </w:p>
    <w:p w:rsidR="0068032B" w:rsidRDefault="00221BF4">
      <w:pPr>
        <w:pStyle w:val="enf4"/>
      </w:pPr>
      <w:r>
        <w:t>(1) This Cabinet Order comes into effect on the date of enforcement of the Act Partially Amending the Agricultural Chemicals Regulation Act (December 1, 2018).</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〔平成三十年十二月十九日政令第三百四十一号〕</w:t>
      </w:r>
    </w:p>
    <w:p w:rsidR="0068032B" w:rsidRDefault="00221BF4">
      <w:pPr>
        <w:pStyle w:val="en2"/>
      </w:pPr>
      <w:r>
        <w:t>Supplementary Provisions  [Cabinet Order No. 341 of December 19, 2018]</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この政令は、公布の日から施行する。</w:t>
      </w:r>
    </w:p>
    <w:p w:rsidR="0068032B" w:rsidRDefault="00221BF4">
      <w:pPr>
        <w:pStyle w:val="enf4"/>
      </w:pPr>
      <w:r>
        <w:t>(1) This Cabinet Order comes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 xml:space="preserve">(2) Prior laws continue to govern the application of penal provisions to any acts undertaken before this Cabinet Order </w:t>
      </w:r>
      <w:r>
        <w:t>comes into effect.</w:t>
      </w:r>
    </w:p>
    <w:p w:rsidR="0068032B" w:rsidRDefault="0068032B"/>
    <w:p w:rsidR="0068032B" w:rsidRDefault="00221BF4">
      <w:pPr>
        <w:pStyle w:val="ja2"/>
      </w:pPr>
      <w:r>
        <w:t>附　則　〔平成三十一年四月十日政令第百五十一号〕</w:t>
      </w:r>
    </w:p>
    <w:p w:rsidR="0068032B" w:rsidRDefault="00221BF4">
      <w:pPr>
        <w:pStyle w:val="en2"/>
      </w:pPr>
      <w:r>
        <w:t>Supplementary Provisions  [Cabinet Order No. 151 of April 10, 2019]</w:t>
      </w:r>
    </w:p>
    <w:p w:rsidR="0068032B" w:rsidRDefault="0068032B"/>
    <w:p w:rsidR="0068032B" w:rsidRDefault="00221BF4">
      <w:pPr>
        <w:pStyle w:val="jaf5"/>
      </w:pPr>
      <w:r>
        <w:t>この政令は、平成三十一年四月十二日から施行する。</w:t>
      </w:r>
    </w:p>
    <w:p w:rsidR="0068032B" w:rsidRDefault="00221BF4">
      <w:pPr>
        <w:pStyle w:val="enf5"/>
      </w:pPr>
      <w:r>
        <w:t>This Cabinet Order comes into effect on April 12, 2019.</w:t>
      </w:r>
    </w:p>
    <w:p w:rsidR="0068032B" w:rsidRDefault="0068032B"/>
    <w:p w:rsidR="0068032B" w:rsidRDefault="00221BF4">
      <w:pPr>
        <w:pStyle w:val="ja2"/>
      </w:pPr>
      <w:r>
        <w:t>附　則　〔令和元年八月七日政令第七十一号〕</w:t>
      </w:r>
    </w:p>
    <w:p w:rsidR="0068032B" w:rsidRDefault="00221BF4">
      <w:pPr>
        <w:pStyle w:val="en2"/>
      </w:pPr>
      <w:r>
        <w:t>Supplementary Provisions  [Cabinet Order No. 71 of August 7, 2019]</w:t>
      </w:r>
    </w:p>
    <w:p w:rsidR="0068032B" w:rsidRDefault="0068032B"/>
    <w:p w:rsidR="0068032B" w:rsidRDefault="00221BF4">
      <w:pPr>
        <w:pStyle w:val="jaf5"/>
      </w:pPr>
      <w:r>
        <w:t>この政令は、公布の日から起算して二十一日を経過した日から施行する。</w:t>
      </w:r>
    </w:p>
    <w:p w:rsidR="0068032B" w:rsidRDefault="00221BF4">
      <w:pPr>
        <w:pStyle w:val="enf5"/>
      </w:pPr>
      <w:r>
        <w:t>This Cabinet Order comes into effect on the day on which 21 days have elapsed from the date of promulgation.</w:t>
      </w:r>
    </w:p>
    <w:p w:rsidR="0068032B" w:rsidRDefault="0068032B"/>
    <w:p w:rsidR="0068032B" w:rsidRDefault="00221BF4">
      <w:pPr>
        <w:pStyle w:val="ja2"/>
      </w:pPr>
      <w:r>
        <w:t>附　則　〔令和元年十一月二十二日政令第百六十八号〕〔抄〕</w:t>
      </w:r>
    </w:p>
    <w:p w:rsidR="0068032B" w:rsidRDefault="00221BF4">
      <w:pPr>
        <w:pStyle w:val="en2"/>
      </w:pPr>
      <w:r>
        <w:t>Supplementary Provisions  [Cabinet Order No. 168 of November 22, 2019]  [Extract]</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この政令は、公布の日から起算して二月を経過した日から施行する。ただし、附則第三項の改正規定及び附則第三項の規定は、公布の日から施行する。</w:t>
      </w:r>
    </w:p>
    <w:p w:rsidR="0068032B" w:rsidRDefault="00221BF4">
      <w:pPr>
        <w:pStyle w:val="enf4"/>
      </w:pPr>
      <w:r>
        <w:t>(1) This Cabinet Order comes into effect on the day on which two months have elapsed from the date of promulgation; provided, however, that the provisions amending paragraph (3) of the Supplementary Provisions and the provisions of paragraph (3) of the Supplementary Provisions come into effect on the date of promulgation.</w:t>
      </w:r>
    </w:p>
    <w:p w:rsidR="0068032B" w:rsidRDefault="0068032B"/>
    <w:p w:rsidR="0068032B" w:rsidRDefault="00221BF4">
      <w:pPr>
        <w:pStyle w:val="jaa"/>
      </w:pPr>
      <w:r>
        <w:t>（罰則に関する経過措置）</w:t>
      </w:r>
    </w:p>
    <w:p w:rsidR="0068032B" w:rsidRDefault="00221BF4">
      <w:pPr>
        <w:pStyle w:val="ena"/>
      </w:pPr>
      <w:r>
        <w:t>(Transitional Measures for Penal Provisions)</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application of penal provisions to any acts undertaken before this Cabinet Order comes into effect.</w:t>
      </w:r>
    </w:p>
    <w:p w:rsidR="0068032B" w:rsidRDefault="0068032B"/>
    <w:p w:rsidR="0068032B" w:rsidRDefault="00221BF4">
      <w:pPr>
        <w:pStyle w:val="ja2"/>
      </w:pPr>
      <w:r>
        <w:t>附　則　〔令和二年十一月二十七日政令第三百三十八号〕</w:t>
      </w:r>
    </w:p>
    <w:p w:rsidR="0068032B" w:rsidRDefault="00221BF4">
      <w:pPr>
        <w:pStyle w:val="en2"/>
      </w:pPr>
      <w:r>
        <w:t xml:space="preserve">Supplementary Provisions  [Cabinet Order No. 338 of </w:t>
      </w:r>
      <w:r>
        <w:t>November 27, 2020]</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この政令は、公布の日から起算して二月を経過した日から施行する。</w:t>
      </w:r>
    </w:p>
    <w:p w:rsidR="0068032B" w:rsidRDefault="00221BF4">
      <w:pPr>
        <w:pStyle w:val="enf4"/>
      </w:pPr>
      <w:r>
        <w:t>(1) This Cabinet Order comes into effect on the day on which two months have elapsed from the date of promulgation.</w:t>
      </w:r>
    </w:p>
    <w:p w:rsidR="0068032B" w:rsidRDefault="0068032B"/>
    <w:p w:rsidR="0068032B" w:rsidRDefault="00221BF4">
      <w:pPr>
        <w:pStyle w:val="jaa"/>
      </w:pPr>
      <w:r>
        <w:t>（罰則に関する経過措置）</w:t>
      </w:r>
    </w:p>
    <w:p w:rsidR="0068032B" w:rsidRDefault="00221BF4">
      <w:pPr>
        <w:pStyle w:val="ena"/>
      </w:pPr>
      <w:r>
        <w:t xml:space="preserve">(Transitional Measures Concerning Penal </w:t>
      </w:r>
      <w:r>
        <w:t>Provision)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applicability of penal provisions to acts committed prior to the enforcement of this Cabinet Order.</w:t>
      </w:r>
    </w:p>
    <w:p w:rsidR="0068032B" w:rsidRDefault="0068032B"/>
    <w:p w:rsidR="0068032B" w:rsidRDefault="00221BF4">
      <w:pPr>
        <w:pStyle w:val="ja2"/>
      </w:pPr>
      <w:r>
        <w:t>附　則　〔令和三年四月七日政令第百四十号〕</w:t>
      </w:r>
    </w:p>
    <w:p w:rsidR="0068032B" w:rsidRDefault="00221BF4">
      <w:pPr>
        <w:pStyle w:val="en2"/>
      </w:pPr>
      <w:r>
        <w:t>Supplementary Provisions  [Cabinet Order No. 140 of April 7, 2021]</w:t>
      </w:r>
    </w:p>
    <w:p w:rsidR="0068032B" w:rsidRDefault="0068032B"/>
    <w:p w:rsidR="0068032B" w:rsidRDefault="00221BF4">
      <w:pPr>
        <w:pStyle w:val="jaf5"/>
      </w:pPr>
      <w:r>
        <w:t>この政令は、公布の日から施行する。</w:t>
      </w:r>
    </w:p>
    <w:p w:rsidR="0068032B" w:rsidRDefault="00221BF4">
      <w:pPr>
        <w:pStyle w:val="enf5"/>
      </w:pPr>
      <w:r>
        <w:t>This Cabinet Order comes into effect on the date of promulgation.</w:t>
      </w:r>
    </w:p>
    <w:p w:rsidR="0068032B" w:rsidRDefault="0068032B"/>
    <w:p w:rsidR="0068032B" w:rsidRDefault="00221BF4">
      <w:pPr>
        <w:pStyle w:val="ja2"/>
      </w:pPr>
      <w:r>
        <w:t>附　則　〔令和四年三月十一日政令第五十九号〕</w:t>
      </w:r>
    </w:p>
    <w:p w:rsidR="0068032B" w:rsidRDefault="00221BF4">
      <w:pPr>
        <w:pStyle w:val="en2"/>
      </w:pPr>
      <w:r>
        <w:t>Supplementary Provisions  [Cabinet Order No. 59 of March 11, 2022]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この政令は、令和四年三月十八日から施行する。</w:t>
      </w:r>
    </w:p>
    <w:p w:rsidR="0068032B" w:rsidRDefault="00221BF4">
      <w:pPr>
        <w:pStyle w:val="enf4"/>
      </w:pPr>
      <w:r>
        <w:t>(1) This Cabinet Order comes into effect on March 18, 2022.</w:t>
      </w:r>
    </w:p>
    <w:p w:rsidR="0068032B" w:rsidRDefault="0068032B"/>
    <w:p w:rsidR="0068032B" w:rsidRDefault="00221BF4">
      <w:pPr>
        <w:pStyle w:val="jaa"/>
      </w:pPr>
      <w:r>
        <w:t>（罰則に関する経過措置）</w:t>
      </w:r>
    </w:p>
    <w:p w:rsidR="0068032B" w:rsidRDefault="00221BF4">
      <w:pPr>
        <w:pStyle w:val="ena"/>
      </w:pPr>
      <w:r>
        <w:t>(Transitional Measures Concerning Penal Provision)</w:t>
      </w:r>
    </w:p>
    <w:p w:rsidR="0068032B" w:rsidRDefault="00221BF4">
      <w:pPr>
        <w:pStyle w:val="jaf4"/>
      </w:pPr>
      <w:r>
        <w:t>２　この政令の施行前にした行為に対する罰則の適用については、なお従前の例による。</w:t>
      </w:r>
    </w:p>
    <w:p w:rsidR="0068032B" w:rsidRDefault="00221BF4">
      <w:pPr>
        <w:pStyle w:val="enf4"/>
      </w:pPr>
      <w:r>
        <w:t xml:space="preserve">(2) Prior laws continue to govern the applicability of penal provisions to acts </w:t>
      </w:r>
      <w:r>
        <w:t>committed prior to the enforcement of this Cabinet Order.</w:t>
      </w:r>
    </w:p>
    <w:p w:rsidR="0068032B" w:rsidRDefault="0068032B"/>
    <w:p w:rsidR="0068032B" w:rsidRDefault="00221BF4">
      <w:pPr>
        <w:pStyle w:val="ja2"/>
      </w:pPr>
      <w:r>
        <w:t>附　則　〔令和四年三月二十九日政令第百二十二号〕</w:t>
      </w:r>
    </w:p>
    <w:p w:rsidR="0068032B" w:rsidRDefault="00221BF4">
      <w:pPr>
        <w:pStyle w:val="en2"/>
      </w:pPr>
      <w:r>
        <w:t>Supplementary Provisions  [Cabinet Order No. 122 of March 29, 2022]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この政令は、令和四年四月五日から施行する。</w:t>
      </w:r>
    </w:p>
    <w:p w:rsidR="0068032B" w:rsidRDefault="00221BF4">
      <w:pPr>
        <w:pStyle w:val="enf4"/>
      </w:pPr>
      <w:r>
        <w:t>(1) This Cabinet Order comes into effect on April 5, 2022.</w:t>
      </w:r>
    </w:p>
    <w:p w:rsidR="0068032B" w:rsidRDefault="0068032B"/>
    <w:p w:rsidR="0068032B" w:rsidRDefault="00221BF4">
      <w:pPr>
        <w:pStyle w:val="jaa"/>
      </w:pPr>
      <w:r>
        <w:t>（罰則に関する経過措置）</w:t>
      </w:r>
    </w:p>
    <w:p w:rsidR="0068032B" w:rsidRDefault="00221BF4">
      <w:pPr>
        <w:pStyle w:val="ena"/>
      </w:pPr>
      <w:r>
        <w:t>(Transitional Measures Concerning Penal Provision)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applicability of penal provisions to acts committed prior to the enforcement of this Cabinet Order.</w:t>
      </w:r>
    </w:p>
    <w:p w:rsidR="0068032B" w:rsidRDefault="0068032B"/>
    <w:p w:rsidR="0068032B" w:rsidRDefault="00221BF4">
      <w:pPr>
        <w:pStyle w:val="ja2"/>
      </w:pPr>
      <w:r>
        <w:t>附　則　〔令和四年三月三十一日政令第百三十五号〕</w:t>
      </w:r>
    </w:p>
    <w:p w:rsidR="0068032B" w:rsidRDefault="00221BF4">
      <w:pPr>
        <w:pStyle w:val="en2"/>
      </w:pPr>
      <w:r>
        <w:t>Supplementary Provisions  [Cabinet Order No. 135 of March 31, 2022]</w:t>
      </w:r>
    </w:p>
    <w:p w:rsidR="0068032B" w:rsidRDefault="0068032B"/>
    <w:p w:rsidR="0068032B" w:rsidRDefault="00221BF4">
      <w:pPr>
        <w:pStyle w:val="jaf5"/>
      </w:pPr>
      <w:r>
        <w:t>この政令は、令和四年四月一日から施行する。ただし、第一条の規定（同条中関税法施行令第八十七条の改正規定を除く。）、第四条の規定及び第七条の規定（同条中電子情報処理組織による輸出入等関連業務の処理等に関する法律施行令第一条第一項の改正規定、同令別表第四号の改正規定、同表第四号の二の改正規定、同表第七九号の二の改正規定及び同表第八九号の四の改正規定を除く。）は、特許法等の一部を改正する法律（令和三年法律第四十二号）附則第一条第四号に掲げる規定の施行の日から施行する。</w:t>
      </w:r>
    </w:p>
    <w:p w:rsidR="0068032B" w:rsidRDefault="00221BF4">
      <w:pPr>
        <w:pStyle w:val="enf5"/>
      </w:pPr>
      <w:r>
        <w:t>This Cabinet Order comes into effect on April 1, 2022; provided, however, that the provisions of Article 1 (excluding the provisions of Article 1 amending Article 87 of the Order for Enforcement of the Customs Act), the provisions of Article 4, and the provisions of Article 7 (excluding the provisions of Article 7 amending Article 1, paragraph (1) of the Order for Enforcement of the Act on Processing, etc. of Business Related to Import and Export by Means of Electronic Data Processing System, the provisions</w:t>
      </w:r>
      <w:r>
        <w:t xml:space="preserve"> amending the appended table, item (iv) of the same Order, the provisions amending item (iv)-2 of the same table, the provisions amending item (lxxix)-2 of the same table, and the provisions amending item (lxxxix)-4 of the same table) come into effect on the day on which the provisions stated in Article 1, item (iv) of the Supplementary Provisions of the Act Partially Amending the Patent Act (Act No. 42 of 2021) comes into effect.</w:t>
      </w:r>
    </w:p>
    <w:p w:rsidR="0068032B" w:rsidRDefault="0068032B"/>
    <w:p w:rsidR="0068032B" w:rsidRDefault="00221BF4">
      <w:pPr>
        <w:pStyle w:val="ja2"/>
      </w:pPr>
      <w:r>
        <w:t>附　則　〔令和四年五月十三日政令第百九十一号〕</w:t>
      </w:r>
    </w:p>
    <w:p w:rsidR="0068032B" w:rsidRDefault="00221BF4">
      <w:pPr>
        <w:pStyle w:val="en2"/>
      </w:pPr>
      <w:r>
        <w:t>Supplementary Provisions  [Cabinet Order No. 191 of May 13, 2022]</w:t>
      </w:r>
    </w:p>
    <w:p w:rsidR="0068032B" w:rsidRDefault="0068032B"/>
    <w:p w:rsidR="0068032B" w:rsidRDefault="00221BF4">
      <w:pPr>
        <w:pStyle w:val="jaf5"/>
      </w:pPr>
      <w:r>
        <w:t>この政令は、令和四年五月二十日から施行する。</w:t>
      </w:r>
    </w:p>
    <w:p w:rsidR="0068032B" w:rsidRDefault="00221BF4">
      <w:pPr>
        <w:pStyle w:val="enf5"/>
      </w:pPr>
      <w:r>
        <w:t>This Cabinet Order comes into effect on May 20, 2022.</w:t>
      </w:r>
    </w:p>
    <w:p w:rsidR="0068032B" w:rsidRDefault="0068032B"/>
    <w:p w:rsidR="0068032B" w:rsidRDefault="00221BF4">
      <w:pPr>
        <w:pStyle w:val="ja2"/>
      </w:pPr>
      <w:r>
        <w:t>附　則　〔令和四年六月十日政令第二百十三号〕</w:t>
      </w:r>
    </w:p>
    <w:p w:rsidR="0068032B" w:rsidRDefault="00221BF4">
      <w:pPr>
        <w:pStyle w:val="en2"/>
      </w:pPr>
      <w:r>
        <w:t>Supplementary Provisions  [Cabinet Order No. 213 of June 10, 2022]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この政令は、令和四年六月十七日から施行する。</w:t>
      </w:r>
    </w:p>
    <w:p w:rsidR="0068032B" w:rsidRDefault="00221BF4">
      <w:pPr>
        <w:pStyle w:val="enf4"/>
      </w:pPr>
      <w:r>
        <w:t>(1) This Cabinet Order comes into effect on June 17, 2022.</w:t>
      </w:r>
    </w:p>
    <w:p w:rsidR="0068032B" w:rsidRDefault="0068032B"/>
    <w:p w:rsidR="0068032B" w:rsidRDefault="00221BF4">
      <w:pPr>
        <w:pStyle w:val="jaa"/>
      </w:pPr>
      <w:r>
        <w:t>（罰則に関する経過措置）</w:t>
      </w:r>
    </w:p>
    <w:p w:rsidR="0068032B" w:rsidRDefault="00221BF4">
      <w:pPr>
        <w:pStyle w:val="ena"/>
      </w:pPr>
      <w:r>
        <w:t>(Transitional Measures Concerning Penal Provision)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applicability of penal provisions to acts committed prior to the enforcement of this Cabinet Order.</w:t>
      </w:r>
    </w:p>
    <w:p w:rsidR="0068032B" w:rsidRDefault="0068032B"/>
    <w:p w:rsidR="0068032B" w:rsidRDefault="00221BF4">
      <w:pPr>
        <w:pStyle w:val="ja2"/>
      </w:pPr>
      <w:r>
        <w:t>附　則　〔令和四年九月三十日政令第三百十八号〕</w:t>
      </w:r>
    </w:p>
    <w:p w:rsidR="0068032B" w:rsidRDefault="00221BF4">
      <w:pPr>
        <w:pStyle w:val="en2"/>
      </w:pPr>
      <w:r>
        <w:t>Supplementary Provisions  [Cabinet Order No. 318 of September 30, 2022]</w:t>
      </w:r>
    </w:p>
    <w:p w:rsidR="0068032B" w:rsidRDefault="0068032B"/>
    <w:p w:rsidR="0068032B" w:rsidRDefault="00221BF4">
      <w:pPr>
        <w:pStyle w:val="jaf5"/>
      </w:pPr>
      <w:r>
        <w:t>この政令は、令和四年十月七日から施行する。</w:t>
      </w:r>
    </w:p>
    <w:p w:rsidR="0068032B" w:rsidRDefault="00221BF4">
      <w:pPr>
        <w:pStyle w:val="enf5"/>
      </w:pPr>
      <w:r>
        <w:t xml:space="preserve">This Cabinet Order comes into </w:t>
      </w:r>
      <w:r>
        <w:t>effect on October 7, 2022.</w:t>
      </w:r>
    </w:p>
    <w:p w:rsidR="0068032B" w:rsidRDefault="0068032B"/>
    <w:p w:rsidR="0068032B" w:rsidRDefault="00221BF4">
      <w:pPr>
        <w:pStyle w:val="ja2"/>
      </w:pPr>
      <w:r>
        <w:t>附　則　〔令和四年十月六日政令第三百二十八号〕</w:t>
      </w:r>
    </w:p>
    <w:p w:rsidR="0068032B" w:rsidRDefault="00221BF4">
      <w:pPr>
        <w:pStyle w:val="en2"/>
      </w:pPr>
      <w:r>
        <w:t>Supplementary Provisions  [Cabinet Order No. 328 of October 6, 2022]</w:t>
      </w:r>
    </w:p>
    <w:p w:rsidR="0068032B" w:rsidRDefault="0068032B"/>
    <w:p w:rsidR="0068032B" w:rsidRDefault="00221BF4">
      <w:pPr>
        <w:pStyle w:val="jaa"/>
      </w:pPr>
      <w:r>
        <w:t>（施行期日）</w:t>
      </w:r>
    </w:p>
    <w:p w:rsidR="0068032B" w:rsidRDefault="00221BF4">
      <w:pPr>
        <w:pStyle w:val="ena"/>
      </w:pPr>
      <w:r>
        <w:t>(Effective Date)</w:t>
      </w:r>
    </w:p>
    <w:p w:rsidR="0068032B" w:rsidRDefault="00221BF4">
      <w:pPr>
        <w:pStyle w:val="jaf4"/>
      </w:pPr>
      <w:r>
        <w:t>１　この政令は、公布の日から起算して二月を経過した日から施行する。</w:t>
      </w:r>
    </w:p>
    <w:p w:rsidR="0068032B" w:rsidRDefault="00221BF4">
      <w:pPr>
        <w:pStyle w:val="enf4"/>
      </w:pPr>
      <w:r>
        <w:t xml:space="preserve">(1) This Cabinet Order comes into effect on the day on which two </w:t>
      </w:r>
      <w:r>
        <w:t>months have elapsed from the date of promulgation.</w:t>
      </w:r>
    </w:p>
    <w:p w:rsidR="0068032B" w:rsidRDefault="0068032B"/>
    <w:p w:rsidR="0068032B" w:rsidRDefault="00221BF4">
      <w:pPr>
        <w:pStyle w:val="jaa"/>
      </w:pPr>
      <w:r>
        <w:t>（罰則に関する経過措置）</w:t>
      </w:r>
    </w:p>
    <w:p w:rsidR="0068032B" w:rsidRDefault="00221BF4">
      <w:pPr>
        <w:pStyle w:val="ena"/>
      </w:pPr>
      <w:r>
        <w:t>(Transitional Measures Concerning Penal Provision)</w:t>
      </w:r>
    </w:p>
    <w:p w:rsidR="0068032B" w:rsidRDefault="00221BF4">
      <w:pPr>
        <w:pStyle w:val="jaf4"/>
      </w:pPr>
      <w:r>
        <w:t>２　この政令の施行前にした行為に対する罰則の適用については、なお従前の例による。</w:t>
      </w:r>
    </w:p>
    <w:p w:rsidR="0068032B" w:rsidRDefault="00221BF4">
      <w:pPr>
        <w:pStyle w:val="enf4"/>
      </w:pPr>
      <w:r>
        <w:t>(2) Prior laws continue to govern the applicability of penal provisions to acts committed prior to the enforcement of this Cabinet Order.</w:t>
      </w:r>
    </w:p>
    <w:p w:rsidR="0068032B" w:rsidRDefault="0068032B"/>
    <w:p w:rsidR="0068032B" w:rsidRDefault="00221BF4">
      <w:pPr>
        <w:pStyle w:val="ja2"/>
      </w:pPr>
      <w:r>
        <w:t>附　則　〔令和五年一月二十七日政令第十七号〕</w:t>
      </w:r>
    </w:p>
    <w:p w:rsidR="0068032B" w:rsidRDefault="00221BF4">
      <w:pPr>
        <w:pStyle w:val="en2"/>
      </w:pPr>
      <w:r>
        <w:t>Supplementary Provisions  [Cabinet Order No. 17 of January 27, 2023]</w:t>
      </w:r>
    </w:p>
    <w:p w:rsidR="0068032B" w:rsidRDefault="0068032B"/>
    <w:p w:rsidR="0068032B" w:rsidRDefault="00221BF4">
      <w:pPr>
        <w:pStyle w:val="jaf5"/>
      </w:pPr>
      <w:r>
        <w:t>この政令は、令和五年二月三日から施行する。</w:t>
      </w:r>
    </w:p>
    <w:p w:rsidR="0068032B" w:rsidRDefault="00221BF4">
      <w:pPr>
        <w:pStyle w:val="enf5"/>
      </w:pPr>
      <w:r>
        <w:t>This Cabinet Order comes into effect on February 3, 2023.</w:t>
      </w:r>
    </w:p>
    <w:p w:rsidR="0068032B" w:rsidRDefault="0068032B"/>
    <w:p w:rsidR="0068032B" w:rsidRDefault="00221BF4">
      <w:pPr>
        <w:pStyle w:val="ja8"/>
        <w:ind w:left="227" w:hanging="227"/>
      </w:pPr>
      <w:r>
        <w:t>別表第一（第一条、第四条関係）</w:t>
      </w:r>
    </w:p>
    <w:p w:rsidR="0068032B" w:rsidRDefault="00221BF4">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6046"/>
        <w:gridCol w:w="2018"/>
      </w:tblGrid>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貨物</w:t>
            </w:r>
            <w:r>
              <w:br w:type="textWrapping" w:clear="all"/>
            </w:r>
            <w:r>
              <w:t>Goods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地域</w:t>
            </w:r>
            <w:r>
              <w:br w:type="textWrapping" w:clear="all"/>
            </w:r>
            <w:r>
              <w:t>Regions</w:t>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w:t>
            </w:r>
            <w:r>
              <w:br w:type="textWrapping" w:clear="all"/>
            </w:r>
            <w:r>
              <w:t>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　銃砲若しくはこれに用いる銃砲弾（発光又は発煙のために用いるものを含む。）若しくはこれらの附属品又はこれらの部分品</w:t>
            </w:r>
            <w:r>
              <w:br w:type="textWrapping" w:clear="all"/>
            </w:r>
            <w:r>
              <w:t>(i) Firearms, firearm ammunition (including those used to emit light or smoke), or accessories or their parts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爆発物（銃砲弾を除く。）若しくはこれを投下し、若しくは発射する装置若しくはこれらの附属品又はこれらの部分品</w:t>
            </w:r>
            <w:r>
              <w:br w:type="textWrapping" w:clear="all"/>
            </w:r>
            <w:r>
              <w:t>(ii) Explosives (excluding ammunition), explosive dispensers or launchers, or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火薬類（爆発物を除く。）又は軍用燃料</w:t>
            </w:r>
            <w:r>
              <w:br w:type="textWrapping" w:clear="all"/>
            </w:r>
            <w:r>
              <w:t>(iii) Propellants (excluding explosives) or military fuels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火薬又は爆薬の安定剤</w:t>
            </w:r>
            <w:r>
              <w:br w:type="textWrapping" w:clear="all"/>
            </w:r>
            <w:r>
              <w:t>(iv) Stabilizers for propellant powders or other explosives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指向性エネルギー兵器又はその部分品</w:t>
            </w:r>
            <w:r>
              <w:br w:type="textWrapping" w:clear="all"/>
            </w:r>
            <w:r>
              <w:t>(v) Directed energy weapons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運動エネルギー兵器（銃砲を除く。）若しくはその発射体又はこれらの部分品</w:t>
            </w:r>
            <w:r>
              <w:br w:type="textWrapping" w:clear="all"/>
            </w:r>
            <w:r>
              <w:t xml:space="preserve">(vi) Kinetic energy weapons (excluding firearms) or </w:t>
            </w:r>
            <w:r>
              <w:t>projectiles,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軍用車両若しくはその附属品若しくは軍用仮設橋又はこれらの部分品</w:t>
            </w:r>
            <w:r>
              <w:br w:type="textWrapping" w:clear="all"/>
            </w:r>
            <w:r>
              <w:t>(vii) Military vehicles, their accessories, bridges specially designed for military use,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軍用船舶若しくはその船体若しくは附属品又はこれらの部分品</w:t>
            </w:r>
            <w:r>
              <w:br w:type="textWrapping" w:clear="all"/>
            </w:r>
            <w:r>
              <w:t xml:space="preserve">(viii) Military vessels, their hulls or </w:t>
            </w:r>
            <w:r>
              <w:t>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軍用航空機若しくはその附属品又はこれらの部分品</w:t>
            </w:r>
            <w:r>
              <w:br w:type="textWrapping" w:clear="all"/>
            </w:r>
            <w:r>
              <w:t>(ix) Military aircraft, their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防潜網若しくは魚雷防御網又は磁気機雷掃海用の浮揚性電らん</w:t>
            </w:r>
            <w:r>
              <w:br w:type="textWrapping" w:clear="all"/>
            </w:r>
            <w:r>
              <w:t xml:space="preserve">(x) Antisubmarine nets, anti-torpedo nets, or buoyant electric power cables for magnetic mine </w:t>
            </w:r>
            <w:r>
              <w:t>sweeping</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装甲板、軍用ヘルメット若しくは防弾衣又はこれらの部分品</w:t>
            </w:r>
            <w:r>
              <w:br w:type="textWrapping" w:clear="all"/>
            </w:r>
            <w:r>
              <w:t>(xi) Armor plates, military helmets, body armors,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（十二）　軍用探照灯又はその制御装置</w:t>
            </w:r>
            <w:r>
              <w:br w:type="textWrapping" w:clear="all"/>
            </w:r>
            <w:r>
              <w:t>(xii) Military searchlights or their control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　軍用の細菌製剤、化学製剤若しくは放射性製剤又はこれらの散布、防護、浄化、探知若しくは識別のための装置若しくはその部分品</w:t>
            </w:r>
            <w:r>
              <w:br w:type="textWrapping" w:clear="all"/>
            </w:r>
            <w:r>
              <w:t>(xiii) Biological warfare agents, chemical warfare (CW) agents, radioactive materials, or equipment or parts for the dissemination, protection, decontamination, detection, or identification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biological warfare agents, CW agents, or radioactive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(xiv) Biopolymers for the detection or identification of CW agents, cell cultures used for the production of those biopolymers, biocatalysts for the decontamination or degradation of CW agents, or expression vectors, viruses, or cell cultures that contain genetic codes required for the production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（十五）　軍用火薬類の製造設備若しくは試験装置又はこれらの部分品</w:t>
            </w:r>
            <w:r>
              <w:br w:type="textWrapping" w:clear="all"/>
            </w:r>
            <w:r>
              <w:t>(xv) Equipment and devices used in the production or testing of military propellants,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their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（十七）　軍用人工衛星又はその部分品</w:t>
            </w:r>
            <w:r>
              <w:br w:type="textWrapping" w:clear="all"/>
            </w:r>
            <w:r>
              <w:t>(xvii) Military satellites,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二</w:t>
            </w:r>
            <w:r>
              <w:br w:type="textWrapping" w:clear="all"/>
            </w:r>
            <w:r>
              <w:t>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核燃料物質又は核原料物質</w:t>
            </w:r>
            <w:r>
              <w:br w:type="textWrapping" w:clear="all"/>
            </w:r>
            <w:r>
              <w:t>(i) Nuclear fuel materials or nuclear source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原子炉若しくはその部分品若しくは附属装置又は原子炉用に設計した発電若しくは推進のための装置</w:t>
            </w:r>
            <w:r>
              <w:br w:type="textWrapping" w:clear="all"/>
            </w:r>
            <w:r>
              <w:t>(ii) Nuclear reactors, components, or their auxiliaries, or power-generating or propulsion equipment specially designed for nuclear reactors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重水素又は重水素化合物</w:t>
            </w:r>
            <w:r>
              <w:br w:type="textWrapping" w:clear="all"/>
            </w:r>
            <w:r>
              <w:t>(iii) Deuterium and deuterium compounds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人造黒鉛（四の項の中欄に掲げるものを除く。）</w:t>
            </w:r>
            <w:r>
              <w:br w:type="textWrapping" w:clear="all"/>
            </w:r>
            <w:r>
              <w:t>(iv) Artificial graphite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放射線を照射した核燃料物質若しくは核原料物質の分離用若しくは再生用に設計した装置又はその部分品若しくは制御装置</w:t>
            </w:r>
            <w:r>
              <w:br w:type="textWrapping" w:clear="all"/>
            </w:r>
            <w:r>
              <w:t xml:space="preserve">(v) Equipment specially designed for the separation or reprocessing of </w:t>
            </w:r>
            <w:r>
              <w:t>irradiated nuclear fuel materials or nuclear source materials, or components or controllers and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plutonium isotopes or their auxiliaries, or their components (excluding those stated in (xxxi) below)</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ガス遠心分離機に用いられる周波数変換器又はその部分品</w:t>
            </w:r>
            <w:r>
              <w:br w:type="textWrapping" w:clear="all"/>
            </w:r>
            <w:r>
              <w:t>(viii) Frequency changers usable for gas centrifuges,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ニッケルの粉又はこれを用いて製造した多孔質金属</w:t>
            </w:r>
            <w:r>
              <w:br w:type="textWrapping" w:clear="all"/>
            </w:r>
            <w:r>
              <w:t>(ix) Nickel powders, or porous metals produced from those powders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重水素若しくは重水素化合物の製造に用いられる装置又はその部分品若しくは附属装置</w:t>
            </w:r>
            <w:r>
              <w:br w:type="textWrapping" w:clear="all"/>
            </w:r>
            <w:r>
              <w:t>(x) Equipment usable for the production of deuterium or deuterium compounds, or components or their auxiliaries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r>
              <w:br w:type="textWrapping" w:clear="all"/>
            </w:r>
            <w:r>
              <w:t>(x)-2 Equipment for the production of uranium trioxide, uranium hexafluoride, uranium dioxide, uranium tetrafluoride, uranium metal, uranium tetrachloride, plutonium dioxide, plutonium oxalate, plutonium peroxide, plutonium trifluoride, plutonium tetrafluoride, or plutonium metal, or their auxiliaries , or components of the equipment and their auxiliaries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ガス遠心分離機の製造に用いられるしごきスピニング加工機又はその部分品（四の項の中欄に掲げるものを除く。）</w:t>
            </w:r>
            <w:r>
              <w:br w:type="textWrapping" w:clear="all"/>
            </w:r>
            <w:r>
              <w:t xml:space="preserve">(xi) Flow-forming machines for the </w:t>
            </w:r>
            <w:r>
              <w:t>production of gas centrifuges, or their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（十二）　核兵器の開発又は製造に用いられる工作機械その他の装置であつて、次に掲げるもの</w:t>
            </w:r>
            <w:r>
              <w:br w:type="textWrapping" w:clear="all"/>
            </w:r>
            <w:r>
              <w:t>(xii) Machine tools or other equipment stated below and used in the development and production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数値制御を行うことができる工作機械</w:t>
            </w:r>
            <w:r>
              <w:br w:type="textWrapping" w:clear="all"/>
            </w:r>
            <w:r>
              <w:t>(1)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　誘導炉、アーク炉若しくはプラズマ若しくは電子ビームを用いた溶解炉又はこれらの部分品若しくは附属装置</w:t>
            </w:r>
            <w:r>
              <w:br w:type="textWrapping" w:clear="all"/>
            </w:r>
            <w:r>
              <w:t>(xiii) Induction furnaces, arc furnaces, plasma melting furnaces, electron-beam melting furnaces, or components or their auxiliaries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（十四）　アイソスタチックプレス又はその部分品若しくは制御装置（四の項の中欄に掲げるものを除く。）</w:t>
            </w:r>
            <w:r>
              <w:br w:type="textWrapping" w:clear="all"/>
            </w:r>
            <w:r>
              <w:t>(xiv) Isostatic presses, or components or its controllers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（十五）　ロボットであつて、次に掲げるもの若しくはその部分品又はこれらの制御装置</w:t>
            </w:r>
            <w:r>
              <w:br w:type="textWrapping" w:clear="all"/>
            </w:r>
            <w:r>
              <w:t>(xv) Robots set forth below, or components or their controllers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防爆構造のもの</w:t>
            </w:r>
            <w:r>
              <w:br w:type="textWrapping" w:clear="all"/>
            </w:r>
            <w:r>
              <w:t>(1) Explosion-proof robots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放射線による影響を防止するように設計したもの</w:t>
            </w:r>
            <w:r>
              <w:br w:type="textWrapping" w:clear="all"/>
            </w:r>
            <w:r>
              <w:t>(2) Radiation-proof robots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（十六）　振動試験装置又はその部分品（四の項の中欄に掲げるものを除く。）</w:t>
            </w:r>
            <w:r>
              <w:br w:type="textWrapping" w:clear="all"/>
            </w:r>
            <w:r>
              <w:t>(xvi) Vibration test equipment or its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（十七）　ガス遠心分離機のロータに用いられる構造材料であつて、次に掲げるもの（四の項の中欄に掲げるものを除く。）</w:t>
            </w:r>
            <w:r>
              <w:br w:type="textWrapping" w:clear="all"/>
            </w:r>
            <w:r>
              <w:t>(xvii) Structural materials stated below and usable for gas centrifuge rotors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アルミニウム合金</w:t>
            </w:r>
            <w:r>
              <w:br w:type="textWrapping" w:clear="all"/>
            </w:r>
            <w:r>
              <w:t>(1) Aluminum alloys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マルエージング鋼</w:t>
            </w:r>
            <w:r>
              <w:br w:type="textWrapping" w:clear="all"/>
            </w:r>
            <w:r>
              <w:t>(3) Maraging steels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チタン合金</w:t>
            </w:r>
            <w:r>
              <w:br w:type="textWrapping" w:clear="all"/>
            </w:r>
            <w:r>
              <w:t>(4) Titanium alloys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 xml:space="preserve">(xviii) Metals, waste, or scraps of beryllium or beryllium alloys, or beryllium compounds, or primary or </w:t>
            </w:r>
            <w:r>
              <w:t>semi-finished products of them (excluding primary or semi-finished products of beryllium oxide used in electronics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nuclear weapons, or raw materials therefor (excluding those stated in (i) above)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　ほう素一〇</w:t>
            </w:r>
            <w:r>
              <w:br w:type="textWrapping" w:clear="all"/>
            </w:r>
            <w:r>
              <w:t>(xx) Boron-10</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（二十二）　アクチニドに対して耐食性のある材料を用いたるつぼ</w:t>
            </w:r>
            <w:r>
              <w:br w:type="textWrapping" w:clear="all"/>
            </w:r>
            <w:r>
              <w:t>(xxii) Crucibles made with materials which are corrosion-resistant against actinide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（二十三）　ハフニウム若しくはハフニウム合金の地金若しくはくず若しくはハフニウム化合物又はこれらの半製品若しくは一次製品</w:t>
            </w:r>
            <w:r>
              <w:br w:type="textWrapping" w:clear="all"/>
            </w:r>
            <w:r>
              <w:t xml:space="preserve">(xxiii) Metals, waste or scraps of hafnium or hafnium alloys, or hafnium </w:t>
            </w:r>
            <w:r>
              <w:t>compounds, or primary or semi-finished products of them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semi-finished products of them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（二十五）　タングステン、タングステン炭化物又はタングステン合金の一次製品（円筒形のもの、半球形のもの又はこれらを組み合わせたものに限る。）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combination of both shapes)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of them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（二十七）　ふっ素製造用の電解槽</w:t>
            </w:r>
            <w:r>
              <w:br w:type="textWrapping" w:clear="all"/>
            </w:r>
            <w:r>
              <w:t>(xxvii) Electrolytic cells for fluorine production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（二十八）　ガス遠心分離機のロータの製造用若しくは組立用の装置又はその部分品</w:t>
            </w:r>
            <w:r>
              <w:br w:type="textWrapping" w:clear="all"/>
            </w:r>
            <w:r>
              <w:t>(xxviii) Equipment for the production or assembly of gas centrifuge rotors,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（二十九）　遠心力式釣合い試験機（一面釣合い試験機を除く。）</w:t>
            </w:r>
            <w:r>
              <w:br w:type="textWrapping" w:clear="all"/>
            </w:r>
            <w:r>
              <w:t xml:space="preserve">(xxix) Centrifugal balancing machines </w:t>
            </w:r>
            <w:r>
              <w:t>(excluding single-plane balancing machines)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　フィラメントワインディング装置又はその部分品若しくは制御装置</w:t>
            </w:r>
            <w:r>
              <w:br w:type="textWrapping" w:clear="all"/>
            </w:r>
            <w:r>
              <w:t>(xxx) Filament winding machines, or their components or controllers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（三十一）　ウランの同位元素の分離に用いられるガスレーザー発振器、固体レーザー発振器又は色素レーザー発振器</w:t>
            </w:r>
            <w:r>
              <w:br w:type="textWrapping" w:clear="all"/>
            </w:r>
            <w:r>
              <w:t>(xxxi) Gas laser oscillators, solid-state laser oscillators, or dye laser oscillators usable for the separation of uranium isotopes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（三十二）　核燃料物質の分析に用いられる質量分析計又はイオン源</w:t>
            </w:r>
            <w:r>
              <w:br w:type="textWrapping" w:clear="all"/>
            </w:r>
            <w:r>
              <w:t>(xxxii) Mass spectrometers or ion sources usable for the analysis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 stated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（三十四）　ソレノイドコイル形の超電導電磁石</w:t>
            </w:r>
            <w:r>
              <w:br w:type="textWrapping" w:clear="all"/>
            </w:r>
            <w:r>
              <w:t xml:space="preserve">(xxxiv) </w:t>
            </w:r>
            <w:r>
              <w:t>Superconducting solenoid electromagnets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（三十五）　ウランの同位元素の分離用の装置に用いられる真空ポンプ（三の項の中欄に掲げるものを除く。）</w:t>
            </w:r>
            <w:r>
              <w:br w:type="textWrapping" w:clear="all"/>
            </w:r>
            <w:r>
              <w:t>(xxxv) Vacuum pumps used in separators for uranium isotopes (excluding those stated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（三十五の二）　スクロール型圧縮機又はスクロール型真空ポンプであつて、ベローズシールを用いたもの（（三十五）及び三の項の中欄に掲げるものを除く。）</w:t>
            </w:r>
            <w:r>
              <w:br w:type="textWrapping" w:clear="all"/>
            </w:r>
            <w:r>
              <w:t>(xxxv)-2 Scroll-type compressors or vacuum pumps that use bellows seals (excluding those stated in (xxxv) and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（三十六）　電圧又は電流の変動が少ない直流の電源装置</w:t>
            </w:r>
            <w:r>
              <w:br w:type="textWrapping" w:clear="all"/>
            </w:r>
            <w:r>
              <w:t>(xxxvi) Direct current power units with lower fluctuations of voltage and current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（三十七）　電子加速器又はフラッシュ放電型のエックス線装置（四の項の中欄に掲げるものを除く。）</w:t>
            </w:r>
            <w:r>
              <w:br w:type="textWrapping" w:clear="all"/>
            </w:r>
            <w:r>
              <w:t>(xxxvii) Electron accelerators or flash X-ray generators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（三十八）　発射体を用いる衝撃試験機</w:t>
            </w:r>
            <w:r>
              <w:br w:type="textWrapping" w:clear="all"/>
            </w:r>
            <w:r>
              <w:t>(xxxviii) Impact testing machines using projectiles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（三十九）　高速度の撮影が可能なカメラ又はその部分品</w:t>
            </w:r>
            <w:r>
              <w:br w:type="textWrapping" w:clear="all"/>
            </w:r>
            <w:r>
              <w:t>(xxxix) High speed cameras or components of them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　流体の速度を測定するための干渉計、圧力測定器又は水晶圧電型圧力センサを用いた圧力変換器</w:t>
            </w:r>
            <w:r>
              <w:br w:type="textWrapping" w:clear="all"/>
            </w:r>
            <w:r>
              <w:t xml:space="preserve">(xl) Interferometers for measuring fluid velocities, pressure gauges, or quartz pressure </w:t>
            </w:r>
            <w:r>
              <w:t>transducers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（四十一）　核兵器の起爆又はその試験に用いられる貨物であつて、次に掲げるもの</w:t>
            </w:r>
            <w:r>
              <w:br w:type="textWrapping" w:clear="all"/>
            </w:r>
            <w:r>
              <w:t>(xli) Goods stated below and usable for the detonation or testing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三個以上の電極を有する冷陰極管</w:t>
            </w:r>
            <w:r>
              <w:br w:type="textWrapping" w:clear="all"/>
            </w:r>
            <w:r>
              <w:t>(1) Cold-cathode tubes containing three or more electrodes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トリガー火花間げき</w:t>
            </w:r>
            <w:r>
              <w:br w:type="textWrapping" w:clear="all"/>
            </w:r>
            <w:r>
              <w:t>(2) Triggered spark gaps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高速度で大電流のスイッチングを行う機能を有する組立品</w:t>
            </w:r>
            <w:r>
              <w:br w:type="textWrapping" w:clear="all"/>
            </w:r>
            <w:r>
              <w:t>(3) Assemblies with a fast high-current switching function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パルス用コンデンサ</w:t>
            </w:r>
            <w:r>
              <w:br w:type="textWrapping" w:clear="all"/>
            </w:r>
            <w:r>
              <w:t>(4) Pulse discharge capacitors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５　パルス発生器</w:t>
            </w:r>
            <w:r>
              <w:br w:type="textWrapping" w:clear="all"/>
            </w:r>
            <w:r>
              <w:t>(5) Pulse generators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６　キセノンせん光ランプの発光装置</w:t>
            </w:r>
            <w:r>
              <w:br w:type="textWrapping" w:clear="all"/>
            </w:r>
            <w:r>
              <w:t>(6) Xenon flashlamp drivers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７　雷管の部分品</w:t>
            </w:r>
            <w:r>
              <w:br w:type="textWrapping" w:clear="all"/>
            </w:r>
            <w:r>
              <w:t>(7) Components of detonators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（四十二）　陽極パルス立上がり時間が短い光電子増倍管</w:t>
            </w:r>
            <w:r>
              <w:br w:type="textWrapping" w:clear="all"/>
            </w:r>
            <w:r>
              <w:t>(xlii) Photomultiplier tubes with short anode pulse rise time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（四十三）　トリチウム又は重水素と重水素との核反応による静電加速型の中性子発生装置</w:t>
            </w:r>
            <w:r>
              <w:br w:type="textWrapping" w:clear="all"/>
            </w:r>
            <w:r>
              <w:t xml:space="preserve">(xliii) Neutron generators utilizing electrostatic acceleration to </w:t>
            </w:r>
            <w:r>
              <w:t>induce a tritium-deuterium or deuterium-deuterium nuclear reaction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（四十四）　放射線被ばくの防止のために用いられる遠隔操作のマニピュレーター</w:t>
            </w:r>
            <w:r>
              <w:br w:type="textWrapping" w:clear="all"/>
            </w:r>
            <w:r>
              <w:t>(xliv) Remote manipulators used in the prevention of radioactive exposure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（四十五）　放射線を遮へいするように設計した窓又はその窓枠</w:t>
            </w:r>
            <w:r>
              <w:br w:type="textWrapping" w:clear="all"/>
            </w:r>
            <w:r>
              <w:t xml:space="preserve">(xlv) Radiation shielding </w:t>
            </w:r>
            <w:r>
              <w:t>designed windows or their frames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（四十六）　放射線による影響を防止するように設計したテレビカメラ又はそのレンズ</w:t>
            </w:r>
            <w:r>
              <w:br w:type="textWrapping" w:clear="all"/>
            </w:r>
            <w:r>
              <w:t>(xlvi) TV cameras or lenses specially designed for their protection from the influence of radiation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（四十七）　トリチウム、トリチウム化合物又はトリチウム混合物</w:t>
            </w:r>
            <w:r>
              <w:br w:type="textWrapping" w:clear="all"/>
            </w:r>
            <w:r>
              <w:t>(xlvii) Tritium, or tritium compounds or mixtures containing tritium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（四十八）　トリチウムの製造、回収若しくは貯蔵に用いられる装置又はトリチウムの製造に用いられる装置の部分品</w:t>
            </w:r>
            <w:r>
              <w:br w:type="textWrapping" w:clear="all"/>
            </w:r>
            <w:r>
              <w:t>(xlviii) Equipment used in the production, collection, or preservation of tritium, or components used in equipment for producing tritium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（五十）　ヘリウム三</w:t>
            </w:r>
            <w:r>
              <w:br w:type="textWrapping" w:clear="all"/>
            </w:r>
            <w:r>
              <w:t>(l) Helium-3</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（五十一）　レニウム、レニウム合金又はレニウムタングステン合金の一次製品</w:t>
            </w:r>
            <w:r>
              <w:br w:type="textWrapping" w:clear="all"/>
            </w:r>
            <w:r>
              <w:t>(li) Primary products of rhenium, rhenium alloys, or rhenium-tungsten alloys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（五十二）　防爆構造の容器</w:t>
            </w:r>
            <w:r>
              <w:br w:type="textWrapping" w:clear="all"/>
            </w:r>
            <w:r>
              <w:t>(lii) Explosion-proof containers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三</w:t>
            </w:r>
            <w:r>
              <w:br w:type="textWrapping" w:clear="all"/>
            </w:r>
            <w:r>
              <w:t>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　軍用の化学製剤の原料となる物質又は軍用の化学製剤と同等の毒性を有する物質若しくはその原料となる物質として経済産業省令で定めるもの</w:t>
            </w:r>
            <w:r>
              <w:br w:type="textWrapping" w:clear="all"/>
            </w:r>
            <w:r>
              <w:t>(i) Substances for raw materials of CW agents, or substances having equivalent toxic ability with CW agents, or their raw materials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 as follows, for production of CW agents, or components or accessories,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反応器</w:t>
            </w:r>
            <w:r>
              <w:br w:type="textWrapping" w:clear="all"/>
            </w:r>
            <w:r>
              <w:t>(1) Reactor vessels or reactors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貯蔵容器</w:t>
            </w:r>
            <w:r>
              <w:br w:type="textWrapping" w:clear="all"/>
            </w:r>
            <w:r>
              <w:t>(2) Storage tanks, containers or receivers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熱交換器若しくは凝縮器又はこれらの部分品</w:t>
            </w:r>
            <w:r>
              <w:br w:type="textWrapping" w:clear="all"/>
            </w:r>
            <w:r>
              <w:t>(3) Heat exchangers or condensers,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蒸留塔若しくは吸収塔又はこれらの部分品</w:t>
            </w:r>
            <w:r>
              <w:br w:type="textWrapping" w:clear="all"/>
            </w:r>
            <w:r>
              <w:t>(4) Distillation or absorption columns,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５　充てん用の機械</w:t>
            </w:r>
            <w:r>
              <w:br w:type="textWrapping" w:clear="all"/>
            </w:r>
            <w:r>
              <w:t>(5) Filling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６　かくはん機又はその部分品</w:t>
            </w:r>
            <w:r>
              <w:br w:type="textWrapping" w:clear="all"/>
            </w:r>
            <w:r>
              <w:t>(6) Agitators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７　弁又はその部分品</w:t>
            </w:r>
            <w:r>
              <w:br w:type="textWrapping" w:clear="all"/>
            </w:r>
            <w:r>
              <w:t>(7) Valves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８　多重管</w:t>
            </w:r>
            <w:r>
              <w:br w:type="textWrapping" w:clear="all"/>
            </w:r>
            <w:r>
              <w:t>(8) Multi-walled piping</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９　ポンプ又はその部分品</w:t>
            </w:r>
            <w:r>
              <w:br w:type="textWrapping" w:clear="all"/>
            </w:r>
            <w:r>
              <w:t>(9) Pumps and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１０　焼却装置</w:t>
            </w:r>
            <w:r>
              <w:br w:type="textWrapping" w:clear="all"/>
            </w:r>
            <w:r>
              <w:t>(10) Incinerators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１１　空気中の物質を検知する装置又は検出器</w:t>
            </w:r>
            <w:r>
              <w:br w:type="textWrapping" w:clear="all"/>
            </w:r>
            <w:r>
              <w:t>(11) Gas monitoring systems and dedicated detectors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（二）１又は２に掲げる貨物の修理に用いられる組立品又はその部分品であつて、経済産業省令で定める仕様のもの</w:t>
            </w:r>
            <w:r>
              <w:br w:type="textWrapping" w:clear="all"/>
            </w:r>
            <w:r>
              <w:t>(iii) Assemblies used in the repair and their components stated in (ii) (1) or (2) above,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三の二</w:t>
            </w:r>
            <w:r>
              <w:br w:type="textWrapping" w:clear="all"/>
            </w:r>
            <w:r>
              <w:t>3-2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　軍用の細菌製剤の原料として用いられる生物、毒素若しくはそのサブユニット又は遺伝子であつて、経済産業省令で定めるもの</w:t>
            </w:r>
            <w:r>
              <w:br w:type="textWrapping" w:clear="all"/>
            </w:r>
            <w:r>
              <w:t>(i) Organisms or toxins, or subunits or their genes used as raw materials for biological warfare agents and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 xml:space="preserve">(ii) Equipment, as follows, for development, production or delivery of biological warfare agents, or components therefor, and </w:t>
            </w:r>
            <w:r>
              <w:t>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物理的封じ込めに用いられる装置</w:t>
            </w:r>
            <w:r>
              <w:br w:type="textWrapping" w:clear="all"/>
            </w:r>
            <w:r>
              <w:t>(1) Complete containment facilities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発酵槽又はその部分品</w:t>
            </w:r>
            <w:r>
              <w:br w:type="textWrapping" w:clear="all"/>
            </w:r>
            <w:r>
              <w:t>(2) Fermenters,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遠心分離機</w:t>
            </w:r>
            <w:r>
              <w:br w:type="textWrapping" w:clear="all"/>
            </w:r>
            <w:r>
              <w:t>(3) Centrifuge separators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クロスフローろ過用の装置又はその部分品</w:t>
            </w:r>
            <w:r>
              <w:br w:type="textWrapping" w:clear="all"/>
            </w:r>
            <w:r>
              <w:t>(4) Cross (tangential) flow filtration equipment and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５　凍結乾燥器</w:t>
            </w:r>
            <w:r>
              <w:br w:type="textWrapping" w:clear="all"/>
            </w:r>
            <w:r>
              <w:t>(5) Freeze-drying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５の２　噴霧乾燥器</w:t>
            </w:r>
            <w:r>
              <w:br w:type="textWrapping" w:clear="all"/>
            </w:r>
            <w:r>
              <w:t>(5)-2 Spray-drying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６　物理的封じ込め施設において用いられる防護のための装置</w:t>
            </w:r>
            <w:r>
              <w:br w:type="textWrapping" w:clear="all"/>
            </w:r>
            <w:r>
              <w:t>(6) Protectors and containment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７　粒子状物質の吸入の試験用の装置</w:t>
            </w:r>
            <w:r>
              <w:br w:type="textWrapping" w:clear="all"/>
            </w:r>
            <w:r>
              <w:t>(7) Aerosol inhalation chambers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８　噴霧器若しくは煙霧機又はこれらの部分品</w:t>
            </w:r>
            <w:r>
              <w:br w:type="textWrapping" w:clear="all"/>
            </w:r>
            <w:r>
              <w:t>(8) Spraying or fogging systems and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９　核酸の合成又は核酸と核酸との結合を行うための装置</w:t>
            </w:r>
            <w:r>
              <w:br w:type="textWrapping" w:clear="all"/>
            </w:r>
            <w:r>
              <w:t>(9) Nucleic acid assemblers and synthesizers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四</w:t>
            </w:r>
            <w:r>
              <w:br w:type="textWrapping" w:clear="all"/>
            </w:r>
            <w:r>
              <w:t>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ロケット又はその製造用の装置若しくは工具（型を含む。以下同じ。）若しくは試験装置若しくはこれらの部分品</w:t>
            </w:r>
            <w:r>
              <w:br w:type="textWrapping" w:clear="all"/>
            </w:r>
            <w:r>
              <w:t>(i) Rockets, or equipment or tools for the production therefor (including molds; the same apply below), or test equipment,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（一の二）　無人航空機又はその製造用の装置若しくは工具若しくは試験装置若しくはこれらの部分品</w:t>
            </w:r>
            <w:r>
              <w:br w:type="textWrapping" w:clear="all"/>
            </w:r>
            <w:r>
              <w:t>(i)-2 Unmanned aerial vehicles, or equipment or tools for their production, or test equipment,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r>
              <w:br w:type="textWrapping" w:clear="all"/>
            </w:r>
            <w:r>
              <w:t>(ii) Individual rocket stages, or re-entry vehicles or their components ; guidance sets or thrust vector controllers; or equipment or tools for producing them, equipment for testing them, or their parts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stated below or their components , linings for rocket motor cases, insulation materials, or separation mechanism or staging mechanisms for multiple-stage rockets, or equipment or tools for their production , or test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ロケット推進装置</w:t>
            </w:r>
            <w:r>
              <w:br w:type="textWrapping" w:clear="all"/>
            </w:r>
            <w:r>
              <w:t>(1) Rocket propulsion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ターボジェットエンジン、ターボファンエンジン、ラムジェットエンジン、スクラムジェットエンジン、パルスジェットエンジン、デトネーションエンジン、複合サイクルエンジン又はターボプロップエンジン</w:t>
            </w:r>
            <w:r>
              <w:br w:type="textWrapping" w:clear="all"/>
            </w:r>
            <w:r>
              <w:t>(2) Turbojet engines, turbofan engines, ramjet engines, scramjet engines, pulse jet engines, detonation engines, combined cycle engines, or turboprop engines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しごきスピニング加工機又はその部分品</w:t>
            </w:r>
            <w:r>
              <w:br w:type="textWrapping" w:clear="all"/>
            </w:r>
            <w:r>
              <w:t>(iv) Flow-forming machines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推進薬の制御装置に用いられる貨物であつて、次に掲げるもの</w:t>
            </w:r>
            <w:r>
              <w:br w:type="textWrapping" w:clear="all"/>
            </w:r>
            <w:r>
              <w:t>(v) Goods stated below and used for propellant controllers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サーボ弁</w:t>
            </w:r>
            <w:r>
              <w:br w:type="textWrapping" w:clear="all"/>
            </w:r>
            <w:r>
              <w:t>(1) Servo valves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ポンプ</w:t>
            </w:r>
            <w:r>
              <w:br w:type="textWrapping" w:clear="all"/>
            </w:r>
            <w:r>
              <w:t>(2) Pumps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ガスタービン</w:t>
            </w:r>
            <w:r>
              <w:br w:type="textWrapping" w:clear="all"/>
            </w:r>
            <w:r>
              <w:t>(3) Gas turbines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（五の二）　（五）２に掲げる貨物に使用することができる軸受</w:t>
            </w:r>
            <w:r>
              <w:br w:type="textWrapping" w:clear="all"/>
            </w:r>
            <w:r>
              <w:t>(v)-2 Bearings usable for the goods stated in (v),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推進薬又はその原料となる物質</w:t>
            </w:r>
            <w:r>
              <w:br w:type="textWrapping" w:clear="all"/>
            </w:r>
            <w:r>
              <w:t>(vi) Propellants or raw materials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（六）に掲げる貨物の製造用の装置若しくは工具若しくは試験装置又はこれらの部分品</w:t>
            </w:r>
            <w:r>
              <w:br w:type="textWrapping" w:clear="all"/>
            </w:r>
            <w:r>
              <w:t>(vii) Equipment or tools for the production of goods stated (vi) above, or test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連続式若しくはバッチ式の混合機（液体用のものを除く。）又はその部分品</w:t>
            </w:r>
            <w:r>
              <w:br w:type="textWrapping" w:clear="all"/>
            </w:r>
            <w:r>
              <w:t>(viii) Continuous mixers or batch mixers (excluding those for liquids),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ジェットミル若しくは粉末状の金属の製造用の装置又はこれらの部分品</w:t>
            </w:r>
            <w:r>
              <w:br w:type="textWrapping" w:clear="all"/>
            </w:r>
            <w:r>
              <w:t>(ix) Jet mills, or equipment for the production of metal powders,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複合材料、繊維、プリプレグ若しくはプリフォームの製造用の装置又はその部分品若しくは附属品</w:t>
            </w:r>
            <w:r>
              <w:br w:type="textWrapping" w:clear="all"/>
            </w:r>
            <w:r>
              <w:t>(x) Equipment for the production of composites, fibers, prepregs, or preforms, or parts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（十二）　ロケット推進装置のノズル若しくは再突入機の先端部の製造用の装置又はその制御装置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　アイソスタチックプレス又はその制御装置</w:t>
            </w:r>
            <w:r>
              <w:br w:type="textWrapping" w:clear="all"/>
            </w:r>
            <w:r>
              <w:t>(xiii) Isostatic presses or their controllers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（十四）　炭素及び炭素繊維を用いた複合材料の炭素の密度を増加させるために設計した炉又はその制御装置</w:t>
            </w:r>
            <w:r>
              <w:br w:type="textWrapping" w:clear="all"/>
            </w:r>
            <w:r>
              <w:t>(xiv) Furnaces designed for the densification of carbon in carbon composites, or their controllers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（十五）　ロケット又は無人航空機に使用することができる構造材料であつて、次に掲げるもの</w:t>
            </w:r>
            <w:r>
              <w:br w:type="textWrapping" w:clear="all"/>
            </w:r>
            <w:r>
              <w:t>(xv) Structural materials stated below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複合材料又はその成型品</w:t>
            </w:r>
            <w:r>
              <w:br w:type="textWrapping" w:clear="all"/>
            </w:r>
            <w:r>
              <w:t>(1) Composites or their molded products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人造黒鉛</w:t>
            </w:r>
            <w:r>
              <w:br w:type="textWrapping" w:clear="all"/>
            </w:r>
            <w:r>
              <w:t>(2) Artificial graphite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タングステン、モリブデン又はこれらの合金を主たる構成物質とする粉</w:t>
            </w:r>
            <w:r>
              <w:br w:type="textWrapping" w:clear="all"/>
            </w:r>
            <w:r>
              <w:t>(3) Powders principally made from tungsten, molybdenum,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マルエージング鋼</w:t>
            </w:r>
            <w:r>
              <w:br w:type="textWrapping" w:clear="all"/>
            </w:r>
            <w:r>
              <w:t>(4) Maraging steels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５　チタンにより安定化されたオーステナイト・フェライト系ステンレス鋼</w:t>
            </w:r>
            <w:r>
              <w:br w:type="textWrapping" w:clear="all"/>
            </w:r>
            <w:r>
              <w:t xml:space="preserve">(5) Austenitic-ferritic stainless steels stabilized by </w:t>
            </w:r>
            <w:r>
              <w:t>titanium</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(xvi) Equipment stated below usable for rockets or unmanned aerial vehicles, or their components , or equipment or tools for the production of these equipment and components, test equipment, calibration equipment, or alignment equipment, or components of these equipment and devices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加速度計</w:t>
            </w:r>
            <w:r>
              <w:br w:type="textWrapping" w:clear="all"/>
            </w:r>
            <w:r>
              <w:t>(1) Accelerometers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ジャイロスコープ</w:t>
            </w:r>
            <w:r>
              <w:br w:type="textWrapping" w:clear="all"/>
            </w:r>
            <w:r>
              <w:t>(2) Gyroscopes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１又は２に掲げる貨物を用いた装置</w:t>
            </w:r>
            <w:r>
              <w:br w:type="textWrapping" w:clear="all"/>
            </w:r>
            <w:r>
              <w:t xml:space="preserve">(3) Equipment using </w:t>
            </w:r>
            <w:r>
              <w:t>goods stated in (1) and (2) above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航法装置</w:t>
            </w:r>
            <w:r>
              <w:br w:type="textWrapping" w:clear="all"/>
            </w:r>
            <w:r>
              <w:t>(4) Navigation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５　磁気方位センサー</w:t>
            </w:r>
            <w:r>
              <w:br w:type="textWrapping" w:clear="all"/>
            </w:r>
            <w:r>
              <w:t>(5) Magnetic director sensors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（十七）　ロケット用若しくは無人航空機用の飛行制御装置若しくは姿勢制御装置又はこれらの試験装置、校正装置若しくは心合わせ装置</w:t>
            </w:r>
            <w:r>
              <w:br w:type="textWrapping" w:clear="all"/>
            </w:r>
            <w:r>
              <w:t>(xvii) Flight controllers or altitude control equipment for rockets or unmanned aerial vehicles, or test equipment, calibration equipment, or alignment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（十八）　アビオニクス装置又はその部分品</w:t>
            </w:r>
            <w:r>
              <w:br w:type="textWrapping" w:clear="all"/>
            </w:r>
            <w:r>
              <w:t>(xviii) Avionics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（十九）　航空機搭載用又は船舶搭載用の重力計又は重力勾配計</w:t>
            </w:r>
            <w:r>
              <w:br w:type="textWrapping" w:clear="all"/>
            </w:r>
            <w:r>
              <w:t xml:space="preserve">(xix) Gravity meters or gravity </w:t>
            </w:r>
            <w:r>
              <w:t>gradiometers for use in aircraft or vessels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（二十二）　ロケット搭載用の電子計算機</w:t>
            </w:r>
            <w:r>
              <w:br w:type="textWrapping" w:clear="all"/>
            </w:r>
            <w:r>
              <w:t>(xxii) Electronic computers on board rockets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r>
              <w:br w:type="textWrapping" w:clear="all"/>
            </w:r>
            <w:r>
              <w:t>(xxiv) Vibration test equipment or its components , or aerodynamic test equipment, combustion test equipment, environment test equipment, electron accelerators usable for the development or testing of rockets or unmanned aerial vehicles, or equipment using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（二十四の二）　ロケット設計用の電子計算機</w:t>
            </w:r>
            <w:r>
              <w:br w:type="textWrapping" w:clear="all"/>
            </w:r>
            <w:r>
              <w:t>(xxiv)-2 Electronic computers used in designing rockets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（二十五）　音波（超音波を含む。以下同じ。）、電波若しくは光の反射若しくは放射を減少させる材料若しくは装置又はこれらの試験装置</w:t>
            </w:r>
            <w:r>
              <w:br w:type="textWrapping" w:clear="all"/>
            </w:r>
            <w:r>
              <w:t>(xxv) Materials or equipment used in reducing the level of the reflection or emission of acoustic waves (including ultrasound; the same apply below ), electromagnetic waves, or light, or test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（二十六）　ロケット又は無人航空機に使用することができる集積回路、探知装置又はレードーム</w:t>
            </w:r>
            <w:r>
              <w:br w:type="textWrapping" w:clear="all"/>
            </w:r>
            <w:r>
              <w:t>(xxvi) Integrated circuits, detectors, or radomes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五</w:t>
            </w:r>
            <w:r>
              <w:br w:type="textWrapping" w:clear="all"/>
            </w:r>
            <w:r>
              <w:t>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削除</w:t>
            </w:r>
            <w:r>
              <w:br w:type="textWrapping" w:clear="all"/>
            </w:r>
            <w:r>
              <w:t>(ii) Deleted</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芳香族ポリイミドの製品</w:t>
            </w:r>
            <w:r>
              <w:br w:type="textWrapping" w:clear="all"/>
            </w:r>
            <w:r>
              <w:t xml:space="preserve">(iii) </w:t>
            </w:r>
            <w:r>
              <w:t>Aromatic polyimide products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(v) Alloys or powders of nickel, titanium, niobium, aluminum, or magnesium, or equipment for producing those alloys or powders, or their components or their accessories (excluding those stated in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金属性磁性材料</w:t>
            </w:r>
            <w:r>
              <w:br w:type="textWrapping" w:clear="all"/>
            </w:r>
            <w:r>
              <w:t>(vi) Metallic magnetic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ウランチタン合金又はタングステン合金（二の項の中欄に掲げるものを除く。）</w:t>
            </w:r>
            <w:r>
              <w:br w:type="textWrapping" w:clear="all"/>
            </w:r>
            <w:r>
              <w:t>(vii) Uranium-titanium alloys, or tungsten alloys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超電導材料</w:t>
            </w:r>
            <w:r>
              <w:br w:type="textWrapping" w:clear="all"/>
            </w:r>
            <w:r>
              <w:t>(viii) Superconductive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削除</w:t>
            </w:r>
            <w:r>
              <w:br w:type="textWrapping" w:clear="all"/>
            </w:r>
            <w:r>
              <w:t>(ix) Deleted</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潤滑剤として使用することができる材料であつて、フェニレンエーテル、アルキルフェニレンエーテル、フェニレンチオエーテル若しくはアルキルフェニレンチオエーテル又はこれらの混合物を主成分とするもの</w:t>
            </w:r>
            <w:r>
              <w:br w:type="textWrapping" w:clear="all"/>
            </w:r>
            <w:r>
              <w:t>(x) Lubricating materials mainly containing phenylene ethers, alkylphenylene ethers, phenylene thioethers, or alkylphenylene thioethers, or their mixtures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polybromotrifluoroethylenes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（十二）　冷媒用の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perfluoroalkylamines, perfluorocycloalkanes, or perfluoroalkanes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　チタンのほう化物を用いて製造したセラミック粉末</w:t>
            </w:r>
            <w:r>
              <w:br w:type="textWrapping" w:clear="all"/>
            </w:r>
            <w:r>
              <w:t>(xiii) Ceramic powders produced using titanium boride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（十五）　ポリジオルガノシラン、ポリシラザン又はポリカルボシラザン</w:t>
            </w:r>
            <w:r>
              <w:br w:type="textWrapping" w:clear="all"/>
            </w:r>
            <w:r>
              <w:t>(xv) Polydiorganosilane, polysilazane, or polycarbosilazane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r>
              <w:br w:type="textWrapping" w:clear="all"/>
            </w:r>
            <w:r>
              <w:t>(xvi) Bismaleimide, aromatic polyamideimide, aromatic polyimide, aromatic polyetherimide, poly arylene ketone, polyarylene sulfide, or polybiphenyl ether sulfone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（十七）　ふっ化ポリイミド又はふっ化ホスファゼン</w:t>
            </w:r>
            <w:r>
              <w:br w:type="textWrapping" w:clear="all"/>
            </w:r>
            <w:r>
              <w:t>(xvii) Fluorinated polyimides, or fluorinated phosphazene elastomers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(xviii) Organic fibers, carbon fibers, inorganic fibers, or fibers made from materials stated in (xvi) above, or prepregs, preforms, or molded products using these fibers, production equipment therefor, or components or accessories therefor (excluding those stated in the middle column of rows 2, 4, and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（十九）　ほう素若しくはその混合物、ほう素合金若しくはその混合物、硝酸グアニジン又はニトログアニジン（二及び四の項の中欄に掲げるものを除く。）</w:t>
            </w:r>
            <w:r>
              <w:br w:type="textWrapping" w:clear="all"/>
            </w:r>
            <w:r>
              <w:t>(xix) Boron, compounds therefor, boron alloy, compounds therefor, guanidine nitrate, or nitroguanidine (excluding those stated in the middle column of rows 2 and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六</w:t>
            </w:r>
            <w:r>
              <w:br w:type="textWrapping" w:clear="all"/>
            </w:r>
            <w:r>
              <w:t>6</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次に掲げる貨物（二の項の中欄に掲げるものを除く。）であつて、経済産業省令で定める仕様のもの</w:t>
            </w:r>
            <w:r>
              <w:br w:type="textWrapping" w:clear="all"/>
            </w:r>
            <w:r>
              <w:t>Goods stated below whose specifications comply with Order of the Ministry of Economy, Trade and Industry (excluding those stated in the middle column of row 2)</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軸受又はその部分品（四の項の中欄に掲げるものを除く。）</w:t>
            </w:r>
            <w:r>
              <w:br w:type="textWrapping" w:clear="all"/>
            </w:r>
            <w:r>
              <w:t>(i) Bearings or their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数値制御を行うことができる工作機械</w:t>
            </w:r>
            <w:r>
              <w:br w:type="textWrapping" w:clear="all"/>
            </w:r>
            <w:r>
              <w:t>(ii)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歯車製造用の工作機械</w:t>
            </w:r>
            <w:r>
              <w:br w:type="textWrapping" w:clear="all"/>
            </w:r>
            <w:r>
              <w:t>(iii) Gear producing machine tools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アイソスタチックプレス又はその部分品若しくは附属品（四の項の中欄に掲げるものを除く。）</w:t>
            </w:r>
            <w:r>
              <w:br w:type="textWrapping" w:clear="all"/>
            </w:r>
            <w:r>
              <w:t>(iv) Isostatic presses, or components or accessories therefor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コーティング装置又はその自動操作のための部分品</w:t>
            </w:r>
            <w:r>
              <w:br w:type="textWrapping" w:clear="all"/>
            </w:r>
            <w:r>
              <w:t xml:space="preserve">(v) Coating equipment, or components used for the </w:t>
            </w:r>
            <w:r>
              <w:t>automatic manipulation of these devices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stated below</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電子計算機又は数値制御装置によつて制御されるもの</w:t>
            </w:r>
            <w:r>
              <w:br w:type="textWrapping" w:clear="all"/>
            </w:r>
            <w:r>
              <w:t>(1) Computer controlled or numerically-controlled coordinate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直線上の変位又は角度の変位を測定するためのもの</w:t>
            </w:r>
            <w:r>
              <w:br w:type="textWrapping" w:clear="all"/>
            </w:r>
            <w:r>
              <w:t>(2) Linear and angular displacement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表面粗さを測定することができるもの</w:t>
            </w:r>
            <w:r>
              <w:br w:type="textWrapping" w:clear="all"/>
            </w:r>
            <w:r>
              <w:t>(3) Equipment for measuring surface roughness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ロボットであつて、次に掲げるもの又はその部分品若しくは制御装置</w:t>
            </w:r>
            <w:r>
              <w:br w:type="textWrapping" w:clear="all"/>
            </w:r>
            <w:r>
              <w:t>(vii) Robots stated below, or their components or controllers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防爆構造のもの</w:t>
            </w:r>
            <w:r>
              <w:br w:type="textWrapping" w:clear="all"/>
            </w:r>
            <w:r>
              <w:t>(1) Robots of explosion proof construction</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放射線による影響を防止するように設計したもの</w:t>
            </w:r>
            <w:r>
              <w:br w:type="textWrapping" w:clear="all"/>
            </w:r>
            <w:r>
              <w:t>(2) Radiation hardened robots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高い高度で使用することができるように設計したもの</w:t>
            </w:r>
            <w:r>
              <w:br w:type="textWrapping" w:clear="all"/>
            </w:r>
            <w:r>
              <w:t>(3) Robots designed for use at high altitudes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絞りスピニング加工機</w:t>
            </w:r>
            <w:r>
              <w:br w:type="textWrapping" w:clear="all"/>
            </w:r>
            <w:r>
              <w:t>(ix) Spin-forming machines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七</w:t>
            </w:r>
            <w:r>
              <w:br w:type="textWrapping" w:clear="all"/>
            </w:r>
            <w:r>
              <w:t>7</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集積回路（四の項の中欄に掲げるものを除く。）</w:t>
            </w:r>
            <w:r>
              <w:br w:type="textWrapping" w:clear="all"/>
            </w:r>
            <w:r>
              <w:t>(i) Integrated circuits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マイクロ波用機器若しくはその部分品又はミリ波用機器の部分品</w:t>
            </w:r>
            <w:r>
              <w:br w:type="textWrapping" w:clear="all"/>
            </w:r>
            <w:r>
              <w:t>(ii) Microwave equipment or its components , or components of millimeter wave equipment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弾性波若しくは音響光学効果を利用する信号処理装置又はその部分品</w:t>
            </w:r>
            <w:r>
              <w:br w:type="textWrapping" w:clear="all"/>
            </w:r>
            <w:r>
              <w:t>(iii) Signal processing equipment utilizing elastic waves or acoustic-optic effects,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超電導材料を用いた装置</w:t>
            </w:r>
            <w:r>
              <w:br w:type="textWrapping" w:clear="all"/>
            </w:r>
            <w:r>
              <w:t>(iv) Equipment using superconducting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超電導電磁石（二の項の中欄に掲げるものを除く。）</w:t>
            </w:r>
            <w:r>
              <w:br w:type="textWrapping" w:clear="all"/>
            </w:r>
            <w:r>
              <w:t xml:space="preserve">(v) </w:t>
            </w:r>
            <w:r>
              <w:t>Superconducting electromagnets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（六）一次セル、二次セル又は太陽電池セル</w:t>
            </w:r>
            <w:r>
              <w:br w:type="textWrapping" w:clear="all"/>
            </w:r>
            <w:r>
              <w:t>(vi) Primary, secondary, or solar batteries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高電圧用コンデンサ（二の項の中欄に掲げるものを除く。）</w:t>
            </w:r>
            <w:r>
              <w:br w:type="textWrapping" w:clear="all"/>
            </w:r>
            <w:r>
              <w:t>(vii) High energy storage capacitors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エンコーダ又はその部分品（四の項の中欄に掲げるものを除く。）</w:t>
            </w:r>
            <w:r>
              <w:br w:type="textWrapping" w:clear="all"/>
            </w:r>
            <w:r>
              <w:t>(viii) Encoders or components therefor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（八の二）　パルス出力の切換えを行うサイリスターデバイス又はサイリスターモジュール</w:t>
            </w:r>
            <w:r>
              <w:br w:type="textWrapping" w:clear="all"/>
            </w:r>
            <w:r>
              <w:t xml:space="preserve">(viii)-2 Thyristor devices or </w:t>
            </w:r>
            <w:r>
              <w:t>thyristor modules switching pulse output</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（八の三）　電力の制御又は電気信号の整流を行う半導体素子又は半導体モジュール</w:t>
            </w:r>
            <w:r>
              <w:br w:type="textWrapping" w:clear="all"/>
            </w:r>
            <w:r>
              <w:t>(viii)-3 Semiconductor devices or semiconductor modules controlling power or rectifying electric signals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（八の四）　電気光学効果を利用する光変調器</w:t>
            </w:r>
            <w:r>
              <w:br w:type="textWrapping" w:clear="all"/>
            </w:r>
            <w:r>
              <w:t>(viii)-4 Phase electro-optic modulators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サンプリングオシロスコープ</w:t>
            </w:r>
            <w:r>
              <w:br w:type="textWrapping" w:clear="all"/>
            </w:r>
            <w:r>
              <w:t>(ix) Sampling oscilloscopes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アナログデジタル変換器（四の項の中欄に掲げるものを除く。）</w:t>
            </w:r>
            <w:r>
              <w:br w:type="textWrapping" w:clear="all"/>
            </w:r>
            <w:r>
              <w:t>(x) Analog-digital converters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デジタル方式の記録装置</w:t>
            </w:r>
            <w:r>
              <w:br w:type="textWrapping" w:clear="all"/>
            </w:r>
            <w:r>
              <w:t>(xi) Digital recorders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（十二）　信号発生器</w:t>
            </w:r>
            <w:r>
              <w:br w:type="textWrapping" w:clear="all"/>
            </w:r>
            <w:r>
              <w:t xml:space="preserve">(xii) Signal </w:t>
            </w:r>
            <w:r>
              <w:t>generators using frequency synthesizers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　周波数分析器</w:t>
            </w:r>
            <w:r>
              <w:br w:type="textWrapping" w:clear="all"/>
            </w:r>
            <w:r>
              <w:t>(xiii) Frequency signal analyzers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（十四）　ネットワークアナライザー</w:t>
            </w:r>
            <w:r>
              <w:br w:type="textWrapping" w:clear="all"/>
            </w:r>
            <w:r>
              <w:t>(xiv) Network analyzers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（十五）　原子周波数標準器</w:t>
            </w:r>
            <w:r>
              <w:br w:type="textWrapping" w:clear="all"/>
            </w:r>
            <w:r>
              <w:t>(xv) Atomic frequency standards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（十五の二）　スプレー冷却方式の熱制御装置</w:t>
            </w:r>
            <w:r>
              <w:br w:type="textWrapping" w:clear="all"/>
            </w:r>
            <w:r>
              <w:t xml:space="preserve">(xv)-2 Spray cooling thermal </w:t>
            </w:r>
            <w:r>
              <w:t>management systems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（十六）　半導体素子、集積回路若しくは半導体物質の製造用の装置若しくは試験装置又はこれらの部分品若しくは附属品</w:t>
            </w:r>
            <w:r>
              <w:br w:type="textWrapping" w:clear="all"/>
            </w:r>
            <w:r>
              <w:t>(xvi) Equipment for manufacturing or testing of semiconductor devices, integrated circuits, or semiconductor materials, or their components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（十七）　マスク若しくはレチクル又はこれらの部分品若しくは附属品（一</w:t>
            </w:r>
            <w:r>
              <w:t>○</w:t>
            </w:r>
            <w:r>
              <w:t>の項の中欄に掲げるものを除く。）</w:t>
            </w:r>
            <w:r>
              <w:br w:type="textWrapping" w:clear="all"/>
            </w:r>
            <w:r>
              <w:t>(xvii) Masks or reticles, or components or their accessories (excluding those stated in the middle column of row 10)</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（十七の二）　マスクの製造に用いられる基材</w:t>
            </w:r>
            <w:r>
              <w:br w:type="textWrapping" w:clear="all"/>
            </w:r>
            <w:r>
              <w:t>(xvii)-2 Base materials used in the production of masks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（十八）　半導体基板</w:t>
            </w:r>
            <w:r>
              <w:br w:type="textWrapping" w:clear="all"/>
            </w:r>
            <w:r>
              <w:t>(xviii) Semiconductor substrates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（十九）　レジスト</w:t>
            </w:r>
            <w:r>
              <w:br w:type="textWrapping" w:clear="all"/>
            </w:r>
            <w:r>
              <w:t>(xix) Resists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　アルミニウム、ガリウム若しくはインジウムの有機金属化合物又は燐、砒素若しくはアンチモンの有機化合物</w:t>
            </w:r>
            <w:r>
              <w:br w:type="textWrapping" w:clear="all"/>
            </w:r>
            <w:r>
              <w:t>(xx) Organometallic compounds of aluminum, gallium, or indium, or organic compounds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（二十一）　燐、砒素又はアンチモンの水素化物</w:t>
            </w:r>
            <w:r>
              <w:br w:type="textWrapping" w:clear="all"/>
            </w:r>
            <w:r>
              <w:t>(xxi) Hydrides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（二十二）　炭化けい素、窒化ガリウム、窒化アルミニウム、窒化アルミニウムガリウム、三酸化二ガリウム又はダイヤモンドの基板（（十八）に掲げるものを除く。）又はインゴット、ブールその他のプリフォーム</w:t>
            </w:r>
            <w:r>
              <w:br w:type="textWrapping" w:clear="all"/>
            </w:r>
            <w:r>
              <w:t>(xxii) Silicon carbide wafer, gallium nitride wafer, aluminum nitride wafer, aluminum gallium nitride wafer, gallium oxide (Ga2O3), wafer or diamond wafer (excluding those set forth in the (xviii)), or ingots, boules, or other preforms of those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（二十三）多結晶の基板（（十八）及び（二十二）に掲げるものを除く。）</w:t>
            </w:r>
            <w:r>
              <w:br w:type="textWrapping" w:clear="all"/>
            </w:r>
            <w:r>
              <w:t>(xxiii) Polycrystalline substrates (excluding those stated in (18) and (22))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八</w:t>
            </w:r>
            <w:r>
              <w:br w:type="textWrapping" w:clear="all"/>
            </w:r>
            <w:r>
              <w:t>8</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電子計算機若しくはその附属装置又はこれらの部分品（四の項の中欄に掲げるものを除く。）であつて、経済産業省令で定める仕様のもの</w:t>
            </w:r>
            <w:r>
              <w:br w:type="textWrapping" w:clear="all"/>
            </w:r>
            <w:r>
              <w:t xml:space="preserve">Electronic computers, auxiliaries or components therefor (excluding those stated in the middle column of row 4) whose specifications comply </w:t>
            </w:r>
            <w:r>
              <w:t>with Order of the Ministry of Economy, Trade and Industry</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九</w:t>
            </w:r>
            <w:r>
              <w:br w:type="textWrapping" w:clear="all"/>
            </w:r>
            <w:r>
              <w:t>9</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伝送通信装置又はその部分品若しくは附属品（一五の項の中欄に掲げるものを除く。）</w:t>
            </w:r>
            <w:r>
              <w:br w:type="textWrapping" w:clear="all"/>
            </w:r>
            <w:r>
              <w:t>(i) Transmission telecommunication equipment, or components or accessories therefor (excluding those stated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電子式交換装置</w:t>
            </w:r>
            <w:r>
              <w:br w:type="textWrapping" w:clear="all"/>
            </w:r>
            <w:r>
              <w:t>(ii) Electronic changers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通信用の光ファイバー</w:t>
            </w:r>
            <w:r>
              <w:br w:type="textWrapping" w:clear="all"/>
            </w:r>
            <w:r>
              <w:t>(iii) Telecommunication optical fibers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削除</w:t>
            </w:r>
            <w:r>
              <w:br w:type="textWrapping" w:clear="all"/>
            </w:r>
            <w:r>
              <w:t>(iv) Deleted</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フェーズドアレーアンテナ</w:t>
            </w:r>
            <w:r>
              <w:br w:type="textWrapping" w:clear="all"/>
            </w:r>
            <w:r>
              <w:t>(v) Phased array antennas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（五の二）　監視用の方向探知機又はその部分品</w:t>
            </w:r>
            <w:r>
              <w:br w:type="textWrapping" w:clear="all"/>
            </w:r>
            <w:r>
              <w:t>(v)-2 Radio direction finding equipment for monitoring use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（五の三）　無線通信傍受装置若しくは通信妨害装置若しくはこれらの作動を監視する装置又はこれらの部分品</w:t>
            </w:r>
            <w:r>
              <w:br w:type="textWrapping" w:clear="all"/>
            </w:r>
            <w:r>
              <w:t>(v)-3 Radio communication interception equipment or communication jamming equipment, or equipment monitoring its operation,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（五の四）　電波その他の電磁波を発信することなく、電波その他の電磁波の干渉を観測することにより位置を探知することができる装置</w:t>
            </w:r>
            <w:r>
              <w:br w:type="textWrapping" w:clear="all"/>
            </w:r>
            <w:r>
              <w:t>(v)-4 Equipment that can detect a position by monitoring interference of electric waves or other electromagnetic waves without sending out electric waves or other electromagnetic waves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（五の五）　インターネットを利用する方法による通信の内容を監視するための装置又はその部分品</w:t>
            </w:r>
            <w:r>
              <w:br w:type="textWrapping" w:clear="all"/>
            </w:r>
            <w:r>
              <w:t>(v)-5 Equipment monitoring communication by the method of using the Internet,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（一）から（三）まで若しくは（五）から（五の五）までに掲げる貨物の設計用の装置、製造用の装置、測定装置若しくは試験装置又はこれらの部分品若しくは附属品</w:t>
            </w:r>
            <w:r>
              <w:br w:type="textWrapping" w:clear="all"/>
            </w:r>
            <w:r>
              <w:t>(vi) Equipment for the development, production, measurement, or test of goods stated in (i) through (iii), or (v) through (v)-5 above,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暗号装置又はその部分品</w:t>
            </w:r>
            <w:r>
              <w:br w:type="textWrapping" w:clear="all"/>
            </w:r>
            <w:r>
              <w:t>(vii) Cryptographic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削除</w:t>
            </w:r>
            <w:r>
              <w:br w:type="textWrapping" w:clear="all"/>
            </w:r>
            <w:r>
              <w:t>(ix) Deleted</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盗聴の検知機能を有する通信ケーブルシステム又はその部分品</w:t>
            </w:r>
            <w:r>
              <w:br w:type="textWrapping" w:clear="all"/>
            </w:r>
            <w:r>
              <w:t xml:space="preserve">(x) Communication cable systems </w:t>
            </w:r>
            <w:r>
              <w:t>capable of detecting wiretapping,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（七）、（八）若しくは（十）掲げる貨物の設計用の装置、製造用の装置又は測定装置</w:t>
            </w:r>
            <w:r>
              <w:br w:type="textWrapping" w:clear="all"/>
            </w:r>
            <w:r>
              <w:t>(xi) Equipment for the design, production, or measurement of goods stated in (vii), (viii), or (x) above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一〇</w:t>
            </w:r>
            <w:r>
              <w:br w:type="textWrapping" w:clear="all"/>
            </w:r>
            <w:r>
              <w:t>10</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(i) Underwater acoustic equipment utilizing acoustic waves, acoustic equipment for determining the position of vessels, measuring equipment for the horizontal speed of the equipment carrier relative to the seabed at distances between the carrier and the seabed, or components therefor (excluding those stated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光検出器若しくはその冷却器若しくは部分品又は光検出器を用いた装置（二及び一五の項の中欄に掲げるものを除く。）</w:t>
            </w:r>
            <w:r>
              <w:br w:type="textWrapping" w:clear="all"/>
            </w:r>
            <w:r>
              <w:t xml:space="preserve">(ii) Optical detectors or coolers therefor, or components for those detectors or coolers, or equipment using optical detectors (excluding those stated in the middle </w:t>
            </w:r>
            <w:r>
              <w:t>column of rows 2 and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センサー用の光ファイバー（九の項の中欄に掲げるものを除く。）</w:t>
            </w:r>
            <w:r>
              <w:br w:type="textWrapping" w:clear="all"/>
            </w:r>
            <w:r>
              <w:t>(iii) Optical sensing fibers (excluding those stated in the middle column of row 9)</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電子式のカメラ又はその部分品（二の項の中欄に掲げるものを除く。）</w:t>
            </w:r>
            <w:r>
              <w:br w:type="textWrapping" w:clear="all"/>
            </w:r>
            <w:r>
              <w:t>(iv) Electronic cameras, or their components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反射鏡</w:t>
            </w:r>
            <w:r>
              <w:br w:type="textWrapping" w:clear="all"/>
            </w:r>
            <w:r>
              <w:t>(v) Reflectors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光学器械又は光学部品の制御装置</w:t>
            </w:r>
            <w:r>
              <w:br w:type="textWrapping" w:clear="all"/>
            </w:r>
            <w:r>
              <w:t>(vii) Controllers of optical equipment or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（七の二）　非球面光学素子</w:t>
            </w:r>
            <w:r>
              <w:br w:type="textWrapping" w:clear="all"/>
            </w:r>
            <w:r>
              <w:t>(vii-2) Aspherical optical elements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レーザー発振器又はその部分品、附属品若しくは試験装置（二の項の中欄に掲げるものを除く。）</w:t>
            </w:r>
            <w:r>
              <w:br w:type="textWrapping" w:clear="all"/>
            </w:r>
            <w:r>
              <w:t>(viii) Laser oscillators or components or accessories or test equipment therefor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（八の二）　レーザー光を利用して音声を探知する装置</w:t>
            </w:r>
            <w:r>
              <w:br w:type="textWrapping" w:clear="all"/>
            </w:r>
            <w:r>
              <w:t>(viii)-2 Equipment to detect sounds by utilizing laser beams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（九の二）　水中において磁場又は電場を検知する装置（磁力計又は水中電場センサーを組み込んだものに限る。）</w:t>
            </w:r>
            <w:r>
              <w:br w:type="textWrapping" w:clear="all"/>
            </w:r>
            <w:r>
              <w:t>(ix)-2 Equipment to detect a magnetic field or electric field underwater (limited to equipment installed with magnetometers or underwater electric field sensors)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重力計又は重力勾配計（四の項の中欄に掲げるものを除く。）</w:t>
            </w:r>
            <w:r>
              <w:br w:type="textWrapping" w:clear="all"/>
            </w:r>
            <w:r>
              <w:t>(x) Gravity meters or gravity gradiometers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レーダー又はその部分品（四及び一五の項の中欄に掲げるものを除く。）</w:t>
            </w:r>
            <w:r>
              <w:br w:type="textWrapping" w:clear="all"/>
            </w:r>
            <w:r>
              <w:t xml:space="preserve">(xi) Radars or components </w:t>
            </w:r>
            <w:r>
              <w:t>therefor (excluding those stated in the middle column of rows 4 and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（十一の二）　光センサーの製造用のマスク又はレチクル</w:t>
            </w:r>
            <w:r>
              <w:br w:type="textWrapping" w:clear="all"/>
            </w:r>
            <w:r>
              <w:t>(xi) -2 Masks or reticles for producing optical sensors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（十二）　光の反射率の測定装置又はレンズ若しくは反射鏡の表面の形状の測定装置（非接触型のものに限る。）</w:t>
            </w:r>
            <w:r>
              <w:br w:type="textWrapping" w:clear="all"/>
            </w:r>
            <w:r>
              <w:t>(xii) Light reflectance measuring apparatus or lenses, or non-contact devices designed to measure the surface shapes of reflectors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（十三）　重力計の製造用の装置又は校正装置</w:t>
            </w:r>
            <w:r>
              <w:br w:type="textWrapping" w:clear="all"/>
            </w:r>
            <w:r>
              <w:t>(xiii) Equipment for producing or calibrating gravity meters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一一</w:t>
            </w:r>
            <w:r>
              <w:br w:type="textWrapping" w:clear="all"/>
            </w:r>
            <w:r>
              <w:t>11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次に掲げる貨物（四の項の中欄に掲げるものを除く。）であつて、経済産業省令で定める仕様のもの</w:t>
            </w:r>
            <w:r>
              <w:br w:type="textWrapping" w:clear="all"/>
            </w:r>
            <w:r>
              <w:t xml:space="preserve">Goods stated below (excluding those stated in the </w:t>
            </w:r>
            <w:r>
              <w:t>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加速度計又はその部分品</w:t>
            </w:r>
            <w:r>
              <w:br w:type="textWrapping" w:clear="all"/>
            </w:r>
            <w:r>
              <w:t>(i) Accelerators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ジャイロスコープ又はその部分品</w:t>
            </w:r>
            <w:r>
              <w:br w:type="textWrapping" w:clear="all"/>
            </w:r>
            <w:r>
              <w:t>(ii) Gyroscopes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慣性航法装置その他の慣性力を利用する装置</w:t>
            </w:r>
            <w:r>
              <w:br w:type="textWrapping" w:clear="all"/>
            </w:r>
            <w:r>
              <w:t>(iii) Inertial navigation systems or other equipment utilizing inertial forces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r>
              <w:br w:type="textWrapping" w:clear="all"/>
            </w:r>
            <w:r>
              <w:t>(iv) Gyro-astro compasses, devices that derive position or orientation by means of automatically tracking celestial bodies or satellites, electromagnetic wave receivers for global navigation satellite systems, components therefor, or airborne altimeters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stated in the middle column of rows 10 and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（一）から（四の二）までに掲げるものの試験装置、校正装置、心合わせ装置又は製造用の装置</w:t>
            </w:r>
            <w:r>
              <w:br w:type="textWrapping" w:clear="all"/>
            </w:r>
            <w:r>
              <w:t>(v) Equipment for testing, calibrating, aligning, or producing those stated in (i) through (iv)-2 above</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一二</w:t>
            </w:r>
            <w:r>
              <w:br w:type="textWrapping" w:clear="all"/>
            </w:r>
            <w:r>
              <w:t>12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潜水艇（一及び一五の項の中欄に掲げるものを除く。）</w:t>
            </w:r>
            <w:r>
              <w:br w:type="textWrapping" w:clear="all"/>
            </w:r>
            <w:r>
              <w:t xml:space="preserve">(i) Submersible vessels </w:t>
            </w:r>
            <w:r>
              <w:t>(excluding those stated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船舶の部分品又は附属装置（一及び一五の項の中欄に掲げるものを除く。）</w:t>
            </w:r>
            <w:r>
              <w:br w:type="textWrapping" w:clear="all"/>
            </w:r>
            <w:r>
              <w:t>(ii) Vessel components or accessories (excluding those stated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水中から物体を回収するための装置</w:t>
            </w:r>
            <w:r>
              <w:br w:type="textWrapping" w:clear="all"/>
            </w:r>
            <w:r>
              <w:t>(iii) Ocean salvage systems with lifting capabilities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水中用の照明装置</w:t>
            </w:r>
            <w:r>
              <w:br w:type="textWrapping" w:clear="all"/>
            </w:r>
            <w:r>
              <w:t>(iv) Underwater lighting systems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水中用のロボット（二及び六の項の中欄に掲げるものを除く。）</w:t>
            </w:r>
            <w:r>
              <w:br w:type="textWrapping" w:clear="all"/>
            </w:r>
            <w:r>
              <w:t>(v) Underwater robots (excluding those stated in the middle column of rows 2 and 6)</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大気から遮断された状態で使用することができる動力装置</w:t>
            </w:r>
            <w:r>
              <w:br w:type="textWrapping" w:clear="all"/>
            </w:r>
            <w:r>
              <w:t>(vi) Air independent power systems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回流水槽</w:t>
            </w:r>
            <w:r>
              <w:br w:type="textWrapping" w:clear="all"/>
            </w:r>
            <w:r>
              <w:t>(vii) Water tunnels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浮力材</w:t>
            </w:r>
            <w:r>
              <w:br w:type="textWrapping" w:clear="all"/>
            </w:r>
            <w:r>
              <w:t>(viii) Buoyancy materials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閉鎖回路式又は半閉鎖回路式の自給式潜水用具</w:t>
            </w:r>
            <w:r>
              <w:br w:type="textWrapping" w:clear="all"/>
            </w:r>
            <w:r>
              <w:t>(ix) Self-contained diving equipment (closed or semi-closed circuit types)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音波を利用して人の水中における活動を妨害する装置</w:t>
            </w:r>
            <w:r>
              <w:br w:type="textWrapping" w:clear="all"/>
            </w:r>
            <w:r>
              <w:t>(x) Equipment to prevent human activity underwater by utilizing acoustic waves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一三</w:t>
            </w:r>
            <w:r>
              <w:br w:type="textWrapping" w:clear="all"/>
            </w:r>
            <w:r>
              <w:t>13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次に掲げる貨物（四の項の中欄に掲げるものを除く。）であつて、経済産業省令で定める仕様のもの</w:t>
            </w:r>
            <w:r>
              <w:br w:type="textWrapping" w:clear="all"/>
            </w:r>
            <w:r>
              <w:t>Goods stated below (excluding those stated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ガスタービンエンジン又はその部分品</w:t>
            </w:r>
            <w:r>
              <w:br w:type="textWrapping" w:clear="all"/>
            </w:r>
            <w:r>
              <w:t>(i) Gas turbine engines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人工衛星その他の宇宙開発用の飛しょう体又はその部分品</w:t>
            </w:r>
            <w:r>
              <w:br w:type="textWrapping" w:clear="all"/>
            </w:r>
            <w:r>
              <w:t>(ii) Satellites or other types of projectile for space development,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（二の二）　人工衛星その他の宇宙開発用の飛しょう体の制御又はその作動状態の監視のために必要な装置であつて、地上に設置されるもの</w:t>
            </w:r>
            <w:r>
              <w:br w:type="textWrapping" w:clear="all"/>
            </w:r>
            <w:r>
              <w:t xml:space="preserve">(ii)-2 Systems installed on the ground which are necessary for controlling satellites or other types of projectile for space development or monitoring their </w:t>
            </w:r>
            <w:r>
              <w:t>operating conditions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ロケット推進装置又はその部分品</w:t>
            </w:r>
            <w:r>
              <w:br w:type="textWrapping" w:clear="all"/>
            </w:r>
            <w:r>
              <w:t>(iii) Rocket propulsion systems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無人航空機又はその部分品若しくは附属装置</w:t>
            </w:r>
            <w:r>
              <w:br w:type="textWrapping" w:clear="all"/>
            </w:r>
            <w:r>
              <w:t>(iv) Unmanned aerial vehicles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（一）から（四）まで若しくは一五の項（十）に掲げるものの試験装置、測定装置、検査装置、製造用の装置若しくは工具又はこれらの部分品</w:t>
            </w:r>
            <w:r>
              <w:br w:type="textWrapping" w:clear="all"/>
            </w:r>
            <w:r>
              <w:t>(v) Equipment for the test, measurement, or inspection of the items stated in (i) through (iv) above or in (x) of row 15, equipment or tools for the production of those items,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一四</w:t>
            </w:r>
            <w:r>
              <w:br w:type="textWrapping" w:clear="all"/>
            </w:r>
            <w:r>
              <w:t>14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stated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火薬又は爆薬の主成分、添加剤又は前駆物質となる物質（四の項の中欄に掲げるものを除く。）であつて、経済産業省令で定めるもの</w:t>
            </w:r>
            <w:r>
              <w:br w:type="textWrapping" w:clear="all"/>
            </w:r>
            <w:r>
              <w:t xml:space="preserve">(ii) Substances (excluding the items stated in the middle column of row 4) that are major components, additives, or precursors of </w:t>
            </w:r>
            <w:r>
              <w:t>propellant powders or other prepared explosives; and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非磁性材料を用いたディーゼルエンジン又はその部分品であつて、経済産業省令で定める仕様のもの</w:t>
            </w:r>
            <w:r>
              <w:br w:type="textWrapping" w:clear="all"/>
            </w:r>
            <w:r>
              <w:t>(iii) Diesel engines using nonmagnetic materials or components therefor, that have specifications that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削除</w:t>
            </w:r>
            <w:r>
              <w:br w:type="textWrapping" w:clear="all"/>
            </w:r>
            <w:r>
              <w:t>(iv) Deleted</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those whose specifications comply with Order of the Ministry of Economy, Trade and Industry (excluding those stated in the middle column of row 12)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航空機で輸送することができるように特に設計した土木機械又はその部分品</w:t>
            </w:r>
            <w:r>
              <w:br w:type="textWrapping" w:clear="all"/>
            </w:r>
            <w:r>
              <w:t xml:space="preserve">(vi) Construction machinery specially designed for aerial </w:t>
            </w:r>
            <w:r>
              <w:t>transportation,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controllers, or their components, whose specifications comply with Order of the Ministry of Economy, Trade and Industry (excluding the items stated in the middle column of rows 2, 6, and 12)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電気制動シャッター（カメラ用に設計したものを除く。）であつて、経済産業省令で定める仕様のもの</w:t>
            </w:r>
            <w:r>
              <w:br w:type="textWrapping" w:clear="all"/>
            </w:r>
            <w:r>
              <w:t>(viii) Electrically controlled shutters (excluding those specially designed for cameras)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detection, or identification of these materials, protective equipment against these materials, or its components, those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簡易爆発装置の除去その他の処理のための装置又はその部分品若しくは附属品であつて、経済産業省令で定める仕様のもの</w:t>
            </w:r>
            <w:r>
              <w:br w:type="textWrapping" w:clear="all"/>
            </w:r>
            <w:r>
              <w:t>(x) Equipment to remove or otherwise dispose of improvised explosive devices, or components or accessories therefor,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（十一）　爆発物を自動的に探知し、又は識別するように設計した電子式の装置であつて、経済産業省令で定める仕様のもの</w:t>
            </w:r>
            <w:r>
              <w:br w:type="textWrapping" w:clear="all"/>
            </w:r>
            <w:r>
              <w:t>(xi) Electronic equipment which is designed to automatically detect or identify explosives, and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一五</w:t>
            </w:r>
            <w:r>
              <w:br w:type="textWrapping" w:clear="all"/>
            </w:r>
            <w:r>
              <w:t>15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次に掲げる貨物であつて、経済産業省令で定める仕様のもの</w:t>
            </w:r>
            <w:r>
              <w:br w:type="textWrapping" w:clear="all"/>
            </w: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無機繊維又は五の項（十六）に掲げる貨物を用いた繊維を使用した成型品</w:t>
            </w:r>
            <w:r>
              <w:br w:type="textWrapping" w:clear="all"/>
            </w:r>
            <w:r>
              <w:t>(i) Molded goods using inorganic fibers or using fibers made of goods stated in (xvi) of row 5</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電波若しくは赤外線の吸収材又は導電性高分子（四の項の中欄に掲げるものを除く。）</w:t>
            </w:r>
            <w:r>
              <w:br w:type="textWrapping" w:clear="all"/>
            </w:r>
            <w:r>
              <w:t>(ii) Electric wave or infrared ray absorbers or conductive polymers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核熱源物質（二の項の中欄に掲げるものを除く。）</w:t>
            </w:r>
            <w:r>
              <w:br w:type="textWrapping" w:clear="all"/>
            </w:r>
            <w:r>
              <w:t xml:space="preserve">(iii) Nuclear heat </w:t>
            </w:r>
            <w:r>
              <w:t>source materials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チャネルの数が一、〇〇〇を超えるデジタル制御方式の伝送通信装置又はその部分品若しくは附属品</w:t>
            </w:r>
            <w:r>
              <w:br w:type="textWrapping" w:clear="all"/>
            </w:r>
            <w:r>
              <w:t>(iv) Digitally controlled transmission telecommunication equipment and systems with more than 1,000 channels, or components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（四の二）　簡易爆発装置を事前に爆発させ、若しくはその爆発を防止するように設計した無線送信装置又はその附属装置</w:t>
            </w:r>
            <w:r>
              <w:br w:type="textWrapping" w:clear="all"/>
            </w:r>
            <w:r>
              <w:t>(iv)-2 Radio transmitters designed to explode improvised explosive devices before they reach their target or to prevent the explosion ,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音波を利用した水中探知装置又はその部分品</w:t>
            </w:r>
            <w:r>
              <w:br w:type="textWrapping" w:clear="all"/>
            </w:r>
            <w:r>
              <w:t>(v) Underwater acoustic equipment utilizing acoustic waves,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宇宙用に設計した光検出器</w:t>
            </w:r>
            <w:r>
              <w:br w:type="textWrapping" w:clear="all"/>
            </w:r>
            <w:r>
              <w:t>(vi) Optical detectors specially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（七）　送信するパルス幅が一〇〇ナノ秒以下のレーダー又はその部分品</w:t>
            </w:r>
            <w:r>
              <w:br w:type="textWrapping" w:clear="all"/>
            </w:r>
            <w:r>
              <w:t>(vii) Radars that have a pulse duration of no more than 100 nanoseconds,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（八）　潜水艇であつて、単独で航行できるもの（一の項の中欄に掲げるものを除く。）</w:t>
            </w:r>
            <w:r>
              <w:br w:type="textWrapping" w:clear="all"/>
            </w:r>
            <w:r>
              <w:t>(viii) Submersible vessels that can cruise independently (excluding those stated in 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1,000 tonnages (excluding those stated in 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（十）　ラムジェットエンジン、スクラムジェットエンジン若しくは複合サイクルエンジン又はこれらの部分品（四の項の中欄に掲げるものを除く。）</w:t>
            </w:r>
            <w:r>
              <w:br w:type="textWrapping" w:clear="all"/>
            </w:r>
            <w:r>
              <w:t>(x) Ramjet engines, scramjet engines, combined cycle engines, or their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一六</w:t>
            </w:r>
            <w:r>
              <w:br w:type="textWrapping" w:clear="all"/>
            </w:r>
            <w:r>
              <w:t>16</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Goods that fall under Class 25 through Class 40, Class 54 through Class 59, Class 63, Class 68 through Class 93, or Class 95 of Appended table of Custom Tariff Act (Act No. 54 of 1910) (excluding those stated in the middle column of rows 1 through 15)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全地域（別表第三に掲げる地域を除く。）</w:t>
            </w:r>
            <w:r>
              <w:br w:type="textWrapping" w:clear="all"/>
            </w:r>
            <w:r>
              <w:t>All regions (excluding regions stated in Appended table 3)</w:t>
            </w:r>
          </w:p>
        </w:tc>
      </w:tr>
    </w:tbl>
    <w:p w:rsidR="0068032B" w:rsidRDefault="0068032B"/>
    <w:p w:rsidR="0068032B" w:rsidRDefault="00221BF4">
      <w:pPr>
        <w:pStyle w:val="ja8"/>
        <w:ind w:left="227" w:hanging="227"/>
      </w:pPr>
      <w:r>
        <w:t>別表第二（第二条、第四条、第十二条関係）</w:t>
      </w:r>
    </w:p>
    <w:p w:rsidR="0068032B" w:rsidRDefault="00221BF4">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5837"/>
        <w:gridCol w:w="1948"/>
      </w:tblGrid>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貨物</w:t>
            </w:r>
            <w:r>
              <w:br w:type="textWrapping" w:clear="all"/>
            </w:r>
            <w:r>
              <w:t>Goods</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地域</w:t>
            </w:r>
            <w:r>
              <w:br w:type="textWrapping" w:clear="all"/>
            </w:r>
            <w:r>
              <w:t>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w:t>
            </w:r>
            <w:r>
              <w:br w:type="textWrapping" w:clear="all"/>
            </w:r>
            <w:r>
              <w:t>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ダイヤモンド（経済産業大臣が告示で定めるものに限る。）</w:t>
            </w:r>
            <w:r>
              <w:br w:type="textWrapping" w:clear="all"/>
            </w:r>
            <w:r>
              <w:t>Diamonds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w:t>
            </w:r>
            <w:r>
              <w:br w:type="textWrapping" w:clear="all"/>
            </w:r>
            <w:r>
              <w:t>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w:t>
            </w:r>
            <w:r>
              <w:br w:type="textWrapping" w:clear="all"/>
            </w:r>
            <w:r>
              <w:t>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w:t>
            </w:r>
            <w:r>
              <w:br w:type="textWrapping" w:clear="all"/>
            </w:r>
            <w:r>
              <w:t>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五</w:t>
            </w:r>
            <w:r>
              <w:br w:type="textWrapping" w:clear="all"/>
            </w:r>
            <w:r>
              <w:t>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六</w:t>
            </w:r>
            <w:r>
              <w:br w:type="textWrapping" w:clear="all"/>
            </w:r>
            <w:r>
              <w:t>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七</w:t>
            </w:r>
            <w:r>
              <w:br w:type="textWrapping" w:clear="all"/>
            </w:r>
            <w:r>
              <w:t>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八</w:t>
            </w:r>
            <w:r>
              <w:br w:type="textWrapping" w:clear="all"/>
            </w:r>
            <w:r>
              <w:t>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九</w:t>
            </w:r>
            <w:r>
              <w:br w:type="textWrapping" w:clear="all"/>
            </w:r>
            <w:r>
              <w:t>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一〇</w:t>
            </w:r>
            <w:r>
              <w:br w:type="textWrapping" w:clear="all"/>
            </w:r>
            <w:r>
              <w:t>10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一一</w:t>
            </w:r>
            <w:r>
              <w:br w:type="textWrapping" w:clear="all"/>
            </w:r>
            <w:r>
              <w:t>11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一二</w:t>
            </w:r>
            <w:r>
              <w:br w:type="textWrapping" w:clear="all"/>
            </w:r>
            <w:r>
              <w:t>12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一三</w:t>
            </w:r>
            <w:r>
              <w:br w:type="textWrapping" w:clear="all"/>
            </w:r>
            <w:r>
              <w:t>13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一四</w:t>
            </w:r>
            <w:r>
              <w:br w:type="textWrapping" w:clear="all"/>
            </w:r>
            <w:r>
              <w:t>14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一五</w:t>
            </w:r>
            <w:r>
              <w:br w:type="textWrapping" w:clear="all"/>
            </w:r>
            <w:r>
              <w:t>15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一六</w:t>
            </w:r>
            <w:r>
              <w:br w:type="textWrapping" w:clear="all"/>
            </w:r>
            <w:r>
              <w:t>16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一七</w:t>
            </w:r>
            <w:r>
              <w:br w:type="textWrapping" w:clear="all"/>
            </w:r>
            <w:r>
              <w:t>17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一八</w:t>
            </w:r>
            <w:r>
              <w:br w:type="textWrapping" w:clear="all"/>
            </w:r>
            <w:r>
              <w:t>18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一九</w:t>
            </w:r>
            <w:r>
              <w:br w:type="textWrapping" w:clear="all"/>
            </w:r>
            <w:r>
              <w:t>19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安全な血液製剤の安定供給の確保等に関する法律（昭和三十一年法律第百六十号）第二条第一項に規定する血液製剤であって、経済産業大臣が告示で定めるもの</w:t>
            </w:r>
            <w:r>
              <w:br w:type="textWrapping" w:clear="all"/>
            </w:r>
            <w:r>
              <w:t>Blood products prescribed in Article 2, paragraph (1) of the Act on Securing a Stable Supply of Safe Blood Products (Act No. 160 of 1956) that are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二〇</w:t>
            </w:r>
            <w:r>
              <w:br w:type="textWrapping" w:clear="all"/>
            </w:r>
            <w:r>
              <w:t>20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r>
              <w:br w:type="textWrapping" w:clear="all"/>
            </w:r>
            <w:r>
              <w:t>Nuclear source materials and nuclear fuel materials (these nuclear fuel materials include spent fuels as prescribed in, Article 2, paragraph (10) of the Act on the Regulations of Nuclear Material Substances, Nuclear Fuel Substances and Nuclear Reactors (Act No. 166 of 1957); the same apply below )</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二一</w:t>
            </w:r>
            <w:r>
              <w:br w:type="textWrapping" w:clear="all"/>
            </w:r>
            <w:r>
              <w:t>21</w:t>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次に掲げる物に係る廃棄物として経済産業大臣が告示で定めるもの</w:t>
            </w:r>
            <w:r>
              <w:br w:type="textWrapping" w:clear="all"/>
            </w:r>
            <w:r>
              <w:t>Waste specified by the Minister of Economy, Trade and Industry by public notice as the waste of materials stated below</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核原料物質又は核燃料物質によつて汚染された物</w:t>
            </w:r>
            <w:r>
              <w:br w:type="textWrapping" w:clear="all"/>
            </w:r>
            <w:r>
              <w:t>(i) Materials contaminated by nuclear source materials or nuclear fuel materials</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使用済燃料から分離された物及びこれによつて汚染された物</w:t>
            </w:r>
            <w:r>
              <w:br w:type="textWrapping" w:clear="all"/>
            </w:r>
            <w:r>
              <w:t>(ii) Materials separated from spent fuels, and materials contaminated by those materials</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those isotopes or compounds (including those equipped with machinery and equipment), and materials contaminated by those isotopes or compounds (excluding those stated in (i) and (ii) above)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二一の二</w:t>
            </w:r>
            <w:r>
              <w:br w:type="textWrapping" w:clear="all"/>
            </w:r>
            <w:r>
              <w:t>21-2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放射性同位元素等の規制に関する法律（昭和三十二年法律第百六十七号）第二条第二項に規定する放射性同位元素であつて、経済産業大臣が告示で定めるもの</w:t>
            </w:r>
            <w:r>
              <w:br w:type="textWrapping" w:clear="all"/>
            </w:r>
            <w:r>
              <w:t>Radioactive isotopes prescribed in Article 2, paragraph (2) of the Act on the Regulation of Radioisotopes (Act No. 167 of 1957) and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二一の三</w:t>
            </w:r>
            <w:r>
              <w:br w:type="textWrapping" w:clear="all"/>
            </w:r>
            <w:r>
              <w:t>21-3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r>
              <w:br w:type="textWrapping" w:clear="all"/>
            </w:r>
            <w:r>
              <w:t xml:space="preserve">Chemical substances specified by Order of the Ministry of Economy, Trade and Industry as raw materials for narcotics and psychotropic </w:t>
            </w:r>
            <w:r>
              <w:t>substances prescribed in Article 2, item (vii) of the Narcotics and Psychotropics Control Act (Act No. 14 of 1953), or other narcotic or psychotropic substances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二二</w:t>
            </w:r>
            <w:r>
              <w:br w:type="textWrapping" w:clear="all"/>
            </w:r>
            <w:r>
              <w:t>22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二三</w:t>
            </w:r>
            <w:r>
              <w:br w:type="textWrapping" w:clear="all"/>
            </w:r>
            <w:r>
              <w:t>23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二四</w:t>
            </w:r>
            <w:r>
              <w:br w:type="textWrapping" w:clear="all"/>
            </w:r>
            <w:r>
              <w:t>24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二五</w:t>
            </w:r>
            <w:r>
              <w:br w:type="textWrapping" w:clear="all"/>
            </w:r>
            <w:r>
              <w:t>25</w:t>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船舶（ろかい又は帆のみをもつて運転するものを除く。）であつて、次のいずれかに該当するもの</w:t>
            </w:r>
            <w:r>
              <w:br w:type="textWrapping" w:clear="all"/>
            </w:r>
            <w:r>
              <w:t>Ships listed below (excluding those operated with paddles or sails only)</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イ　漁ろう設備を有するもの</w:t>
            </w:r>
            <w:r>
              <w:br w:type="textWrapping" w:clear="all"/>
            </w:r>
            <w:r>
              <w:t>(a) Ships equipped with fishing equipment or machines</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ロ　漁獲物を原材料とする製品の製造設備を有するもの</w:t>
            </w:r>
            <w:r>
              <w:br w:type="textWrapping" w:clear="all"/>
            </w:r>
            <w:r>
              <w:t xml:space="preserve">(b) Ships equipped with </w:t>
            </w:r>
            <w:r>
              <w:t>manufacture equipment for the processed products of freshly-caught fish and other marine organisms</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ハ　漁獲物の保蔵の設備を有するもの（漁場において漁獲物を積み込むことができる設備を有するものに限る。）</w:t>
            </w:r>
            <w:r>
              <w:br w:type="textWrapping" w:clear="all"/>
            </w:r>
            <w:r>
              <w:t>(c) Ships equipped with storage facilities for freshly-caught fish and other marine organisms (only those equipped with storage facilities that can be loaded with freshly-caught fish and other marine organisms at fishing grounds)</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二六</w:t>
            </w:r>
            <w:r>
              <w:br w:type="textWrapping" w:clear="all"/>
            </w:r>
            <w:r>
              <w:t>26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二七</w:t>
            </w:r>
            <w:r>
              <w:br w:type="textWrapping" w:clear="all"/>
            </w:r>
            <w:r>
              <w:t>27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二八</w:t>
            </w:r>
            <w:r>
              <w:br w:type="textWrapping" w:clear="all"/>
            </w:r>
            <w:r>
              <w:t>28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二九</w:t>
            </w:r>
            <w:r>
              <w:br w:type="textWrapping" w:clear="all"/>
            </w:r>
            <w:r>
              <w:t>29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三〇</w:t>
            </w:r>
            <w:r>
              <w:br w:type="textWrapping" w:clear="all"/>
            </w:r>
            <w:r>
              <w:t>30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しいたけ種菌</w:t>
            </w:r>
            <w:r>
              <w:br w:type="textWrapping" w:clear="all"/>
            </w:r>
            <w:r>
              <w:t xml:space="preserve">Mycelia of lentinus </w:t>
            </w:r>
            <w:r>
              <w:t>edodes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三一</w:t>
            </w:r>
            <w:r>
              <w:br w:type="textWrapping" w:clear="all"/>
            </w:r>
            <w:r>
              <w:t>31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三二</w:t>
            </w:r>
            <w:r>
              <w:br w:type="textWrapping" w:clear="all"/>
            </w:r>
            <w:r>
              <w:t>32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三三</w:t>
            </w:r>
            <w:r>
              <w:br w:type="textWrapping" w:clear="all"/>
            </w:r>
            <w:r>
              <w:t>33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うなぎの稚魚</w:t>
            </w:r>
            <w:r>
              <w:br w:type="textWrapping" w:clear="all"/>
            </w:r>
            <w:r>
              <w:t>Glass eels and eel fries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三四</w:t>
            </w:r>
            <w:r>
              <w:br w:type="textWrapping" w:clear="all"/>
            </w:r>
            <w:r>
              <w:t>34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冷凍のあさり、はまぐり及びいがい</w:t>
            </w:r>
            <w:r>
              <w:br w:type="textWrapping" w:clear="all"/>
            </w:r>
            <w:r>
              <w:t>Frozen clams and mussels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アメリカ合衆国</w:t>
            </w:r>
            <w:r>
              <w:br w:type="textWrapping" w:clear="all"/>
            </w:r>
            <w:r>
              <w:t>U.S.A.</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三五</w:t>
            </w:r>
            <w:r>
              <w:br w:type="textWrapping" w:clear="all"/>
            </w:r>
            <w:r>
              <w:t>35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オゾン層を破壊する物質に関するモントリオール議定書附属書Ａ、附属書Ｂ、附属書Ｃ及び附属書Ｅに掲げる物質</w:t>
            </w:r>
            <w:r>
              <w:br w:type="textWrapping" w:clear="all"/>
            </w:r>
            <w:r>
              <w:t>Substances stated in Annexes A, B, C, and E of the Montreal Protocol on Substances that Deplete the Ozone Layer</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三五の二</w:t>
            </w:r>
            <w:r>
              <w:br w:type="textWrapping" w:clear="all"/>
            </w:r>
            <w:r>
              <w:t>35-2</w:t>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（一）　特定有害廃棄物等の輸出入等の規制に関する法律（平成四年法律第百八号）第二条第一項に規定する特定有害廃棄物等</w:t>
            </w:r>
            <w:r>
              <w:br w:type="textWrapping" w:clear="all"/>
            </w:r>
            <w:r>
              <w:t>(i) Specified hazardous wastes prescribed in Article 2, paragraph (1) of the Act on the Control of Import, Export, of Specified Hazardous Wastes and Other Wastes (Act No. 108 of 1992)</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全地域（南緯六十度の線以北の公海を除く。）</w:t>
            </w:r>
            <w:r>
              <w:br w:type="textWrapping" w:clear="all"/>
            </w:r>
            <w:r>
              <w:t>All regions (excluding the high seas northward of 60 degrees of south latitude)</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廃棄物の処理及び清掃に関する法律第二条第一項に規定する廃棄物（（一）に掲げるものを除く。）</w:t>
            </w:r>
            <w:r>
              <w:br w:type="textWrapping" w:clear="all"/>
            </w:r>
            <w:r>
              <w:t>(ii) Wastes prescribed in Article 2, paragraph (1) of the Act on Waste Management and Public Cleansing (excluding those stated in (i) above)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三五の三</w:t>
            </w:r>
            <w:r>
              <w:br w:type="textWrapping" w:clear="all"/>
            </w:r>
            <w:r>
              <w:t>35-3</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(i) Chemical substances stated in the left column of Annex III of the Rotterdam Convention on the Prior Informed Consent Procedure for Certain Hazardous Chemicals and Pesticides in International Trade</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農薬取締法（昭和二十三年法律第八十二号）第二条第一項に規定する農薬（次のいずれかに該当するものに限る。）の成分である化学物質であつて、経済産業大臣が告示で定めるもの</w:t>
            </w:r>
            <w:r>
              <w:br w:type="textWrapping" w:clear="all"/>
            </w:r>
            <w:r>
              <w:t>(ii) Chemical substances which are contained in the agricultural chemicals prescribed in Article 2, paragraph (1) of the Agricultural Chemicals Control Act (Act No. 82 of 1948) (limited to agricultural chemicals listed below); and are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r>
              <w:br w:type="textWrapping" w:clear="all"/>
            </w:r>
            <w:r>
              <w:t>(1) Agricultural chemicals for which the registration application was refused under Article 4, paragraph (1) of the Agricultural Chemicals Control Act (including as applied mutatis mutandis pursuant to Article 34, paragraph (6) of the same Act) for the reason that they are found to fall under any of the provisions of Article 4, paragraph (1), item (v) through (ix) or item (xi) of the Act (including as applied mutatis mutandis pursuant to Article 34, paragraph (6) of the same Act; the same apply in (2) thro</w:t>
            </w:r>
            <w:r>
              <w:t>ugh (4))</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の登録が取り消された農薬</w:t>
            </w:r>
            <w:r>
              <w:br w:type="textWrapping" w:clear="all"/>
            </w:r>
            <w:r>
              <w:t>(2) Agricultural chemicals for which the registration was cancelled under Article 9, paragraph (2) of the Agricultural Chemicals Control Act (including as applied mutatis mutandis pursuant to Article 34, paragraph (6) of the same Act) for the reason that they are found to fall under any of the provisions of Article 4, paragraph (1), item (v) through (ix) or item (xi) of the same Act</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り消された農薬</w:t>
            </w:r>
            <w:r>
              <w:br w:type="textWrapping" w:clear="all"/>
            </w:r>
            <w:r>
              <w:t>(3) Agricultural chemicals for which the registration was cancelled under Article 9, paragraph (3) of the Agricultural Chemicals Control Act (including as applied mutatis mutandis pursuant to Article 34, paragraph (6) of the same Act) for the reason that any events prescribed in Article 4, paragraph (1), item (v) through (ix) or item (xi) of the same Act have occurred</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r>
              <w:br w:type="textWrapping" w:clear="all"/>
            </w:r>
            <w:r>
              <w:t>(4) Agricultural chemicals of which sales were prohibited under Article 18, paragraph (2) of the Agricultural Chemicals Control Act for the reason that it is necessary to prohibit their sales in order to prevent any events prescribed in Article 4, paragraph (1), item (v) through (ix) or item (xi) of the same Act from occurring</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and Deleterious Substances Control Act (Act No. 303 of 1950) (excluding those stated in (1) above)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specified by the Minister of Economy, Trade and Industry by public notice which are contained in the pesticides that are pharmaceutical products prescribed in Article 2, paragraph (1) of the Pharmaceutical Affairs Act (Act No. 145 of 1960) or quasi-pharmaceutical products prescribed in Article 2, paragraph (2) of the same Act (limited to pesticides listed below)</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r>
              <w:br w:type="textWrapping" w:clear="all"/>
            </w:r>
            <w:r>
              <w:t>(1) Pesticides that are pharmaceutical products or quasi-pharmaceutical products for which an approval has not been granted under Article 14, paragraph (2), item (iii), (b) of the Pharmaceutical Affairs Act for the reason that they fall under that Article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pharmaceutical products or quasi-pharmaceutical products for which the approval was withdrawn under Article 74-2, paragraph (1) of the Act on Securing Quality, Efficacy and Safety of Products Including Pharmaceuticals and Medical Devices for the reason that they fall under Article 14, paragraph (2), item (iii), (b) of the Act</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r>
              <w:br w:type="textWrapping" w:clear="all"/>
            </w:r>
            <w:r>
              <w:t>(v) Materials stated in Article 16, paragraph (1), items (ii) through (vii), and item (ix) of Order for Enforcement of the Industrial Safety and Health Act (Cabinet Order No. 318 of 1972) (these materials exclude those stated in (i) above, and in cases of those stated in the abovementioned items, are limited to those determined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（六）　化学物質の審査及び製造等の規制に関する法律（昭和四十八年法律第百十七号）第二条第二項に規定する第一種特定化学物質（（一）に掲げるものを除く。）</w:t>
            </w:r>
            <w:r>
              <w:br w:type="textWrapping" w:clear="all"/>
            </w:r>
            <w:r>
              <w:t xml:space="preserve">(vi) Class 1 specified chemical substances prescribed in Article 2, paragraph (2) of the Act on the </w:t>
            </w:r>
            <w:r>
              <w:t>Evaluation of Chemical Substances and Regulation of Their Manufacturing (Act No. 117 of 1973) (excluding those stated in (i) above)</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三五の四</w:t>
            </w:r>
            <w:r>
              <w:br w:type="textWrapping" w:clear="all"/>
            </w:r>
            <w:r>
              <w:t>35-4</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　水銀に関する水俣条約第三条１（ａ）に規定する水銀</w:t>
            </w:r>
            <w:r>
              <w:br w:type="textWrapping" w:clear="all"/>
            </w:r>
            <w:r>
              <w:t>(i) Mercury prescribed in Article 3, 1 (a) of the Minamata Convention on Mercury</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t>（二）　水銀による環境の汚染の防止に関する法律（平成二十七年法律第四十二号）第二条第一項に規定する特定水銀使用製品及びこれを部品として使用する製品</w:t>
            </w:r>
            <w:r>
              <w:br w:type="textWrapping" w:clear="all"/>
            </w:r>
            <w:r>
              <w:t xml:space="preserve">(ii) Specified products containing mercury as prescribed in Article 2, paragraph (1) of the Act on Preventing Environmental Pollution of Mercury (Act No. 42 of </w:t>
            </w:r>
            <w:r>
              <w:t>2015) and products using them as components</w:t>
            </w:r>
          </w:p>
        </w:tc>
        <w:tc>
          <w:tcPr>
            <w:tcW w:w="1948"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三六</w:t>
            </w:r>
            <w:r>
              <w:br w:type="textWrapping" w:clear="all"/>
            </w:r>
            <w:r>
              <w:t>36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Animals or plants that belong to the species stated in Appendices I or II of the Convention on International Trade in Endangered Species of Wild Fauna and Flora, or parts, eggs, seeds, specimens, processed products, or other derivatives of those animals or plants (excluding those stated in the middle columns of rows 37 and 43; limited to those specified by the Minister of the Ministry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三七</w:t>
            </w:r>
            <w:r>
              <w:br w:type="textWrapping" w:clear="all"/>
            </w:r>
            <w:r>
              <w:t>37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r>
              <w:br w:type="textWrapping" w:clear="all"/>
            </w:r>
            <w:r>
              <w:t>Individuals, organs, and processed products (these products exclude those stated in the middle column of row 43) as prescribed in Article 6, paragraph (2), item (iv) of the Act on Conservation of Endangered Species of Wild Fauna and Flora (Act No. 75 of 1992) of the endangered species of wild fauna and flora prescribed in Article 4, paragraph (2) of the same Act (the abovementioned endangered species exclude those stated in the middle column of row 43; and are limited to those set forth in Table 1 of Appen</w:t>
            </w:r>
            <w:r>
              <w:t>ded Tables II of the Order for Enforcement of the Act on Conservation of Endangered Species of Wild Fauna and Flora (Cabinet Order No. 17 of 1993) in cases of internationally endangered species of wild fauna and flora prescribed in Article 4, paragraph (4)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三八</w:t>
            </w:r>
            <w:r>
              <w:br w:type="textWrapping" w:clear="all"/>
            </w:r>
            <w:r>
              <w:t>38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かすみ網</w:t>
            </w:r>
            <w:r>
              <w:br w:type="textWrapping" w:clear="all"/>
            </w:r>
            <w:r>
              <w:t>Japanese mist nets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三九</w:t>
            </w:r>
            <w:r>
              <w:br w:type="textWrapping" w:clear="all"/>
            </w:r>
            <w:r>
              <w:t>39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偽造、変造又は模造の通貨、郵便切手及び収入印紙</w:t>
            </w:r>
            <w:r>
              <w:br w:type="textWrapping" w:clear="all"/>
            </w:r>
            <w:r>
              <w:t xml:space="preserve">Counterfeit, altered, or imitated currencies, </w:t>
            </w:r>
            <w:r>
              <w:t>postage stamps, or revenue stamps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四〇</w:t>
            </w:r>
            <w:r>
              <w:br w:type="textWrapping" w:clear="all"/>
            </w:r>
            <w:r>
              <w:t>40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反乱を主張し、又はせん動する内容を有する書籍、図画その他の貨物</w:t>
            </w:r>
            <w:r>
              <w:br w:type="textWrapping" w:clear="all"/>
            </w:r>
            <w:r>
              <w:t>Books, drawings, and other goods that call for or incite revolts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四一</w:t>
            </w:r>
            <w:r>
              <w:br w:type="textWrapping" w:clear="all"/>
            </w:r>
            <w:r>
              <w:t>41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風俗を害するおそれがある書籍、図画、彫刻物その他の貨物</w:t>
            </w:r>
            <w:r>
              <w:br w:type="textWrapping" w:clear="all"/>
            </w:r>
            <w:r>
              <w:t>Books, drawings, sculptures, and other goods that may corrupt public morals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四二</w:t>
            </w:r>
            <w:r>
              <w:br w:type="textWrapping" w:clear="all"/>
            </w:r>
            <w:r>
              <w:t>42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四三</w:t>
            </w:r>
            <w:r>
              <w:br w:type="textWrapping" w:clear="all"/>
            </w:r>
            <w:r>
              <w:t>43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 xml:space="preserve">National treasures, important cultural properties, important tangible </w:t>
            </w:r>
            <w:r>
              <w:t>folk-cultural properties, special natural monuments, natural monuments, and art treasures (in cases of special natural monuments and natural monuments, they are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四四</w:t>
            </w:r>
            <w:r>
              <w:br w:type="textWrapping" w:clear="all"/>
            </w:r>
            <w:r>
              <w:t>44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Goods that may infringe on patent rights, utility model rights, design rights, trademark rights, or copyrights in destination countries or may cause misunderstanding about their country of origin; and are designated by the Minister of Economy, Trade and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r w:rsidR="0068032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四五</w:t>
            </w:r>
            <w:r>
              <w:br w:type="textWrapping" w:clear="all"/>
            </w:r>
            <w:r>
              <w:t>45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六項の規定により同法第六十九条の十一第一項第九号から第十号までに掲げる貨物に該当しないと認定されたもの及び同法第六十九条の十五第十項又は第六十九条の二十第十一項の規定により認定手続が取りやめられたものを除く。）</w:t>
            </w:r>
            <w:r>
              <w:br w:type="textWrapping" w:clear="all"/>
            </w:r>
            <w:r>
              <w:t>Goods for which qualification procedures were taken under Article 69-12, paragraph (1) of the Customs Act (Act No. 61 of 1954) (excluding those ordered to be reshipped in accordance with Article 69-11, paragraph (2) of the same Act, those certified under Article 69-12, paragraph (6) of the Act not to fall under goods stated in Article 69-11, paragraph (1), items (ix) through (x) of the same Act, and those for which qualification procedures were cancelled under Article 69-15, paragraph (10), or Article 69-2</w:t>
            </w:r>
            <w:r>
              <w:t>0, paragraph (11)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全地域</w:t>
            </w:r>
            <w:r>
              <w:br w:type="textWrapping" w:clear="all"/>
            </w:r>
            <w:r>
              <w:t>All regions</w:t>
            </w:r>
          </w:p>
        </w:tc>
      </w:tr>
    </w:tbl>
    <w:p w:rsidR="0068032B" w:rsidRDefault="0068032B"/>
    <w:p w:rsidR="0068032B" w:rsidRDefault="00221BF4">
      <w:pPr>
        <w:pStyle w:val="ja8"/>
        <w:ind w:left="227" w:hanging="227"/>
      </w:pPr>
      <w:r>
        <w:t>別表第二の二（第二条、第四条関係）</w:t>
      </w:r>
    </w:p>
    <w:p w:rsidR="0068032B" w:rsidRDefault="00221BF4">
      <w:pPr>
        <w:pStyle w:val="en8"/>
        <w:ind w:left="227" w:hanging="227"/>
      </w:pPr>
      <w:r>
        <w:t>Appended Table 2-2 (Re: Articles 2 and 4)</w:t>
      </w:r>
    </w:p>
    <w:p w:rsidR="0068032B" w:rsidRDefault="00221BF4">
      <w:pPr>
        <w:pStyle w:val="jaf6"/>
      </w:pPr>
      <w:r>
        <w:t>一　牛の肉（冷凍したものに限る。）</w:t>
      </w:r>
    </w:p>
    <w:p w:rsidR="0068032B" w:rsidRDefault="00221BF4">
      <w:pPr>
        <w:pStyle w:val="enf6"/>
      </w:pPr>
      <w:r>
        <w:t>(i) beef (limited to frozen beef);</w:t>
      </w:r>
    </w:p>
    <w:p w:rsidR="0068032B" w:rsidRDefault="00221BF4">
      <w:pPr>
        <w:pStyle w:val="jaf6"/>
      </w:pPr>
      <w:r>
        <w:t>二　魚のフィレ（冷凍したものであつて、経済産業大臣が告示で定めるものに限る。）</w:t>
      </w:r>
    </w:p>
    <w:p w:rsidR="0068032B" w:rsidRDefault="00221BF4">
      <w:pPr>
        <w:pStyle w:val="enf6"/>
      </w:pPr>
      <w:r>
        <w:t>(ii) fish fillets (limited to frozen fillets specified by public notice from the Minister of Economy, Trade and Industry);</w:t>
      </w:r>
    </w:p>
    <w:p w:rsidR="0068032B" w:rsidRDefault="00221BF4">
      <w:pPr>
        <w:pStyle w:val="jaf6"/>
      </w:pPr>
      <w:r>
        <w:t>三　キャビア及び魚卵から調製したキャビア代用物</w:t>
      </w:r>
    </w:p>
    <w:p w:rsidR="0068032B" w:rsidRDefault="00221BF4">
      <w:pPr>
        <w:pStyle w:val="enf6"/>
      </w:pPr>
      <w:r>
        <w:t>(iii) caviar and caviar substitutes made from fish eggs;</w:t>
      </w:r>
    </w:p>
    <w:p w:rsidR="0068032B" w:rsidRDefault="00221BF4">
      <w:pPr>
        <w:pStyle w:val="jaf6"/>
      </w:pPr>
      <w:r>
        <w:t>四　アルコール飲料</w:t>
      </w:r>
    </w:p>
    <w:p w:rsidR="0068032B" w:rsidRDefault="00221BF4">
      <w:pPr>
        <w:pStyle w:val="enf6"/>
      </w:pPr>
      <w:r>
        <w:t xml:space="preserve">(iv) alcoholic </w:t>
      </w:r>
      <w:r>
        <w:t>beverages;</w:t>
      </w:r>
    </w:p>
    <w:p w:rsidR="0068032B" w:rsidRDefault="00221BF4">
      <w:pPr>
        <w:pStyle w:val="jaf6"/>
      </w:pPr>
      <w:r>
        <w:t>五　製造たばこ及び製造たばこ代用品</w:t>
      </w:r>
    </w:p>
    <w:p w:rsidR="0068032B" w:rsidRDefault="00221BF4">
      <w:pPr>
        <w:pStyle w:val="enf6"/>
      </w:pPr>
      <w:r>
        <w:t>(v) manufactured tobacco and manufactured tobacco substitutes;</w:t>
      </w:r>
    </w:p>
    <w:p w:rsidR="0068032B" w:rsidRDefault="00221BF4">
      <w:pPr>
        <w:pStyle w:val="jaf6"/>
      </w:pPr>
      <w:r>
        <w:t>六　香水類及びオーデコロン類</w:t>
      </w:r>
    </w:p>
    <w:p w:rsidR="0068032B" w:rsidRDefault="00221BF4">
      <w:pPr>
        <w:pStyle w:val="enf6"/>
      </w:pPr>
      <w:r>
        <w:t>(vi) perfume and cologne;</w:t>
      </w:r>
    </w:p>
    <w:p w:rsidR="0068032B" w:rsidRDefault="00221BF4">
      <w:pPr>
        <w:pStyle w:val="jaf6"/>
      </w:pPr>
      <w:r>
        <w:t>七　美容用、メーキャップ用又は皮膚の手入れ用の調製品（日焼止め用又は日焼け用の調製品を含み、医薬品を除く。）及びマニキュア用又はペディキュア用の調製品</w:t>
      </w:r>
    </w:p>
    <w:p w:rsidR="0068032B" w:rsidRDefault="00221BF4">
      <w:pPr>
        <w:pStyle w:val="enf6"/>
      </w:pPr>
      <w:r>
        <w:t>(vii) cosmetic, makeup, or skincare preparations (including sunblock and suntanning preparations, but excluding pharmaceutical products) and fingernail or toenail nail polish preparations;</w:t>
      </w:r>
    </w:p>
    <w:p w:rsidR="0068032B" w:rsidRDefault="00221BF4">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68032B" w:rsidRDefault="00221BF4">
      <w:pPr>
        <w:pStyle w:val="enf6"/>
      </w:pPr>
      <w:r>
        <w:t>(viii) trunks, suitcases, cosmetics bags, executive cases, briefcases, school bags, or other equivalent containers (limited to those with an outer surface made of leather, composition leather, or patent leather);</w:t>
      </w:r>
    </w:p>
    <w:p w:rsidR="0068032B" w:rsidRDefault="00221BF4">
      <w:pPr>
        <w:pStyle w:val="jaf6"/>
      </w:pPr>
      <w:r>
        <w:t>九　ハンドバッグ（外面が革製、コンポジションレザー製又はパテントレザー製のものに限る。）</w:t>
      </w:r>
    </w:p>
    <w:p w:rsidR="0068032B" w:rsidRDefault="00221BF4">
      <w:pPr>
        <w:pStyle w:val="enf6"/>
      </w:pPr>
      <w:r>
        <w:t>(ix) handbags (limited to those with an outer surface made of leather, composition leather, or patent leather);</w:t>
      </w:r>
    </w:p>
    <w:p w:rsidR="0068032B" w:rsidRDefault="00221BF4">
      <w:pPr>
        <w:pStyle w:val="jaf6"/>
      </w:pPr>
      <w:r>
        <w:t>十　財布その他のポケット又はハンドバッグに通常入れて携帯する製品（外面が革製、コンポジションレザー製又はパテントレザー製のものに限る。）</w:t>
      </w:r>
    </w:p>
    <w:p w:rsidR="0068032B" w:rsidRDefault="00221BF4">
      <w:pPr>
        <w:pStyle w:val="enf6"/>
      </w:pPr>
      <w:r>
        <w:t>(x) wallets or other goods usually carried in a pocket or handbag (limited to those with an outer surface made of leather, composition leather, or patent leather);</w:t>
      </w:r>
    </w:p>
    <w:p w:rsidR="0068032B" w:rsidRDefault="00221BF4">
      <w:pPr>
        <w:pStyle w:val="jaf6"/>
      </w:pPr>
      <w:r>
        <w:t>十一　衣類及び衣類附属品（革製又はコンポジションレザー製のものに限る。）</w:t>
      </w:r>
    </w:p>
    <w:p w:rsidR="0068032B" w:rsidRDefault="00221BF4">
      <w:pPr>
        <w:pStyle w:val="enf6"/>
      </w:pPr>
      <w:r>
        <w:t>(xi) clothes and their accessories (limited to those made of leather or composition leather);</w:t>
      </w:r>
    </w:p>
    <w:p w:rsidR="0068032B" w:rsidRDefault="00221BF4">
      <w:pPr>
        <w:pStyle w:val="jaf6"/>
      </w:pPr>
      <w:r>
        <w:t>十二　毛皮製のオーバーコートその他の毛皮製品及び人造毛皮製品</w:t>
      </w:r>
    </w:p>
    <w:p w:rsidR="0068032B" w:rsidRDefault="00221BF4">
      <w:pPr>
        <w:pStyle w:val="enf6"/>
      </w:pPr>
      <w:r>
        <w:t xml:space="preserve">(xii) fur coats or </w:t>
      </w:r>
      <w:r>
        <w:t>other fur products and artificial fur products;</w:t>
      </w:r>
    </w:p>
    <w:p w:rsidR="0068032B" w:rsidRDefault="00221BF4">
      <w:pPr>
        <w:pStyle w:val="jaf6"/>
      </w:pPr>
      <w:r>
        <w:t>十三　じゆうたんその他の紡織用繊維の床用敷物</w:t>
      </w:r>
    </w:p>
    <w:p w:rsidR="0068032B" w:rsidRDefault="00221BF4">
      <w:pPr>
        <w:pStyle w:val="enf6"/>
      </w:pPr>
      <w:r>
        <w:t>(xiii) carpets or other floor coverings made of woven fabric;</w:t>
      </w:r>
    </w:p>
    <w:p w:rsidR="0068032B" w:rsidRDefault="00221BF4">
      <w:pPr>
        <w:pStyle w:val="jaf6"/>
      </w:pPr>
      <w:r>
        <w:t>十三の二　つづれ織物（経済産業大臣が告示で定めるものに限る。）</w:t>
      </w:r>
    </w:p>
    <w:p w:rsidR="0068032B" w:rsidRDefault="00221BF4">
      <w:pPr>
        <w:pStyle w:val="enf6"/>
      </w:pPr>
      <w:r>
        <w:t>(xiii)-2 tapestries (limited to those specified by public notice from the Minister of Economy, Trade and Industry);</w:t>
      </w:r>
    </w:p>
    <w:p w:rsidR="0068032B" w:rsidRDefault="00221BF4">
      <w:pPr>
        <w:pStyle w:val="jaf6"/>
      </w:pPr>
      <w:r>
        <w:t>十三の三　磁器製の食卓用品（経済産業大臣が告示で定めるものに限る。）</w:t>
      </w:r>
    </w:p>
    <w:p w:rsidR="0068032B" w:rsidRDefault="00221BF4">
      <w:pPr>
        <w:pStyle w:val="enf6"/>
      </w:pPr>
      <w:r>
        <w:t>(xiii)-3 porcelain tableware (limited to those specified by public notice from the Minister of Economy, Trade and Industry);</w:t>
      </w:r>
    </w:p>
    <w:p w:rsidR="0068032B" w:rsidRDefault="00221BF4">
      <w:pPr>
        <w:pStyle w:val="jaf6"/>
      </w:pPr>
      <w:r>
        <w:t>十四　ガラス製品（鉛ガラス製のものであつて、経済産業大臣が告示で定めるものに限る。）</w:t>
      </w:r>
    </w:p>
    <w:p w:rsidR="0068032B" w:rsidRDefault="00221BF4">
      <w:pPr>
        <w:pStyle w:val="enf6"/>
      </w:pPr>
      <w:r>
        <w:t>(xiv) glass products (limited to those made of lead glass specified by public notice from the Minister of Economy, Trade and Industry);</w:t>
      </w:r>
    </w:p>
    <w:p w:rsidR="0068032B" w:rsidRDefault="00221BF4">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68032B" w:rsidRDefault="00221BF4">
      <w:pPr>
        <w:pStyle w:val="enf6"/>
      </w:pPr>
      <w:r>
        <w:t>(xv) natural or cultivated pearls, precious stones, semiprecious stones, specified metals (meaning silver, gold, white gold, iridium, osmium, palladium, rhodium, and ruthenium; the same applies below) and metals coated with specified metals and their products;</w:t>
      </w:r>
    </w:p>
    <w:p w:rsidR="0068032B" w:rsidRDefault="00221BF4">
      <w:pPr>
        <w:pStyle w:val="jaf6"/>
      </w:pPr>
      <w:r>
        <w:t>十六　携帯用のデジタル式自動データ処理機械（少なくとも中央処理装置、キーボード及びディスプレイから成るものに限る。）</w:t>
      </w:r>
    </w:p>
    <w:p w:rsidR="0068032B" w:rsidRDefault="00221BF4">
      <w:pPr>
        <w:pStyle w:val="enf6"/>
      </w:pPr>
      <w:r>
        <w:t>(xvi) portable digital automatic data processors (limited to those at least consisting of a central processing unit, keyboard, and display);</w:t>
      </w:r>
    </w:p>
    <w:p w:rsidR="0068032B" w:rsidRDefault="00221BF4">
      <w:pPr>
        <w:pStyle w:val="jaf6"/>
      </w:pPr>
      <w:r>
        <w:t>十七　マイクロホン及びそのスタンド、拡声器、ヘッドホン及びイヤホン、マイクロホンと拡声器を組み合わせたもの、可聴周波増幅器並びに電気式音響増幅装置</w:t>
      </w:r>
    </w:p>
    <w:p w:rsidR="0068032B" w:rsidRDefault="00221BF4">
      <w:pPr>
        <w:pStyle w:val="enf6"/>
      </w:pPr>
      <w:r>
        <w:t>(xvii) microphones and stands for them, loudspeakers, headphones and earphones, combinations of microphones and loudspeakers, audio amplifiers, and electric sound amplifiers;</w:t>
      </w:r>
    </w:p>
    <w:p w:rsidR="0068032B" w:rsidRDefault="00221BF4">
      <w:pPr>
        <w:pStyle w:val="jaf6"/>
      </w:pPr>
      <w:r>
        <w:t>十八　音声再生機、録音機及びビデオの記録用又は再生用の機器並びにこれらの部分品及び附属品</w:t>
      </w:r>
    </w:p>
    <w:p w:rsidR="0068032B" w:rsidRDefault="00221BF4">
      <w:pPr>
        <w:pStyle w:val="enf6"/>
      </w:pPr>
      <w:r>
        <w:t>(xviii) sound reproducers, recorders, and equipment for recording or reproducing videos, and their components and accessories;</w:t>
      </w:r>
    </w:p>
    <w:p w:rsidR="0068032B" w:rsidRDefault="00221BF4">
      <w:pPr>
        <w:pStyle w:val="jaf6"/>
      </w:pPr>
      <w:r>
        <w:t>十九　録音その他これに類する記録用の媒体（写真用又は映画用のものを除き、録音その他これに類する記録をしたものを含む。）</w:t>
      </w:r>
    </w:p>
    <w:p w:rsidR="0068032B" w:rsidRDefault="00221BF4">
      <w:pPr>
        <w:pStyle w:val="enf6"/>
      </w:pPr>
      <w:r>
        <w:t>(xix) media for recording sound or their equivalent (excluding those holding photographs or moving pictures but including those holding sound recordings or their equivalent);</w:t>
      </w:r>
    </w:p>
    <w:p w:rsidR="0068032B" w:rsidRDefault="00221BF4">
      <w:pPr>
        <w:pStyle w:val="jaf6"/>
      </w:pPr>
      <w:r>
        <w:t>二十　ビデオカメラレコーダー及びデジタルカメラ</w:t>
      </w:r>
    </w:p>
    <w:p w:rsidR="0068032B" w:rsidRDefault="00221BF4">
      <w:pPr>
        <w:pStyle w:val="enf6"/>
      </w:pPr>
      <w:r>
        <w:t>(xx) video camera recorders and digital cameras;</w:t>
      </w:r>
    </w:p>
    <w:p w:rsidR="0068032B" w:rsidRDefault="00221BF4">
      <w:pPr>
        <w:pStyle w:val="jaf6"/>
      </w:pPr>
      <w:r>
        <w:t>二十一　ラジオ放送用受信機（無線電話又は無線電信を受信することができるものを含む。）</w:t>
      </w:r>
    </w:p>
    <w:p w:rsidR="0068032B" w:rsidRDefault="00221BF4">
      <w:pPr>
        <w:pStyle w:val="enf6"/>
      </w:pPr>
      <w:r>
        <w:t>(xxi) radio receivers (including those that can receive cordless telephones or radiotelegraphy);</w:t>
      </w:r>
    </w:p>
    <w:p w:rsidR="0068032B" w:rsidRDefault="00221BF4">
      <w:pPr>
        <w:pStyle w:val="jaf6"/>
      </w:pPr>
      <w:r>
        <w:t>二十二　テレビジョン受像機器（カラーのものであつて、経済産業大臣が告示で定めるものに限る。）並びにビデオモニター（カラーのものに限る。）及びビデオプロジェクター</w:t>
      </w:r>
    </w:p>
    <w:p w:rsidR="0068032B" w:rsidRDefault="00221BF4">
      <w:pPr>
        <w:pStyle w:val="enf6"/>
      </w:pPr>
      <w:r>
        <w:t>(xxii) television sets (limited to color television sets specified by public notice from the Minister of Economy, Trade and Industry), video monitors (limited to color video monitors), and video projectors;</w:t>
      </w:r>
    </w:p>
    <w:p w:rsidR="0068032B" w:rsidRDefault="00221BF4">
      <w:pPr>
        <w:pStyle w:val="jaf6"/>
      </w:pPr>
      <w:r>
        <w:t>二十三　乗用自動車及び雪上走行用に特に設計した車両（雪上走行用に特に設計した車両にあつては、経済産業大臣が告示で定めるものに限る。）</w:t>
      </w:r>
    </w:p>
    <w:p w:rsidR="0068032B" w:rsidRDefault="00221BF4">
      <w:pPr>
        <w:pStyle w:val="enf6"/>
      </w:pPr>
      <w:r>
        <w:t>(xxiii) automobiles and vehicles specially designed for driving in snow (in the case of vehicles specially designed for driving in snow, limited to those specified by public notice from the Minister of Economy, Trade and Industry);</w:t>
      </w:r>
    </w:p>
    <w:p w:rsidR="0068032B" w:rsidRDefault="00221BF4">
      <w:pPr>
        <w:pStyle w:val="jaf6"/>
      </w:pPr>
      <w:r>
        <w:t>二十四　モーターサイクル（モペットを含む。）及び補助原動機付きの自転車</w:t>
      </w:r>
    </w:p>
    <w:p w:rsidR="0068032B" w:rsidRDefault="00221BF4">
      <w:pPr>
        <w:pStyle w:val="enf6"/>
      </w:pPr>
      <w:r>
        <w:t>(xxiv) motorcycles (including mopeds) and motor-assisted bicycles;</w:t>
      </w:r>
    </w:p>
    <w:p w:rsidR="0068032B" w:rsidRDefault="00221BF4">
      <w:pPr>
        <w:pStyle w:val="jaf6"/>
      </w:pPr>
      <w:r>
        <w:t>二十五　ヨットその他の娯楽用又はスポーツ用の船舶及びカヌー</w:t>
      </w:r>
    </w:p>
    <w:p w:rsidR="0068032B" w:rsidRDefault="00221BF4">
      <w:pPr>
        <w:pStyle w:val="enf6"/>
      </w:pPr>
      <w:r>
        <w:t>(xxv) yachts and other ships and canoes for recreational or sporting use;</w:t>
      </w:r>
    </w:p>
    <w:p w:rsidR="0068032B" w:rsidRDefault="00221BF4">
      <w:pPr>
        <w:pStyle w:val="jaf6"/>
      </w:pPr>
      <w:r>
        <w:t>二十六　写真機（一眼レフレックスのものに限る。）</w:t>
      </w:r>
    </w:p>
    <w:p w:rsidR="0068032B" w:rsidRDefault="00221BF4">
      <w:pPr>
        <w:pStyle w:val="enf6"/>
      </w:pPr>
      <w:r>
        <w:t>(xxvi) cameras (limited to single-lens reflex cameras);</w:t>
      </w:r>
    </w:p>
    <w:p w:rsidR="0068032B" w:rsidRDefault="00221BF4">
      <w:pPr>
        <w:pStyle w:val="jaf6"/>
      </w:pPr>
      <w:r>
        <w:t>二十七　映画用の撮影機及び映写機</w:t>
      </w:r>
    </w:p>
    <w:p w:rsidR="0068032B" w:rsidRDefault="00221BF4">
      <w:pPr>
        <w:pStyle w:val="enf6"/>
      </w:pPr>
      <w:r>
        <w:t>(xxvii) moving picture cameras and projectors;</w:t>
      </w:r>
    </w:p>
    <w:p w:rsidR="0068032B" w:rsidRDefault="00221BF4">
      <w:pPr>
        <w:pStyle w:val="jaf6"/>
      </w:pPr>
      <w:r>
        <w:t>二十八　投影機、写真引伸機及び写真縮小機（映画用のものを除く。）</w:t>
      </w:r>
    </w:p>
    <w:p w:rsidR="0068032B" w:rsidRDefault="00221BF4">
      <w:pPr>
        <w:pStyle w:val="enf6"/>
      </w:pPr>
      <w:r>
        <w:t>(xxviii) projectors, photographic enlargers, and photographic reducers (excluding those for moving pictures);</w:t>
      </w:r>
    </w:p>
    <w:p w:rsidR="0068032B" w:rsidRDefault="00221BF4">
      <w:pPr>
        <w:pStyle w:val="jaf6"/>
      </w:pPr>
      <w:r>
        <w:t>二十九　映写用又は投影用のスクリーン</w:t>
      </w:r>
    </w:p>
    <w:p w:rsidR="0068032B" w:rsidRDefault="00221BF4">
      <w:pPr>
        <w:pStyle w:val="enf6"/>
      </w:pPr>
      <w:r>
        <w:t>(xxix) projection screens;</w:t>
      </w:r>
    </w:p>
    <w:p w:rsidR="0068032B" w:rsidRDefault="00221BF4">
      <w:pPr>
        <w:pStyle w:val="jaf6"/>
      </w:pPr>
      <w:r>
        <w:t>三十　腕時計、懐中時計その他の携帯用時計（ストップウォッチを含む。）</w:t>
      </w:r>
    </w:p>
    <w:p w:rsidR="0068032B" w:rsidRDefault="00221BF4">
      <w:pPr>
        <w:pStyle w:val="enf6"/>
      </w:pPr>
      <w:r>
        <w:t>(xxx) wristwatches, pocket watches, or other portable watches (including stopwatches);</w:t>
      </w:r>
    </w:p>
    <w:p w:rsidR="0068032B" w:rsidRDefault="00221BF4">
      <w:pPr>
        <w:pStyle w:val="jaf6"/>
      </w:pPr>
      <w:r>
        <w:t>三十一　楽器並びにその部分品及び附属品</w:t>
      </w:r>
    </w:p>
    <w:p w:rsidR="0068032B" w:rsidRDefault="00221BF4">
      <w:pPr>
        <w:pStyle w:val="enf6"/>
      </w:pPr>
      <w:r>
        <w:t>(xxxi) musical instruments and their components and accessories;</w:t>
      </w:r>
    </w:p>
    <w:p w:rsidR="0068032B" w:rsidRDefault="00221BF4">
      <w:pPr>
        <w:pStyle w:val="jaf6"/>
      </w:pPr>
      <w:r>
        <w:t>三十一の二　運動用具並びにその部分品及び附属品（経済産業大臣が告示で定めるものに限る。）</w:t>
      </w:r>
    </w:p>
    <w:p w:rsidR="0068032B" w:rsidRDefault="00221BF4">
      <w:pPr>
        <w:pStyle w:val="enf6"/>
      </w:pPr>
      <w:r>
        <w:t xml:space="preserve">(xxxi)-2 sports gear, and their components and </w:t>
      </w:r>
      <w:r>
        <w:t>accessories (limited to those specified by public notice from the Minister of Economy, Trade and Industry);</w:t>
      </w:r>
    </w:p>
    <w:p w:rsidR="0068032B" w:rsidRDefault="00221BF4">
      <w:pPr>
        <w:pStyle w:val="jaf6"/>
      </w:pPr>
      <w:r>
        <w:t>三十二　万年筆</w:t>
      </w:r>
    </w:p>
    <w:p w:rsidR="0068032B" w:rsidRDefault="00221BF4">
      <w:pPr>
        <w:pStyle w:val="enf6"/>
      </w:pPr>
      <w:r>
        <w:t>(xxxii) fountain pens;</w:t>
      </w:r>
    </w:p>
    <w:p w:rsidR="0068032B" w:rsidRDefault="00221BF4">
      <w:pPr>
        <w:pStyle w:val="jaf6"/>
      </w:pPr>
      <w:r>
        <w:t>三十三　美術品、収集品及びこつとう</w:t>
      </w:r>
    </w:p>
    <w:p w:rsidR="0068032B" w:rsidRDefault="00221BF4">
      <w:pPr>
        <w:pStyle w:val="enf6"/>
      </w:pPr>
      <w:r>
        <w:t>(xxxiii) works of art, collections, and antiques.</w:t>
      </w:r>
    </w:p>
    <w:p w:rsidR="0068032B" w:rsidRDefault="0068032B"/>
    <w:p w:rsidR="0068032B" w:rsidRDefault="00221BF4">
      <w:pPr>
        <w:pStyle w:val="ja8"/>
        <w:ind w:left="227" w:hanging="227"/>
      </w:pPr>
      <w:r>
        <w:t>別表第二の三（第二条、第四条関係）</w:t>
      </w:r>
    </w:p>
    <w:p w:rsidR="0068032B" w:rsidRDefault="00221BF4">
      <w:pPr>
        <w:pStyle w:val="en8"/>
        <w:ind w:left="227" w:hanging="227"/>
      </w:pPr>
      <w:r>
        <w:t xml:space="preserve">Appended Table 2-3 (Re.: </w:t>
      </w:r>
      <w:r>
        <w:t>Articles 2 and 4)</w:t>
      </w:r>
    </w:p>
    <w:p w:rsidR="0068032B" w:rsidRDefault="00221BF4">
      <w:pPr>
        <w:pStyle w:val="jaf6"/>
      </w:pPr>
      <w:r>
        <w:t>一　別表第一の一から一五までの項の中欄に掲げる貨物</w:t>
      </w:r>
    </w:p>
    <w:p w:rsidR="0068032B" w:rsidRDefault="00221BF4">
      <w:pPr>
        <w:pStyle w:val="enf6"/>
      </w:pPr>
      <w:r>
        <w:t>(i) goods listed in the middle column of rows 1 through 15 of Appended Table 1;</w:t>
      </w:r>
    </w:p>
    <w:p w:rsidR="0068032B" w:rsidRDefault="00221BF4">
      <w:pPr>
        <w:pStyle w:val="jaf6"/>
      </w:pPr>
      <w:r>
        <w:t>一の二　次に掲げる貨物であつて、経済産業省令で定めるもの（前号に掲げる貨物を除く。）</w:t>
      </w:r>
    </w:p>
    <w:p w:rsidR="0068032B" w:rsidRDefault="00221BF4">
      <w:pPr>
        <w:pStyle w:val="enf6"/>
      </w:pPr>
      <w:r>
        <w:t>(i)-2 goods stated below that have been specified by Order of the Ministry of Economy, Trade and Industry (excluding the goods stated in the preceding item):</w:t>
      </w:r>
    </w:p>
    <w:p w:rsidR="0068032B" w:rsidRDefault="00221BF4">
      <w:pPr>
        <w:pStyle w:val="jaf9"/>
      </w:pPr>
      <w:r>
        <w:t>イ　軍用の化学製剤の原料となる物質並びに軍用の化学製剤と同等の毒性を有する物質及びその原料となる物質</w:t>
      </w:r>
    </w:p>
    <w:p w:rsidR="0068032B" w:rsidRDefault="00221BF4">
      <w:pPr>
        <w:pStyle w:val="enf9"/>
      </w:pPr>
      <w:r>
        <w:t>(a) substances used as raw materials of chemical warfare agents and substances having toxic ability equivalent to that of chemical warfare agents and substances used as raw materials thereof;</w:t>
      </w:r>
    </w:p>
    <w:p w:rsidR="0068032B" w:rsidRDefault="00221BF4">
      <w:pPr>
        <w:pStyle w:val="jaf9"/>
      </w:pPr>
      <w:r>
        <w:t>ロ　次に掲げる貨物であつて、軍用の化学製剤の製造に用いられる装置並びにその部分品及び附属装置</w:t>
      </w:r>
    </w:p>
    <w:p w:rsidR="0068032B" w:rsidRDefault="00221BF4">
      <w:pPr>
        <w:pStyle w:val="enf9"/>
      </w:pPr>
      <w:r>
        <w:t>(b) goods stated below, which are part of the equipment used for manufacture of chemical warfare agents and their components and accessories;</w:t>
      </w:r>
    </w:p>
    <w:p w:rsidR="0068032B" w:rsidRDefault="00221BF4">
      <w:pPr>
        <w:pStyle w:val="jafc"/>
      </w:pPr>
      <w:r>
        <w:t>（１）　反応器</w:t>
      </w:r>
    </w:p>
    <w:p w:rsidR="0068032B" w:rsidRDefault="00221BF4">
      <w:pPr>
        <w:pStyle w:val="enfc"/>
      </w:pPr>
      <w:r>
        <w:t>1. reaction vessels;</w:t>
      </w:r>
    </w:p>
    <w:p w:rsidR="0068032B" w:rsidRDefault="00221BF4">
      <w:pPr>
        <w:pStyle w:val="jafc"/>
      </w:pPr>
      <w:r>
        <w:t>（２）　貯蔵容器</w:t>
      </w:r>
    </w:p>
    <w:p w:rsidR="0068032B" w:rsidRDefault="00221BF4">
      <w:pPr>
        <w:pStyle w:val="enfc"/>
      </w:pPr>
      <w:r>
        <w:t>2. storage tanks;</w:t>
      </w:r>
    </w:p>
    <w:p w:rsidR="0068032B" w:rsidRDefault="00221BF4">
      <w:pPr>
        <w:pStyle w:val="jafc"/>
      </w:pPr>
      <w:r>
        <w:t>（３）　熱交換器及び凝縮器</w:t>
      </w:r>
    </w:p>
    <w:p w:rsidR="0068032B" w:rsidRDefault="00221BF4">
      <w:pPr>
        <w:pStyle w:val="enfc"/>
      </w:pPr>
      <w:r>
        <w:t>3. heat exchangers and condensers;</w:t>
      </w:r>
    </w:p>
    <w:p w:rsidR="0068032B" w:rsidRDefault="00221BF4">
      <w:pPr>
        <w:pStyle w:val="jafc"/>
      </w:pPr>
      <w:r>
        <w:t>（４）　蒸留塔及び吸収塔</w:t>
      </w:r>
    </w:p>
    <w:p w:rsidR="0068032B" w:rsidRDefault="00221BF4">
      <w:pPr>
        <w:pStyle w:val="enfc"/>
      </w:pPr>
      <w:r>
        <w:t>4. distillation or absorption columns;</w:t>
      </w:r>
    </w:p>
    <w:p w:rsidR="0068032B" w:rsidRDefault="00221BF4">
      <w:pPr>
        <w:pStyle w:val="jafc"/>
      </w:pPr>
      <w:r>
        <w:t>（５）　かくはん機</w:t>
      </w:r>
    </w:p>
    <w:p w:rsidR="0068032B" w:rsidRDefault="00221BF4">
      <w:pPr>
        <w:pStyle w:val="enfc"/>
      </w:pPr>
      <w:r>
        <w:t>5. agitators;</w:t>
      </w:r>
    </w:p>
    <w:p w:rsidR="0068032B" w:rsidRDefault="00221BF4">
      <w:pPr>
        <w:pStyle w:val="jafc"/>
      </w:pPr>
      <w:r>
        <w:t>（６）　弁</w:t>
      </w:r>
    </w:p>
    <w:p w:rsidR="0068032B" w:rsidRDefault="00221BF4">
      <w:pPr>
        <w:pStyle w:val="enfc"/>
      </w:pPr>
      <w:r>
        <w:t>6. valves;</w:t>
      </w:r>
    </w:p>
    <w:p w:rsidR="0068032B" w:rsidRDefault="00221BF4">
      <w:pPr>
        <w:pStyle w:val="jafc"/>
      </w:pPr>
      <w:r>
        <w:t>（７）　ポンプ及びその部分品</w:t>
      </w:r>
    </w:p>
    <w:p w:rsidR="0068032B" w:rsidRDefault="00221BF4">
      <w:pPr>
        <w:pStyle w:val="enfc"/>
      </w:pPr>
      <w:r>
        <w:t>7. pumps and their components;</w:t>
      </w:r>
    </w:p>
    <w:p w:rsidR="0068032B" w:rsidRDefault="00221BF4">
      <w:pPr>
        <w:pStyle w:val="jafc"/>
      </w:pPr>
      <w:r>
        <w:t>（８）　局所排気装置</w:t>
      </w:r>
    </w:p>
    <w:p w:rsidR="0068032B" w:rsidRDefault="00221BF4">
      <w:pPr>
        <w:pStyle w:val="enfc"/>
      </w:pPr>
      <w:r>
        <w:t xml:space="preserve">8. </w:t>
      </w:r>
      <w:r>
        <w:t>floor-mounted fume hoods;</w:t>
      </w:r>
    </w:p>
    <w:p w:rsidR="0068032B" w:rsidRDefault="00221BF4">
      <w:pPr>
        <w:pStyle w:val="jafc"/>
      </w:pPr>
      <w:r>
        <w:t>（９）　化学物質の分析又は検知に用いられる装置並びにその部分品及び附属装置</w:t>
      </w:r>
    </w:p>
    <w:p w:rsidR="0068032B" w:rsidRDefault="00221BF4">
      <w:pPr>
        <w:pStyle w:val="enfc"/>
      </w:pPr>
      <w:r>
        <w:t>9. equipment for the analysis or detection of chemical substances, and its components and accessories;</w:t>
      </w:r>
    </w:p>
    <w:p w:rsidR="0068032B" w:rsidRDefault="00221BF4">
      <w:pPr>
        <w:pStyle w:val="jafc"/>
      </w:pPr>
      <w:r>
        <w:t>（１０）　電解槽及びその部分品</w:t>
      </w:r>
    </w:p>
    <w:p w:rsidR="0068032B" w:rsidRDefault="00221BF4">
      <w:pPr>
        <w:pStyle w:val="enfc"/>
      </w:pPr>
      <w:r>
        <w:t>10. electrolytic cells and their components;</w:t>
      </w:r>
    </w:p>
    <w:p w:rsidR="0068032B" w:rsidRDefault="00221BF4">
      <w:pPr>
        <w:pStyle w:val="jafc"/>
      </w:pPr>
      <w:r>
        <w:t>（１１）　圧縮機</w:t>
      </w:r>
    </w:p>
    <w:p w:rsidR="0068032B" w:rsidRDefault="00221BF4">
      <w:pPr>
        <w:pStyle w:val="enfc"/>
      </w:pPr>
      <w:r>
        <w:t>11. compressors;</w:t>
      </w:r>
    </w:p>
    <w:p w:rsidR="0068032B" w:rsidRDefault="00221BF4">
      <w:pPr>
        <w:pStyle w:val="jaf9"/>
      </w:pPr>
      <w:r>
        <w:t>ハ　次に掲げる貨物であつて、軍用の細菌製剤の製造に用いられる装置及びその部分品</w:t>
      </w:r>
    </w:p>
    <w:p w:rsidR="0068032B" w:rsidRDefault="00221BF4">
      <w:pPr>
        <w:pStyle w:val="enf9"/>
      </w:pPr>
      <w:r>
        <w:t>(c) the goods stated below, which are part of the equipment used for manufacture of chemical warfare agents and their components</w:t>
      </w:r>
    </w:p>
    <w:p w:rsidR="0068032B" w:rsidRDefault="00221BF4">
      <w:pPr>
        <w:pStyle w:val="jafc"/>
      </w:pPr>
      <w:r>
        <w:t>（１）　物理的封じ込めに用いられる装置及びその部分品</w:t>
      </w:r>
    </w:p>
    <w:p w:rsidR="0068032B" w:rsidRDefault="00221BF4">
      <w:pPr>
        <w:pStyle w:val="enfc"/>
      </w:pPr>
      <w:r>
        <w:t>1. equipment used for physical containment and their components;</w:t>
      </w:r>
    </w:p>
    <w:p w:rsidR="0068032B" w:rsidRDefault="00221BF4">
      <w:pPr>
        <w:pStyle w:val="jafc"/>
      </w:pPr>
      <w:r>
        <w:t>（２）　発酵槽</w:t>
      </w:r>
    </w:p>
    <w:p w:rsidR="0068032B" w:rsidRDefault="00221BF4">
      <w:pPr>
        <w:pStyle w:val="enfc"/>
      </w:pPr>
      <w:r>
        <w:t>2. fermenters;</w:t>
      </w:r>
    </w:p>
    <w:p w:rsidR="0068032B" w:rsidRDefault="00221BF4">
      <w:pPr>
        <w:pStyle w:val="jafc"/>
      </w:pPr>
      <w:r>
        <w:t>（３）　遠心分離機</w:t>
      </w:r>
    </w:p>
    <w:p w:rsidR="0068032B" w:rsidRDefault="00221BF4">
      <w:pPr>
        <w:pStyle w:val="enfc"/>
      </w:pPr>
      <w:r>
        <w:t>3. centrifuges;</w:t>
      </w:r>
    </w:p>
    <w:p w:rsidR="0068032B" w:rsidRDefault="00221BF4">
      <w:pPr>
        <w:pStyle w:val="jafc"/>
      </w:pPr>
      <w:r>
        <w:t>（４）　物理的封じ込め施設において用いられる防護のための装置</w:t>
      </w:r>
    </w:p>
    <w:p w:rsidR="0068032B" w:rsidRDefault="00221BF4">
      <w:pPr>
        <w:pStyle w:val="enfc"/>
      </w:pPr>
      <w:r>
        <w:t>4. protective equipment used in physical containment facilities;</w:t>
      </w:r>
    </w:p>
    <w:p w:rsidR="0068032B" w:rsidRDefault="00221BF4">
      <w:pPr>
        <w:pStyle w:val="jafc"/>
      </w:pPr>
      <w:r>
        <w:t>（５）　核酸の合成又は核酸と核酸との結合を行うための装置</w:t>
      </w:r>
    </w:p>
    <w:p w:rsidR="0068032B" w:rsidRDefault="00221BF4">
      <w:pPr>
        <w:pStyle w:val="enfc"/>
      </w:pPr>
      <w:r>
        <w:t>5. equipment that is for synthesizing or combining nucleic acids;</w:t>
      </w:r>
    </w:p>
    <w:p w:rsidR="0068032B" w:rsidRDefault="00221BF4">
      <w:pPr>
        <w:pStyle w:val="jaf6"/>
      </w:pPr>
      <w:r>
        <w:t>二　次に掲げる貨物であつて、経済産業省令で定めるもの（前二号に掲げる貨物を除く。）</w:t>
      </w:r>
    </w:p>
    <w:p w:rsidR="0068032B" w:rsidRDefault="00221BF4">
      <w:pPr>
        <w:pStyle w:val="enf6"/>
      </w:pPr>
      <w:r>
        <w:t>(ii) the goods stated below that have been specified by Order of the Ministry of Economy, Trade and Industry (excluding the goods stated in the preceding two items):</w:t>
      </w:r>
    </w:p>
    <w:p w:rsidR="0068032B" w:rsidRDefault="00221BF4">
      <w:pPr>
        <w:pStyle w:val="jaf7"/>
      </w:pPr>
      <w:r>
        <w:t>（１）　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68032B" w:rsidRDefault="00221BF4">
      <w:pPr>
        <w:pStyle w:val="enf7"/>
      </w:pPr>
      <w:r>
        <w:t>1. integrated circuits, analog-to-digital converters, components of microwave equipment or of millimeter wave equipment, signal processing devices employing elastic waves and their components, primary cells, secondary cells, solar cells, superconductive electromagnets, devices using superconductive materials, and discharge tubes;</w:t>
      </w:r>
    </w:p>
    <w:p w:rsidR="0068032B" w:rsidRDefault="00221BF4">
      <w:pPr>
        <w:pStyle w:val="jaf7"/>
      </w:pPr>
      <w:r>
        <w:t>（２）　電子式の試験装置、アナログ方式又はデジタル方式の記録装置並びにオシロスコープ及びその部分品</w:t>
      </w:r>
    </w:p>
    <w:p w:rsidR="0068032B" w:rsidRDefault="00221BF4">
      <w:pPr>
        <w:pStyle w:val="enf7"/>
      </w:pPr>
      <w:r>
        <w:t>2. electronic test equipment, analog or digital recording devices and oscilloscopes and their components;</w:t>
      </w:r>
    </w:p>
    <w:p w:rsidR="0068032B" w:rsidRDefault="00221BF4">
      <w:pPr>
        <w:pStyle w:val="jaf7"/>
      </w:pPr>
      <w:r>
        <w:t>（３）　周波数変換器、質量分析計、フラッシュ放電型のエックス線装置及びその附属装置並びにこれらの部分品、パルス増幅器、信号発生器、遅延時間測定装置、クロマトグラフ並びに分光計</w:t>
      </w:r>
    </w:p>
    <w:p w:rsidR="0068032B" w:rsidRDefault="00221BF4">
      <w:pPr>
        <w:pStyle w:val="enf7"/>
      </w:pPr>
      <w:r>
        <w:t xml:space="preserve">3. frequency changers, mass spectrometers, flash x-ray machines and their </w:t>
      </w:r>
      <w:r>
        <w:t>accessories and components, pulse amplifiers, signal generators, equipment for time delay measurement, chromatography and spectrometers;</w:t>
      </w:r>
    </w:p>
    <w:p w:rsidR="0068032B" w:rsidRDefault="00221BF4">
      <w:pPr>
        <w:pStyle w:val="jaf7"/>
      </w:pPr>
      <w:r>
        <w:t>（４）　半導体素子、集積回路及び半導体物質並びにこれらの組立品の製造用の装置並びにこれらの部分品及び附属品</w:t>
      </w:r>
    </w:p>
    <w:p w:rsidR="0068032B" w:rsidRDefault="00221BF4">
      <w:pPr>
        <w:pStyle w:val="enf7"/>
      </w:pPr>
      <w:r>
        <w:t>4. semiconductor devices, integrated circuits and semiconductor materials and equipment for the manufacture of their assemblies, and their components and accessories;</w:t>
      </w:r>
    </w:p>
    <w:p w:rsidR="0068032B" w:rsidRDefault="00221BF4">
      <w:pPr>
        <w:pStyle w:val="jaf7"/>
      </w:pPr>
      <w:r>
        <w:t>（５）　半導体素子、集積回路及び半導体物質並びにこれらの組立品の試験装置及び検査装置並びにこれらの部分品及び附属品</w:t>
      </w:r>
    </w:p>
    <w:p w:rsidR="0068032B" w:rsidRDefault="00221BF4">
      <w:pPr>
        <w:pStyle w:val="enf7"/>
      </w:pPr>
      <w:r>
        <w:t>5. semiconductor devices, integrated circuits and semiconductor materials and equipment for testing or inspecting them, and their components and accessories;</w:t>
      </w:r>
    </w:p>
    <w:p w:rsidR="0068032B" w:rsidRDefault="00221BF4">
      <w:pPr>
        <w:pStyle w:val="jaf7"/>
      </w:pPr>
      <w:r>
        <w:t>（６）　レジスト</w:t>
      </w:r>
    </w:p>
    <w:p w:rsidR="0068032B" w:rsidRDefault="00221BF4">
      <w:pPr>
        <w:pStyle w:val="enf7"/>
      </w:pPr>
      <w:r>
        <w:t>6. resists;</w:t>
      </w:r>
    </w:p>
    <w:p w:rsidR="0068032B" w:rsidRDefault="00221BF4">
      <w:pPr>
        <w:pStyle w:val="jaf7"/>
      </w:pPr>
      <w:r>
        <w:t>（７）　電子計算機及びその附属装置並びにこれらの部分品</w:t>
      </w:r>
    </w:p>
    <w:p w:rsidR="0068032B" w:rsidRDefault="00221BF4">
      <w:pPr>
        <w:pStyle w:val="enf7"/>
      </w:pPr>
      <w:r>
        <w:t>7. computers and their accessories and components ;</w:t>
      </w:r>
    </w:p>
    <w:p w:rsidR="0068032B" w:rsidRDefault="00221BF4">
      <w:pPr>
        <w:pStyle w:val="jaf7"/>
      </w:pPr>
      <w:r>
        <w:t>（８）　通信装置並びにその部分品及び附属品</w:t>
      </w:r>
    </w:p>
    <w:p w:rsidR="0068032B" w:rsidRDefault="00221BF4">
      <w:pPr>
        <w:pStyle w:val="enf7"/>
      </w:pPr>
      <w:r>
        <w:t>8. communication devices and their components and accessories;</w:t>
      </w:r>
    </w:p>
    <w:p w:rsidR="0068032B" w:rsidRDefault="00221BF4">
      <w:pPr>
        <w:pStyle w:val="jaf7"/>
      </w:pPr>
      <w:r>
        <w:t>（９）　（８）に掲げる貨物の試験装置</w:t>
      </w:r>
    </w:p>
    <w:p w:rsidR="0068032B" w:rsidRDefault="00221BF4">
      <w:pPr>
        <w:pStyle w:val="enf7"/>
      </w:pPr>
      <w:r>
        <w:t>9. equipment for testing goods stated in 8;</w:t>
      </w:r>
    </w:p>
    <w:p w:rsidR="0068032B" w:rsidRDefault="00221BF4">
      <w:pPr>
        <w:pStyle w:val="jaf7"/>
      </w:pPr>
      <w:r>
        <w:t>（１０）　通信装置用の光ファイバーの材料となる物質</w:t>
      </w:r>
    </w:p>
    <w:p w:rsidR="0068032B" w:rsidRDefault="00221BF4">
      <w:pPr>
        <w:pStyle w:val="enf7"/>
      </w:pPr>
      <w:r>
        <w:t>10. materials used for optical fiber for communication devices;</w:t>
      </w:r>
    </w:p>
    <w:p w:rsidR="0068032B" w:rsidRDefault="00221BF4">
      <w:pPr>
        <w:pStyle w:val="jaf7"/>
      </w:pPr>
      <w:r>
        <w:t>（１１）　暗号装置及びその部分品</w:t>
      </w:r>
    </w:p>
    <w:p w:rsidR="0068032B" w:rsidRDefault="00221BF4">
      <w:pPr>
        <w:pStyle w:val="enf7"/>
      </w:pPr>
      <w:r>
        <w:t>11. cryptographic equipment and its components;</w:t>
      </w:r>
    </w:p>
    <w:p w:rsidR="0068032B" w:rsidRDefault="00221BF4">
      <w:pPr>
        <w:pStyle w:val="jaf7"/>
      </w:pPr>
      <w:r>
        <w:t>（１２）　音波を利用した水中探知装置及び船舶用の位置決定装置並びにこれらの部分品</w:t>
      </w:r>
    </w:p>
    <w:p w:rsidR="0068032B" w:rsidRDefault="00221BF4">
      <w:pPr>
        <w:pStyle w:val="enf7"/>
      </w:pPr>
      <w:r>
        <w:t>12. underwater detection equipment employing acoustic waves and equipment for positioning vessels, and their components;</w:t>
      </w:r>
    </w:p>
    <w:p w:rsidR="0068032B" w:rsidRDefault="00221BF4">
      <w:pPr>
        <w:pStyle w:val="jaf7"/>
      </w:pPr>
      <w:r>
        <w:t>（１３）　光検出器及びその部分品並びに光検出器を用いた装置</w:t>
      </w:r>
    </w:p>
    <w:p w:rsidR="0068032B" w:rsidRDefault="00221BF4">
      <w:pPr>
        <w:pStyle w:val="enf7"/>
      </w:pPr>
      <w:r>
        <w:t>13. optical sensors and their components and equipment using optical sensors;</w:t>
      </w:r>
    </w:p>
    <w:p w:rsidR="0068032B" w:rsidRDefault="00221BF4">
      <w:pPr>
        <w:pStyle w:val="jaf7"/>
      </w:pPr>
      <w:r>
        <w:t>（１４）　電子式のカメラ及びその部分品</w:t>
      </w:r>
    </w:p>
    <w:p w:rsidR="0068032B" w:rsidRDefault="00221BF4">
      <w:pPr>
        <w:pStyle w:val="enf7"/>
      </w:pPr>
      <w:r>
        <w:t>14. electronic cameras and their components;</w:t>
      </w:r>
    </w:p>
    <w:p w:rsidR="0068032B" w:rsidRDefault="00221BF4">
      <w:pPr>
        <w:pStyle w:val="jaf7"/>
      </w:pPr>
      <w:r>
        <w:t>（１５）　光学フィルター並びにふっ化物のファイバーケーブル及びその部分品</w:t>
      </w:r>
    </w:p>
    <w:p w:rsidR="0068032B" w:rsidRDefault="00221BF4">
      <w:pPr>
        <w:pStyle w:val="enf7"/>
      </w:pPr>
      <w:r>
        <w:t>15. optical filters, fluoride fiber cables, and their components;</w:t>
      </w:r>
    </w:p>
    <w:p w:rsidR="0068032B" w:rsidRDefault="00221BF4">
      <w:pPr>
        <w:pStyle w:val="jaf7"/>
      </w:pPr>
      <w:r>
        <w:t>（１６）　レーザー発振器</w:t>
      </w:r>
    </w:p>
    <w:p w:rsidR="0068032B" w:rsidRDefault="00221BF4">
      <w:pPr>
        <w:pStyle w:val="enf7"/>
      </w:pPr>
      <w:r>
        <w:t>16. laser oscillators;</w:t>
      </w:r>
    </w:p>
    <w:p w:rsidR="0068032B" w:rsidRDefault="00221BF4">
      <w:pPr>
        <w:pStyle w:val="jaf7"/>
      </w:pPr>
      <w:r>
        <w:t>（１７）　磁力計及びその部分品</w:t>
      </w:r>
    </w:p>
    <w:p w:rsidR="0068032B" w:rsidRDefault="00221BF4">
      <w:pPr>
        <w:pStyle w:val="enf7"/>
      </w:pPr>
      <w:r>
        <w:t>17. magnetometers and their components;</w:t>
      </w:r>
    </w:p>
    <w:p w:rsidR="0068032B" w:rsidRDefault="00221BF4">
      <w:pPr>
        <w:pStyle w:val="jaf7"/>
      </w:pPr>
      <w:r>
        <w:t>（１８）　重力計</w:t>
      </w:r>
    </w:p>
    <w:p w:rsidR="0068032B" w:rsidRDefault="00221BF4">
      <w:pPr>
        <w:pStyle w:val="enf7"/>
      </w:pPr>
      <w:r>
        <w:t xml:space="preserve">18. gravity </w:t>
      </w:r>
      <w:r>
        <w:t>meters;</w:t>
      </w:r>
    </w:p>
    <w:p w:rsidR="0068032B" w:rsidRDefault="00221BF4">
      <w:pPr>
        <w:pStyle w:val="jaf7"/>
      </w:pPr>
      <w:r>
        <w:t>（１９）　レーダー及びその部分品</w:t>
      </w:r>
    </w:p>
    <w:p w:rsidR="0068032B" w:rsidRDefault="00221BF4">
      <w:pPr>
        <w:pStyle w:val="enf7"/>
      </w:pPr>
      <w:r>
        <w:t>19. radar systems and their components;</w:t>
      </w:r>
    </w:p>
    <w:p w:rsidR="0068032B" w:rsidRDefault="00221BF4">
      <w:pPr>
        <w:pStyle w:val="jaf7"/>
      </w:pPr>
      <w:r>
        <w:t>（２０）　信号処理装置（弾性波を利用するものを除く。）</w:t>
      </w:r>
    </w:p>
    <w:p w:rsidR="0068032B" w:rsidRDefault="00221BF4">
      <w:pPr>
        <w:pStyle w:val="enf7"/>
      </w:pPr>
      <w:r>
        <w:t>20. signal processing equipment (excluding equipment employing elastic waves);</w:t>
      </w:r>
    </w:p>
    <w:p w:rsidR="0068032B" w:rsidRDefault="00221BF4">
      <w:pPr>
        <w:pStyle w:val="jaf7"/>
      </w:pPr>
      <w:r>
        <w:t>（２１）　（１６）に掲げる貨物及びその部分品の試験装置、検査装置、製造用の装置及び工具並びにこれらの部分品及び附属品</w:t>
      </w:r>
    </w:p>
    <w:p w:rsidR="0068032B" w:rsidRDefault="00221BF4">
      <w:pPr>
        <w:pStyle w:val="enf7"/>
      </w:pPr>
      <w:r>
        <w:t>21. equipment and tools for testing, inspecting, or manufacturing the goods and their components stated in 16 and their components and accessories;</w:t>
      </w:r>
    </w:p>
    <w:p w:rsidR="0068032B" w:rsidRDefault="00221BF4">
      <w:pPr>
        <w:pStyle w:val="jaf7"/>
      </w:pPr>
      <w:r>
        <w:t>（２２）　光検出器用の光ファイバー及び光検出器の材料となる物質</w:t>
      </w:r>
    </w:p>
    <w:p w:rsidR="0068032B" w:rsidRDefault="00221BF4">
      <w:pPr>
        <w:pStyle w:val="enf7"/>
      </w:pPr>
      <w:r>
        <w:t>22. optical sensing fibers and materials used for optical sensors;</w:t>
      </w:r>
    </w:p>
    <w:p w:rsidR="0068032B" w:rsidRDefault="00221BF4">
      <w:pPr>
        <w:pStyle w:val="jaf7"/>
      </w:pPr>
      <w:r>
        <w:t>（２３）　ふっ化物及びこれを用いて製造した光ファイバーのプリフォーム</w:t>
      </w:r>
    </w:p>
    <w:p w:rsidR="0068032B" w:rsidRDefault="00221BF4">
      <w:pPr>
        <w:pStyle w:val="enf7"/>
      </w:pPr>
      <w:r>
        <w:t>23. fluoride compounds and optical fiber preforms made from these compounds;</w:t>
      </w:r>
    </w:p>
    <w:p w:rsidR="0068032B" w:rsidRDefault="00221BF4">
      <w:pPr>
        <w:pStyle w:val="jaf7"/>
      </w:pPr>
      <w:r>
        <w:t>（２４）　慣性航法装置、方向探知機及びアビオニクス装置並びにこれらの部分品</w:t>
      </w:r>
    </w:p>
    <w:p w:rsidR="0068032B" w:rsidRDefault="00221BF4">
      <w:pPr>
        <w:pStyle w:val="enf7"/>
      </w:pPr>
      <w:r>
        <w:t>24. inertial navigation equipment, direction finding equipment, and avionic equipment, and their components;</w:t>
      </w:r>
    </w:p>
    <w:p w:rsidR="0068032B" w:rsidRDefault="00221BF4">
      <w:pPr>
        <w:pStyle w:val="jaf7"/>
      </w:pPr>
      <w:r>
        <w:t>（２５）　航法装置及びアビオニクス装置の試験装置、検査装置及び製造用の装置</w:t>
      </w:r>
    </w:p>
    <w:p w:rsidR="0068032B" w:rsidRDefault="00221BF4">
      <w:pPr>
        <w:pStyle w:val="enf7"/>
      </w:pPr>
      <w:r>
        <w:t>25. equipment for inspecting, testing, or manufacturing navigation or avionic equipment;</w:t>
      </w:r>
    </w:p>
    <w:p w:rsidR="0068032B" w:rsidRDefault="00221BF4">
      <w:pPr>
        <w:pStyle w:val="jaf7"/>
      </w:pPr>
      <w:r>
        <w:t>（２６）　船舶、水中用の観測装置その他の水中における活動用の装置及び潜水用具並びにこれらの部分品及び附属品</w:t>
      </w:r>
    </w:p>
    <w:p w:rsidR="0068032B" w:rsidRDefault="00221BF4">
      <w:pPr>
        <w:pStyle w:val="enf7"/>
      </w:pPr>
      <w:r>
        <w:t>26. vessels, underwater vision systems and other equipment for underwater activities, underwater diving equipment, and their components and accessories;</w:t>
      </w:r>
    </w:p>
    <w:p w:rsidR="0068032B" w:rsidRDefault="00221BF4">
      <w:pPr>
        <w:pStyle w:val="jaf7"/>
      </w:pPr>
      <w:r>
        <w:t>（２７）　ディーゼルエンジン並びにトラクター並びにその部分品及び附属品</w:t>
      </w:r>
    </w:p>
    <w:p w:rsidR="0068032B" w:rsidRDefault="00221BF4">
      <w:pPr>
        <w:pStyle w:val="enf7"/>
      </w:pPr>
      <w:r>
        <w:t>27. diesel engines, tractors, and their components and accessories;</w:t>
      </w:r>
    </w:p>
    <w:p w:rsidR="0068032B" w:rsidRDefault="00221BF4">
      <w:pPr>
        <w:pStyle w:val="jaf7"/>
      </w:pPr>
      <w:r>
        <w:t>（２８）　航空機及びガスタービンエンジン並びにこれらの部分品</w:t>
      </w:r>
    </w:p>
    <w:p w:rsidR="0068032B" w:rsidRDefault="00221BF4">
      <w:pPr>
        <w:pStyle w:val="enf7"/>
      </w:pPr>
      <w:r>
        <w:t>28. aircraft, gas turbine engines, and their components;</w:t>
      </w:r>
    </w:p>
    <w:p w:rsidR="0068032B" w:rsidRDefault="00221BF4">
      <w:pPr>
        <w:pStyle w:val="jaf7"/>
      </w:pPr>
      <w:r>
        <w:t>（２９）　落下傘（可導式落下傘及びパラグライダーを含む。）並びにその部分品及び附属装置</w:t>
      </w:r>
    </w:p>
    <w:p w:rsidR="0068032B" w:rsidRDefault="00221BF4">
      <w:pPr>
        <w:pStyle w:val="enf7"/>
      </w:pPr>
      <w:r>
        <w:t>29. parachutes (including movable parachutes and paragliders) and their components and accessories;</w:t>
      </w:r>
    </w:p>
    <w:p w:rsidR="0068032B" w:rsidRDefault="00221BF4">
      <w:pPr>
        <w:pStyle w:val="jaf7"/>
      </w:pPr>
      <w:r>
        <w:t>（３０）　振動試験装置及びその部分品</w:t>
      </w:r>
    </w:p>
    <w:p w:rsidR="0068032B" w:rsidRDefault="00221BF4">
      <w:pPr>
        <w:pStyle w:val="enf7"/>
      </w:pPr>
      <w:r>
        <w:t>30. vibration testing equipment and their components;</w:t>
      </w:r>
    </w:p>
    <w:p w:rsidR="0068032B" w:rsidRDefault="00221BF4">
      <w:pPr>
        <w:pStyle w:val="jaf7"/>
      </w:pPr>
      <w:r>
        <w:t>（３１）　ガスタービンエンジンの部分品の測定装置、製造用の装置及び工具並びにこれらの附属品</w:t>
      </w:r>
    </w:p>
    <w:p w:rsidR="0068032B" w:rsidRDefault="00221BF4">
      <w:pPr>
        <w:pStyle w:val="enf7"/>
      </w:pPr>
      <w:r>
        <w:t>31. equipment for measuring gas turbine engine components, equipment and tools for manufacturing them, and accessories of these equipment and tools;</w:t>
      </w:r>
    </w:p>
    <w:p w:rsidR="0068032B" w:rsidRDefault="00221BF4">
      <w:pPr>
        <w:pStyle w:val="jaf7"/>
      </w:pPr>
      <w:r>
        <w:t>（３２）　石油精製用の装置及び触媒</w:t>
      </w:r>
    </w:p>
    <w:p w:rsidR="0068032B" w:rsidRDefault="00221BF4">
      <w:pPr>
        <w:pStyle w:val="enf7"/>
      </w:pPr>
      <w:r>
        <w:t>32. equipment and catalysts for oil refining;</w:t>
      </w:r>
    </w:p>
    <w:p w:rsidR="0068032B" w:rsidRDefault="00221BF4">
      <w:pPr>
        <w:pStyle w:val="jaf7"/>
      </w:pPr>
      <w:r>
        <w:t>（３３）　量子計算機その他の量子の特性を利用した装置及びその附属装置並びにこれらの部分品</w:t>
      </w:r>
    </w:p>
    <w:p w:rsidR="0068032B" w:rsidRDefault="00221BF4">
      <w:pPr>
        <w:pStyle w:val="enf7"/>
      </w:pPr>
      <w:r>
        <w:t>33. quantum computers and other equipment employing quantum properties and their accessories and components;</w:t>
      </w:r>
    </w:p>
    <w:p w:rsidR="0068032B" w:rsidRDefault="00221BF4">
      <w:pPr>
        <w:pStyle w:val="jaf7"/>
      </w:pPr>
      <w:r>
        <w:t>（３４）　電子顕微鏡、原子間力顕微鏡その他の顕微鏡及びこれらの顕微鏡とともに使用するように設計した装置</w:t>
      </w:r>
    </w:p>
    <w:p w:rsidR="0068032B" w:rsidRDefault="00221BF4">
      <w:pPr>
        <w:pStyle w:val="enf7"/>
      </w:pPr>
      <w:r>
        <w:t>34. electron microscopes, atomic force and other microscopes, and equipment specially designed for use with these microscopes;</w:t>
      </w:r>
    </w:p>
    <w:p w:rsidR="0068032B" w:rsidRDefault="00221BF4">
      <w:pPr>
        <w:pStyle w:val="jaf7"/>
      </w:pPr>
      <w:r>
        <w:t>（３５）　積層造形用の装置並びにこれに用いられる粉末状の金属及び金属合金</w:t>
      </w:r>
    </w:p>
    <w:p w:rsidR="0068032B" w:rsidRDefault="00221BF4">
      <w:pPr>
        <w:pStyle w:val="enf7"/>
      </w:pPr>
      <w:r>
        <w:t>35. additive manufacturing equipment and metal powders and metal alloys it uses;</w:t>
      </w:r>
    </w:p>
    <w:p w:rsidR="0068032B" w:rsidRDefault="00221BF4">
      <w:pPr>
        <w:pStyle w:val="jaf7"/>
      </w:pPr>
      <w:r>
        <w:t>（３６）　有機発光ダイオード、有機電界効果トランジスター及び有機太陽電池の製造用の装置</w:t>
      </w:r>
    </w:p>
    <w:p w:rsidR="0068032B" w:rsidRDefault="00221BF4">
      <w:pPr>
        <w:pStyle w:val="enf7"/>
      </w:pPr>
      <w:r>
        <w:t>36. equipment for manufacturing organic light emitting diodes, organic field-effect transistors, or organic photovoltaic cells;</w:t>
      </w:r>
    </w:p>
    <w:p w:rsidR="0068032B" w:rsidRDefault="00221BF4">
      <w:pPr>
        <w:pStyle w:val="jaf7"/>
      </w:pPr>
      <w:r>
        <w:t>（３７）　微小な電気機械システムの製造用の装置</w:t>
      </w:r>
    </w:p>
    <w:p w:rsidR="0068032B" w:rsidRDefault="00221BF4">
      <w:pPr>
        <w:pStyle w:val="enf7"/>
      </w:pPr>
      <w:r>
        <w:t>37. equipment for producing microelectromechanical systems;</w:t>
      </w:r>
    </w:p>
    <w:p w:rsidR="0068032B" w:rsidRDefault="00221BF4">
      <w:pPr>
        <w:pStyle w:val="jaf7"/>
      </w:pPr>
      <w:r>
        <w:t>（３８）　水素（太陽光、風力その他の再生可能エネルギーを利用して製造するものに限る。）を原料とする燃料及び変換効率の高い太陽電池の製造用の装置</w:t>
      </w:r>
    </w:p>
    <w:p w:rsidR="0068032B" w:rsidRDefault="00221BF4">
      <w:pPr>
        <w:pStyle w:val="enf7"/>
      </w:pPr>
      <w:r>
        <w:t>38. equipment for producing fuels from hydrogen (limited to hydrogen produced by using solar power, wind power, or any other renewable energy) and equipment for manufacturing highly efficient solar cells;</w:t>
      </w:r>
    </w:p>
    <w:p w:rsidR="0068032B" w:rsidRDefault="00221BF4">
      <w:pPr>
        <w:pStyle w:val="jaf7"/>
      </w:pPr>
      <w:r>
        <w:t>（３９）　真空ポンプ及び真空計</w:t>
      </w:r>
    </w:p>
    <w:p w:rsidR="0068032B" w:rsidRDefault="00221BF4">
      <w:pPr>
        <w:pStyle w:val="enf7"/>
      </w:pPr>
      <w:r>
        <w:t>39. vacuum pumps and vacuum gauges;</w:t>
      </w:r>
    </w:p>
    <w:p w:rsidR="0068032B" w:rsidRDefault="00221BF4">
      <w:pPr>
        <w:pStyle w:val="jaf7"/>
      </w:pPr>
      <w:r>
        <w:t>（４０）　極低温用に設計した冷却装置及びその附属装置並びにこれらの部分品</w:t>
      </w:r>
    </w:p>
    <w:p w:rsidR="0068032B" w:rsidRDefault="00221BF4">
      <w:pPr>
        <w:pStyle w:val="enf7"/>
      </w:pPr>
      <w:r>
        <w:t>40. cryogenic refrigeration systems, their accessories, and the components of these systems and accessories;</w:t>
      </w:r>
    </w:p>
    <w:p w:rsidR="0068032B" w:rsidRDefault="00221BF4">
      <w:pPr>
        <w:pStyle w:val="jaf7"/>
      </w:pPr>
      <w:r>
        <w:t>（４１）　集積回路から蓋及び封止材料を除去するための装置</w:t>
      </w:r>
    </w:p>
    <w:p w:rsidR="0068032B" w:rsidRDefault="00221BF4">
      <w:pPr>
        <w:pStyle w:val="enf7"/>
      </w:pPr>
      <w:r>
        <w:t>41. equipment for removing a lid and sealing materials from a packaged integrated circuit;</w:t>
      </w:r>
    </w:p>
    <w:p w:rsidR="0068032B" w:rsidRDefault="00221BF4">
      <w:pPr>
        <w:pStyle w:val="jaf7"/>
      </w:pPr>
      <w:r>
        <w:t>（４２）　量子収率の高い光検出器</w:t>
      </w:r>
    </w:p>
    <w:p w:rsidR="0068032B" w:rsidRDefault="00221BF4">
      <w:pPr>
        <w:pStyle w:val="enf7"/>
      </w:pPr>
      <w:r>
        <w:t>42. high quantum yield photodetectors;</w:t>
      </w:r>
    </w:p>
    <w:p w:rsidR="0068032B" w:rsidRDefault="00221BF4">
      <w:pPr>
        <w:pStyle w:val="jaf7"/>
      </w:pPr>
      <w:r>
        <w:t>（４３）　工作機械及びその部分品並びに工作機械用の数値制御装置</w:t>
      </w:r>
    </w:p>
    <w:p w:rsidR="0068032B" w:rsidRDefault="00221BF4">
      <w:pPr>
        <w:pStyle w:val="enf7"/>
      </w:pPr>
      <w:r>
        <w:t>43. machine tools, their components, and equipment for numerically controlling machine tools;</w:t>
      </w:r>
    </w:p>
    <w:p w:rsidR="0068032B" w:rsidRDefault="00221BF4">
      <w:pPr>
        <w:pStyle w:val="jaf7"/>
      </w:pPr>
      <w:r>
        <w:t>（４４）　電磁波による探知を困難にする機能を向上させる材料、ほぼ等しい割合の複数の元素で構成された合金その他の先端的な材料</w:t>
      </w:r>
    </w:p>
    <w:p w:rsidR="0068032B" w:rsidRDefault="00221BF4">
      <w:pPr>
        <w:pStyle w:val="enf7"/>
      </w:pPr>
      <w:r>
        <w:t>44. materials that can be used to make detection by electromagnetic waves more difficult, alloys composed of nearly equal proportions of multiple elements, and other advanced materials;</w:t>
      </w:r>
    </w:p>
    <w:p w:rsidR="0068032B" w:rsidRDefault="00221BF4">
      <w:pPr>
        <w:pStyle w:val="jaf7"/>
      </w:pPr>
      <w:r>
        <w:t>（４５）　導電性高分子、半導電性高分子及び電界発光の性質を有する高分子</w:t>
      </w:r>
    </w:p>
    <w:p w:rsidR="0068032B" w:rsidRDefault="00221BF4">
      <w:pPr>
        <w:pStyle w:val="enf7"/>
      </w:pPr>
      <w:r>
        <w:t>45. conductive polymers, semiconductive polymers, and electroluminescent polymers;</w:t>
      </w:r>
    </w:p>
    <w:p w:rsidR="0068032B" w:rsidRDefault="00221BF4">
      <w:pPr>
        <w:pStyle w:val="jaf7"/>
      </w:pPr>
      <w:r>
        <w:t>（４６）　暴動又は騒乱の鎮圧用の放水砲を用いた装置並びにその部分品及び附属品</w:t>
      </w:r>
    </w:p>
    <w:p w:rsidR="0068032B" w:rsidRDefault="00221BF4">
      <w:pPr>
        <w:pStyle w:val="enf7"/>
      </w:pPr>
      <w:r>
        <w:t>46. water cannon systems for riot or disturbance control and their components and accessories;</w:t>
      </w:r>
    </w:p>
    <w:p w:rsidR="0068032B" w:rsidRDefault="00221BF4">
      <w:pPr>
        <w:pStyle w:val="jaf7"/>
      </w:pPr>
      <w:r>
        <w:t>（４７）　警棒及びこれに類するもの並びにむち</w:t>
      </w:r>
    </w:p>
    <w:p w:rsidR="0068032B" w:rsidRDefault="00221BF4">
      <w:pPr>
        <w:pStyle w:val="enf7"/>
      </w:pPr>
      <w:r>
        <w:t>47. police batons and similar tools and whips;</w:t>
      </w:r>
    </w:p>
    <w:p w:rsidR="0068032B" w:rsidRDefault="00221BF4">
      <w:pPr>
        <w:pStyle w:val="jaf7"/>
      </w:pPr>
      <w:r>
        <w:t>（４８）　警察用のヘルメット及び盾並びにこれらの部分品</w:t>
      </w:r>
    </w:p>
    <w:p w:rsidR="0068032B" w:rsidRDefault="00221BF4">
      <w:pPr>
        <w:pStyle w:val="enf7"/>
      </w:pPr>
      <w:r>
        <w:t>48. police helmets and shields and their components;</w:t>
      </w:r>
    </w:p>
    <w:p w:rsidR="0068032B" w:rsidRDefault="00221BF4">
      <w:pPr>
        <w:pStyle w:val="jaf7"/>
      </w:pPr>
      <w:r>
        <w:t>（４９）　手錠、拘束衣その他の拘束のための器具並びにその部分品及び附属品</w:t>
      </w:r>
    </w:p>
    <w:p w:rsidR="0068032B" w:rsidRDefault="00221BF4">
      <w:pPr>
        <w:pStyle w:val="enf7"/>
      </w:pPr>
      <w:r>
        <w:t>49. handcuffs, strait jackets and other restraint devices, and their components and accessories;</w:t>
      </w:r>
    </w:p>
    <w:p w:rsidR="0068032B" w:rsidRDefault="00221BF4">
      <w:pPr>
        <w:pStyle w:val="jaf7"/>
      </w:pPr>
      <w:r>
        <w:t>（５０）　石油又は可燃性天然ガスの探査のための掘削に用いられる液体及び添加剤並びに高圧ポンプ</w:t>
      </w:r>
    </w:p>
    <w:p w:rsidR="0068032B" w:rsidRDefault="00221BF4">
      <w:pPr>
        <w:pStyle w:val="enf7"/>
      </w:pPr>
      <w:r>
        <w:t>50. fluids, additives, and high-pressure pumps used for drilling to explore oil or combustible natural gas;</w:t>
      </w:r>
    </w:p>
    <w:p w:rsidR="0068032B" w:rsidRDefault="00221BF4">
      <w:pPr>
        <w:pStyle w:val="jaf7"/>
      </w:pPr>
      <w:r>
        <w:t>（５１）　装置として用いられる環状の磁石</w:t>
      </w:r>
    </w:p>
    <w:p w:rsidR="0068032B" w:rsidRDefault="00221BF4">
      <w:pPr>
        <w:pStyle w:val="enf7"/>
      </w:pPr>
      <w:r>
        <w:t>51. ring magnets used as equipment;</w:t>
      </w:r>
    </w:p>
    <w:p w:rsidR="0068032B" w:rsidRDefault="00221BF4">
      <w:pPr>
        <w:pStyle w:val="jaf7"/>
      </w:pPr>
      <w:r>
        <w:t>（５２）　放射性物質を物理的に封じ込め、及び放射線を遮蔽するように設計した装置</w:t>
      </w:r>
    </w:p>
    <w:p w:rsidR="0068032B" w:rsidRDefault="00221BF4">
      <w:pPr>
        <w:pStyle w:val="enf7"/>
      </w:pPr>
      <w:r>
        <w:t>52. equipment designed to physically confine radioactive material or shield against radiation;</w:t>
      </w:r>
    </w:p>
    <w:p w:rsidR="0068032B" w:rsidRDefault="00221BF4">
      <w:pPr>
        <w:pStyle w:val="jaf7"/>
      </w:pPr>
      <w:r>
        <w:t>（５３）　催涙剤、くしゃみ剤及び爆薬並びにてき弾その他の爆発物並びに軍用及び民生用の火工品並びにこれらの部分品</w:t>
      </w:r>
    </w:p>
    <w:p w:rsidR="0068032B" w:rsidRDefault="00221BF4">
      <w:pPr>
        <w:pStyle w:val="enf7"/>
      </w:pPr>
      <w:r>
        <w:t xml:space="preserve">53. tear gas, liquid pepper, charges, grenades and other explosives, and </w:t>
      </w:r>
      <w:r>
        <w:t>pyrotechnic articles having dual military and commercial use, and their components;</w:t>
      </w:r>
    </w:p>
    <w:p w:rsidR="0068032B" w:rsidRDefault="00221BF4">
      <w:pPr>
        <w:pStyle w:val="jaf7"/>
      </w:pPr>
      <w:r>
        <w:t>（５４）　指紋の採取に用いられる粉末、染料及びインク</w:t>
      </w:r>
    </w:p>
    <w:p w:rsidR="0068032B" w:rsidRDefault="00221BF4">
      <w:pPr>
        <w:pStyle w:val="enf7"/>
      </w:pPr>
      <w:r>
        <w:t>54. fingerprinting powders, dyes, and ink;</w:t>
      </w:r>
    </w:p>
    <w:p w:rsidR="0068032B" w:rsidRDefault="00221BF4">
      <w:pPr>
        <w:pStyle w:val="jaf7"/>
      </w:pPr>
      <w:r>
        <w:t>（５５）　個人用の線量計及び鉱業その他の産業で使用される生命又は身体を防護するための装置並びにこれらの部分品</w:t>
      </w:r>
    </w:p>
    <w:p w:rsidR="0068032B" w:rsidRDefault="00221BF4">
      <w:pPr>
        <w:pStyle w:val="enf7"/>
      </w:pPr>
      <w:r>
        <w:t>55. personal radiation monitoring dosimeters and other equipment to protect against hazards used in mining and other civil industries, and their components;</w:t>
      </w:r>
    </w:p>
    <w:p w:rsidR="0068032B" w:rsidRDefault="00221BF4">
      <w:pPr>
        <w:pStyle w:val="jaf7"/>
      </w:pPr>
      <w:r>
        <w:t>（５６）　放射線の探知、監視又は測定のための装置及び放射線写真用の装置</w:t>
      </w:r>
    </w:p>
    <w:p w:rsidR="0068032B" w:rsidRDefault="00221BF4">
      <w:pPr>
        <w:pStyle w:val="enf7"/>
      </w:pPr>
      <w:r>
        <w:t>56. radiation detection, monitoring, and measurement equipment and radiographic equipment;</w:t>
      </w:r>
    </w:p>
    <w:p w:rsidR="0068032B" w:rsidRDefault="00221BF4">
      <w:pPr>
        <w:pStyle w:val="jaf7"/>
      </w:pPr>
      <w:r>
        <w:t>（５７）　電解槽、粒子加速器、電気業用に設計した自動制御装置、フロンガス又は冷却水を用いた冷却装置及び複合材料、繊維、プリプレグ又はプリフォームの製造用の装置</w:t>
      </w:r>
    </w:p>
    <w:p w:rsidR="0068032B" w:rsidRDefault="00221BF4">
      <w:pPr>
        <w:pStyle w:val="enf7"/>
      </w:pPr>
      <w:r>
        <w:t>57. electrolytic cells, particle accelerators, automatic control systems designed for power industries, Freon and chilled water cooling systems and composite materials, and equipment for producing fibers, prepregs, or preforms;</w:t>
      </w:r>
    </w:p>
    <w:p w:rsidR="0068032B" w:rsidRDefault="00221BF4">
      <w:pPr>
        <w:pStyle w:val="jaf7"/>
      </w:pPr>
      <w:r>
        <w:t>（５８）　複合材料に用いられる繊維</w:t>
      </w:r>
    </w:p>
    <w:p w:rsidR="0068032B" w:rsidRDefault="00221BF4">
      <w:pPr>
        <w:pStyle w:val="enf7"/>
      </w:pPr>
      <w:r>
        <w:t>58. fibers used for composite materials;</w:t>
      </w:r>
    </w:p>
    <w:p w:rsidR="0068032B" w:rsidRDefault="00221BF4">
      <w:pPr>
        <w:pStyle w:val="jaf7"/>
      </w:pPr>
      <w:r>
        <w:t>（５９）　ワクチン、免疫毒素並びに軍用の細菌製剤の原料として用いられる生物、毒素若しくはそのサブユニット又は遺伝子を含む医療製品及び診断用又は食品検査用のキット</w:t>
      </w:r>
    </w:p>
    <w:p w:rsidR="0068032B" w:rsidRDefault="00221BF4">
      <w:pPr>
        <w:pStyle w:val="enf7"/>
      </w:pPr>
      <w:r>
        <w:t xml:space="preserve">59. vaccines, immunotoxins, and medical products containing living </w:t>
      </w:r>
      <w:r>
        <w:t>organisms, toxins or their subunits or genes used as raw materials of biological warfare agents, and diagnostic and food testing kits;</w:t>
      </w:r>
    </w:p>
    <w:p w:rsidR="0068032B" w:rsidRDefault="00221BF4">
      <w:pPr>
        <w:pStyle w:val="jaf7"/>
      </w:pPr>
      <w:r>
        <w:t>（６０）　トリメチレントリニトロアミンその他のエネルギー源となる物質を含む市販の爆薬及び導爆線その他の火工品並びに気体の三ふっ化窒素</w:t>
      </w:r>
    </w:p>
    <w:p w:rsidR="0068032B" w:rsidRDefault="00221BF4">
      <w:pPr>
        <w:pStyle w:val="enf7"/>
      </w:pPr>
      <w:r>
        <w:t>60. commercially available explosives that contain trimethylenetrinitramine or other energetic materials, detonating fuses, other blasting supplies, and nitrogen trifluoride gas.</w:t>
      </w:r>
    </w:p>
    <w:p w:rsidR="0068032B" w:rsidRDefault="00221BF4">
      <w:pPr>
        <w:pStyle w:val="jaf7"/>
      </w:pPr>
      <w:r>
        <w:t>（６１）　軍用の化学製剤の原料となる物質又は軍用の化学製剤と同等の毒性を有する物質若しくはその原料となる物質を含む混合物及び軍用の化学製剤の原料となる物質を含む医療用、分析用、診断用又は食品検査用のキット</w:t>
      </w:r>
    </w:p>
    <w:p w:rsidR="0068032B" w:rsidRDefault="00221BF4">
      <w:pPr>
        <w:pStyle w:val="enf7"/>
      </w:pPr>
      <w:r>
        <w:t>61. mixtures that contain substances used as raw materials for chemical warfare agents, substances that are as toxic as chemical warfare agents, or substances used as raw materials for these agents; as well as medical, analytical, diagnostic, and food testing kits that contain substances used as raw materials for chemical warfare agents;</w:t>
      </w:r>
    </w:p>
    <w:p w:rsidR="0068032B" w:rsidRDefault="00221BF4">
      <w:pPr>
        <w:pStyle w:val="jaf7"/>
      </w:pPr>
      <w:r>
        <w:t>（６２）　ポリアリーレンエーテルケトン</w:t>
      </w:r>
    </w:p>
    <w:p w:rsidR="0068032B" w:rsidRDefault="00221BF4">
      <w:pPr>
        <w:pStyle w:val="enf7"/>
      </w:pPr>
      <w:r>
        <w:t>62. polyarylene ether ketones;</w:t>
      </w:r>
    </w:p>
    <w:p w:rsidR="0068032B" w:rsidRDefault="00221BF4">
      <w:pPr>
        <w:pStyle w:val="jaf7"/>
      </w:pPr>
      <w:r>
        <w:t>（６３）　ニッケル及び銅の合金製の板、硬度が高い鋼製又は炭化タングステン製の玉軸受、りん酸トリブチル、硝酸、ふっ素並びにアルファ線源に用いられる物質</w:t>
      </w:r>
    </w:p>
    <w:p w:rsidR="0068032B" w:rsidRDefault="00221BF4">
      <w:pPr>
        <w:pStyle w:val="enf7"/>
      </w:pPr>
      <w:r>
        <w:t>63. nickel and copper alloy plates, hardened steel or tungsten carbide precision ball bearings, tributyl phosphate, nitric acid, fluorine, and alpha-emitting radionuclides;</w:t>
      </w:r>
    </w:p>
    <w:p w:rsidR="0068032B" w:rsidRDefault="00221BF4">
      <w:pPr>
        <w:pStyle w:val="jaf7"/>
      </w:pPr>
      <w:r>
        <w:t>（６４）　爆発物又は起爆装置の探知装置及びその部分品</w:t>
      </w:r>
    </w:p>
    <w:p w:rsidR="0068032B" w:rsidRDefault="00221BF4">
      <w:pPr>
        <w:pStyle w:val="enf7"/>
      </w:pPr>
      <w:r>
        <w:t>64. explosives or detonator detection equipment and its components;</w:t>
      </w:r>
    </w:p>
    <w:p w:rsidR="0068032B" w:rsidRDefault="00221BF4">
      <w:pPr>
        <w:pStyle w:val="jaf7"/>
      </w:pPr>
      <w:r>
        <w:t>（６５）　透視装置及びその部分品</w:t>
      </w:r>
    </w:p>
    <w:p w:rsidR="0068032B" w:rsidRDefault="00221BF4">
      <w:pPr>
        <w:pStyle w:val="enf7"/>
      </w:pPr>
      <w:r>
        <w:t>65. Fluoroscopes and their components;</w:t>
      </w:r>
    </w:p>
    <w:p w:rsidR="0068032B" w:rsidRDefault="00221BF4">
      <w:pPr>
        <w:pStyle w:val="jaf7"/>
      </w:pPr>
      <w:r>
        <w:t>（６６）　高速度で動作する軸受及び高温用若しくは低温用に設計し、又は磁気を用いた軸受</w:t>
      </w:r>
    </w:p>
    <w:p w:rsidR="0068032B" w:rsidRDefault="00221BF4">
      <w:pPr>
        <w:pStyle w:val="enf7"/>
      </w:pPr>
      <w:r>
        <w:t>66. bearings that operate at high speeds, bearings designed to function at high or low temperatures, and magnetic bearings;</w:t>
      </w:r>
    </w:p>
    <w:p w:rsidR="0068032B" w:rsidRDefault="00221BF4">
      <w:pPr>
        <w:pStyle w:val="jaf7"/>
      </w:pPr>
      <w:r>
        <w:t>（６７）　ステンレス鋼製その他の合金製の管、継手及び弁</w:t>
      </w:r>
    </w:p>
    <w:p w:rsidR="0068032B" w:rsidRDefault="00221BF4">
      <w:pPr>
        <w:pStyle w:val="enf7"/>
      </w:pPr>
      <w:r>
        <w:t>67. piping, joints, and valves that are made of stainless steel or other alloys;</w:t>
      </w:r>
    </w:p>
    <w:p w:rsidR="0068032B" w:rsidRDefault="00221BF4">
      <w:pPr>
        <w:pStyle w:val="jaf7"/>
      </w:pPr>
      <w:r>
        <w:t>（６８）　溶融した金属用の電磁ポンプ</w:t>
      </w:r>
    </w:p>
    <w:p w:rsidR="0068032B" w:rsidRDefault="00221BF4">
      <w:pPr>
        <w:pStyle w:val="enf7"/>
      </w:pPr>
      <w:r>
        <w:t>68. electromagnetic pumps compatible with molten metals;</w:t>
      </w:r>
    </w:p>
    <w:p w:rsidR="0068032B" w:rsidRDefault="00221BF4">
      <w:pPr>
        <w:pStyle w:val="jaf7"/>
      </w:pPr>
      <w:r>
        <w:t>（６９）　可搬型の発電機及びその部分品</w:t>
      </w:r>
    </w:p>
    <w:p w:rsidR="0068032B" w:rsidRDefault="00221BF4">
      <w:pPr>
        <w:pStyle w:val="enf7"/>
      </w:pPr>
      <w:r>
        <w:t>69. portable electric generators and their components;</w:t>
      </w:r>
    </w:p>
    <w:p w:rsidR="0068032B" w:rsidRDefault="00221BF4">
      <w:pPr>
        <w:pStyle w:val="jaf7"/>
      </w:pPr>
      <w:r>
        <w:t>（７０）　ベローズ弁</w:t>
      </w:r>
    </w:p>
    <w:p w:rsidR="0068032B" w:rsidRDefault="00221BF4">
      <w:pPr>
        <w:pStyle w:val="enf7"/>
      </w:pPr>
      <w:r>
        <w:t>70. bellows sealed valves;</w:t>
      </w:r>
    </w:p>
    <w:p w:rsidR="0068032B" w:rsidRDefault="00221BF4">
      <w:pPr>
        <w:pStyle w:val="jaf7"/>
      </w:pPr>
      <w:r>
        <w:t>（７１）　歯車の製造用又は仕上げ用の機械</w:t>
      </w:r>
    </w:p>
    <w:p w:rsidR="0068032B" w:rsidRDefault="00221BF4">
      <w:pPr>
        <w:pStyle w:val="enf7"/>
      </w:pPr>
      <w:r>
        <w:t>71. machinery for manufacturing or finishing gears;</w:t>
      </w:r>
    </w:p>
    <w:p w:rsidR="0068032B" w:rsidRDefault="00221BF4">
      <w:pPr>
        <w:pStyle w:val="jaf7"/>
      </w:pPr>
      <w:r>
        <w:t>（７２）　寸法の測定装置</w:t>
      </w:r>
    </w:p>
    <w:p w:rsidR="0068032B" w:rsidRDefault="00221BF4">
      <w:pPr>
        <w:pStyle w:val="enf7"/>
      </w:pPr>
      <w:r>
        <w:t>72. devices for measuring dimensions;</w:t>
      </w:r>
    </w:p>
    <w:p w:rsidR="0068032B" w:rsidRDefault="00221BF4">
      <w:pPr>
        <w:pStyle w:val="jaf7"/>
      </w:pPr>
      <w:r>
        <w:t>（７３）　センサーから送信された情報を即時に処理し、プログラム又はデータの作成又は変更を行うことができるロボット</w:t>
      </w:r>
    </w:p>
    <w:p w:rsidR="0068032B" w:rsidRDefault="00221BF4">
      <w:pPr>
        <w:pStyle w:val="enf7"/>
      </w:pPr>
      <w:r>
        <w:t xml:space="preserve">73. robots capable of instantaneously processing information transmitted from sensors and generating or modifying </w:t>
      </w:r>
      <w:r>
        <w:t>programs or data;</w:t>
      </w:r>
    </w:p>
    <w:p w:rsidR="0068032B" w:rsidRDefault="00221BF4">
      <w:pPr>
        <w:pStyle w:val="jaf7"/>
      </w:pPr>
      <w:r>
        <w:t>（７４）　（４３）又は（７１）から（７３）までに掲げる貨物に使用するように設計した組立品、回路基板及び刃</w:t>
      </w:r>
    </w:p>
    <w:p w:rsidR="0068032B" w:rsidRDefault="00221BF4">
      <w:pPr>
        <w:pStyle w:val="enf7"/>
      </w:pPr>
      <w:r>
        <w:t>74. assemblies, circuit boards, or inserts designed for use in the goods stated in 43 or in 71 through 73;</w:t>
      </w:r>
    </w:p>
    <w:p w:rsidR="0068032B" w:rsidRDefault="00221BF4">
      <w:pPr>
        <w:pStyle w:val="jaf7"/>
      </w:pPr>
      <w:r>
        <w:t>（７５）　アイソスタチックプレス</w:t>
      </w:r>
    </w:p>
    <w:p w:rsidR="0068032B" w:rsidRDefault="00221BF4">
      <w:pPr>
        <w:pStyle w:val="enf7"/>
      </w:pPr>
      <w:r>
        <w:t>75. isostatic presses;</w:t>
      </w:r>
    </w:p>
    <w:p w:rsidR="0068032B" w:rsidRDefault="00221BF4">
      <w:pPr>
        <w:pStyle w:val="jaf7"/>
      </w:pPr>
      <w:r>
        <w:t>（７６）　ベローズの製造用の装置</w:t>
      </w:r>
    </w:p>
    <w:p w:rsidR="0068032B" w:rsidRDefault="00221BF4">
      <w:pPr>
        <w:pStyle w:val="enf7"/>
      </w:pPr>
      <w:r>
        <w:t>76. equipment for manufacturing bellows;</w:t>
      </w:r>
    </w:p>
    <w:p w:rsidR="0068032B" w:rsidRDefault="00221BF4">
      <w:pPr>
        <w:pStyle w:val="jaf7"/>
      </w:pPr>
      <w:r>
        <w:t>（７７）　レーザー溶接機、アーク溶接機及び電子ビーム溶接機</w:t>
      </w:r>
    </w:p>
    <w:p w:rsidR="0068032B" w:rsidRDefault="00221BF4">
      <w:pPr>
        <w:pStyle w:val="enf7"/>
      </w:pPr>
      <w:r>
        <w:t>77. laser welding machines, arc welders, and electron beam welders;</w:t>
      </w:r>
    </w:p>
    <w:p w:rsidR="0068032B" w:rsidRDefault="00221BF4">
      <w:pPr>
        <w:pStyle w:val="jaf7"/>
      </w:pPr>
      <w:r>
        <w:t>（７８）　ニッケル及び銅の合金製の装置</w:t>
      </w:r>
    </w:p>
    <w:p w:rsidR="0068032B" w:rsidRDefault="00221BF4">
      <w:pPr>
        <w:pStyle w:val="enf7"/>
      </w:pPr>
      <w:r>
        <w:t>78. nickel and copper alloy equipment;</w:t>
      </w:r>
    </w:p>
    <w:p w:rsidR="0068032B" w:rsidRDefault="00221BF4">
      <w:pPr>
        <w:pStyle w:val="jaf7"/>
      </w:pPr>
      <w:r>
        <w:t>（７９）　大型のボーリング機械及び鉱業で使用される大型の土木機械</w:t>
      </w:r>
    </w:p>
    <w:p w:rsidR="0068032B" w:rsidRDefault="00221BF4">
      <w:pPr>
        <w:pStyle w:val="enf7"/>
      </w:pPr>
      <w:r>
        <w:t xml:space="preserve">79. large boring machines and large </w:t>
      </w:r>
      <w:r>
        <w:t>earth-moving machines used in mining;</w:t>
      </w:r>
    </w:p>
    <w:p w:rsidR="0068032B" w:rsidRDefault="00221BF4">
      <w:pPr>
        <w:pStyle w:val="jaf7"/>
      </w:pPr>
      <w:r>
        <w:t>（８０）　ニッケル又はアルミニウムによる電気メッキ用の装置</w:t>
      </w:r>
    </w:p>
    <w:p w:rsidR="0068032B" w:rsidRDefault="00221BF4">
      <w:pPr>
        <w:pStyle w:val="enf7"/>
      </w:pPr>
      <w:r>
        <w:t>80. equipment for electroplating nickel or aluminum;</w:t>
      </w:r>
    </w:p>
    <w:p w:rsidR="0068032B" w:rsidRDefault="00221BF4">
      <w:pPr>
        <w:pStyle w:val="jaf7"/>
      </w:pPr>
      <w:r>
        <w:t>（８１）　電動機とともに使用するように設計した産業用のポンプ</w:t>
      </w:r>
    </w:p>
    <w:p w:rsidR="0068032B" w:rsidRDefault="00221BF4">
      <w:pPr>
        <w:pStyle w:val="enf7"/>
      </w:pPr>
      <w:r>
        <w:t>81. industrial pumps designed to operate in combination with an electric motor;</w:t>
      </w:r>
    </w:p>
    <w:p w:rsidR="0068032B" w:rsidRDefault="00221BF4">
      <w:pPr>
        <w:pStyle w:val="jaf7"/>
      </w:pPr>
      <w:r>
        <w:t>（８２）　高真空で使用するように設計した管、継手、弁、ガスケットその他の装置</w:t>
      </w:r>
    </w:p>
    <w:p w:rsidR="0068032B" w:rsidRDefault="00221BF4">
      <w:pPr>
        <w:pStyle w:val="enf7"/>
      </w:pPr>
      <w:r>
        <w:t>82. piping, joints, valves, gaskets, and other equipment designed for use in a high vacuum;</w:t>
      </w:r>
    </w:p>
    <w:p w:rsidR="0068032B" w:rsidRDefault="00221BF4">
      <w:pPr>
        <w:pStyle w:val="jaf7"/>
      </w:pPr>
      <w:r>
        <w:t>（８３）　絞りスピニング加工機及びしごきスピニング加工機</w:t>
      </w:r>
    </w:p>
    <w:p w:rsidR="0068032B" w:rsidRDefault="00221BF4">
      <w:pPr>
        <w:pStyle w:val="enf7"/>
      </w:pPr>
      <w:r>
        <w:t>83. spin forming and flow forming machines;</w:t>
      </w:r>
    </w:p>
    <w:p w:rsidR="0068032B" w:rsidRDefault="00221BF4">
      <w:pPr>
        <w:pStyle w:val="jaf7"/>
      </w:pPr>
      <w:r>
        <w:t>（８４）　遠心力式釣合い試験機</w:t>
      </w:r>
    </w:p>
    <w:p w:rsidR="0068032B" w:rsidRDefault="00221BF4">
      <w:pPr>
        <w:pStyle w:val="enf7"/>
      </w:pPr>
      <w:r>
        <w:t>84. centrifugal balancing machines;</w:t>
      </w:r>
    </w:p>
    <w:p w:rsidR="0068032B" w:rsidRDefault="00221BF4">
      <w:pPr>
        <w:pStyle w:val="jaf7"/>
      </w:pPr>
      <w:r>
        <w:t>（８５）　オーステナイト系ステンレス鋼製の板、弁、管及びタンクその他の容器</w:t>
      </w:r>
    </w:p>
    <w:p w:rsidR="0068032B" w:rsidRDefault="00221BF4">
      <w:pPr>
        <w:pStyle w:val="enf7"/>
      </w:pPr>
      <w:r>
        <w:t>85. austenitic stainless steel plate, valves, piping, and tanks and other containers;</w:t>
      </w:r>
    </w:p>
    <w:p w:rsidR="0068032B" w:rsidRDefault="00221BF4">
      <w:pPr>
        <w:pStyle w:val="jaf6"/>
      </w:pPr>
      <w:r>
        <w:t>二の二　次に掲げる貨物であつて、経済産業省令で定めるもの（前三号に掲げる貨物を除く。）</w:t>
      </w:r>
    </w:p>
    <w:p w:rsidR="0068032B" w:rsidRDefault="00221BF4">
      <w:pPr>
        <w:pStyle w:val="enf6"/>
      </w:pPr>
      <w:r>
        <w:t>(ii)-2 the goods stated below that have been specified by Order of the Ministry of Economy, Trade and Industry (excluding the goods stated in the preceding three items):</w:t>
      </w:r>
    </w:p>
    <w:p w:rsidR="0068032B" w:rsidRDefault="00221BF4">
      <w:pPr>
        <w:pStyle w:val="jaf9"/>
      </w:pPr>
      <w:r>
        <w:t>イ　木材及びその製品のうち、次に掲げるもの</w:t>
      </w:r>
    </w:p>
    <w:p w:rsidR="0068032B" w:rsidRDefault="00221BF4">
      <w:pPr>
        <w:pStyle w:val="enf9"/>
      </w:pPr>
      <w:r>
        <w:t>(a) wood and articles of wood, as set forth in the following:</w:t>
      </w:r>
    </w:p>
    <w:p w:rsidR="0068032B" w:rsidRDefault="00221BF4">
      <w:pPr>
        <w:pStyle w:val="jafc"/>
      </w:pPr>
      <w:r>
        <w:t>（１）　化粧ばり用単板及び合板用単板並びにこれらに類する積層木材用単板並びにその他の縦にひき、平削りし、又は丸剥ぎした木材</w:t>
      </w:r>
    </w:p>
    <w:p w:rsidR="0068032B" w:rsidRDefault="00221BF4">
      <w:pPr>
        <w:pStyle w:val="enfc"/>
      </w:pPr>
      <w:r>
        <w:t>1. sheets for veneering, for plywood or for similar laminated wood and other wood, sawn lengthwise, sliced or peeled;</w:t>
      </w:r>
    </w:p>
    <w:p w:rsidR="0068032B" w:rsidRDefault="00221BF4">
      <w:pPr>
        <w:pStyle w:val="jafc"/>
      </w:pPr>
      <w:r>
        <w:t>（２）　木製のたる、おけその他これらに類する容器及び木製のこれらの部分品</w:t>
      </w:r>
    </w:p>
    <w:p w:rsidR="0068032B" w:rsidRDefault="00221BF4">
      <w:pPr>
        <w:pStyle w:val="enfc"/>
      </w:pPr>
      <w:r>
        <w:t>2. casks, barrels, vats, tubs and other coopers' products and parts thereof, of wood;</w:t>
      </w:r>
    </w:p>
    <w:p w:rsidR="0068032B" w:rsidRDefault="00221BF4">
      <w:pPr>
        <w:pStyle w:val="jaf9"/>
      </w:pPr>
      <w:r>
        <w:t>ロ　鉄鋼製の貯蔵タンクその他これに類する容器</w:t>
      </w:r>
    </w:p>
    <w:p w:rsidR="0068032B" w:rsidRDefault="00221BF4">
      <w:pPr>
        <w:pStyle w:val="enf9"/>
      </w:pPr>
      <w:r>
        <w:t>(b) reservoirs, tanks, vats and similar containers of iron or steel;</w:t>
      </w:r>
    </w:p>
    <w:p w:rsidR="0068032B" w:rsidRDefault="00221BF4">
      <w:pPr>
        <w:pStyle w:val="jaf9"/>
      </w:pPr>
      <w:r>
        <w:t>ハ　手工具用又は加工機械用の互換性工具並びに機械用又は器具用のナイフ及び刃</w:t>
      </w:r>
    </w:p>
    <w:p w:rsidR="0068032B" w:rsidRDefault="00221BF4">
      <w:pPr>
        <w:pStyle w:val="enf9"/>
      </w:pPr>
      <w:r>
        <w:t>(c) interchangeable tools for hand tools, or for machine-tools, and knives and cutting blades for machine or tools;</w:t>
      </w:r>
    </w:p>
    <w:p w:rsidR="0068032B" w:rsidRDefault="00221BF4">
      <w:pPr>
        <w:pStyle w:val="jaf9"/>
      </w:pPr>
      <w:r>
        <w:t>ニ　ボイラー及び機械類並びにこれらの部分品及び附属品のうち、次に掲げるもの</w:t>
      </w:r>
    </w:p>
    <w:p w:rsidR="0068032B" w:rsidRDefault="00221BF4">
      <w:pPr>
        <w:pStyle w:val="enf9"/>
      </w:pPr>
      <w:r>
        <w:t>(d) boilers and machinery and mechanical appliances, and parts and accessories therefor, as set forth in the following:</w:t>
      </w:r>
    </w:p>
    <w:p w:rsidR="0068032B" w:rsidRDefault="00221BF4">
      <w:pPr>
        <w:pStyle w:val="jafc"/>
      </w:pPr>
      <w:r>
        <w:t>（１）　蒸気発生ボイラー及び過熱水ボイラー並びにこれらの部分品</w:t>
      </w:r>
    </w:p>
    <w:p w:rsidR="0068032B" w:rsidRDefault="00221BF4">
      <w:pPr>
        <w:pStyle w:val="enfc"/>
      </w:pPr>
      <w:r>
        <w:t>1. steam or other vapour generating boilers and super-heated water boilers and parts therefor;</w:t>
      </w:r>
    </w:p>
    <w:p w:rsidR="0068032B" w:rsidRDefault="00221BF4">
      <w:pPr>
        <w:pStyle w:val="jafc"/>
      </w:pPr>
      <w:r>
        <w:t>（２）　発生炉ガス発生機、水性ガス発生機又はアセチレンガス発生機その他これに類する湿式ガス発生機の部分品</w:t>
      </w:r>
    </w:p>
    <w:p w:rsidR="0068032B" w:rsidRDefault="00221BF4">
      <w:pPr>
        <w:pStyle w:val="enfc"/>
      </w:pPr>
      <w:r>
        <w:t>2. parts of producer gas or water gas generators, acetylene gas generators and similar water process gas generators;</w:t>
      </w:r>
    </w:p>
    <w:p w:rsidR="0068032B" w:rsidRDefault="00221BF4">
      <w:pPr>
        <w:pStyle w:val="jafc"/>
      </w:pPr>
      <w:r>
        <w:t>（３）　蒸気タービンの部分品</w:t>
      </w:r>
    </w:p>
    <w:p w:rsidR="0068032B" w:rsidRDefault="00221BF4">
      <w:pPr>
        <w:pStyle w:val="enfc"/>
      </w:pPr>
      <w:r>
        <w:t>3. parts of steam turbines;</w:t>
      </w:r>
    </w:p>
    <w:p w:rsidR="0068032B" w:rsidRDefault="00221BF4">
      <w:pPr>
        <w:pStyle w:val="jafc"/>
      </w:pPr>
      <w:r>
        <w:t>（４）　反動エンジン、液体原動機及び気体原動機</w:t>
      </w:r>
    </w:p>
    <w:p w:rsidR="0068032B" w:rsidRDefault="00221BF4">
      <w:pPr>
        <w:pStyle w:val="enfc"/>
      </w:pPr>
      <w:r>
        <w:t>4. reaction engines, hydraulic power engines and motors and pneumatic power engines and motors;</w:t>
      </w:r>
    </w:p>
    <w:p w:rsidR="0068032B" w:rsidRDefault="00221BF4">
      <w:pPr>
        <w:pStyle w:val="jafc"/>
      </w:pPr>
      <w:r>
        <w:t>（５）　気体ポンプ、真空ポンプ、気体圧縮機、ファン、換気用若しくは循環用のフード又は密閉形の生物学的安全キャビネットの部分品</w:t>
      </w:r>
    </w:p>
    <w:p w:rsidR="0068032B" w:rsidRDefault="00221BF4">
      <w:pPr>
        <w:pStyle w:val="enfc"/>
      </w:pPr>
      <w:r>
        <w:t>5. parts of air or vacuum pumps, air or other gas compressors and fans, ventilating or recycling hoods, and gas-tight biological safety cabinets;</w:t>
      </w:r>
    </w:p>
    <w:p w:rsidR="0068032B" w:rsidRDefault="00221BF4">
      <w:pPr>
        <w:pStyle w:val="jafc"/>
      </w:pPr>
      <w:r>
        <w:t>（６）　エアコンディショナー</w:t>
      </w:r>
    </w:p>
    <w:p w:rsidR="0068032B" w:rsidRDefault="00221BF4">
      <w:pPr>
        <w:pStyle w:val="enfc"/>
      </w:pPr>
      <w:r>
        <w:t>6. air conditioning machines;</w:t>
      </w:r>
    </w:p>
    <w:p w:rsidR="0068032B" w:rsidRDefault="00221BF4">
      <w:pPr>
        <w:pStyle w:val="jafc"/>
      </w:pPr>
      <w:r>
        <w:t>（７）　カレンダーその他のロール機の部分品</w:t>
      </w:r>
    </w:p>
    <w:p w:rsidR="0068032B" w:rsidRDefault="00221BF4">
      <w:pPr>
        <w:pStyle w:val="enfc"/>
      </w:pPr>
      <w:r>
        <w:t>7. parts of calendering or other rolling machines;</w:t>
      </w:r>
    </w:p>
    <w:p w:rsidR="0068032B" w:rsidRDefault="00221BF4">
      <w:pPr>
        <w:pStyle w:val="jafc"/>
      </w:pPr>
      <w:r>
        <w:t>（８）　遠心分離機及びその部分品</w:t>
      </w:r>
    </w:p>
    <w:p w:rsidR="0068032B" w:rsidRDefault="00221BF4">
      <w:pPr>
        <w:pStyle w:val="enfc"/>
      </w:pPr>
      <w:r>
        <w:t>8. centrifuges and parts therefor;</w:t>
      </w:r>
    </w:p>
    <w:p w:rsidR="0068032B" w:rsidRDefault="00221BF4">
      <w:pPr>
        <w:pStyle w:val="jafc"/>
      </w:pPr>
      <w:r>
        <w:t>（９）　噴射用、散布用又は噴霧用の機器及びこれらの部分品</w:t>
      </w:r>
    </w:p>
    <w:p w:rsidR="0068032B" w:rsidRDefault="00221BF4">
      <w:pPr>
        <w:pStyle w:val="enfc"/>
      </w:pPr>
      <w:r>
        <w:t>9. mechanical appliances for projecting, dispersing or spraying liquids or powders and parts therefor;</w:t>
      </w:r>
    </w:p>
    <w:p w:rsidR="0068032B" w:rsidRDefault="00221BF4">
      <w:pPr>
        <w:pStyle w:val="jafc"/>
      </w:pPr>
      <w:r>
        <w:t>（１０）　プーリータックル及びホイスト</w:t>
      </w:r>
    </w:p>
    <w:p w:rsidR="0068032B" w:rsidRDefault="00221BF4">
      <w:pPr>
        <w:pStyle w:val="enfc"/>
      </w:pPr>
      <w:r>
        <w:t>10. pulley tackle and hoists;</w:t>
      </w:r>
    </w:p>
    <w:p w:rsidR="0068032B" w:rsidRDefault="00221BF4">
      <w:pPr>
        <w:pStyle w:val="jafc"/>
      </w:pPr>
      <w:r>
        <w:t>（１１）　デリック、クレーン、移動式リフティングフレーム、ストラッドルキャリヤー及びクレーンを装備した作業トラック</w:t>
      </w:r>
    </w:p>
    <w:p w:rsidR="0068032B" w:rsidRDefault="00221BF4">
      <w:pPr>
        <w:pStyle w:val="enfc"/>
      </w:pPr>
      <w:r>
        <w:t>11. derricks, cranes, mobile lifting frames, straddle carriers and works trucks fitted with a crane;</w:t>
      </w:r>
    </w:p>
    <w:p w:rsidR="0068032B" w:rsidRDefault="00221BF4">
      <w:pPr>
        <w:pStyle w:val="jafc"/>
      </w:pPr>
      <w:r>
        <w:t>（１２）　昇降機、コンベヤその他の持上げ用、荷扱い用、積込み用又は荷卸し用の機械</w:t>
      </w:r>
    </w:p>
    <w:p w:rsidR="0068032B" w:rsidRDefault="00221BF4">
      <w:pPr>
        <w:pStyle w:val="enfc"/>
      </w:pPr>
      <w:r>
        <w:t xml:space="preserve">12. lifts, conveyors, and other lifting, </w:t>
      </w:r>
      <w:r>
        <w:t>handling, loading or unloading machinery;</w:t>
      </w:r>
    </w:p>
    <w:p w:rsidR="0068032B" w:rsidRDefault="00221BF4">
      <w:pPr>
        <w:pStyle w:val="jafc"/>
      </w:pPr>
      <w:r>
        <w:t>（１３）　ブルドーザー、アングルドーザー、メカニカルショベル、エキスカベーター及びショベルローダー</w:t>
      </w:r>
    </w:p>
    <w:p w:rsidR="0068032B" w:rsidRDefault="00221BF4">
      <w:pPr>
        <w:pStyle w:val="enfc"/>
      </w:pPr>
      <w:r>
        <w:t>13. bulldozers, angledozers, mechanical shovels, excavators, and shovel loaders;</w:t>
      </w:r>
    </w:p>
    <w:p w:rsidR="0068032B" w:rsidRDefault="00221BF4">
      <w:pPr>
        <w:pStyle w:val="jafc"/>
      </w:pPr>
      <w:r>
        <w:t>（１４）　くい打ち機、くい抜き機、コールカッター、削岩機及びトンネル掘削機</w:t>
      </w:r>
    </w:p>
    <w:p w:rsidR="0068032B" w:rsidRDefault="00221BF4">
      <w:pPr>
        <w:pStyle w:val="enfc"/>
      </w:pPr>
      <w:r>
        <w:t>14. pile-drivers, pile-extractors, coal or rock cutters and tunnelling machinery;</w:t>
      </w:r>
    </w:p>
    <w:p w:rsidR="0068032B" w:rsidRDefault="00221BF4">
      <w:pPr>
        <w:pStyle w:val="jafc"/>
      </w:pPr>
      <w:r>
        <w:t>（１５）　繊維素繊維を原料とするパルプの製造機械及び紙又は板紙の仕上げ用の機械</w:t>
      </w:r>
    </w:p>
    <w:p w:rsidR="0068032B" w:rsidRDefault="00221BF4">
      <w:pPr>
        <w:pStyle w:val="enfc"/>
      </w:pPr>
      <w:r>
        <w:t>15. machinery for making pulp of fibrous cellulosic material or for finishing paper or paperboard;</w:t>
      </w:r>
    </w:p>
    <w:p w:rsidR="0068032B" w:rsidRDefault="00221BF4">
      <w:pPr>
        <w:pStyle w:val="jafc"/>
      </w:pPr>
      <w:r>
        <w:t>（１６）　製本用機械の部分品</w:t>
      </w:r>
    </w:p>
    <w:p w:rsidR="0068032B" w:rsidRDefault="00221BF4">
      <w:pPr>
        <w:pStyle w:val="enfc"/>
      </w:pPr>
      <w:r>
        <w:t>16. parts of book-binding machinery;</w:t>
      </w:r>
    </w:p>
    <w:p w:rsidR="0068032B" w:rsidRDefault="00221BF4">
      <w:pPr>
        <w:pStyle w:val="jafc"/>
      </w:pPr>
      <w:r>
        <w:t>（１７）　箱、ケース、筒、ドラムその他これらに類する容器の製造機械</w:t>
      </w:r>
    </w:p>
    <w:p w:rsidR="0068032B" w:rsidRDefault="00221BF4">
      <w:pPr>
        <w:pStyle w:val="enfc"/>
      </w:pPr>
      <w:r>
        <w:t>17. machines for making cartons, boxes, cases, tubes, drums or similar containers;</w:t>
      </w:r>
    </w:p>
    <w:p w:rsidR="0068032B" w:rsidRDefault="00221BF4">
      <w:pPr>
        <w:pStyle w:val="jafc"/>
      </w:pPr>
      <w:r>
        <w:t>（１８）　印刷用コンポーネントの調製用又は製造用の機器の部分品</w:t>
      </w:r>
    </w:p>
    <w:p w:rsidR="0068032B" w:rsidRDefault="00221BF4">
      <w:pPr>
        <w:pStyle w:val="enfc"/>
      </w:pPr>
      <w:r>
        <w:t>18. parts of machinery, apparatus and equipment for preparing or making printing components;</w:t>
      </w:r>
    </w:p>
    <w:p w:rsidR="0068032B" w:rsidRDefault="00221BF4">
      <w:pPr>
        <w:pStyle w:val="jafc"/>
      </w:pPr>
      <w:r>
        <w:t>（１９）　印刷機並びにその部分品及び附属品</w:t>
      </w:r>
    </w:p>
    <w:p w:rsidR="0068032B" w:rsidRDefault="00221BF4">
      <w:pPr>
        <w:pStyle w:val="enfc"/>
      </w:pPr>
      <w:r>
        <w:t>19. printing machinery and parts and accessories therefor;</w:t>
      </w:r>
    </w:p>
    <w:p w:rsidR="0068032B" w:rsidRDefault="00221BF4">
      <w:pPr>
        <w:pStyle w:val="jafc"/>
      </w:pPr>
      <w:r>
        <w:t>（２０）　人造繊維用の紡糸機、延伸機、テクスチャード加工機及び切断機並びにこれらの補助機械</w:t>
      </w:r>
    </w:p>
    <w:p w:rsidR="0068032B" w:rsidRDefault="00221BF4">
      <w:pPr>
        <w:pStyle w:val="enfc"/>
      </w:pPr>
      <w:r>
        <w:t>20. machines for extruding, drawing, texturing or cutting manmade textile materials and auxiliary machinery therefor;</w:t>
      </w:r>
    </w:p>
    <w:p w:rsidR="0068032B" w:rsidRDefault="00221BF4">
      <w:pPr>
        <w:pStyle w:val="jafc"/>
      </w:pPr>
      <w:r>
        <w:t>（２１）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その部分品及び附属品を含む。）並びに部分品及び附属品</w:t>
      </w:r>
    </w:p>
    <w:p w:rsidR="0068032B" w:rsidRDefault="00221BF4">
      <w:pPr>
        <w:pStyle w:val="enfc"/>
      </w:pPr>
      <w:r>
        <w:t>21. auxiliary machinery (including components and accessories therefor) for use with machines for preparing textile fibers, machines for producing textile yarns, textile reeling or winding machines, machines for preparing textile yarns, weaving machines, knitting machines, stitch-bonding machines, machines for tufting or machines for making gimped yarn, tulle, lace, embroidery, trimmings, braid or net, and components and accessories;</w:t>
      </w:r>
    </w:p>
    <w:p w:rsidR="0068032B" w:rsidRDefault="00221BF4">
      <w:pPr>
        <w:pStyle w:val="jafc"/>
      </w:pPr>
      <w:r>
        <w:t>（２２）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rsidR="0068032B" w:rsidRDefault="00221BF4">
      <w:pPr>
        <w:pStyle w:val="enfc"/>
      </w:pPr>
      <w:r>
        <w:t>22. machinery for washing, cleaning, wringing, drying, ironing, pressing, bleaching, dyeing, dressing, finishing, coating or impregnating textile yarns or fabrics, machines for applying the paste to the base fabric or other support, and machines for reeling, unreeling, folding, cutting or pinking textile fabrics, and components therefor;</w:t>
      </w:r>
    </w:p>
    <w:p w:rsidR="0068032B" w:rsidRDefault="00221BF4">
      <w:pPr>
        <w:pStyle w:val="jafc"/>
      </w:pPr>
      <w:r>
        <w:t>（２３）　原皮、毛皮又は革の前処理用機械、なめし用機械及び加工機械並びに毛皮製又は革製の製品の製造用又は修理用の機械並びにこれらの部分品</w:t>
      </w:r>
    </w:p>
    <w:p w:rsidR="0068032B" w:rsidRDefault="00221BF4">
      <w:pPr>
        <w:pStyle w:val="enfc"/>
      </w:pPr>
      <w:r>
        <w:t>23. machinery for preparing, tanning or working hides, skins or leather or for making or repairing articles of hides, skins or leather, and components therefor;</w:t>
      </w:r>
    </w:p>
    <w:p w:rsidR="0068032B" w:rsidRDefault="00221BF4">
      <w:pPr>
        <w:pStyle w:val="jafc"/>
      </w:pPr>
      <w:r>
        <w:t>（２４）　転炉</w:t>
      </w:r>
    </w:p>
    <w:p w:rsidR="0068032B" w:rsidRDefault="00221BF4">
      <w:pPr>
        <w:pStyle w:val="enfc"/>
      </w:pPr>
      <w:r>
        <w:t>24. converters;</w:t>
      </w:r>
    </w:p>
    <w:p w:rsidR="0068032B" w:rsidRDefault="00221BF4">
      <w:pPr>
        <w:pStyle w:val="jafc"/>
      </w:pPr>
      <w:r>
        <w:t>（２５）　金属用のボール盤、中ぐり盤、フライス盤、ねじ切り盤及びねじ立て盤</w:t>
      </w:r>
    </w:p>
    <w:p w:rsidR="0068032B" w:rsidRDefault="00221BF4">
      <w:pPr>
        <w:pStyle w:val="enfc"/>
      </w:pPr>
      <w:r>
        <w:t>25. machine-tools for drilling, boring, milling, threading or tapping metal;</w:t>
      </w:r>
    </w:p>
    <w:p w:rsidR="0068032B" w:rsidRDefault="00221BF4">
      <w:pPr>
        <w:pStyle w:val="jafc"/>
      </w:pPr>
      <w:r>
        <w:t>（２６）　平削り盤、形削り盤、立削り盤、ブローチ盤、歯切り盤、歯車研削盤、歯車仕上盤その他の加工機械</w:t>
      </w:r>
    </w:p>
    <w:p w:rsidR="0068032B" w:rsidRDefault="00221BF4">
      <w:pPr>
        <w:pStyle w:val="enfc"/>
      </w:pPr>
      <w:r>
        <w:t>26. machine-tools for planing, shaping, slotting, broaching, gear cutting, gear grinding or gear finishing and other working machine-tools;</w:t>
      </w:r>
    </w:p>
    <w:p w:rsidR="0068032B" w:rsidRDefault="00221BF4">
      <w:pPr>
        <w:pStyle w:val="jafc"/>
      </w:pPr>
      <w:r>
        <w:t>（２７）　木材、コルク、骨、硬質ゴム、硬質プラスチックその他これらに類する硬質物の加工機械並びにこれらの部分品及び附属品</w:t>
      </w:r>
    </w:p>
    <w:p w:rsidR="0068032B" w:rsidRDefault="00221BF4">
      <w:pPr>
        <w:pStyle w:val="enfc"/>
      </w:pPr>
      <w:r>
        <w:t>27. machine-tools for working wood, cork, bone, hard rubber, hard plastics or similar hard materials, and components and accessories therefor;</w:t>
      </w:r>
    </w:p>
    <w:p w:rsidR="0068032B" w:rsidRDefault="00221BF4">
      <w:pPr>
        <w:pStyle w:val="jafc"/>
      </w:pPr>
      <w:r>
        <w:t>（２８）　ツールホルダー及び自動開きダイヘッド</w:t>
      </w:r>
    </w:p>
    <w:p w:rsidR="0068032B" w:rsidRDefault="00221BF4">
      <w:pPr>
        <w:pStyle w:val="enfc"/>
      </w:pPr>
      <w:r>
        <w:t>28. tool holders and self-opening dieheads;</w:t>
      </w:r>
    </w:p>
    <w:p w:rsidR="0068032B" w:rsidRDefault="00221BF4">
      <w:pPr>
        <w:pStyle w:val="jafc"/>
      </w:pPr>
      <w:r>
        <w:t>（２９）　謄写機、郵便物の分類用、折畳み用、封入用、帯がけ用、開封用、封止用又は封印用の機械及び郵便切手の張付け用又は消印用の機械</w:t>
      </w:r>
    </w:p>
    <w:p w:rsidR="0068032B" w:rsidRDefault="00221BF4">
      <w:pPr>
        <w:pStyle w:val="enfc"/>
      </w:pPr>
      <w:r>
        <w:t>29. duplicating machines, machines for sorting or folding mail or for inserting mail in envelopes or bands, machines for opening, closing or sealing mail, and machines for affixing or cancelling postage stamps;</w:t>
      </w:r>
    </w:p>
    <w:p w:rsidR="0068032B" w:rsidRDefault="00221BF4">
      <w:pPr>
        <w:pStyle w:val="jafc"/>
      </w:pPr>
      <w:r>
        <w:t>（３０）　電子式計算機の部分品及び附属品</w:t>
      </w:r>
    </w:p>
    <w:p w:rsidR="0068032B" w:rsidRDefault="00221BF4">
      <w:pPr>
        <w:pStyle w:val="enfc"/>
      </w:pPr>
      <w:r>
        <w:t>30. calculating machines and components and accessories therefor;</w:t>
      </w:r>
    </w:p>
    <w:p w:rsidR="0068032B" w:rsidRDefault="00221BF4">
      <w:pPr>
        <w:pStyle w:val="jafc"/>
      </w:pPr>
      <w:r>
        <w:t>（３１）　選別機、ふるい分け機、分離機、洗浄機、混合機、捏和（ねつか）機、凝結機、成形機及び鋳物用砂型の造型機</w:t>
      </w:r>
    </w:p>
    <w:p w:rsidR="0068032B" w:rsidRDefault="00221BF4">
      <w:pPr>
        <w:pStyle w:val="enfc"/>
      </w:pPr>
      <w:r>
        <w:t>31. sorting, screening, separating or washing machines, mixing or kneading machines, machinery for agglomerating or shaping, and machines for forming foundry moulds of sand;</w:t>
      </w:r>
    </w:p>
    <w:p w:rsidR="0068032B" w:rsidRDefault="00221BF4">
      <w:pPr>
        <w:pStyle w:val="jafc"/>
      </w:pPr>
      <w:r>
        <w:t>（３２）　ガラス又はその製品の製造用又は熱間加工用の機械及びこれらの機械又は電球、電子管、せん光電球その他のガラス封入管の組立て用機械の部分品</w:t>
      </w:r>
    </w:p>
    <w:p w:rsidR="0068032B" w:rsidRDefault="00221BF4">
      <w:pPr>
        <w:pStyle w:val="enfc"/>
      </w:pPr>
      <w:r>
        <w:t>32. machines for manufacturing or hot working glass or glassware, and parts of these machines or machines for assembling electric or electronic lamps, tubes or valves or flashbulbs, in glass envelopes;</w:t>
      </w:r>
    </w:p>
    <w:p w:rsidR="0068032B" w:rsidRDefault="00221BF4">
      <w:pPr>
        <w:pStyle w:val="jafc"/>
      </w:pPr>
      <w:r>
        <w:t>（３３）　ゴム若しくはプラスチック又はこれらを材料とする物品の成形用機械</w:t>
      </w:r>
    </w:p>
    <w:p w:rsidR="0068032B" w:rsidRDefault="00221BF4">
      <w:pPr>
        <w:pStyle w:val="enfc"/>
      </w:pPr>
      <w:r>
        <w:t>33. machinery for working rubber or plastics or for the manufacture of products from these materials;</w:t>
      </w:r>
    </w:p>
    <w:p w:rsidR="0068032B" w:rsidRDefault="00221BF4">
      <w:pPr>
        <w:pStyle w:val="jafc"/>
      </w:pPr>
      <w:r>
        <w:t>（３４）　土木事業、建築その他これらに類する用途に供する機械、プレスその他の木材又はコルクの処理用機械及び産業用ロボット並びにこれらの機械又は動物性油脂、植物性油脂若しくは微生物性油脂の抽出用若しくは調製用の機械、綱若しくはケーブルの製造機械、蒸発式空気冷却装置、旅客搭乗橋その他の機械類の部分品</w:t>
      </w:r>
    </w:p>
    <w:p w:rsidR="0068032B" w:rsidRDefault="00221BF4">
      <w:pPr>
        <w:pStyle w:val="enfc"/>
      </w:pPr>
      <w:r>
        <w:t>34. machinery for public works, building or the like, presses and other machinery for treating wood or cork, industrial robots, and parts of these machines, or machinery for the extraction or preparation of animal or fixed vegetable or microbial fats or oil, rope or cable-making machines, evaporative air coolers, passenger boarding bridges, and other machinery;</w:t>
      </w:r>
    </w:p>
    <w:p w:rsidR="0068032B" w:rsidRDefault="00221BF4">
      <w:pPr>
        <w:pStyle w:val="jafc"/>
      </w:pPr>
      <w:r>
        <w:t>（３５）　鋳型ベース、鋳造用パターン及び鉱物性材料の成形用の型</w:t>
      </w:r>
    </w:p>
    <w:p w:rsidR="0068032B" w:rsidRDefault="00221BF4">
      <w:pPr>
        <w:pStyle w:val="enfc"/>
      </w:pPr>
      <w:r>
        <w:t>35. mould bases, moulding patterns and moulds for mineral materials;</w:t>
      </w:r>
    </w:p>
    <w:p w:rsidR="0068032B" w:rsidRDefault="00221BF4">
      <w:pPr>
        <w:pStyle w:val="jafc"/>
      </w:pPr>
      <w:r>
        <w:t>（３６）　減圧弁、油圧伝動装置用又は空気圧伝動装置用の弁、安全弁及び逃がし弁</w:t>
      </w:r>
    </w:p>
    <w:p w:rsidR="0068032B" w:rsidRDefault="00221BF4">
      <w:pPr>
        <w:pStyle w:val="enfc"/>
      </w:pPr>
      <w:r>
        <w:t xml:space="preserve">36. pressure-reducing valves, valves for </w:t>
      </w:r>
      <w:r>
        <w:t>oleohydraulic or pneumatic transmissions, safety or relief valves;</w:t>
      </w:r>
    </w:p>
    <w:p w:rsidR="0068032B" w:rsidRDefault="00221BF4">
      <w:pPr>
        <w:pStyle w:val="jafc"/>
      </w:pPr>
      <w:r>
        <w:t>（３７）　針状ころ軸受及び玉軸受又はころ軸受の部分品</w:t>
      </w:r>
    </w:p>
    <w:p w:rsidR="0068032B" w:rsidRDefault="00221BF4">
      <w:pPr>
        <w:pStyle w:val="enfc"/>
      </w:pPr>
      <w:r>
        <w:t>37. parts of needle roller bearings and ball bearings or tapered roller bearings;</w:t>
      </w:r>
    </w:p>
    <w:p w:rsidR="0068032B" w:rsidRDefault="00221BF4">
      <w:pPr>
        <w:pStyle w:val="jafc"/>
      </w:pPr>
      <w:r>
        <w:t>（３８）　ガスケットその他これに類するジョイント、材質の異なるガスケットその他これに類するジョイントをセットにし、又は取りそろえて小袋入りその他これに類する包装にしたもの及びメカニカルシール</w:t>
      </w:r>
    </w:p>
    <w:p w:rsidR="0068032B" w:rsidRDefault="00221BF4">
      <w:pPr>
        <w:pStyle w:val="enfc"/>
      </w:pPr>
      <w:r>
        <w:t>38. gaskets and similar joints, sets or assortments of gaskets and similar joints, dissimilar in composition, put up in pouches, envelopes or similar packings, and mechanical seal;</w:t>
      </w:r>
    </w:p>
    <w:p w:rsidR="0068032B" w:rsidRDefault="00221BF4">
      <w:pPr>
        <w:pStyle w:val="jaf9"/>
      </w:pPr>
      <w:r>
        <w:t>ホ　電気機器及びその部分品のうち、次に掲げるもの</w:t>
      </w:r>
    </w:p>
    <w:p w:rsidR="0068032B" w:rsidRDefault="00221BF4">
      <w:pPr>
        <w:pStyle w:val="enf9"/>
      </w:pPr>
      <w:r>
        <w:t xml:space="preserve">(e) electrical machinery and </w:t>
      </w:r>
      <w:r>
        <w:t>equipment and parts thereof, as set forth in the following;</w:t>
      </w:r>
    </w:p>
    <w:p w:rsidR="0068032B" w:rsidRDefault="00221BF4">
      <w:pPr>
        <w:pStyle w:val="jafc"/>
      </w:pPr>
      <w:r>
        <w:t>（１）　直流電動機、発電機及びロータリーコンバーター</w:t>
      </w:r>
    </w:p>
    <w:p w:rsidR="0068032B" w:rsidRDefault="00221BF4">
      <w:pPr>
        <w:pStyle w:val="enfc"/>
      </w:pPr>
      <w:r>
        <w:t>1. DC motors, DC generators, and rotary converters;</w:t>
      </w:r>
    </w:p>
    <w:p w:rsidR="0068032B" w:rsidRDefault="00221BF4">
      <w:pPr>
        <w:pStyle w:val="jafc"/>
      </w:pPr>
      <w:r>
        <w:t>（２）　トランスフォーマー</w:t>
      </w:r>
    </w:p>
    <w:p w:rsidR="0068032B" w:rsidRDefault="00221BF4">
      <w:pPr>
        <w:pStyle w:val="enfc"/>
      </w:pPr>
      <w:r>
        <w:t>2. transformers;</w:t>
      </w:r>
    </w:p>
    <w:p w:rsidR="0068032B" w:rsidRDefault="00221BF4">
      <w:pPr>
        <w:pStyle w:val="jafc"/>
      </w:pPr>
      <w:r>
        <w:t>（３）　電磁式のカップリング、クラッチ及びブレーキ</w:t>
      </w:r>
    </w:p>
    <w:p w:rsidR="0068032B" w:rsidRDefault="00221BF4">
      <w:pPr>
        <w:pStyle w:val="enfc"/>
      </w:pPr>
      <w:r>
        <w:t>3. electro-magnetic couplings, clutches and brakes;</w:t>
      </w:r>
    </w:p>
    <w:p w:rsidR="0068032B" w:rsidRDefault="00221BF4">
      <w:pPr>
        <w:pStyle w:val="jafc"/>
      </w:pPr>
      <w:r>
        <w:t>（４）　一次電池の部分品</w:t>
      </w:r>
    </w:p>
    <w:p w:rsidR="0068032B" w:rsidRDefault="00221BF4">
      <w:pPr>
        <w:pStyle w:val="enfc"/>
      </w:pPr>
      <w:r>
        <w:t>4. parts of primary cells;</w:t>
      </w:r>
    </w:p>
    <w:p w:rsidR="0068032B" w:rsidRDefault="00221BF4">
      <w:pPr>
        <w:pStyle w:val="jafc"/>
      </w:pPr>
      <w:r>
        <w:t>（５）　ニッケル・カドミウム蓄電池</w:t>
      </w:r>
    </w:p>
    <w:p w:rsidR="0068032B" w:rsidRDefault="00221BF4">
      <w:pPr>
        <w:pStyle w:val="enfc"/>
      </w:pPr>
      <w:r>
        <w:t>5. nickel-cadmium electric accumulators;</w:t>
      </w:r>
    </w:p>
    <w:p w:rsidR="0068032B" w:rsidRDefault="00221BF4">
      <w:pPr>
        <w:pStyle w:val="jafc"/>
      </w:pPr>
      <w:r>
        <w:t>（６）　電子ビーム炉</w:t>
      </w:r>
    </w:p>
    <w:p w:rsidR="0068032B" w:rsidRDefault="00221BF4">
      <w:pPr>
        <w:pStyle w:val="enfc"/>
      </w:pPr>
      <w:r>
        <w:t>6. electron beam furnaces;</w:t>
      </w:r>
    </w:p>
    <w:p w:rsidR="0068032B" w:rsidRDefault="00221BF4">
      <w:pPr>
        <w:pStyle w:val="jafc"/>
      </w:pPr>
      <w:r>
        <w:t>（７）　ラジオ放送用又はテレビジョン用の送信機器</w:t>
      </w:r>
    </w:p>
    <w:p w:rsidR="0068032B" w:rsidRDefault="00221BF4">
      <w:pPr>
        <w:pStyle w:val="enfc"/>
      </w:pPr>
      <w:r>
        <w:t>7. transmission apparatus for radio-broadcasting or television;</w:t>
      </w:r>
    </w:p>
    <w:p w:rsidR="0068032B" w:rsidRDefault="00221BF4">
      <w:pPr>
        <w:pStyle w:val="jafc"/>
      </w:pPr>
      <w:r>
        <w:t>（８）　鉄道、軌道、道路、内陸水路、駐車施設、港湾設備又は空港の信号用、安全用又は交通管制用の電気機器の部分品</w:t>
      </w:r>
    </w:p>
    <w:p w:rsidR="0068032B" w:rsidRDefault="00221BF4">
      <w:pPr>
        <w:pStyle w:val="enfc"/>
      </w:pPr>
      <w:r>
        <w:t>8. parts of electrical signalling, safety or traffic control equipment for railways, tramways, roads, inland waterways, parking facilities, port installations or airfields;</w:t>
      </w:r>
    </w:p>
    <w:p w:rsidR="0068032B" w:rsidRDefault="00221BF4">
      <w:pPr>
        <w:pStyle w:val="jafc"/>
      </w:pPr>
      <w:r>
        <w:t>（９）　固定式コンデンサー</w:t>
      </w:r>
    </w:p>
    <w:p w:rsidR="0068032B" w:rsidRDefault="00221BF4">
      <w:pPr>
        <w:pStyle w:val="enfc"/>
      </w:pPr>
      <w:r>
        <w:t>9. fixed capacitors;</w:t>
      </w:r>
    </w:p>
    <w:p w:rsidR="0068032B" w:rsidRDefault="00221BF4">
      <w:pPr>
        <w:pStyle w:val="jafc"/>
      </w:pPr>
      <w:r>
        <w:t>（１０）　固定式電気抵抗器</w:t>
      </w:r>
    </w:p>
    <w:p w:rsidR="0068032B" w:rsidRDefault="00221BF4">
      <w:pPr>
        <w:pStyle w:val="enfc"/>
      </w:pPr>
      <w:r>
        <w:t>10. fixed electrical resistors;</w:t>
      </w:r>
    </w:p>
    <w:p w:rsidR="0068032B" w:rsidRDefault="00221BF4">
      <w:pPr>
        <w:pStyle w:val="jafc"/>
      </w:pPr>
      <w:r>
        <w:t>（１１）　電気回路の開閉用、保護用又は接続用の機器</w:t>
      </w:r>
    </w:p>
    <w:p w:rsidR="0068032B" w:rsidRDefault="00221BF4">
      <w:pPr>
        <w:pStyle w:val="enfc"/>
      </w:pPr>
      <w:r>
        <w:t>11. electrical apparatus for switching or protecting electrical circuits, or for making connections to or in electrical circuits;</w:t>
      </w:r>
    </w:p>
    <w:p w:rsidR="0068032B" w:rsidRDefault="00221BF4">
      <w:pPr>
        <w:pStyle w:val="jafc"/>
      </w:pPr>
      <w:r>
        <w:t>（１２）　アーク灯</w:t>
      </w:r>
    </w:p>
    <w:p w:rsidR="0068032B" w:rsidRDefault="00221BF4">
      <w:pPr>
        <w:pStyle w:val="enfc"/>
      </w:pPr>
      <w:r>
        <w:t>12. arc-lamps;</w:t>
      </w:r>
    </w:p>
    <w:p w:rsidR="0068032B" w:rsidRDefault="00221BF4">
      <w:pPr>
        <w:pStyle w:val="jafc"/>
      </w:pPr>
      <w:r>
        <w:t>（１３）　熱電子管、冷陰極管及び光電管並びにこれらの部分品</w:t>
      </w:r>
    </w:p>
    <w:p w:rsidR="0068032B" w:rsidRDefault="00221BF4">
      <w:pPr>
        <w:pStyle w:val="enfc"/>
      </w:pPr>
      <w:r>
        <w:t xml:space="preserve">13. thermionic, cold </w:t>
      </w:r>
      <w:r>
        <w:t>cathode or photo-cathode valves and tubes and parts thereof;</w:t>
      </w:r>
    </w:p>
    <w:p w:rsidR="0068032B" w:rsidRDefault="00221BF4">
      <w:pPr>
        <w:pStyle w:val="jafc"/>
      </w:pPr>
      <w:r>
        <w:t>（１４）　粒子加速器</w:t>
      </w:r>
    </w:p>
    <w:p w:rsidR="0068032B" w:rsidRDefault="00221BF4">
      <w:pPr>
        <w:pStyle w:val="enfc"/>
      </w:pPr>
      <w:r>
        <w:t>14. particle accelerators;</w:t>
      </w:r>
    </w:p>
    <w:p w:rsidR="0068032B" w:rsidRDefault="00221BF4">
      <w:pPr>
        <w:pStyle w:val="jafc"/>
      </w:pPr>
      <w:r>
        <w:t>（１５）　電気機器の電気絶縁用物品並びに電線用導管及びその継手</w:t>
      </w:r>
    </w:p>
    <w:p w:rsidR="0068032B" w:rsidRDefault="00221BF4">
      <w:pPr>
        <w:pStyle w:val="enfc"/>
      </w:pPr>
      <w:r>
        <w:t>15. insulating fittings for electrical machines, and electrical conduit tubing and joints therefor;</w:t>
      </w:r>
    </w:p>
    <w:p w:rsidR="0068032B" w:rsidRDefault="00221BF4">
      <w:pPr>
        <w:pStyle w:val="jaf9"/>
      </w:pPr>
      <w:r>
        <w:t>ヘ　鉄道用機関車、炭水車、鉄道又は軌道の保守用又は作業用の車両及び無蓋車</w:t>
      </w:r>
    </w:p>
    <w:p w:rsidR="0068032B" w:rsidRDefault="00221BF4">
      <w:pPr>
        <w:pStyle w:val="enf9"/>
      </w:pPr>
      <w:r>
        <w:t>(f) rail locomotives, locomotive tenders, railway or tramway maintenance or service vehicle, and open wagons;</w:t>
      </w:r>
    </w:p>
    <w:p w:rsidR="0068032B" w:rsidRDefault="00221BF4">
      <w:pPr>
        <w:pStyle w:val="jaf9"/>
      </w:pPr>
      <w:r>
        <w:t>ト　鉄道用及び軌道用以外の車両並びにその部分品のうち、次に掲げるもの</w:t>
      </w:r>
    </w:p>
    <w:p w:rsidR="0068032B" w:rsidRDefault="00221BF4">
      <w:pPr>
        <w:pStyle w:val="enf9"/>
      </w:pPr>
      <w:r>
        <w:t>(g) vehicles other than railway or tramway rolling-stock, and parts thereof, as set forth in the following:</w:t>
      </w:r>
    </w:p>
    <w:p w:rsidR="0068032B" w:rsidRDefault="00221BF4">
      <w:pPr>
        <w:pStyle w:val="jafc"/>
      </w:pPr>
      <w:r>
        <w:t>（１）　貨物自動車</w:t>
      </w:r>
    </w:p>
    <w:p w:rsidR="0068032B" w:rsidRDefault="00221BF4">
      <w:pPr>
        <w:pStyle w:val="enfc"/>
      </w:pPr>
      <w:r>
        <w:t>1. motor vehicles for the transport of goods;</w:t>
      </w:r>
    </w:p>
    <w:p w:rsidR="0068032B" w:rsidRDefault="00221BF4">
      <w:pPr>
        <w:pStyle w:val="jafc"/>
      </w:pPr>
      <w:r>
        <w:t>（２）　特殊用途自動車</w:t>
      </w:r>
    </w:p>
    <w:p w:rsidR="0068032B" w:rsidRDefault="00221BF4">
      <w:pPr>
        <w:pStyle w:val="enfc"/>
      </w:pPr>
      <w:r>
        <w:t>2. special purpose motor vehicles;</w:t>
      </w:r>
    </w:p>
    <w:p w:rsidR="0068032B" w:rsidRDefault="00221BF4">
      <w:pPr>
        <w:pStyle w:val="jafc"/>
      </w:pPr>
      <w:r>
        <w:t>（３）　自走式作業トラック又は鉄道の駅のプラットホームにおいて使用する種類のトラクターの部分品</w:t>
      </w:r>
    </w:p>
    <w:p w:rsidR="0068032B" w:rsidRDefault="00221BF4">
      <w:pPr>
        <w:pStyle w:val="enfc"/>
      </w:pPr>
      <w:r>
        <w:t>3. parts of works trucks, self-propelled or tractors of the type used on railway station platforms;</w:t>
      </w:r>
    </w:p>
    <w:p w:rsidR="0068032B" w:rsidRDefault="00221BF4">
      <w:pPr>
        <w:pStyle w:val="jafc"/>
      </w:pPr>
      <w:r>
        <w:t>（４）　トレーラー及びセミトレーラー</w:t>
      </w:r>
    </w:p>
    <w:p w:rsidR="0068032B" w:rsidRDefault="00221BF4">
      <w:pPr>
        <w:pStyle w:val="enfc"/>
      </w:pPr>
      <w:r>
        <w:t>4. trailers and semi-trailers;</w:t>
      </w:r>
    </w:p>
    <w:p w:rsidR="0068032B" w:rsidRDefault="00221BF4">
      <w:pPr>
        <w:pStyle w:val="jaf9"/>
      </w:pPr>
      <w:r>
        <w:t>チ　光学機器、写真用機器、映画用機器、測定機器、検査機器及び精密機器並びにこれらの部分品及び附属品のうち、次に掲げるもの</w:t>
      </w:r>
    </w:p>
    <w:p w:rsidR="0068032B" w:rsidRDefault="00221BF4">
      <w:pPr>
        <w:pStyle w:val="enf9"/>
      </w:pPr>
      <w:r>
        <w:t xml:space="preserve">(h) optical, photographic, cinematographic, measuring, checking, or precision instruments and apparatus, and parts and accessories </w:t>
      </w:r>
      <w:r>
        <w:t>thereof, as set forth in the following:</w:t>
      </w:r>
    </w:p>
    <w:p w:rsidR="0068032B" w:rsidRDefault="00221BF4">
      <w:pPr>
        <w:pStyle w:val="jafc"/>
      </w:pPr>
      <w:r>
        <w:t>（１）　写真用又は映画用の材料の現像、焼付けその他の処理に使用する機器</w:t>
      </w:r>
    </w:p>
    <w:p w:rsidR="0068032B" w:rsidRDefault="00221BF4">
      <w:pPr>
        <w:pStyle w:val="enfc"/>
      </w:pPr>
      <w:r>
        <w:t>1. apparatus and equipment for developing photographic or cinematographic film or paper in rolls, for exposing developed film to rolls of photographic paper or for other processing;</w:t>
      </w:r>
    </w:p>
    <w:p w:rsidR="0068032B" w:rsidRDefault="00221BF4">
      <w:pPr>
        <w:pStyle w:val="jafc"/>
      </w:pPr>
      <w:r>
        <w:t>（２）　土地測量用、水路測量用、海洋測量用、水理計測用、気象観測用又は地球物理学用の機器並びにこれらの機器又は測距儀の部分品及び附属品</w:t>
      </w:r>
    </w:p>
    <w:p w:rsidR="0068032B" w:rsidRDefault="00221BF4">
      <w:pPr>
        <w:pStyle w:val="enfc"/>
      </w:pPr>
      <w:r>
        <w:t>2. surveying, hydrographic, oceanographic, hydrological, meteorological or geophysical instruments and appliances, and parts and accessories of these instruments and appliances or rangefinders;</w:t>
      </w:r>
    </w:p>
    <w:p w:rsidR="0068032B" w:rsidRDefault="00221BF4">
      <w:pPr>
        <w:pStyle w:val="jafc"/>
      </w:pPr>
      <w:r>
        <w:t>（３）　積算回転計、生産量計、タクシーメーター、走行距離計、歩数計その他これらに類する物品</w:t>
      </w:r>
    </w:p>
    <w:p w:rsidR="0068032B" w:rsidRDefault="00221BF4">
      <w:pPr>
        <w:pStyle w:val="enfc"/>
      </w:pPr>
      <w:r>
        <w:t>3. revolution counters, production counters, taximeters, mileometers, pedometers and the like;</w:t>
      </w:r>
    </w:p>
    <w:p w:rsidR="0068032B" w:rsidRDefault="00221BF4">
      <w:pPr>
        <w:pStyle w:val="jafc"/>
      </w:pPr>
      <w:r>
        <w:t>（４）　テストベンチ</w:t>
      </w:r>
    </w:p>
    <w:p w:rsidR="0068032B" w:rsidRDefault="00221BF4">
      <w:pPr>
        <w:pStyle w:val="enfc"/>
      </w:pPr>
      <w:r>
        <w:t>4. test benches;</w:t>
      </w:r>
    </w:p>
    <w:p w:rsidR="0068032B" w:rsidRDefault="00221BF4">
      <w:pPr>
        <w:pStyle w:val="jafc"/>
      </w:pPr>
      <w:r>
        <w:t>（５）　液体式又は気体式の自動調整機器</w:t>
      </w:r>
    </w:p>
    <w:p w:rsidR="0068032B" w:rsidRDefault="00221BF4">
      <w:pPr>
        <w:pStyle w:val="enfc"/>
      </w:pPr>
      <w:r>
        <w:t xml:space="preserve">5. hydraulic or pneumatic automatic regulating or </w:t>
      </w:r>
      <w:r>
        <w:t>controlling instruments and apparatus;</w:t>
      </w:r>
    </w:p>
    <w:p w:rsidR="0068032B" w:rsidRDefault="00221BF4">
      <w:pPr>
        <w:pStyle w:val="jaf6"/>
      </w:pPr>
      <w:r>
        <w:t>三　次に掲げる貨物であつて、経済産業省令で定めるもの（前各号に掲げる貨物を除く。）</w:t>
      </w:r>
    </w:p>
    <w:p w:rsidR="0068032B" w:rsidRDefault="00221BF4">
      <w:pPr>
        <w:pStyle w:val="enf6"/>
      </w:pPr>
      <w:r>
        <w:t>(iii) goods set forth in the following and specified by Order of the Ministry of Economy, Trade and Industry (excluding the goods set forth in the preceding items):</w:t>
      </w:r>
    </w:p>
    <w:p w:rsidR="0068032B" w:rsidRDefault="00221BF4">
      <w:pPr>
        <w:pStyle w:val="jaf9"/>
      </w:pPr>
      <w:r>
        <w:t>イ　アルコール飲料及びエチルアルコール</w:t>
      </w:r>
    </w:p>
    <w:p w:rsidR="0068032B" w:rsidRDefault="00221BF4">
      <w:pPr>
        <w:pStyle w:val="enf9"/>
      </w:pPr>
      <w:r>
        <w:t>(a) alcoholic beverages and ethyl alcohol;</w:t>
      </w:r>
    </w:p>
    <w:p w:rsidR="0068032B" w:rsidRDefault="00221BF4">
      <w:pPr>
        <w:pStyle w:val="jaf9"/>
      </w:pPr>
      <w:r>
        <w:t>ロ　葉巻たばこ、シェルート、シガリロ及び紙巻たばこ（たばこ又はたばこ代用物から成るものに限る。）</w:t>
      </w:r>
    </w:p>
    <w:p w:rsidR="0068032B" w:rsidRDefault="00221BF4">
      <w:pPr>
        <w:pStyle w:val="enf9"/>
      </w:pPr>
      <w:r>
        <w:t>(b) cigars, cheroots, cigarillos and cigarettes (limited to those made of tobacco or of tobacco substitutes);</w:t>
      </w:r>
    </w:p>
    <w:p w:rsidR="0068032B" w:rsidRDefault="00221BF4">
      <w:pPr>
        <w:pStyle w:val="jaf9"/>
      </w:pPr>
      <w:r>
        <w:t>ハ　香水類、オーデコロン類その他の調製香料及び美容用、メーキャップ用又は皮膚の手入れ用の調製品その他の化粧品類</w:t>
      </w:r>
    </w:p>
    <w:p w:rsidR="0068032B" w:rsidRDefault="00221BF4">
      <w:pPr>
        <w:pStyle w:val="enf9"/>
      </w:pPr>
      <w:r>
        <w:t>(c) perfumes and toilet waters and beauty or make-up preparations and preparations for the care of the skin, and other cosmetics;</w:t>
      </w:r>
    </w:p>
    <w:p w:rsidR="0068032B" w:rsidRDefault="00221BF4">
      <w:pPr>
        <w:pStyle w:val="jaf9"/>
      </w:pPr>
      <w:r>
        <w:t>ニ　トランク、スーツケース、携帯用化粧道具入れ、エグゼクティブケース、書類かばん、通学用かばん、ハンドバッグ、財布その他これらに類する容器及びズボンつりその他の衣類附属品</w:t>
      </w:r>
    </w:p>
    <w:p w:rsidR="0068032B" w:rsidRDefault="00221BF4">
      <w:pPr>
        <w:pStyle w:val="enf9"/>
      </w:pPr>
      <w:r>
        <w:t>(d) trunks, suit-cases, vanity-cases, executive-cases, brief-cases, school satchels, handbags, wallets, purses, and similar containers, and braces and other clothing accessories;</w:t>
      </w:r>
    </w:p>
    <w:p w:rsidR="0068032B" w:rsidRDefault="00221BF4">
      <w:pPr>
        <w:pStyle w:val="jaf9"/>
      </w:pPr>
      <w:r>
        <w:t>ホ　毛皮製のオーバーコートその他の毛皮製品</w:t>
      </w:r>
    </w:p>
    <w:p w:rsidR="0068032B" w:rsidRDefault="00221BF4">
      <w:pPr>
        <w:pStyle w:val="enf9"/>
      </w:pPr>
      <w:r>
        <w:t>(e) fur overcoats and other fur products;</w:t>
      </w:r>
    </w:p>
    <w:p w:rsidR="0068032B" w:rsidRDefault="00221BF4">
      <w:pPr>
        <w:pStyle w:val="jaf9"/>
      </w:pPr>
      <w:r>
        <w:t>ヘ　じゆうたんその他の紡織用繊維の床用敷物</w:t>
      </w:r>
    </w:p>
    <w:p w:rsidR="0068032B" w:rsidRDefault="00221BF4">
      <w:pPr>
        <w:pStyle w:val="enf9"/>
      </w:pPr>
      <w:r>
        <w:t>(f) carpets and other textile floor coverings;</w:t>
      </w:r>
    </w:p>
    <w:p w:rsidR="0068032B" w:rsidRDefault="00221BF4">
      <w:pPr>
        <w:pStyle w:val="jaf9"/>
      </w:pPr>
      <w:r>
        <w:t>ト　つづれ織物</w:t>
      </w:r>
    </w:p>
    <w:p w:rsidR="0068032B" w:rsidRDefault="00221BF4">
      <w:pPr>
        <w:pStyle w:val="enf9"/>
      </w:pPr>
      <w:r>
        <w:t>(g) tapestries;</w:t>
      </w:r>
    </w:p>
    <w:p w:rsidR="0068032B" w:rsidRDefault="00221BF4">
      <w:pPr>
        <w:pStyle w:val="jaf9"/>
      </w:pPr>
      <w:r>
        <w:t>チ　スキースーツ、水着、絹製のブラウスその他の衣類及び絹製のショールその他の衣類附属品</w:t>
      </w:r>
    </w:p>
    <w:p w:rsidR="0068032B" w:rsidRDefault="00221BF4">
      <w:pPr>
        <w:pStyle w:val="enf9"/>
      </w:pPr>
      <w:r>
        <w:t>(h) ski suits and swimwear, blouses and other garments of silk, shawls of silk, and other clothing accessories;</w:t>
      </w:r>
    </w:p>
    <w:p w:rsidR="0068032B" w:rsidRDefault="00221BF4">
      <w:pPr>
        <w:pStyle w:val="jaf9"/>
      </w:pPr>
      <w:r>
        <w:t>リ　スキー靴、スポーツ用の履物その他の履物</w:t>
      </w:r>
    </w:p>
    <w:p w:rsidR="0068032B" w:rsidRDefault="00221BF4">
      <w:pPr>
        <w:pStyle w:val="enf9"/>
      </w:pPr>
      <w:r>
        <w:t>(i) ski-boots, sports footwear and other footwear;</w:t>
      </w:r>
    </w:p>
    <w:p w:rsidR="0068032B" w:rsidRDefault="00221BF4">
      <w:pPr>
        <w:pStyle w:val="jaf9"/>
      </w:pPr>
      <w:r>
        <w:t>ヌ　革製その他の材料製の帽子（安全帽子並びにゴム製及びプラスチック製のものを除く。）</w:t>
      </w:r>
    </w:p>
    <w:p w:rsidR="0068032B" w:rsidRDefault="00221BF4">
      <w:pPr>
        <w:pStyle w:val="enf9"/>
      </w:pPr>
      <w:r>
        <w:t>(j) headgear of leather or other materials (excluding safety headgear and headgear of rubber or of plastics);</w:t>
      </w:r>
    </w:p>
    <w:p w:rsidR="0068032B" w:rsidRDefault="00221BF4">
      <w:pPr>
        <w:pStyle w:val="jaf9"/>
      </w:pPr>
      <w:r>
        <w:t>ル　磁器製の食卓用品その他の陶磁製品</w:t>
      </w:r>
    </w:p>
    <w:p w:rsidR="0068032B" w:rsidRDefault="00221BF4">
      <w:pPr>
        <w:pStyle w:val="enf9"/>
      </w:pPr>
      <w:r>
        <w:t>(k) porcelain tableware and other articles of porcelain or china;</w:t>
      </w:r>
    </w:p>
    <w:p w:rsidR="0068032B" w:rsidRDefault="00221BF4">
      <w:pPr>
        <w:pStyle w:val="jaf9"/>
      </w:pPr>
      <w:r>
        <w:t>ヲ　ガラス製品（鉛ガラス製のものに限る。）</w:t>
      </w:r>
    </w:p>
    <w:p w:rsidR="0068032B" w:rsidRDefault="00221BF4">
      <w:pPr>
        <w:pStyle w:val="enf9"/>
      </w:pPr>
      <w:r>
        <w:t>(l) glassware of lead crystal;</w:t>
      </w:r>
    </w:p>
    <w:p w:rsidR="0068032B" w:rsidRDefault="00221BF4">
      <w:pPr>
        <w:pStyle w:val="jaf9"/>
      </w:pPr>
      <w:r>
        <w:t>ワ　天然又は養殖の真珠、貴石及び半貴石並びにこれらの製品、銀及び金並びにこれらの製品、特定金属（銀及び金を除く。）の製品並びに特定金属を張つた金属の製品</w:t>
      </w:r>
    </w:p>
    <w:p w:rsidR="0068032B" w:rsidRDefault="00221BF4">
      <w:pPr>
        <w:pStyle w:val="enf9"/>
      </w:pPr>
      <w:r>
        <w:t xml:space="preserve">(m) natural or cultured pearls, precious or semi-precious stones and products thereof, silver and gold and </w:t>
      </w:r>
      <w:r>
        <w:t>products thereof, products of specified metal (excluding silver and gold) and products covered by specified metal;</w:t>
      </w:r>
    </w:p>
    <w:p w:rsidR="0068032B" w:rsidRDefault="00221BF4">
      <w:pPr>
        <w:pStyle w:val="jaf9"/>
      </w:pPr>
      <w:r>
        <w:t>カ　船舶推進用エンジン及びその部分品並びに携帯用の自動データ処理機械（少なくとも中央処理装置、キーボード及びディスプレイから成るものに限る。）</w:t>
      </w:r>
    </w:p>
    <w:p w:rsidR="0068032B" w:rsidRDefault="00221BF4">
      <w:pPr>
        <w:pStyle w:val="enf9"/>
      </w:pPr>
      <w:r>
        <w:t>(n) marine propulsion engines and parts thereof, and potable automatic data processing machines (comprising at least a central processing unit, keyboard, and display);</w:t>
      </w:r>
    </w:p>
    <w:p w:rsidR="0068032B" w:rsidRDefault="00221BF4">
      <w:pPr>
        <w:pStyle w:val="jaf9"/>
      </w:pPr>
      <w:r>
        <w:t>ヨ　乗用自動車その他の自動車、モーターサイクル（モペットを含む。）、補助原動機付きの自転車及びサイドカー並びにこれらの部分品及び附属品</w:t>
      </w:r>
    </w:p>
    <w:p w:rsidR="0068032B" w:rsidRDefault="00221BF4">
      <w:pPr>
        <w:pStyle w:val="enf9"/>
      </w:pPr>
      <w:r>
        <w:t>(o) motor cars and other motor vehicles, motorcycles (including mopeds), cycles fitted with an auxiliary motor, side-cars, and parts and accessories thereof;</w:t>
      </w:r>
    </w:p>
    <w:p w:rsidR="0068032B" w:rsidRDefault="00221BF4">
      <w:pPr>
        <w:pStyle w:val="jaf9"/>
      </w:pPr>
      <w:r>
        <w:t>タ　呼吸用機器及びガスマスク（機械式部分及び交換式フィルターのいずれも有しない保護用マスクを除く。）</w:t>
      </w:r>
    </w:p>
    <w:p w:rsidR="0068032B" w:rsidRDefault="00221BF4">
      <w:pPr>
        <w:pStyle w:val="enf9"/>
      </w:pPr>
      <w:r>
        <w:t>(p) breathing appliances and gas masks (excluding protective masks having neither mechanical parts nor replaceable filters);</w:t>
      </w:r>
    </w:p>
    <w:p w:rsidR="0068032B" w:rsidRDefault="00221BF4">
      <w:pPr>
        <w:pStyle w:val="jaf9"/>
      </w:pPr>
      <w:r>
        <w:t>レ　腕時計、懐中時計その他の携帯用時計（ストップウォッチを含み、ケースに特定金属又は特定金属を張つた金属を使用したものに限る。）及びその部分品</w:t>
      </w:r>
    </w:p>
    <w:p w:rsidR="0068032B" w:rsidRDefault="00221BF4">
      <w:pPr>
        <w:pStyle w:val="enf9"/>
      </w:pPr>
      <w:r>
        <w:t>(q) wristwatches, pocket watches, or other portable watches (including stopwatches and limited to those with a case made of or covered with specified metal) and parts thereof;</w:t>
      </w:r>
    </w:p>
    <w:p w:rsidR="0068032B" w:rsidRDefault="00221BF4">
      <w:pPr>
        <w:pStyle w:val="jaf9"/>
      </w:pPr>
      <w:r>
        <w:t>ソ　グランドピアノ</w:t>
      </w:r>
    </w:p>
    <w:p w:rsidR="0068032B" w:rsidRDefault="00221BF4">
      <w:pPr>
        <w:pStyle w:val="enf9"/>
      </w:pPr>
      <w:r>
        <w:t>(r) grand piano;</w:t>
      </w:r>
    </w:p>
    <w:p w:rsidR="0068032B" w:rsidRDefault="00221BF4">
      <w:pPr>
        <w:pStyle w:val="jaf9"/>
      </w:pPr>
      <w:r>
        <w:t>ツ　美術品、収集品及びこつとう</w:t>
      </w:r>
    </w:p>
    <w:p w:rsidR="0068032B" w:rsidRDefault="00221BF4">
      <w:pPr>
        <w:pStyle w:val="enf9"/>
      </w:pPr>
      <w:r>
        <w:t>(s) works of art, collectors' pieces and antiques.</w:t>
      </w:r>
    </w:p>
    <w:p w:rsidR="0068032B" w:rsidRDefault="0068032B"/>
    <w:p w:rsidR="0068032B" w:rsidRDefault="00221BF4">
      <w:pPr>
        <w:pStyle w:val="ja8"/>
        <w:ind w:left="227" w:hanging="227"/>
      </w:pPr>
      <w:r>
        <w:t>別表第三（第四条関係）</w:t>
      </w:r>
    </w:p>
    <w:p w:rsidR="0068032B" w:rsidRDefault="00221BF4">
      <w:pPr>
        <w:pStyle w:val="en8"/>
        <w:ind w:left="227" w:hanging="227"/>
      </w:pPr>
      <w:r>
        <w:t>Appended Table 3 (Re: Article 4)</w:t>
      </w:r>
    </w:p>
    <w:p w:rsidR="0068032B" w:rsidRDefault="00221BF4">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68032B" w:rsidRDefault="00221BF4">
      <w:pPr>
        <w:pStyle w:val="enf7"/>
      </w:pPr>
      <w:r>
        <w:t>Argentina, Australia, Austria, Belgium, Bulgaria, Canada, Czech Republic, Denmark, Finland, France, Germany, Greece, Hungary, Ireland, Italy, Luxembourg, Netherlands, New Zealand, Norway, Poland, Portugal, Spain, Sweden, Switzerland, United Kingdom, and United States of America</w:t>
      </w:r>
    </w:p>
    <w:p w:rsidR="0068032B" w:rsidRDefault="0068032B"/>
    <w:p w:rsidR="0068032B" w:rsidRDefault="00221BF4">
      <w:pPr>
        <w:pStyle w:val="ja8"/>
        <w:ind w:left="227" w:hanging="227"/>
      </w:pPr>
      <w:r>
        <w:t>別表第三の二（第四条関係）</w:t>
      </w:r>
    </w:p>
    <w:p w:rsidR="0068032B" w:rsidRDefault="00221BF4">
      <w:pPr>
        <w:pStyle w:val="en8"/>
        <w:ind w:left="227" w:hanging="227"/>
      </w:pPr>
      <w:r>
        <w:t>Appended Table 3-2 (Re: Article 4)</w:t>
      </w:r>
    </w:p>
    <w:p w:rsidR="0068032B" w:rsidRDefault="00221BF4">
      <w:pPr>
        <w:pStyle w:val="jaf7"/>
      </w:pPr>
      <w:r>
        <w:t>アフガニスタン、中央アフリカ、コンゴ民主共和国、イラク、レバノン、リビア、北朝鮮、ソマリア、南スーダン、スーダン</w:t>
      </w:r>
    </w:p>
    <w:p w:rsidR="0068032B" w:rsidRDefault="00221BF4">
      <w:pPr>
        <w:pStyle w:val="enf7"/>
      </w:pPr>
      <w:r>
        <w:t>Afghanistan, Central African Republic, Democratic Republic of the Congo, Iraq, Lebanon, Libya, North Korea, Somalia, South Sudan, and Sudan</w:t>
      </w:r>
    </w:p>
    <w:p w:rsidR="0068032B" w:rsidRDefault="0068032B"/>
    <w:p w:rsidR="0068032B" w:rsidRDefault="00221BF4">
      <w:pPr>
        <w:pStyle w:val="ja8"/>
        <w:ind w:left="227" w:hanging="227"/>
      </w:pPr>
      <w:r>
        <w:t>別表第三の三（第四条関係）</w:t>
      </w:r>
    </w:p>
    <w:p w:rsidR="0068032B" w:rsidRDefault="00221BF4">
      <w:pPr>
        <w:pStyle w:val="en8"/>
        <w:ind w:left="227" w:hanging="227"/>
      </w:pPr>
      <w:r>
        <w:t>Appended Table 3-3 (Re: Article 4)</w:t>
      </w:r>
    </w:p>
    <w:p w:rsidR="0068032B" w:rsidRDefault="00221BF4">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68032B" w:rsidRDefault="00221BF4">
      <w:pPr>
        <w:pStyle w:val="enf7"/>
      </w:pPr>
      <w:r>
        <w:t>Goods listed in row 5, (xiv) or (xviii); row 7, (ii) or (xv); the middle column of row 8; row 9, (i) or (vi); row 10, (i), (ii), (iv), (vi), (vii), (ix), (ix)-2, or (xi); row 12, (i), (ii), (v), or (vi); or row 13, (v) of Appended Table 1 that have been specified by public notice from the Minister of Economy, Trade and Industry, or goods listed in the middle column of row 15 of that table.</w:t>
      </w:r>
    </w:p>
    <w:p w:rsidR="0068032B" w:rsidRDefault="0068032B"/>
    <w:p w:rsidR="0068032B" w:rsidRDefault="00221BF4">
      <w:pPr>
        <w:pStyle w:val="ja8"/>
        <w:ind w:left="227" w:hanging="227"/>
      </w:pPr>
      <w:r>
        <w:t>別表第四（第四条関係）</w:t>
      </w:r>
    </w:p>
    <w:p w:rsidR="0068032B" w:rsidRDefault="00221BF4">
      <w:pPr>
        <w:pStyle w:val="en8"/>
        <w:ind w:left="227" w:hanging="227"/>
      </w:pPr>
      <w:r>
        <w:t>Appended Table 4 (Re: Article 4)</w:t>
      </w:r>
    </w:p>
    <w:p w:rsidR="0068032B" w:rsidRDefault="00221BF4">
      <w:pPr>
        <w:pStyle w:val="jaf7"/>
      </w:pPr>
      <w:r>
        <w:t>イラン、イラク、北朝鮮</w:t>
      </w:r>
    </w:p>
    <w:p w:rsidR="0068032B" w:rsidRDefault="00221BF4">
      <w:pPr>
        <w:pStyle w:val="enf7"/>
      </w:pPr>
      <w:r>
        <w:t>Iran, Iraq, North Korea</w:t>
      </w:r>
    </w:p>
    <w:p w:rsidR="0068032B" w:rsidRDefault="0068032B"/>
    <w:p w:rsidR="0068032B" w:rsidRDefault="00221BF4">
      <w:pPr>
        <w:pStyle w:val="ja8"/>
        <w:ind w:left="227" w:hanging="227"/>
      </w:pPr>
      <w:r>
        <w:t>別表第四の二（第四条関係）</w:t>
      </w:r>
    </w:p>
    <w:p w:rsidR="0068032B" w:rsidRDefault="00221BF4">
      <w:pPr>
        <w:pStyle w:val="en8"/>
        <w:ind w:left="227" w:hanging="227"/>
      </w:pPr>
      <w:r>
        <w:t>Appended Table 4-2 (Re: Article 4)</w:t>
      </w:r>
    </w:p>
    <w:p w:rsidR="0068032B" w:rsidRDefault="00221BF4">
      <w:pPr>
        <w:pStyle w:val="jaf7"/>
      </w:pPr>
      <w:r>
        <w:t>削る</w:t>
      </w:r>
    </w:p>
    <w:p w:rsidR="0068032B" w:rsidRDefault="00221BF4">
      <w:pPr>
        <w:pStyle w:val="enf7"/>
      </w:pPr>
      <w:r>
        <w:t>Deleted</w:t>
      </w:r>
    </w:p>
    <w:p w:rsidR="0068032B" w:rsidRDefault="0068032B"/>
    <w:p w:rsidR="0068032B" w:rsidRDefault="00221BF4">
      <w:pPr>
        <w:pStyle w:val="ja8"/>
        <w:ind w:left="227" w:hanging="227"/>
      </w:pPr>
      <w:r>
        <w:t>別表第五（第四条関係）</w:t>
      </w:r>
    </w:p>
    <w:p w:rsidR="0068032B" w:rsidRDefault="00221BF4">
      <w:pPr>
        <w:pStyle w:val="en8"/>
        <w:ind w:left="227" w:hanging="227"/>
      </w:pPr>
      <w:r>
        <w:t>Appended Table 5 (Re: Article 4)</w:t>
      </w:r>
    </w:p>
    <w:p w:rsidR="0068032B" w:rsidRDefault="00221BF4">
      <w:pPr>
        <w:pStyle w:val="jaf6"/>
      </w:pPr>
      <w:r>
        <w:t>一　無償の救じゆつ品</w:t>
      </w:r>
    </w:p>
    <w:p w:rsidR="0068032B" w:rsidRDefault="00221BF4">
      <w:pPr>
        <w:pStyle w:val="enf6"/>
      </w:pPr>
      <w:r>
        <w:t xml:space="preserve">(i) relief supplies provided </w:t>
      </w:r>
      <w:r>
        <w:t>without charge;</w:t>
      </w:r>
    </w:p>
    <w:p w:rsidR="0068032B" w:rsidRDefault="00221BF4">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68032B" w:rsidRDefault="00221BF4">
      <w:pPr>
        <w:pStyle w:val="enf6"/>
      </w:pPr>
      <w:r>
        <w:t>(ii) product samples or advertising materials provided without charge, the total value of which is not more than two million yen (limited to those with a total value not exceeding the amount specified by public notice from the Minister of Economy, Trade and Industry, within the range not exceeding two million yen, if the relevant samples or materials fall under the goods listed in the middle column of Appended Table 2 that have been specified by public notice from the Minister of Economy, Trade and Industry</w:t>
      </w:r>
      <w:r>
        <w:t xml:space="preserve"> and are exported to the regions listed in the right-hand column of that table that have been specified by public notice from the Minister of Economy, Trade and Industry);</w:t>
      </w:r>
    </w:p>
    <w:p w:rsidR="0068032B" w:rsidRDefault="00221BF4">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68032B" w:rsidRDefault="00221BF4">
      <w:pPr>
        <w:pStyle w:val="enf6"/>
      </w:pPr>
      <w:r>
        <w:t>(iii) small packages or small parcels containing personal belongings, household articles, occupational tools or commercial tools that are sent by international mail and are to be used by the receivers for private purposes, or similar parcels sent by other means;</w:t>
      </w:r>
    </w:p>
    <w:p w:rsidR="0068032B" w:rsidRDefault="00221BF4">
      <w:pPr>
        <w:pStyle w:val="jaf6"/>
      </w:pPr>
      <w:r>
        <w:t>四　外国貿易船又は航空機が自己の用に供する船用品又は航空機用品</w:t>
      </w:r>
    </w:p>
    <w:p w:rsidR="0068032B" w:rsidRDefault="00221BF4">
      <w:pPr>
        <w:pStyle w:val="enf6"/>
      </w:pPr>
      <w:r>
        <w:t>(iv) vessel or aircraft supplies to be used for foreign vessels or aircraft;</w:t>
      </w:r>
    </w:p>
    <w:p w:rsidR="0068032B" w:rsidRDefault="00221BF4">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68032B" w:rsidRDefault="00221BF4">
      <w:pPr>
        <w:pStyle w:val="enf6"/>
      </w:pPr>
      <w:r>
        <w:t>(v) aircraft components as well as machines and apparatus mounted on aircraft to be used for the safe arrival, departure, or navigation of aircraft and their components, which need repair and are exported without charge;</w:t>
      </w:r>
    </w:p>
    <w:p w:rsidR="0068032B" w:rsidRDefault="00221BF4">
      <w:pPr>
        <w:pStyle w:val="jaf6"/>
      </w:pPr>
      <w:r>
        <w:t>六　国立国会図書館が国際的交換の用に供する出版物</w:t>
      </w:r>
    </w:p>
    <w:p w:rsidR="0068032B" w:rsidRDefault="00221BF4">
      <w:pPr>
        <w:pStyle w:val="enf6"/>
      </w:pPr>
      <w:r>
        <w:t>(vi) publications to be used by the National Diet Library for the purpose of international exchange;</w:t>
      </w:r>
    </w:p>
    <w:p w:rsidR="0068032B" w:rsidRDefault="00221BF4">
      <w:pPr>
        <w:pStyle w:val="jaf6"/>
      </w:pPr>
      <w:r>
        <w:t>七　本邦に来遊した外国の元首及びその家族並びにその従者に属する貨物</w:t>
      </w:r>
    </w:p>
    <w:p w:rsidR="0068032B" w:rsidRDefault="00221BF4">
      <w:pPr>
        <w:pStyle w:val="enf6"/>
      </w:pPr>
      <w:r>
        <w:t>(vii) goods belonging to the heads of foreign countries visiting Japan, as well as those belonging to their families and attendants;</w:t>
      </w:r>
    </w:p>
    <w:p w:rsidR="0068032B" w:rsidRDefault="00221BF4">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68032B" w:rsidRDefault="00221BF4">
      <w:pPr>
        <w:pStyle w:val="enf6"/>
      </w:pPr>
      <w:r>
        <w:t xml:space="preserve">(viii) goods </w:t>
      </w:r>
      <w:r>
        <w:t>intended for private use by ambassadors, ministers, or equivalent delegates from foreign countries dispatched to Japan, as well as goods for the private use of staff at diplomatic establishments located in Japan (which means embassies, legations, consulates, and similar facilities; the same applies below), and goods sent from these diplomatic establishments;</w:t>
      </w:r>
    </w:p>
    <w:p w:rsidR="0068032B" w:rsidRDefault="00221BF4">
      <w:pPr>
        <w:pStyle w:val="jaf6"/>
      </w:pPr>
      <w:r>
        <w:t>九　外国にある者に贈与される勲章、賞はい、記章その他これに準ずるもの</w:t>
      </w:r>
    </w:p>
    <w:p w:rsidR="0068032B" w:rsidRDefault="00221BF4">
      <w:pPr>
        <w:pStyle w:val="enf6"/>
      </w:pPr>
      <w:r>
        <w:t>(ix) medals, prize cups and trophies, badges and other equivalent objects to be awarded to residents in foreign countries;</w:t>
      </w:r>
    </w:p>
    <w:p w:rsidR="0068032B" w:rsidRDefault="00221BF4">
      <w:pPr>
        <w:pStyle w:val="jaf6"/>
      </w:pPr>
      <w:r>
        <w:t>十　本邦の公共的機関から外国の公共的機関に友好を目的として寄贈される貨物</w:t>
      </w:r>
    </w:p>
    <w:p w:rsidR="0068032B" w:rsidRDefault="00221BF4">
      <w:pPr>
        <w:pStyle w:val="enf6"/>
      </w:pPr>
      <w:r>
        <w:t>(x) goods donated by public organs of Japan to public organs of foreign countries as a gesture of goodwill;</w:t>
      </w:r>
    </w:p>
    <w:p w:rsidR="0068032B" w:rsidRDefault="00221BF4">
      <w:pPr>
        <w:pStyle w:val="jaf6"/>
      </w:pPr>
      <w:r>
        <w:t>十一　本邦の大使館、公使館、領事館その他これに準ずる施設に送付する公用の貨物</w:t>
      </w:r>
    </w:p>
    <w:p w:rsidR="0068032B" w:rsidRDefault="00221BF4">
      <w:pPr>
        <w:pStyle w:val="enf6"/>
      </w:pPr>
      <w:r>
        <w:t>(xi) goods for public use sent to Japanese embassies, legations, consulates, and similar facilities;</w:t>
      </w:r>
    </w:p>
    <w:p w:rsidR="0068032B" w:rsidRDefault="00221BF4">
      <w:pPr>
        <w:pStyle w:val="jaf6"/>
      </w:pPr>
      <w:r>
        <w:t>十二　本邦に輸入された後無償で輸出される貨物であつて、その輸入の際の性質及び形状が変わつていないもの（経済産業大臣が告示で定めるものを除く。）</w:t>
      </w:r>
    </w:p>
    <w:p w:rsidR="0068032B" w:rsidRDefault="00221BF4">
      <w:pPr>
        <w:pStyle w:val="enf6"/>
      </w:pPr>
      <w:r>
        <w:t>(xii) goods exported without charge after being imported to Japan, provided their properties and shape have not changed since importation (excluding those specified by public notice from the Minister of Economy, Trade and Industry);</w:t>
      </w:r>
    </w:p>
    <w:p w:rsidR="0068032B" w:rsidRDefault="00221BF4">
      <w:pPr>
        <w:pStyle w:val="jaf6"/>
      </w:pPr>
      <w:r>
        <w:t>十三　本邦に入国した巡回興行者が輸入した興行用具</w:t>
      </w:r>
    </w:p>
    <w:p w:rsidR="0068032B" w:rsidRDefault="00221BF4">
      <w:pPr>
        <w:pStyle w:val="enf6"/>
      </w:pPr>
      <w:r>
        <w:t>(xiii) equipment for entertainment purposes imported by entertainers visiting Japan;</w:t>
      </w:r>
    </w:p>
    <w:p w:rsidR="0068032B" w:rsidRDefault="00221BF4">
      <w:pPr>
        <w:pStyle w:val="jaf6"/>
      </w:pPr>
      <w:r>
        <w:t>十四　無償で輸出すべきものとして無償で輸入した貨物であつて、経済産業大臣が告示で定めるもの</w:t>
      </w:r>
    </w:p>
    <w:p w:rsidR="0068032B" w:rsidRDefault="00221BF4">
      <w:pPr>
        <w:pStyle w:val="enf6"/>
      </w:pPr>
      <w:r>
        <w:t xml:space="preserve">(xiv) </w:t>
      </w:r>
      <w:r>
        <w:t>goods imported by a person without charge, on the condition that they will also be exported without charge, as specified by public notice from the Minister of Economy, Trade and Industry;</w:t>
      </w:r>
    </w:p>
    <w:p w:rsidR="0068032B" w:rsidRDefault="00221BF4">
      <w:pPr>
        <w:pStyle w:val="jaf6"/>
      </w:pPr>
      <w:r>
        <w:t>十五　無償で輸入すべきものとして無償で輸出する貨物であつて、経済産業大臣が告示で定めるもの</w:t>
      </w:r>
    </w:p>
    <w:p w:rsidR="0068032B" w:rsidRDefault="00221BF4">
      <w:pPr>
        <w:pStyle w:val="enf6"/>
      </w:pPr>
      <w:r>
        <w:t>(xv) goods imported by a person without charge, on the condition that they will also be exported without charge, as specified by public notice from the Minister of Economy, Trade and Industry.</w:t>
      </w:r>
    </w:p>
    <w:p w:rsidR="0068032B" w:rsidRDefault="0068032B"/>
    <w:p w:rsidR="0068032B" w:rsidRDefault="00221BF4">
      <w:pPr>
        <w:pStyle w:val="ja8"/>
        <w:ind w:left="227" w:hanging="227"/>
      </w:pPr>
      <w:r>
        <w:t>別表第六（第四条関係）</w:t>
      </w:r>
    </w:p>
    <w:p w:rsidR="0068032B" w:rsidRDefault="00221BF4">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24"/>
        <w:gridCol w:w="3375"/>
      </w:tblGrid>
      <w:tr w:rsidR="0068032B">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一時的に出国する者及び一時的に入国して出国する者</w:t>
            </w:r>
            <w:r>
              <w:br w:type="textWrapping" w:clear="all"/>
            </w:r>
            <w:r>
              <w:t>A person who leaves Japan temporarily and a person who departs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　携帯品</w:t>
            </w:r>
            <w:r>
              <w:br w:type="textWrapping" w:clear="all"/>
            </w:r>
            <w:r>
              <w:t>(i) Personal effects</w:t>
            </w:r>
          </w:p>
        </w:tc>
      </w:tr>
      <w:tr w:rsidR="0068032B">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　職業用具</w:t>
            </w:r>
            <w:r>
              <w:br w:type="textWrapping" w:clear="all"/>
            </w:r>
            <w:r>
              <w:t>(ii) Occupational tools</w:t>
            </w:r>
          </w:p>
        </w:tc>
      </w:tr>
      <w:tr w:rsidR="0068032B">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68032B" w:rsidRDefault="00221BF4">
            <w:pPr>
              <w:pStyle w:val="jaen"/>
            </w:pPr>
            <w:r>
              <w:t>永住の目的をもつて出国する者（一時的に入国して出国する者を除く。）</w:t>
            </w:r>
            <w:r>
              <w:br w:type="textWrapping" w:clear="all"/>
            </w:r>
            <w:r>
              <w:t xml:space="preserve">A person who departs from Japan with the intention of </w:t>
            </w:r>
            <w:r>
              <w:t>becoming a permanent resident elsewhere (excluding those who depart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　携帯品</w:t>
            </w:r>
            <w:r>
              <w:br w:type="textWrapping" w:clear="all"/>
            </w:r>
            <w:r>
              <w:t>(i) Personal effects</w:t>
            </w:r>
          </w:p>
        </w:tc>
      </w:tr>
      <w:tr w:rsidR="0068032B">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二　職業用具</w:t>
            </w:r>
            <w:r>
              <w:br w:type="textWrapping" w:clear="all"/>
            </w:r>
            <w:r>
              <w:t>(ii) Occupational tools</w:t>
            </w:r>
          </w:p>
        </w:tc>
      </w:tr>
      <w:tr w:rsidR="0068032B">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　引越荷物</w:t>
            </w:r>
            <w:r>
              <w:br w:type="textWrapping" w:clear="all"/>
            </w:r>
            <w:r>
              <w:t>(iii) Goods to be moved</w:t>
            </w:r>
          </w:p>
        </w:tc>
      </w:tr>
      <w:tr w:rsidR="0068032B">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船舶又は航空機の乗組員</w:t>
            </w:r>
            <w:r>
              <w:br w:type="textWrapping" w:clear="all"/>
            </w:r>
            <w:r>
              <w:t>Ship or aircraft crew</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本人の私用に供すると認められる貨物</w:t>
            </w:r>
            <w:r>
              <w:br w:type="textWrapping" w:clear="all"/>
            </w:r>
            <w:r>
              <w:t>Goods considered to be used for their private purposes</w:t>
            </w:r>
          </w:p>
        </w:tc>
      </w:tr>
    </w:tbl>
    <w:p w:rsidR="0068032B" w:rsidRDefault="00221BF4">
      <w:pPr>
        <w:pStyle w:val="jaff4"/>
      </w:pPr>
      <w:r>
        <w:t>備考</w:t>
      </w:r>
    </w:p>
    <w:p w:rsidR="0068032B" w:rsidRDefault="00221BF4">
      <w:pPr>
        <w:pStyle w:val="enff4"/>
      </w:pPr>
      <w:r>
        <w:t>Notes</w:t>
      </w:r>
    </w:p>
    <w:p w:rsidR="0068032B" w:rsidRDefault="00221BF4">
      <w:pPr>
        <w:pStyle w:val="jaf8"/>
      </w:pPr>
      <w:r>
        <w:t>一　「携帯品」とは、手荷物、衣類、書籍、化粧用品、身辺装飾用品その他本人の私用に供することを目的とし、かつ、必要と認められる貨物をいう。</w:t>
      </w:r>
    </w:p>
    <w:p w:rsidR="0068032B" w:rsidRDefault="00221BF4">
      <w:pPr>
        <w:pStyle w:val="enf8"/>
      </w:pPr>
      <w:r>
        <w:t>(i) the term "personal effects" refers to baggage, clothing, documents, cosmetics, personal ornaments, and other goods intended for an individual's private use;</w:t>
      </w:r>
    </w:p>
    <w:p w:rsidR="0068032B" w:rsidRDefault="00221BF4">
      <w:pPr>
        <w:pStyle w:val="jaf8"/>
      </w:pPr>
      <w:r>
        <w:t>二　「職業用具」とは、本人の職業の用に供することを目的とし、かつ、必要と認められる貨物をいう。</w:t>
      </w:r>
    </w:p>
    <w:p w:rsidR="0068032B" w:rsidRDefault="00221BF4">
      <w:pPr>
        <w:pStyle w:val="enf8"/>
      </w:pPr>
      <w:r>
        <w:t>(ii) the term "occupational tools" refers to goods intended for an individual's work-related use;</w:t>
      </w:r>
    </w:p>
    <w:p w:rsidR="0068032B" w:rsidRDefault="00221BF4">
      <w:pPr>
        <w:pStyle w:val="jaf8"/>
      </w:pPr>
      <w:r>
        <w:t>三　「引越荷物」とは、本人及びその家族が住居を設定し維持するために供することを目的とし、かつ、必要と認められる貨物をいう。</w:t>
      </w:r>
    </w:p>
    <w:p w:rsidR="0068032B" w:rsidRDefault="00221BF4">
      <w:pPr>
        <w:pStyle w:val="enf8"/>
      </w:pPr>
      <w:r>
        <w:t>(iii) the term "goods to be moved" refers to items necessary for an individual or their family to establish and maintain their residence.</w:t>
      </w:r>
    </w:p>
    <w:p w:rsidR="0068032B" w:rsidRDefault="0068032B"/>
    <w:p w:rsidR="0068032B" w:rsidRDefault="00221BF4">
      <w:pPr>
        <w:pStyle w:val="ja8"/>
        <w:ind w:left="227" w:hanging="227"/>
      </w:pPr>
      <w:r>
        <w:t>別表第七（第四条関係）</w:t>
      </w:r>
    </w:p>
    <w:p w:rsidR="0068032B" w:rsidRDefault="00221BF4">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5959"/>
        <w:gridCol w:w="1974"/>
      </w:tblGrid>
      <w:tr w:rsidR="0068032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br w:type="textWrapping" w:clear="all"/>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貨物の区分</w:t>
            </w:r>
            <w:r>
              <w:br w:type="textWrapping" w:clear="all"/>
            </w:r>
            <w:r>
              <w:t>Category of goods</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金額</w:t>
            </w:r>
            <w:r>
              <w:br w:type="textWrapping" w:clear="all"/>
            </w:r>
            <w:r>
              <w:t>Amount</w:t>
            </w:r>
          </w:p>
        </w:tc>
      </w:tr>
      <w:tr w:rsidR="0068032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一</w:t>
            </w:r>
            <w:r>
              <w:br w:type="textWrapping" w:clear="all"/>
            </w:r>
            <w:r>
              <w:t>1</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別表第二の二一の三の項の中欄に掲げる貨物のうちアセトン、エチルエーテルその他の経済産業省令で定めるもの</w:t>
            </w:r>
            <w:r>
              <w:br w:type="textWrapping" w:clear="all"/>
            </w:r>
            <w:r>
              <w:t>Acetone, ethyl ether, and other goods stated in the middle column of row 21-3 of Appended table 2 which are specified by Order of the Ministry of Economy, Trade and Industry</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三〇万円</w:t>
            </w:r>
            <w:r>
              <w:br w:type="textWrapping" w:clear="all"/>
            </w:r>
            <w:r>
              <w:t>300,000 yen</w:t>
            </w:r>
          </w:p>
        </w:tc>
      </w:tr>
      <w:tr w:rsidR="0068032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三二</w:t>
            </w:r>
            <w:r>
              <w:br w:type="textWrapping" w:clear="all"/>
            </w:r>
            <w:r>
              <w:t>2</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別表第二の一九及び三三の項の中欄に掲げる貨物</w:t>
            </w:r>
            <w:r>
              <w:br w:type="textWrapping" w:clear="all"/>
            </w:r>
            <w:r>
              <w:t>Goods stated in the middle column of row 19 and row 33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五万円</w:t>
            </w:r>
            <w:r>
              <w:br w:type="textWrapping" w:clear="all"/>
            </w:r>
            <w:r>
              <w:t>50,000 yen</w:t>
            </w:r>
          </w:p>
        </w:tc>
      </w:tr>
      <w:tr w:rsidR="0068032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四三</w:t>
            </w:r>
            <w:r>
              <w:br w:type="textWrapping" w:clear="all"/>
            </w:r>
            <w:r>
              <w:t>3</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別表第二の三〇及び三四の項の中欄に掲げる貨物</w:t>
            </w:r>
            <w:r>
              <w:br w:type="textWrapping" w:clear="all"/>
            </w:r>
            <w:r>
              <w:t>Goods stated in the middle column of row 30 and row 34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32B" w:rsidRDefault="00221BF4">
            <w:pPr>
              <w:pStyle w:val="jaen"/>
            </w:pPr>
            <w:r>
              <w:t>三万円</w:t>
            </w:r>
            <w:r>
              <w:br w:type="textWrapping" w:clear="all"/>
            </w:r>
            <w:r>
              <w:t>30,000 yen</w:t>
            </w:r>
          </w:p>
        </w:tc>
      </w:tr>
    </w:tbl>
    <w:p w:rsidR="0068032B" w:rsidRDefault="0068032B"/>
    <w:sectPr w:rsidR="0068032B" w:rsidSect="006803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032B" w:rsidRDefault="0068032B" w:rsidP="0068032B">
      <w:r>
        <w:separator/>
      </w:r>
    </w:p>
  </w:endnote>
  <w:endnote w:type="continuationSeparator" w:id="0">
    <w:p w:rsidR="0068032B" w:rsidRDefault="0068032B" w:rsidP="0068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32B" w:rsidRDefault="0068032B">
    <w:pPr>
      <w:pStyle w:val="a3"/>
    </w:pPr>
    <w:r>
      <w:fldChar w:fldCharType="begin"/>
    </w:r>
    <w:r>
      <w:instrText xml:space="preserve"> PAGE  \* MERGEFORMAT </w:instrText>
    </w:r>
    <w:r>
      <w:fldChar w:fldCharType="separate"/>
    </w:r>
    <w:r w:rsidR="00221B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032B" w:rsidRDefault="0068032B" w:rsidP="0068032B">
      <w:r>
        <w:separator/>
      </w:r>
    </w:p>
  </w:footnote>
  <w:footnote w:type="continuationSeparator" w:id="0">
    <w:p w:rsidR="0068032B" w:rsidRDefault="0068032B" w:rsidP="0068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F14"/>
    <w:multiLevelType w:val="multilevel"/>
    <w:tmpl w:val="0D12B0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C6464"/>
    <w:multiLevelType w:val="multilevel"/>
    <w:tmpl w:val="21CCD5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F336CD"/>
    <w:multiLevelType w:val="multilevel"/>
    <w:tmpl w:val="04AC92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BD683C"/>
    <w:multiLevelType w:val="multilevel"/>
    <w:tmpl w:val="3C1A40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743E7F"/>
    <w:multiLevelType w:val="multilevel"/>
    <w:tmpl w:val="5E1A6A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D3029E"/>
    <w:multiLevelType w:val="multilevel"/>
    <w:tmpl w:val="096018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6D3E8D"/>
    <w:multiLevelType w:val="multilevel"/>
    <w:tmpl w:val="C81211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B90275"/>
    <w:multiLevelType w:val="multilevel"/>
    <w:tmpl w:val="042A3D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4D5E32"/>
    <w:multiLevelType w:val="multilevel"/>
    <w:tmpl w:val="FFF2A3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91BCB"/>
    <w:multiLevelType w:val="multilevel"/>
    <w:tmpl w:val="F7181C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512736"/>
    <w:multiLevelType w:val="multilevel"/>
    <w:tmpl w:val="EA22DD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210FC"/>
    <w:multiLevelType w:val="multilevel"/>
    <w:tmpl w:val="82D8F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C1774"/>
    <w:multiLevelType w:val="multilevel"/>
    <w:tmpl w:val="E8FCB1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4998231">
    <w:abstractNumId w:val="4"/>
  </w:num>
  <w:num w:numId="2" w16cid:durableId="28073607">
    <w:abstractNumId w:val="1"/>
  </w:num>
  <w:num w:numId="3" w16cid:durableId="2127772541">
    <w:abstractNumId w:val="12"/>
  </w:num>
  <w:num w:numId="4" w16cid:durableId="1742630671">
    <w:abstractNumId w:val="10"/>
  </w:num>
  <w:num w:numId="5" w16cid:durableId="820194434">
    <w:abstractNumId w:val="11"/>
  </w:num>
  <w:num w:numId="6" w16cid:durableId="1728844366">
    <w:abstractNumId w:val="8"/>
  </w:num>
  <w:num w:numId="7" w16cid:durableId="87119453">
    <w:abstractNumId w:val="5"/>
  </w:num>
  <w:num w:numId="8" w16cid:durableId="548223595">
    <w:abstractNumId w:val="6"/>
  </w:num>
  <w:num w:numId="9" w16cid:durableId="1324243137">
    <w:abstractNumId w:val="2"/>
  </w:num>
  <w:num w:numId="10" w16cid:durableId="1079601393">
    <w:abstractNumId w:val="3"/>
  </w:num>
  <w:num w:numId="11" w16cid:durableId="818111250">
    <w:abstractNumId w:val="7"/>
  </w:num>
  <w:num w:numId="12" w16cid:durableId="1522088441">
    <w:abstractNumId w:val="9"/>
  </w:num>
  <w:num w:numId="13" w16cid:durableId="61599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032B"/>
    <w:rsid w:val="00221BF4"/>
    <w:rsid w:val="0068032B"/>
    <w:rsid w:val="00EF7F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3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03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032B"/>
    <w:rPr>
      <w:rFonts w:ascii="Century" w:eastAsia="Century" w:hAnsi="Century"/>
    </w:rPr>
  </w:style>
  <w:style w:type="paragraph" w:customStyle="1" w:styleId="ja0">
    <w:name w:val="款（ja）"/>
    <w:basedOn w:val="a"/>
    <w:rsid w:val="0068032B"/>
    <w:pPr>
      <w:widowControl w:val="0"/>
      <w:ind w:left="1321" w:hanging="221"/>
    </w:pPr>
    <w:rPr>
      <w:rFonts w:ascii="ＭＳ 明朝" w:eastAsia="ＭＳ 明朝" w:hAnsi="ＭＳ 明朝" w:cs="ＭＳ 明朝"/>
      <w:b/>
    </w:rPr>
  </w:style>
  <w:style w:type="paragraph" w:customStyle="1" w:styleId="en0">
    <w:name w:val="款（en）"/>
    <w:basedOn w:val="ja0"/>
    <w:rsid w:val="0068032B"/>
    <w:rPr>
      <w:rFonts w:ascii="Century" w:eastAsia="Century" w:hAnsi="Century" w:cs="Century"/>
    </w:rPr>
  </w:style>
  <w:style w:type="paragraph" w:customStyle="1" w:styleId="ja1">
    <w:name w:val="前文（ja）"/>
    <w:basedOn w:val="a"/>
    <w:rsid w:val="0068032B"/>
    <w:pPr>
      <w:widowControl w:val="0"/>
      <w:ind w:firstLine="219"/>
    </w:pPr>
    <w:rPr>
      <w:rFonts w:ascii="ＭＳ 明朝" w:eastAsia="ＭＳ 明朝" w:hAnsi="ＭＳ 明朝" w:cs="ＭＳ 明朝"/>
    </w:rPr>
  </w:style>
  <w:style w:type="paragraph" w:customStyle="1" w:styleId="en1">
    <w:name w:val="前文（en）"/>
    <w:basedOn w:val="ja1"/>
    <w:rsid w:val="0068032B"/>
    <w:rPr>
      <w:rFonts w:ascii="Century" w:eastAsia="Century" w:hAnsi="Century" w:cs="Century"/>
    </w:rPr>
  </w:style>
  <w:style w:type="paragraph" w:customStyle="1" w:styleId="ja2">
    <w:name w:val="附則（ja）"/>
    <w:basedOn w:val="a"/>
    <w:rsid w:val="0068032B"/>
    <w:pPr>
      <w:widowControl w:val="0"/>
      <w:ind w:left="881" w:hanging="221"/>
    </w:pPr>
    <w:rPr>
      <w:rFonts w:ascii="ＭＳ 明朝" w:eastAsia="ＭＳ 明朝" w:hAnsi="ＭＳ 明朝" w:cs="ＭＳ 明朝"/>
      <w:b/>
    </w:rPr>
  </w:style>
  <w:style w:type="paragraph" w:customStyle="1" w:styleId="en2">
    <w:name w:val="附則（en）"/>
    <w:basedOn w:val="ja2"/>
    <w:rsid w:val="0068032B"/>
    <w:rPr>
      <w:rFonts w:ascii="Century" w:hAnsi="Century" w:cs="Century"/>
    </w:rPr>
  </w:style>
  <w:style w:type="paragraph" w:customStyle="1" w:styleId="ja3">
    <w:name w:val="章（ja）"/>
    <w:basedOn w:val="a"/>
    <w:rsid w:val="0068032B"/>
    <w:pPr>
      <w:widowControl w:val="0"/>
      <w:ind w:left="881" w:hanging="221"/>
    </w:pPr>
    <w:rPr>
      <w:rFonts w:ascii="ＭＳ 明朝" w:eastAsia="ＭＳ 明朝" w:hAnsi="ＭＳ 明朝" w:cs="ＭＳ 明朝"/>
      <w:b/>
    </w:rPr>
  </w:style>
  <w:style w:type="paragraph" w:customStyle="1" w:styleId="en3">
    <w:name w:val="章（en）"/>
    <w:basedOn w:val="ja3"/>
    <w:rsid w:val="0068032B"/>
    <w:rPr>
      <w:rFonts w:ascii="Century" w:eastAsia="Century" w:hAnsi="Century" w:cs="Century"/>
    </w:rPr>
  </w:style>
  <w:style w:type="paragraph" w:customStyle="1" w:styleId="ja4">
    <w:name w:val="目次編（ja）"/>
    <w:basedOn w:val="a"/>
    <w:rsid w:val="0068032B"/>
    <w:pPr>
      <w:widowControl w:val="0"/>
      <w:ind w:left="219" w:hanging="219"/>
    </w:pPr>
    <w:rPr>
      <w:rFonts w:ascii="ＭＳ 明朝" w:eastAsia="ＭＳ 明朝" w:hAnsi="ＭＳ 明朝"/>
    </w:rPr>
  </w:style>
  <w:style w:type="paragraph" w:customStyle="1" w:styleId="en4">
    <w:name w:val="目次編（en）"/>
    <w:basedOn w:val="ja4"/>
    <w:rsid w:val="0068032B"/>
    <w:rPr>
      <w:rFonts w:ascii="Century" w:eastAsia="Century" w:hAnsi="Century"/>
    </w:rPr>
  </w:style>
  <w:style w:type="paragraph" w:customStyle="1" w:styleId="ja5">
    <w:name w:val="目次章（ja）"/>
    <w:basedOn w:val="a"/>
    <w:rsid w:val="0068032B"/>
    <w:pPr>
      <w:widowControl w:val="0"/>
      <w:ind w:left="439" w:hanging="219"/>
    </w:pPr>
    <w:rPr>
      <w:rFonts w:ascii="ＭＳ 明朝" w:eastAsia="ＭＳ 明朝" w:hAnsi="ＭＳ 明朝"/>
    </w:rPr>
  </w:style>
  <w:style w:type="paragraph" w:customStyle="1" w:styleId="en5">
    <w:name w:val="目次章（en）"/>
    <w:basedOn w:val="ja5"/>
    <w:rsid w:val="0068032B"/>
    <w:rPr>
      <w:rFonts w:ascii="Century" w:eastAsia="Century" w:hAnsi="Century"/>
    </w:rPr>
  </w:style>
  <w:style w:type="paragraph" w:customStyle="1" w:styleId="ja6">
    <w:name w:val="目次節（ja）"/>
    <w:basedOn w:val="a"/>
    <w:rsid w:val="0068032B"/>
    <w:pPr>
      <w:widowControl w:val="0"/>
      <w:ind w:left="659" w:hanging="219"/>
    </w:pPr>
    <w:rPr>
      <w:rFonts w:ascii="ＭＳ 明朝" w:eastAsia="ＭＳ 明朝" w:hAnsi="ＭＳ 明朝"/>
    </w:rPr>
  </w:style>
  <w:style w:type="paragraph" w:customStyle="1" w:styleId="en6">
    <w:name w:val="目次節（en）"/>
    <w:basedOn w:val="ja6"/>
    <w:rsid w:val="0068032B"/>
    <w:rPr>
      <w:rFonts w:ascii="Century" w:eastAsia="Century" w:hAnsi="Century"/>
    </w:rPr>
  </w:style>
  <w:style w:type="paragraph" w:customStyle="1" w:styleId="ja7">
    <w:name w:val="目次款（ja）"/>
    <w:basedOn w:val="a"/>
    <w:rsid w:val="0068032B"/>
    <w:pPr>
      <w:widowControl w:val="0"/>
      <w:ind w:left="879" w:hanging="219"/>
    </w:pPr>
    <w:rPr>
      <w:rFonts w:ascii="ＭＳ 明朝" w:eastAsia="ＭＳ 明朝" w:hAnsi="ＭＳ 明朝" w:cs="Kochi Mincho"/>
    </w:rPr>
  </w:style>
  <w:style w:type="paragraph" w:customStyle="1" w:styleId="en7">
    <w:name w:val="目次款（en）"/>
    <w:basedOn w:val="ja7"/>
    <w:rsid w:val="0068032B"/>
    <w:rPr>
      <w:rFonts w:ascii="Century" w:eastAsia="Century" w:hAnsi="Century"/>
    </w:rPr>
  </w:style>
  <w:style w:type="paragraph" w:customStyle="1" w:styleId="ja8">
    <w:name w:val="別表名（ja）"/>
    <w:basedOn w:val="a"/>
    <w:rsid w:val="006803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032B"/>
    <w:rPr>
      <w:rFonts w:ascii="Century" w:eastAsia="Century" w:hAnsi="Century" w:cs="Century"/>
    </w:rPr>
  </w:style>
  <w:style w:type="paragraph" w:customStyle="1" w:styleId="ja9">
    <w:name w:val="目（ja）"/>
    <w:basedOn w:val="a"/>
    <w:rsid w:val="0068032B"/>
    <w:pPr>
      <w:widowControl w:val="0"/>
      <w:ind w:left="1541" w:hanging="221"/>
    </w:pPr>
    <w:rPr>
      <w:rFonts w:ascii="ＭＳ 明朝" w:eastAsia="ＭＳ 明朝" w:hAnsi="ＭＳ 明朝" w:cs="ＭＳ 明朝"/>
      <w:b/>
    </w:rPr>
  </w:style>
  <w:style w:type="paragraph" w:customStyle="1" w:styleId="en9">
    <w:name w:val="目（en）"/>
    <w:basedOn w:val="ja9"/>
    <w:rsid w:val="0068032B"/>
    <w:rPr>
      <w:rFonts w:ascii="Century" w:eastAsia="Century" w:hAnsi="Century" w:cs="Century"/>
    </w:rPr>
  </w:style>
  <w:style w:type="paragraph" w:customStyle="1" w:styleId="jaa">
    <w:name w:val="見出し（ja）"/>
    <w:basedOn w:val="a"/>
    <w:rsid w:val="0068032B"/>
    <w:pPr>
      <w:widowControl w:val="0"/>
      <w:ind w:left="439" w:hanging="219"/>
    </w:pPr>
    <w:rPr>
      <w:rFonts w:ascii="ＭＳ 明朝" w:eastAsia="ＭＳ 明朝" w:hAnsi="ＭＳ 明朝" w:cs="ＭＳ 明朝"/>
    </w:rPr>
  </w:style>
  <w:style w:type="paragraph" w:customStyle="1" w:styleId="ena">
    <w:name w:val="見出し（en）"/>
    <w:basedOn w:val="jaa"/>
    <w:rsid w:val="0068032B"/>
    <w:rPr>
      <w:rFonts w:ascii="Century" w:eastAsia="Century" w:hAnsi="Century" w:cs="Century"/>
    </w:rPr>
  </w:style>
  <w:style w:type="paragraph" w:styleId="a3">
    <w:name w:val="footer"/>
    <w:basedOn w:val="a"/>
    <w:rsid w:val="006803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032B"/>
    <w:pPr>
      <w:widowControl w:val="0"/>
      <w:ind w:left="1099" w:hanging="219"/>
    </w:pPr>
    <w:rPr>
      <w:rFonts w:ascii="ＭＳ 明朝" w:eastAsia="ＭＳ 明朝" w:hAnsi="ＭＳ 明朝" w:cs="Kochi Mincho"/>
    </w:rPr>
  </w:style>
  <w:style w:type="paragraph" w:customStyle="1" w:styleId="enb">
    <w:name w:val="目次目（en）"/>
    <w:basedOn w:val="jab"/>
    <w:rsid w:val="0068032B"/>
    <w:rPr>
      <w:rFonts w:ascii="Century" w:eastAsia="Century" w:hAnsi="Century"/>
    </w:rPr>
  </w:style>
  <w:style w:type="paragraph" w:customStyle="1" w:styleId="jac">
    <w:name w:val="目次附則（ja）"/>
    <w:basedOn w:val="a"/>
    <w:rsid w:val="0068032B"/>
    <w:pPr>
      <w:widowControl w:val="0"/>
      <w:ind w:left="439" w:hanging="219"/>
    </w:pPr>
    <w:rPr>
      <w:rFonts w:ascii="ＭＳ 明朝" w:eastAsia="ＭＳ 明朝" w:hAnsi="ＭＳ 明朝" w:cs="Kochi Mincho"/>
    </w:rPr>
  </w:style>
  <w:style w:type="paragraph" w:customStyle="1" w:styleId="enc">
    <w:name w:val="目次附則（en）"/>
    <w:basedOn w:val="jac"/>
    <w:rsid w:val="0068032B"/>
    <w:rPr>
      <w:rFonts w:ascii="Century" w:eastAsia="Century" w:hAnsi="Century" w:cs="Century"/>
    </w:rPr>
  </w:style>
  <w:style w:type="paragraph" w:customStyle="1" w:styleId="jad">
    <w:name w:val="目次前文（ja）"/>
    <w:basedOn w:val="jac"/>
    <w:rsid w:val="0068032B"/>
  </w:style>
  <w:style w:type="paragraph" w:customStyle="1" w:styleId="end">
    <w:name w:val="目次前文（en）"/>
    <w:basedOn w:val="enc"/>
    <w:rsid w:val="0068032B"/>
  </w:style>
  <w:style w:type="paragraph" w:customStyle="1" w:styleId="jae">
    <w:name w:val="制定文（ja）"/>
    <w:basedOn w:val="a"/>
    <w:rsid w:val="0068032B"/>
    <w:pPr>
      <w:widowControl w:val="0"/>
      <w:ind w:firstLine="219"/>
    </w:pPr>
    <w:rPr>
      <w:rFonts w:ascii="ＭＳ 明朝" w:eastAsia="ＭＳ 明朝" w:hAnsi="ＭＳ 明朝" w:cs="ＭＳ 明朝"/>
    </w:rPr>
  </w:style>
  <w:style w:type="paragraph" w:customStyle="1" w:styleId="ene">
    <w:name w:val="制定文（en）"/>
    <w:basedOn w:val="jae"/>
    <w:rsid w:val="0068032B"/>
    <w:rPr>
      <w:rFonts w:ascii="Century" w:eastAsia="Century" w:hAnsi="Century" w:cs="Century"/>
    </w:rPr>
  </w:style>
  <w:style w:type="paragraph" w:customStyle="1" w:styleId="jaf">
    <w:name w:val="法令番号（ja）"/>
    <w:basedOn w:val="a"/>
    <w:rsid w:val="0068032B"/>
    <w:pPr>
      <w:widowControl w:val="0"/>
      <w:jc w:val="right"/>
    </w:pPr>
    <w:rPr>
      <w:rFonts w:ascii="ＭＳ 明朝" w:eastAsia="ＭＳ 明朝" w:hAnsi="ＭＳ 明朝" w:cs="Kochi Mincho"/>
    </w:rPr>
  </w:style>
  <w:style w:type="paragraph" w:customStyle="1" w:styleId="enf">
    <w:name w:val="法令番号（en）"/>
    <w:basedOn w:val="jaf"/>
    <w:rsid w:val="0068032B"/>
    <w:rPr>
      <w:rFonts w:ascii="Century" w:eastAsia="Century" w:hAnsi="Century" w:cs="Century"/>
    </w:rPr>
  </w:style>
  <w:style w:type="paragraph" w:customStyle="1" w:styleId="jaf0">
    <w:name w:val="目次（ja）"/>
    <w:basedOn w:val="a"/>
    <w:rsid w:val="0068032B"/>
    <w:rPr>
      <w:rFonts w:ascii="ＭＳ 明朝" w:eastAsia="ＭＳ 明朝" w:hAnsi="ＭＳ 明朝"/>
    </w:rPr>
  </w:style>
  <w:style w:type="paragraph" w:customStyle="1" w:styleId="enf0">
    <w:name w:val="目次（en）"/>
    <w:basedOn w:val="jaf0"/>
    <w:rsid w:val="0068032B"/>
    <w:rPr>
      <w:rFonts w:ascii="Century" w:eastAsia="Century" w:hAnsi="Century"/>
    </w:rPr>
  </w:style>
  <w:style w:type="paragraph" w:customStyle="1" w:styleId="jaf1">
    <w:name w:val="編（ja）"/>
    <w:basedOn w:val="a"/>
    <w:rsid w:val="0068032B"/>
    <w:pPr>
      <w:widowControl w:val="0"/>
      <w:ind w:left="661" w:hanging="221"/>
    </w:pPr>
    <w:rPr>
      <w:rFonts w:ascii="ＭＳ 明朝" w:eastAsia="ＭＳ 明朝" w:hAnsi="ＭＳ 明朝" w:cs="ＭＳ 明朝"/>
      <w:b/>
    </w:rPr>
  </w:style>
  <w:style w:type="paragraph" w:customStyle="1" w:styleId="enf1">
    <w:name w:val="編（en）"/>
    <w:basedOn w:val="jaf1"/>
    <w:rsid w:val="0068032B"/>
    <w:rPr>
      <w:rFonts w:ascii="Century" w:eastAsia="Century" w:hAnsi="Century" w:cs="Century"/>
    </w:rPr>
  </w:style>
  <w:style w:type="paragraph" w:customStyle="1" w:styleId="jaf2">
    <w:name w:val="節（ja）"/>
    <w:basedOn w:val="a"/>
    <w:rsid w:val="0068032B"/>
    <w:pPr>
      <w:widowControl w:val="0"/>
      <w:ind w:left="1101" w:hanging="221"/>
    </w:pPr>
    <w:rPr>
      <w:rFonts w:ascii="ＭＳ 明朝" w:eastAsia="ＭＳ 明朝" w:hAnsi="ＭＳ 明朝" w:cs="ＭＳ 明朝"/>
      <w:b/>
    </w:rPr>
  </w:style>
  <w:style w:type="paragraph" w:customStyle="1" w:styleId="enf2">
    <w:name w:val="節（en）"/>
    <w:basedOn w:val="jaf2"/>
    <w:rsid w:val="0068032B"/>
    <w:rPr>
      <w:rFonts w:ascii="Century" w:eastAsia="Century" w:hAnsi="Century" w:cs="Century"/>
    </w:rPr>
  </w:style>
  <w:style w:type="paragraph" w:customStyle="1" w:styleId="jaf3">
    <w:name w:val="条（ja）"/>
    <w:basedOn w:val="a"/>
    <w:rsid w:val="0068032B"/>
    <w:pPr>
      <w:widowControl w:val="0"/>
      <w:ind w:left="219" w:hanging="219"/>
    </w:pPr>
    <w:rPr>
      <w:rFonts w:ascii="ＭＳ 明朝" w:eastAsia="ＭＳ 明朝" w:hAnsi="ＭＳ 明朝" w:cs="ＭＳ 明朝"/>
    </w:rPr>
  </w:style>
  <w:style w:type="paragraph" w:customStyle="1" w:styleId="enf3">
    <w:name w:val="条（en）"/>
    <w:basedOn w:val="jaf3"/>
    <w:rsid w:val="0068032B"/>
    <w:rPr>
      <w:rFonts w:ascii="Century" w:eastAsia="Century" w:hAnsi="Century" w:cs="Century"/>
    </w:rPr>
  </w:style>
  <w:style w:type="paragraph" w:customStyle="1" w:styleId="jaf4">
    <w:name w:val="項（ja）"/>
    <w:basedOn w:val="a"/>
    <w:rsid w:val="0068032B"/>
    <w:pPr>
      <w:widowControl w:val="0"/>
      <w:ind w:left="219" w:hanging="219"/>
    </w:pPr>
    <w:rPr>
      <w:rFonts w:ascii="ＭＳ 明朝" w:eastAsia="ＭＳ 明朝" w:hAnsi="ＭＳ 明朝" w:cs="ＭＳ 明朝"/>
    </w:rPr>
  </w:style>
  <w:style w:type="paragraph" w:customStyle="1" w:styleId="enf4">
    <w:name w:val="項（en）"/>
    <w:basedOn w:val="jaf4"/>
    <w:rsid w:val="0068032B"/>
    <w:rPr>
      <w:rFonts w:ascii="Century" w:eastAsia="Century" w:hAnsi="Century" w:cs="Century"/>
    </w:rPr>
  </w:style>
  <w:style w:type="paragraph" w:customStyle="1" w:styleId="jaf5">
    <w:name w:val="項　番号なし（ja）"/>
    <w:basedOn w:val="a"/>
    <w:rsid w:val="0068032B"/>
    <w:pPr>
      <w:widowControl w:val="0"/>
      <w:ind w:firstLine="221"/>
    </w:pPr>
    <w:rPr>
      <w:rFonts w:ascii="ＭＳ 明朝" w:eastAsia="ＭＳ 明朝" w:hAnsi="ＭＳ 明朝" w:cs="ＭＳ 明朝"/>
    </w:rPr>
  </w:style>
  <w:style w:type="paragraph" w:customStyle="1" w:styleId="enf5">
    <w:name w:val="項　番号なし（en）"/>
    <w:basedOn w:val="jaf5"/>
    <w:rsid w:val="0068032B"/>
    <w:rPr>
      <w:rFonts w:ascii="Century" w:eastAsia="Century" w:hAnsi="Century" w:cs="Century"/>
    </w:rPr>
  </w:style>
  <w:style w:type="paragraph" w:customStyle="1" w:styleId="jaf6">
    <w:name w:val="号（ja）"/>
    <w:basedOn w:val="a"/>
    <w:rsid w:val="0068032B"/>
    <w:pPr>
      <w:widowControl w:val="0"/>
      <w:ind w:left="439" w:hanging="219"/>
    </w:pPr>
    <w:rPr>
      <w:rFonts w:ascii="ＭＳ 明朝" w:eastAsia="ＭＳ 明朝" w:hAnsi="ＭＳ 明朝" w:cs="ＭＳ 明朝"/>
    </w:rPr>
  </w:style>
  <w:style w:type="paragraph" w:customStyle="1" w:styleId="enf6">
    <w:name w:val="号（en）"/>
    <w:basedOn w:val="jaf6"/>
    <w:rsid w:val="0068032B"/>
    <w:rPr>
      <w:rFonts w:ascii="Century" w:eastAsia="Century" w:hAnsi="Century" w:cs="Century"/>
    </w:rPr>
  </w:style>
  <w:style w:type="paragraph" w:customStyle="1" w:styleId="jaf7">
    <w:name w:val="号　番号なし（ja）"/>
    <w:basedOn w:val="a"/>
    <w:rsid w:val="0068032B"/>
    <w:pPr>
      <w:widowControl w:val="0"/>
      <w:ind w:left="221" w:firstLine="221"/>
    </w:pPr>
    <w:rPr>
      <w:rFonts w:ascii="ＭＳ 明朝" w:eastAsia="ＭＳ 明朝" w:hAnsi="ＭＳ 明朝" w:cs="ＭＳ 明朝"/>
    </w:rPr>
  </w:style>
  <w:style w:type="paragraph" w:customStyle="1" w:styleId="enf7">
    <w:name w:val="号　番号なし（en）"/>
    <w:basedOn w:val="jaf7"/>
    <w:rsid w:val="0068032B"/>
    <w:rPr>
      <w:rFonts w:ascii="Century" w:eastAsia="Century" w:hAnsi="Century" w:cs="Century"/>
    </w:rPr>
  </w:style>
  <w:style w:type="paragraph" w:customStyle="1" w:styleId="jaf8">
    <w:name w:val="備考号（ja）"/>
    <w:basedOn w:val="a"/>
    <w:rsid w:val="0068032B"/>
    <w:pPr>
      <w:widowControl w:val="0"/>
      <w:ind w:left="659" w:hanging="219"/>
    </w:pPr>
    <w:rPr>
      <w:rFonts w:ascii="ＭＳ 明朝" w:eastAsia="ＭＳ 明朝" w:hAnsi="ＭＳ 明朝" w:cs="ＭＳ 明朝"/>
    </w:rPr>
  </w:style>
  <w:style w:type="paragraph" w:customStyle="1" w:styleId="enf8">
    <w:name w:val="備考号（en）"/>
    <w:basedOn w:val="jaf8"/>
    <w:rsid w:val="0068032B"/>
    <w:rPr>
      <w:rFonts w:ascii="Century" w:eastAsia="Century" w:hAnsi="Century" w:cs="Century"/>
    </w:rPr>
  </w:style>
  <w:style w:type="paragraph" w:customStyle="1" w:styleId="jaf9">
    <w:name w:val="号細分（ja）"/>
    <w:basedOn w:val="a"/>
    <w:rsid w:val="0068032B"/>
    <w:pPr>
      <w:widowControl w:val="0"/>
      <w:ind w:left="659" w:hanging="219"/>
    </w:pPr>
    <w:rPr>
      <w:rFonts w:ascii="ＭＳ 明朝" w:eastAsia="ＭＳ 明朝" w:hAnsi="ＭＳ 明朝" w:cs="ＭＳ 明朝"/>
    </w:rPr>
  </w:style>
  <w:style w:type="paragraph" w:customStyle="1" w:styleId="enf9">
    <w:name w:val="号細分（en）"/>
    <w:basedOn w:val="jaf9"/>
    <w:rsid w:val="0068032B"/>
    <w:rPr>
      <w:rFonts w:ascii="Century" w:eastAsia="Century" w:hAnsi="Century" w:cs="Century"/>
    </w:rPr>
  </w:style>
  <w:style w:type="paragraph" w:customStyle="1" w:styleId="jafa">
    <w:name w:val="号細分　番号なし（ja）"/>
    <w:basedOn w:val="a"/>
    <w:rsid w:val="0068032B"/>
    <w:pPr>
      <w:widowControl w:val="0"/>
      <w:ind w:left="439"/>
    </w:pPr>
    <w:rPr>
      <w:rFonts w:ascii="ＭＳ 明朝" w:eastAsia="ＭＳ 明朝" w:hAnsi="ＭＳ 明朝" w:cs="ＭＳ 明朝"/>
    </w:rPr>
  </w:style>
  <w:style w:type="paragraph" w:customStyle="1" w:styleId="enfa">
    <w:name w:val="号細分　番号なし（en）"/>
    <w:basedOn w:val="jafa"/>
    <w:rsid w:val="0068032B"/>
    <w:rPr>
      <w:rFonts w:ascii="Century" w:eastAsia="Century" w:hAnsi="Century" w:cs="Century"/>
    </w:rPr>
  </w:style>
  <w:style w:type="paragraph" w:customStyle="1" w:styleId="jafb">
    <w:name w:val="備考号細分（ja）"/>
    <w:basedOn w:val="a"/>
    <w:rsid w:val="0068032B"/>
    <w:pPr>
      <w:widowControl w:val="0"/>
      <w:ind w:left="1099" w:hanging="439"/>
    </w:pPr>
    <w:rPr>
      <w:rFonts w:ascii="ＭＳ 明朝" w:eastAsia="ＭＳ 明朝" w:hAnsi="ＭＳ 明朝" w:cs="ＭＳ 明朝"/>
    </w:rPr>
  </w:style>
  <w:style w:type="paragraph" w:customStyle="1" w:styleId="enfb">
    <w:name w:val="備考号細分（en）"/>
    <w:basedOn w:val="jafb"/>
    <w:rsid w:val="0068032B"/>
    <w:rPr>
      <w:rFonts w:ascii="Century" w:eastAsia="Century" w:hAnsi="Century" w:cs="Century"/>
    </w:rPr>
  </w:style>
  <w:style w:type="paragraph" w:customStyle="1" w:styleId="jafc">
    <w:name w:val="号細細分（ja）"/>
    <w:basedOn w:val="a"/>
    <w:rsid w:val="0068032B"/>
    <w:pPr>
      <w:widowControl w:val="0"/>
      <w:ind w:left="1099" w:hanging="439"/>
    </w:pPr>
    <w:rPr>
      <w:rFonts w:ascii="ＭＳ 明朝" w:eastAsia="ＭＳ 明朝" w:hAnsi="ＭＳ 明朝" w:cs="ＭＳ 明朝"/>
    </w:rPr>
  </w:style>
  <w:style w:type="paragraph" w:customStyle="1" w:styleId="enfc">
    <w:name w:val="号細細分（en）"/>
    <w:basedOn w:val="jafc"/>
    <w:rsid w:val="0068032B"/>
    <w:rPr>
      <w:rFonts w:ascii="Century" w:eastAsia="Century" w:hAnsi="Century" w:cs="Century"/>
    </w:rPr>
  </w:style>
  <w:style w:type="paragraph" w:customStyle="1" w:styleId="jafd">
    <w:name w:val="号細細分　番号なし（ja）"/>
    <w:basedOn w:val="a"/>
    <w:rsid w:val="0068032B"/>
    <w:pPr>
      <w:widowControl w:val="0"/>
      <w:ind w:left="659"/>
    </w:pPr>
    <w:rPr>
      <w:rFonts w:ascii="ＭＳ 明朝" w:eastAsia="ＭＳ 明朝" w:hAnsi="ＭＳ 明朝" w:cs="ＭＳ 明朝"/>
    </w:rPr>
  </w:style>
  <w:style w:type="paragraph" w:customStyle="1" w:styleId="enfd">
    <w:name w:val="号細細分　番号なし（en）"/>
    <w:basedOn w:val="jafd"/>
    <w:rsid w:val="0068032B"/>
    <w:rPr>
      <w:rFonts w:ascii="Century" w:eastAsia="Century" w:hAnsi="Century" w:cs="Century"/>
    </w:rPr>
  </w:style>
  <w:style w:type="paragraph" w:customStyle="1" w:styleId="jafe">
    <w:name w:val="備考号細細分（ja）"/>
    <w:basedOn w:val="a"/>
    <w:rsid w:val="0068032B"/>
    <w:pPr>
      <w:widowControl w:val="0"/>
      <w:ind w:left="1319" w:hanging="439"/>
    </w:pPr>
    <w:rPr>
      <w:rFonts w:ascii="ＭＳ 明朝" w:eastAsia="ＭＳ 明朝" w:hAnsi="ＭＳ 明朝" w:cs="ＭＳ 明朝"/>
    </w:rPr>
  </w:style>
  <w:style w:type="paragraph" w:customStyle="1" w:styleId="enfe">
    <w:name w:val="備考号細細分（en）"/>
    <w:basedOn w:val="jafe"/>
    <w:rsid w:val="0068032B"/>
    <w:rPr>
      <w:rFonts w:ascii="Century" w:eastAsia="Century" w:hAnsi="Century" w:cs="Century"/>
    </w:rPr>
  </w:style>
  <w:style w:type="paragraph" w:customStyle="1" w:styleId="jaff">
    <w:name w:val="号細細細分（ja）"/>
    <w:basedOn w:val="a"/>
    <w:rsid w:val="0068032B"/>
    <w:pPr>
      <w:widowControl w:val="0"/>
      <w:ind w:left="1319" w:hanging="439"/>
    </w:pPr>
    <w:rPr>
      <w:rFonts w:ascii="ＭＳ 明朝" w:eastAsia="ＭＳ 明朝" w:hAnsi="ＭＳ 明朝" w:cs="ＭＳ 明朝"/>
    </w:rPr>
  </w:style>
  <w:style w:type="paragraph" w:customStyle="1" w:styleId="enff">
    <w:name w:val="号細細細分（en）"/>
    <w:basedOn w:val="jaff"/>
    <w:rsid w:val="0068032B"/>
    <w:rPr>
      <w:rFonts w:ascii="Century" w:eastAsia="Century" w:hAnsi="Century" w:cs="Century"/>
    </w:rPr>
  </w:style>
  <w:style w:type="paragraph" w:customStyle="1" w:styleId="jaff0">
    <w:name w:val="号細細細分　番号なし（ja）"/>
    <w:basedOn w:val="a"/>
    <w:rsid w:val="0068032B"/>
    <w:pPr>
      <w:widowControl w:val="0"/>
      <w:ind w:left="879"/>
    </w:pPr>
    <w:rPr>
      <w:rFonts w:ascii="ＭＳ 明朝" w:eastAsia="ＭＳ 明朝" w:hAnsi="ＭＳ 明朝" w:cs="ＭＳ 明朝"/>
    </w:rPr>
  </w:style>
  <w:style w:type="paragraph" w:customStyle="1" w:styleId="enff0">
    <w:name w:val="号細細細分　番号なし（en）"/>
    <w:basedOn w:val="jaff0"/>
    <w:rsid w:val="0068032B"/>
    <w:rPr>
      <w:rFonts w:ascii="Century" w:eastAsia="Century" w:hAnsi="Century" w:cs="Century"/>
    </w:rPr>
  </w:style>
  <w:style w:type="paragraph" w:customStyle="1" w:styleId="jaff1">
    <w:name w:val="備考号細細細分（ja）"/>
    <w:basedOn w:val="a"/>
    <w:rsid w:val="006803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032B"/>
    <w:rPr>
      <w:rFonts w:ascii="Century" w:eastAsia="Century" w:hAnsi="Century" w:cs="Century"/>
    </w:rPr>
  </w:style>
  <w:style w:type="paragraph" w:customStyle="1" w:styleId="jaff2">
    <w:name w:val="類（ja）"/>
    <w:basedOn w:val="a"/>
    <w:rsid w:val="0068032B"/>
    <w:pPr>
      <w:widowControl w:val="0"/>
      <w:ind w:left="439" w:hanging="219"/>
    </w:pPr>
    <w:rPr>
      <w:rFonts w:ascii="ＭＳ 明朝" w:eastAsia="ＭＳ 明朝" w:hAnsi="ＭＳ 明朝" w:cs="ＭＳ 明朝"/>
    </w:rPr>
  </w:style>
  <w:style w:type="paragraph" w:customStyle="1" w:styleId="enff2">
    <w:name w:val="類（en）"/>
    <w:basedOn w:val="jaff2"/>
    <w:rsid w:val="0068032B"/>
    <w:rPr>
      <w:rFonts w:ascii="Century" w:eastAsia="Century" w:hAnsi="Century" w:cs="Century"/>
    </w:rPr>
  </w:style>
  <w:style w:type="paragraph" w:customStyle="1" w:styleId="jaff3">
    <w:name w:val="公布文（ja）"/>
    <w:basedOn w:val="a"/>
    <w:rsid w:val="0068032B"/>
    <w:pPr>
      <w:widowControl w:val="0"/>
      <w:ind w:firstLine="219"/>
    </w:pPr>
    <w:rPr>
      <w:rFonts w:ascii="ＭＳ 明朝" w:eastAsia="ＭＳ 明朝" w:hAnsi="ＭＳ 明朝" w:cs="ＭＳ 明朝"/>
    </w:rPr>
  </w:style>
  <w:style w:type="paragraph" w:customStyle="1" w:styleId="enff3">
    <w:name w:val="公布文（en）"/>
    <w:basedOn w:val="jaff3"/>
    <w:rsid w:val="0068032B"/>
    <w:rPr>
      <w:rFonts w:ascii="Century" w:eastAsia="Century" w:hAnsi="Century" w:cs="Century"/>
    </w:rPr>
  </w:style>
  <w:style w:type="paragraph" w:customStyle="1" w:styleId="jaen">
    <w:name w:val="表（ja：en）"/>
    <w:basedOn w:val="a"/>
    <w:rsid w:val="0068032B"/>
    <w:pPr>
      <w:widowControl w:val="0"/>
      <w:snapToGrid w:val="0"/>
    </w:pPr>
    <w:rPr>
      <w:rFonts w:ascii="Century" w:eastAsia="ＭＳ 明朝" w:hAnsi="Century"/>
    </w:rPr>
  </w:style>
  <w:style w:type="paragraph" w:customStyle="1" w:styleId="jaff4">
    <w:name w:val="備考（ja）"/>
    <w:basedOn w:val="a"/>
    <w:rsid w:val="0068032B"/>
    <w:pPr>
      <w:widowControl w:val="0"/>
      <w:ind w:left="439" w:hanging="219"/>
    </w:pPr>
    <w:rPr>
      <w:rFonts w:ascii="ＭＳ 明朝" w:eastAsia="ＭＳ 明朝" w:hAnsi="ＭＳ 明朝" w:cs="ＭＳ 明朝"/>
    </w:rPr>
  </w:style>
  <w:style w:type="paragraph" w:customStyle="1" w:styleId="enff4">
    <w:name w:val="備考（en）"/>
    <w:basedOn w:val="jaff4"/>
    <w:rsid w:val="0068032B"/>
    <w:rPr>
      <w:rFonts w:ascii="Century" w:eastAsia="Century" w:hAnsi="Century" w:cs="Century"/>
    </w:rPr>
  </w:style>
  <w:style w:type="paragraph" w:customStyle="1" w:styleId="jaff5">
    <w:name w:val="表タイトル（ja）"/>
    <w:basedOn w:val="a"/>
    <w:rsid w:val="0068032B"/>
    <w:pPr>
      <w:widowControl w:val="0"/>
      <w:ind w:left="219"/>
    </w:pPr>
    <w:rPr>
      <w:rFonts w:ascii="ＭＳ 明朝" w:eastAsia="ＭＳ 明朝" w:hAnsi="ＭＳ 明朝" w:cs="ＭＳ 明朝"/>
    </w:rPr>
  </w:style>
  <w:style w:type="paragraph" w:customStyle="1" w:styleId="enff5">
    <w:name w:val="表タイトル（en）"/>
    <w:basedOn w:val="jaff5"/>
    <w:rsid w:val="0068032B"/>
    <w:rPr>
      <w:rFonts w:ascii="Century" w:eastAsia="Century" w:hAnsi="Century" w:cs="Century"/>
    </w:rPr>
  </w:style>
  <w:style w:type="paragraph" w:customStyle="1" w:styleId="jaff6">
    <w:name w:val="改正規定文（ja）"/>
    <w:basedOn w:val="a"/>
    <w:rsid w:val="0068032B"/>
    <w:pPr>
      <w:widowControl w:val="0"/>
      <w:ind w:left="219" w:firstLine="219"/>
    </w:pPr>
    <w:rPr>
      <w:rFonts w:ascii="ＭＳ 明朝" w:eastAsia="ＭＳ 明朝" w:hAnsi="ＭＳ 明朝" w:cs="ＭＳ 明朝"/>
    </w:rPr>
  </w:style>
  <w:style w:type="paragraph" w:customStyle="1" w:styleId="enff6">
    <w:name w:val="改正規定文（en）"/>
    <w:basedOn w:val="jaff6"/>
    <w:rsid w:val="0068032B"/>
    <w:rPr>
      <w:rFonts w:ascii="Century" w:eastAsia="Century" w:hAnsi="Century" w:cs="Century"/>
    </w:rPr>
  </w:style>
  <w:style w:type="paragraph" w:customStyle="1" w:styleId="jaff7">
    <w:name w:val="付記（ja）"/>
    <w:basedOn w:val="a"/>
    <w:rsid w:val="0068032B"/>
    <w:pPr>
      <w:widowControl w:val="0"/>
      <w:ind w:left="219" w:firstLine="219"/>
    </w:pPr>
    <w:rPr>
      <w:rFonts w:ascii="ＭＳ 明朝" w:eastAsia="ＭＳ 明朝" w:hAnsi="ＭＳ 明朝" w:cs="ＭＳ 明朝"/>
    </w:rPr>
  </w:style>
  <w:style w:type="paragraph" w:customStyle="1" w:styleId="enff7">
    <w:name w:val="付記（en）"/>
    <w:basedOn w:val="jaff7"/>
    <w:rsid w:val="0068032B"/>
    <w:rPr>
      <w:rFonts w:ascii="Century" w:eastAsia="Century" w:hAnsi="Century" w:cs="Century"/>
    </w:rPr>
  </w:style>
  <w:style w:type="paragraph" w:customStyle="1" w:styleId="jaff8">
    <w:name w:val="様式名（ja）"/>
    <w:basedOn w:val="a"/>
    <w:rsid w:val="0068032B"/>
    <w:pPr>
      <w:widowControl w:val="0"/>
      <w:ind w:left="439" w:hanging="219"/>
    </w:pPr>
    <w:rPr>
      <w:rFonts w:ascii="ＭＳ 明朝" w:eastAsia="ＭＳ 明朝" w:hAnsi="ＭＳ 明朝" w:cs="ＭＳ 明朝"/>
    </w:rPr>
  </w:style>
  <w:style w:type="paragraph" w:customStyle="1" w:styleId="enff8">
    <w:name w:val="様式名（en）"/>
    <w:basedOn w:val="jaff8"/>
    <w:rsid w:val="0068032B"/>
    <w:rPr>
      <w:rFonts w:ascii="Century" w:eastAsia="Century" w:hAnsi="Century" w:cs="Century"/>
    </w:rPr>
  </w:style>
  <w:style w:type="paragraph" w:customStyle="1" w:styleId="jaff9">
    <w:name w:val="様式項目（ja）"/>
    <w:basedOn w:val="a"/>
    <w:rsid w:val="0068032B"/>
    <w:pPr>
      <w:widowControl w:val="0"/>
      <w:ind w:left="221" w:firstLine="221"/>
    </w:pPr>
    <w:rPr>
      <w:rFonts w:ascii="ＭＳ 明朝" w:eastAsia="ＭＳ 明朝" w:hAnsi="ＭＳ 明朝" w:cs="ＭＳ 明朝"/>
    </w:rPr>
  </w:style>
  <w:style w:type="paragraph" w:customStyle="1" w:styleId="enff9">
    <w:name w:val="様式項目（en）"/>
    <w:basedOn w:val="jaff9"/>
    <w:rsid w:val="0068032B"/>
    <w:rPr>
      <w:rFonts w:ascii="Century" w:eastAsia="Century" w:hAnsi="Century" w:cs="Century"/>
    </w:rPr>
  </w:style>
  <w:style w:type="table" w:customStyle="1" w:styleId="1">
    <w:name w:val="表1"/>
    <w:rsid w:val="0068032B"/>
    <w:tblPr>
      <w:tblInd w:w="340" w:type="dxa"/>
      <w:tblCellMar>
        <w:top w:w="0" w:type="dxa"/>
        <w:left w:w="0" w:type="dxa"/>
        <w:bottom w:w="0" w:type="dxa"/>
        <w:right w:w="0" w:type="dxa"/>
      </w:tblCellMar>
    </w:tblPr>
  </w:style>
  <w:style w:type="numbering" w:customStyle="1" w:styleId="WW8Num1">
    <w:name w:val="WW8Num1"/>
    <w:rsid w:val="0068032B"/>
    <w:pPr>
      <w:numPr>
        <w:numId w:val="2"/>
      </w:numPr>
    </w:pPr>
  </w:style>
  <w:style w:type="numbering" w:customStyle="1" w:styleId="WW8Num2">
    <w:name w:val="WW8Num2"/>
    <w:rsid w:val="0068032B"/>
    <w:pPr>
      <w:numPr>
        <w:numId w:val="3"/>
      </w:numPr>
    </w:pPr>
  </w:style>
  <w:style w:type="numbering" w:customStyle="1" w:styleId="WW8Num3">
    <w:name w:val="WW8Num3"/>
    <w:rsid w:val="0068032B"/>
    <w:pPr>
      <w:numPr>
        <w:numId w:val="4"/>
      </w:numPr>
    </w:pPr>
  </w:style>
  <w:style w:type="numbering" w:customStyle="1" w:styleId="WW8Num4">
    <w:name w:val="WW8Num4"/>
    <w:rsid w:val="0068032B"/>
    <w:pPr>
      <w:numPr>
        <w:numId w:val="5"/>
      </w:numPr>
    </w:pPr>
  </w:style>
  <w:style w:type="numbering" w:customStyle="1" w:styleId="WW8Num5">
    <w:name w:val="WW8Num5"/>
    <w:rsid w:val="0068032B"/>
    <w:pPr>
      <w:numPr>
        <w:numId w:val="6"/>
      </w:numPr>
    </w:pPr>
  </w:style>
  <w:style w:type="numbering" w:customStyle="1" w:styleId="WW8Num6">
    <w:name w:val="WW8Num6"/>
    <w:rsid w:val="0068032B"/>
    <w:pPr>
      <w:numPr>
        <w:numId w:val="7"/>
      </w:numPr>
    </w:pPr>
  </w:style>
  <w:style w:type="numbering" w:customStyle="1" w:styleId="WW8Num7">
    <w:name w:val="WW8Num7"/>
    <w:rsid w:val="0068032B"/>
    <w:pPr>
      <w:numPr>
        <w:numId w:val="8"/>
      </w:numPr>
    </w:pPr>
  </w:style>
  <w:style w:type="numbering" w:customStyle="1" w:styleId="WW8Num8">
    <w:name w:val="WW8Num8"/>
    <w:rsid w:val="0068032B"/>
    <w:pPr>
      <w:numPr>
        <w:numId w:val="9"/>
      </w:numPr>
    </w:pPr>
  </w:style>
  <w:style w:type="numbering" w:customStyle="1" w:styleId="WW8Num9">
    <w:name w:val="WW8Num9"/>
    <w:rsid w:val="0068032B"/>
    <w:pPr>
      <w:numPr>
        <w:numId w:val="10"/>
      </w:numPr>
    </w:pPr>
  </w:style>
  <w:style w:type="numbering" w:customStyle="1" w:styleId="WW8Num10">
    <w:name w:val="WW8Num10"/>
    <w:rsid w:val="0068032B"/>
    <w:pPr>
      <w:numPr>
        <w:numId w:val="11"/>
      </w:numPr>
    </w:pPr>
  </w:style>
  <w:style w:type="numbering" w:customStyle="1" w:styleId="WW8Num11">
    <w:name w:val="WW8Num11"/>
    <w:rsid w:val="0068032B"/>
    <w:pPr>
      <w:numPr>
        <w:numId w:val="12"/>
      </w:numPr>
    </w:pPr>
  </w:style>
  <w:style w:type="numbering" w:customStyle="1" w:styleId="WW8Num12">
    <w:name w:val="WW8Num12"/>
    <w:rsid w:val="006803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33771</Words>
  <Characters>192501</Characters>
  <Application>Microsoft Office Word</Application>
  <DocSecurity>0</DocSecurity>
  <Lines>1604</Lines>
  <Paragraphs>451</Paragraphs>
  <ScaleCrop>false</ScaleCrop>
  <Company/>
  <LinksUpToDate>false</LinksUpToDate>
  <CharactersWithSpaces>225821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2024-11-27T05:12:00Z</dcterms:created>
  <dcterms:modified xsi:type="dcterms:W3CDTF">2024-11-27T05:12:00Z</dcterms:modified>
</cp:coreProperties>
</file>