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73EF" w:rsidRDefault="00194811">
      <w:pPr>
        <w:pStyle w:val="en"/>
      </w:pPr>
      <w:r>
        <w:t>Act on Era Names</w:t>
      </w:r>
    </w:p>
    <w:p w:rsidR="001B73EF" w:rsidRDefault="001B73EF"/>
    <w:p w:rsidR="001B73EF" w:rsidRDefault="00194811">
      <w:pPr>
        <w:pStyle w:val="enf"/>
      </w:pPr>
      <w:r>
        <w:t>(Act No. 43 of June 12, 1979)</w:t>
      </w:r>
    </w:p>
    <w:p w:rsidR="001B73EF" w:rsidRDefault="00194811">
      <w:pPr>
        <w:pStyle w:val="enf4"/>
      </w:pPr>
      <w:r>
        <w:t>(1) Era names are prescribed by Cabinet Order.</w:t>
      </w:r>
    </w:p>
    <w:p w:rsidR="001B73EF" w:rsidRDefault="00194811">
      <w:pPr>
        <w:pStyle w:val="enf4"/>
      </w:pPr>
      <w:r>
        <w:t>(2) Era names are altered only when there has been a succession to the Imperial Throne.</w:t>
      </w:r>
    </w:p>
    <w:p w:rsidR="001B73EF" w:rsidRDefault="001B73EF"/>
    <w:p w:rsidR="001B73EF" w:rsidRDefault="00194811">
      <w:pPr>
        <w:pStyle w:val="en2"/>
      </w:pPr>
      <w:r>
        <w:t>Supplementary Provisions</w:t>
      </w:r>
    </w:p>
    <w:p w:rsidR="001B73EF" w:rsidRDefault="001B73EF"/>
    <w:p w:rsidR="001B73EF" w:rsidRDefault="00194811">
      <w:pPr>
        <w:pStyle w:val="enf4"/>
      </w:pPr>
      <w:r>
        <w:t xml:space="preserve">(1) This Act comes into effect as of the </w:t>
      </w:r>
      <w:r>
        <w:t>date of promulgation.</w:t>
      </w:r>
    </w:p>
    <w:p w:rsidR="001B73EF" w:rsidRDefault="00194811">
      <w:pPr>
        <w:pStyle w:val="enf4"/>
      </w:pPr>
      <w:r>
        <w:t>(2) The Showa era name is deemed to be determined under paragraph (1) of the main provisions of this Act.</w:t>
      </w:r>
    </w:p>
    <w:sectPr w:rsidR="001B73EF" w:rsidSect="001B73EF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73EF" w:rsidRDefault="001B73EF" w:rsidP="001B73EF">
      <w:r>
        <w:separator/>
      </w:r>
    </w:p>
  </w:endnote>
  <w:endnote w:type="continuationSeparator" w:id="0">
    <w:p w:rsidR="001B73EF" w:rsidRDefault="001B73EF" w:rsidP="001B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3EF" w:rsidRDefault="001B73EF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19481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73EF" w:rsidRDefault="001B73EF" w:rsidP="001B73EF">
      <w:r>
        <w:separator/>
      </w:r>
    </w:p>
  </w:footnote>
  <w:footnote w:type="continuationSeparator" w:id="0">
    <w:p w:rsidR="001B73EF" w:rsidRDefault="001B73EF" w:rsidP="001B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33C5"/>
    <w:multiLevelType w:val="multilevel"/>
    <w:tmpl w:val="7840A74C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DF63927"/>
    <w:multiLevelType w:val="multilevel"/>
    <w:tmpl w:val="9C38AB1E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14733872"/>
    <w:multiLevelType w:val="multilevel"/>
    <w:tmpl w:val="49FCAB5C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176375A1"/>
    <w:multiLevelType w:val="multilevel"/>
    <w:tmpl w:val="FF585AB8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249E0860"/>
    <w:multiLevelType w:val="multilevel"/>
    <w:tmpl w:val="038EDB10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40FD6D7B"/>
    <w:multiLevelType w:val="multilevel"/>
    <w:tmpl w:val="8B3E3C86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6" w15:restartNumberingAfterBreak="0">
    <w:nsid w:val="46E92009"/>
    <w:multiLevelType w:val="multilevel"/>
    <w:tmpl w:val="3CE0A768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C506F8D"/>
    <w:multiLevelType w:val="multilevel"/>
    <w:tmpl w:val="81BA404E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5FB44B10"/>
    <w:multiLevelType w:val="multilevel"/>
    <w:tmpl w:val="B21C8B32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6E5E4D90"/>
    <w:multiLevelType w:val="multilevel"/>
    <w:tmpl w:val="9210E0E0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10" w15:restartNumberingAfterBreak="0">
    <w:nsid w:val="7CDD04ED"/>
    <w:multiLevelType w:val="multilevel"/>
    <w:tmpl w:val="685AAC9E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1" w15:restartNumberingAfterBreak="0">
    <w:nsid w:val="7D5B6582"/>
    <w:multiLevelType w:val="multilevel"/>
    <w:tmpl w:val="D8A00046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F094115"/>
    <w:multiLevelType w:val="multilevel"/>
    <w:tmpl w:val="F912B2B6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1906798021">
    <w:abstractNumId w:val="5"/>
  </w:num>
  <w:num w:numId="2" w16cid:durableId="1662779447">
    <w:abstractNumId w:val="3"/>
  </w:num>
  <w:num w:numId="3" w16cid:durableId="432096717">
    <w:abstractNumId w:val="1"/>
  </w:num>
  <w:num w:numId="4" w16cid:durableId="1973092628">
    <w:abstractNumId w:val="8"/>
  </w:num>
  <w:num w:numId="5" w16cid:durableId="636181468">
    <w:abstractNumId w:val="7"/>
  </w:num>
  <w:num w:numId="6" w16cid:durableId="1787499629">
    <w:abstractNumId w:val="12"/>
  </w:num>
  <w:num w:numId="7" w16cid:durableId="1010984164">
    <w:abstractNumId w:val="6"/>
  </w:num>
  <w:num w:numId="8" w16cid:durableId="1527208226">
    <w:abstractNumId w:val="0"/>
  </w:num>
  <w:num w:numId="9" w16cid:durableId="699016539">
    <w:abstractNumId w:val="4"/>
  </w:num>
  <w:num w:numId="10" w16cid:durableId="1766340636">
    <w:abstractNumId w:val="11"/>
  </w:num>
  <w:num w:numId="11" w16cid:durableId="585312252">
    <w:abstractNumId w:val="2"/>
  </w:num>
  <w:num w:numId="12" w16cid:durableId="1216964792">
    <w:abstractNumId w:val="10"/>
  </w:num>
  <w:num w:numId="13" w16cid:durableId="16169078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B73EF"/>
    <w:rsid w:val="00194811"/>
    <w:rsid w:val="001B73EF"/>
    <w:rsid w:val="003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3EF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1B73EF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1B73EF"/>
    <w:rPr>
      <w:rFonts w:ascii="Century" w:eastAsia="Century" w:hAnsi="Century"/>
    </w:rPr>
  </w:style>
  <w:style w:type="paragraph" w:customStyle="1" w:styleId="ja0">
    <w:name w:val="款（ja）"/>
    <w:basedOn w:val="a"/>
    <w:rsid w:val="001B73EF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1B73EF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1B73E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1B73EF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1B73EF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1B73EF"/>
    <w:rPr>
      <w:rFonts w:ascii="Century" w:hAnsi="Century" w:cs="Century"/>
    </w:rPr>
  </w:style>
  <w:style w:type="paragraph" w:customStyle="1" w:styleId="ja3">
    <w:name w:val="章（ja）"/>
    <w:basedOn w:val="a"/>
    <w:rsid w:val="001B73EF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1B73EF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1B73EF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1B73EF"/>
    <w:rPr>
      <w:rFonts w:ascii="Century" w:eastAsia="Century" w:hAnsi="Century"/>
    </w:rPr>
  </w:style>
  <w:style w:type="paragraph" w:customStyle="1" w:styleId="ja5">
    <w:name w:val="目次章（ja）"/>
    <w:basedOn w:val="a"/>
    <w:rsid w:val="001B73EF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1B73EF"/>
    <w:rPr>
      <w:rFonts w:ascii="Century" w:eastAsia="Century" w:hAnsi="Century"/>
    </w:rPr>
  </w:style>
  <w:style w:type="paragraph" w:customStyle="1" w:styleId="ja6">
    <w:name w:val="目次節（ja）"/>
    <w:basedOn w:val="a"/>
    <w:rsid w:val="001B73EF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1B73EF"/>
    <w:rPr>
      <w:rFonts w:ascii="Century" w:eastAsia="Century" w:hAnsi="Century"/>
    </w:rPr>
  </w:style>
  <w:style w:type="paragraph" w:customStyle="1" w:styleId="ja7">
    <w:name w:val="目次款（ja）"/>
    <w:basedOn w:val="a"/>
    <w:rsid w:val="001B73EF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1B73EF"/>
    <w:rPr>
      <w:rFonts w:ascii="Century" w:eastAsia="Century" w:hAnsi="Century"/>
    </w:rPr>
  </w:style>
  <w:style w:type="paragraph" w:customStyle="1" w:styleId="ja8">
    <w:name w:val="別表名（ja）"/>
    <w:basedOn w:val="a"/>
    <w:rsid w:val="001B73EF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1B73EF"/>
    <w:rPr>
      <w:rFonts w:ascii="Century" w:eastAsia="Century" w:hAnsi="Century" w:cs="Century"/>
    </w:rPr>
  </w:style>
  <w:style w:type="paragraph" w:customStyle="1" w:styleId="ja9">
    <w:name w:val="目（ja）"/>
    <w:basedOn w:val="a"/>
    <w:rsid w:val="001B73EF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1B73EF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1B73E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1B73EF"/>
    <w:rPr>
      <w:rFonts w:ascii="Century" w:eastAsia="Century" w:hAnsi="Century" w:cs="Century"/>
    </w:rPr>
  </w:style>
  <w:style w:type="paragraph" w:styleId="a3">
    <w:name w:val="footer"/>
    <w:basedOn w:val="a"/>
    <w:rsid w:val="001B73EF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1B73EF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1B73EF"/>
    <w:rPr>
      <w:rFonts w:ascii="Century" w:eastAsia="Century" w:hAnsi="Century"/>
    </w:rPr>
  </w:style>
  <w:style w:type="paragraph" w:customStyle="1" w:styleId="jac">
    <w:name w:val="目次附則（ja）"/>
    <w:basedOn w:val="a"/>
    <w:rsid w:val="001B73EF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1B73EF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1B73EF"/>
  </w:style>
  <w:style w:type="paragraph" w:customStyle="1" w:styleId="end">
    <w:name w:val="目次前文（en）"/>
    <w:basedOn w:val="enc"/>
    <w:rsid w:val="001B73EF"/>
  </w:style>
  <w:style w:type="paragraph" w:customStyle="1" w:styleId="jae">
    <w:name w:val="制定文（ja）"/>
    <w:basedOn w:val="a"/>
    <w:rsid w:val="001B73E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1B73EF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1B73EF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1B73EF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1B73EF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1B73EF"/>
    <w:rPr>
      <w:rFonts w:ascii="Century" w:eastAsia="Century" w:hAnsi="Century"/>
    </w:rPr>
  </w:style>
  <w:style w:type="paragraph" w:customStyle="1" w:styleId="jaf1">
    <w:name w:val="編（ja）"/>
    <w:basedOn w:val="a"/>
    <w:rsid w:val="001B73EF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1B73EF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1B73EF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1B73EF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1B73EF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1B73EF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1B73EF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1B73EF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1B73EF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1B73EF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1B73E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1B73EF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1B73EF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1B73EF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1B73EF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1B73EF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1B73EF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1B73EF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1B73EF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1B73EF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1B73EF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1B73EF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1B73EF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1B73EF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1B73EF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1B73EF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1B73EF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1B73EF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1B73EF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1B73EF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1B73EF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1B73EF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1B73EF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1B73EF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1B73E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1B73EF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1B73EF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1B73EF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1B73EF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1B73E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1B73EF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1B73EF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1B73EF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1B73EF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1B73EF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1B73EF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1B73EF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1B73EF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1B73EF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1B73EF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1B73EF"/>
    <w:rPr>
      <w:rFonts w:ascii="Century" w:eastAsia="Century" w:hAnsi="Century" w:cs="Century"/>
    </w:rPr>
  </w:style>
  <w:style w:type="table" w:customStyle="1" w:styleId="1">
    <w:name w:val="表1"/>
    <w:rsid w:val="001B73EF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1B73EF"/>
    <w:pPr>
      <w:numPr>
        <w:numId w:val="2"/>
      </w:numPr>
    </w:pPr>
  </w:style>
  <w:style w:type="numbering" w:customStyle="1" w:styleId="WW8Num2">
    <w:name w:val="WW8Num2"/>
    <w:rsid w:val="001B73EF"/>
    <w:pPr>
      <w:numPr>
        <w:numId w:val="3"/>
      </w:numPr>
    </w:pPr>
  </w:style>
  <w:style w:type="numbering" w:customStyle="1" w:styleId="WW8Num3">
    <w:name w:val="WW8Num3"/>
    <w:rsid w:val="001B73EF"/>
    <w:pPr>
      <w:numPr>
        <w:numId w:val="4"/>
      </w:numPr>
    </w:pPr>
  </w:style>
  <w:style w:type="numbering" w:customStyle="1" w:styleId="WW8Num4">
    <w:name w:val="WW8Num4"/>
    <w:rsid w:val="001B73EF"/>
    <w:pPr>
      <w:numPr>
        <w:numId w:val="5"/>
      </w:numPr>
    </w:pPr>
  </w:style>
  <w:style w:type="numbering" w:customStyle="1" w:styleId="WW8Num5">
    <w:name w:val="WW8Num5"/>
    <w:rsid w:val="001B73EF"/>
    <w:pPr>
      <w:numPr>
        <w:numId w:val="6"/>
      </w:numPr>
    </w:pPr>
  </w:style>
  <w:style w:type="numbering" w:customStyle="1" w:styleId="WW8Num6">
    <w:name w:val="WW8Num6"/>
    <w:rsid w:val="001B73EF"/>
    <w:pPr>
      <w:numPr>
        <w:numId w:val="7"/>
      </w:numPr>
    </w:pPr>
  </w:style>
  <w:style w:type="numbering" w:customStyle="1" w:styleId="WW8Num7">
    <w:name w:val="WW8Num7"/>
    <w:rsid w:val="001B73EF"/>
    <w:pPr>
      <w:numPr>
        <w:numId w:val="8"/>
      </w:numPr>
    </w:pPr>
  </w:style>
  <w:style w:type="numbering" w:customStyle="1" w:styleId="WW8Num8">
    <w:name w:val="WW8Num8"/>
    <w:rsid w:val="001B73EF"/>
    <w:pPr>
      <w:numPr>
        <w:numId w:val="9"/>
      </w:numPr>
    </w:pPr>
  </w:style>
  <w:style w:type="numbering" w:customStyle="1" w:styleId="WW8Num9">
    <w:name w:val="WW8Num9"/>
    <w:rsid w:val="001B73EF"/>
    <w:pPr>
      <w:numPr>
        <w:numId w:val="10"/>
      </w:numPr>
    </w:pPr>
  </w:style>
  <w:style w:type="numbering" w:customStyle="1" w:styleId="WW8Num10">
    <w:name w:val="WW8Num10"/>
    <w:rsid w:val="001B73EF"/>
    <w:pPr>
      <w:numPr>
        <w:numId w:val="11"/>
      </w:numPr>
    </w:pPr>
  </w:style>
  <w:style w:type="numbering" w:customStyle="1" w:styleId="WW8Num11">
    <w:name w:val="WW8Num11"/>
    <w:rsid w:val="001B73EF"/>
    <w:pPr>
      <w:numPr>
        <w:numId w:val="12"/>
      </w:numPr>
    </w:pPr>
  </w:style>
  <w:style w:type="numbering" w:customStyle="1" w:styleId="WW8Num12">
    <w:name w:val="WW8Num12"/>
    <w:rsid w:val="001B73E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2025-02-24T23:08:00Z</dcterms:created>
  <dcterms:modified xsi:type="dcterms:W3CDTF">2025-02-24T23:08:00Z</dcterms:modified>
</cp:coreProperties>
</file>