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9842" w14:textId="2445FC96" w:rsidR="00097549" w:rsidRPr="00D95585" w:rsidRDefault="001036D5" w:rsidP="00097549">
      <w:pPr>
        <w:rPr>
          <w:color w:val="000000" w:themeColor="text1"/>
          <w:sz w:val="32"/>
          <w:szCs w:val="32"/>
        </w:rPr>
      </w:pPr>
      <w:r w:rsidRPr="00D95585">
        <w:rPr>
          <w:color w:val="000000" w:themeColor="text1"/>
          <w:sz w:val="32"/>
          <w:szCs w:val="32"/>
        </w:rPr>
        <w:t xml:space="preserve">Act on Special </w:t>
      </w:r>
      <w:r w:rsidR="0057337D" w:rsidRPr="00D95585">
        <w:rPr>
          <w:rFonts w:hint="eastAsia"/>
          <w:color w:val="000000" w:themeColor="text1"/>
          <w:sz w:val="32"/>
          <w:szCs w:val="32"/>
        </w:rPr>
        <w:t>Measure</w:t>
      </w:r>
      <w:r w:rsidR="0057337D" w:rsidRPr="00D95585">
        <w:rPr>
          <w:color w:val="000000" w:themeColor="text1"/>
          <w:sz w:val="32"/>
          <w:szCs w:val="32"/>
        </w:rPr>
        <w:t xml:space="preserve">s </w:t>
      </w:r>
      <w:r w:rsidRPr="00D95585">
        <w:rPr>
          <w:color w:val="000000" w:themeColor="text1"/>
          <w:sz w:val="32"/>
          <w:szCs w:val="32"/>
        </w:rPr>
        <w:t xml:space="preserve">for the </w:t>
      </w:r>
      <w:r w:rsidR="00A11646" w:rsidRPr="00D95585">
        <w:rPr>
          <w:rFonts w:hint="eastAsia"/>
          <w:color w:val="000000" w:themeColor="text1"/>
          <w:sz w:val="32"/>
          <w:szCs w:val="32"/>
        </w:rPr>
        <w:t xml:space="preserve">Building, Etc. </w:t>
      </w:r>
      <w:r w:rsidRPr="00D95585">
        <w:rPr>
          <w:color w:val="000000" w:themeColor="text1"/>
          <w:sz w:val="32"/>
          <w:szCs w:val="32"/>
        </w:rPr>
        <w:t>and Use of Livestock Barn</w:t>
      </w:r>
      <w:r w:rsidR="00097549" w:rsidRPr="00D95585">
        <w:rPr>
          <w:rFonts w:hint="eastAsia"/>
          <w:color w:val="000000" w:themeColor="text1"/>
          <w:sz w:val="32"/>
          <w:szCs w:val="32"/>
        </w:rPr>
        <w:t>s</w:t>
      </w:r>
      <w:r w:rsidR="0057337D" w:rsidRPr="00D95585">
        <w:rPr>
          <w:rFonts w:hint="eastAsia"/>
          <w:color w:val="000000" w:themeColor="text1"/>
          <w:sz w:val="32"/>
          <w:szCs w:val="32"/>
        </w:rPr>
        <w:t>, Etc.</w:t>
      </w:r>
    </w:p>
    <w:p w14:paraId="20AFF78F" w14:textId="2C9B76E9" w:rsidR="00066963" w:rsidRPr="00066963" w:rsidRDefault="00066963" w:rsidP="00066963">
      <w:pPr>
        <w:jc w:val="right"/>
        <w:rPr>
          <w:color w:val="000000" w:themeColor="text1"/>
        </w:rPr>
      </w:pPr>
      <w:r>
        <w:rPr>
          <w:rFonts w:hint="eastAsia"/>
          <w:color w:val="000000" w:themeColor="text1"/>
        </w:rPr>
        <w:t>(</w:t>
      </w:r>
      <w:r w:rsidRPr="00D95585">
        <w:rPr>
          <w:color w:val="000000" w:themeColor="text1"/>
          <w:szCs w:val="22"/>
        </w:rPr>
        <w:t>Act No. 34 of 2021</w:t>
      </w:r>
      <w:r>
        <w:rPr>
          <w:rFonts w:hint="eastAsia"/>
          <w:color w:val="000000" w:themeColor="text1"/>
        </w:rPr>
        <w:t>)</w:t>
      </w:r>
    </w:p>
    <w:p w14:paraId="131151BD" w14:textId="77777777" w:rsidR="003B02E7" w:rsidRPr="00D95585" w:rsidRDefault="001036D5">
      <w:pPr>
        <w:rPr>
          <w:color w:val="000000" w:themeColor="text1"/>
        </w:rPr>
      </w:pPr>
      <w:r w:rsidRPr="00D95585">
        <w:rPr>
          <w:color w:val="000000" w:themeColor="text1"/>
        </w:rPr>
        <w:t>Table of Contents</w:t>
      </w:r>
    </w:p>
    <w:p w14:paraId="3EF56664" w14:textId="77777777" w:rsidR="003B02E7" w:rsidRPr="00D95585" w:rsidRDefault="001036D5">
      <w:pPr>
        <w:rPr>
          <w:color w:val="000000" w:themeColor="text1"/>
        </w:rPr>
      </w:pPr>
      <w:r w:rsidRPr="00D95585">
        <w:rPr>
          <w:color w:val="000000" w:themeColor="text1"/>
        </w:rPr>
        <w:t>Chapter I General Provisions (Articles 1 and 2)</w:t>
      </w:r>
    </w:p>
    <w:p w14:paraId="47C47BC3" w14:textId="27A6FF20" w:rsidR="003B02E7" w:rsidRPr="00D95585" w:rsidRDefault="001036D5">
      <w:pPr>
        <w:rPr>
          <w:color w:val="000000" w:themeColor="text1"/>
        </w:rPr>
      </w:pPr>
      <w:r w:rsidRPr="00D95585">
        <w:rPr>
          <w:color w:val="000000" w:themeColor="text1"/>
        </w:rPr>
        <w:t xml:space="preserve">Chapter II </w:t>
      </w:r>
      <w:r w:rsidR="00C665A3" w:rsidRPr="00D95585">
        <w:rPr>
          <w:rFonts w:hint="eastAsia"/>
          <w:color w:val="000000" w:themeColor="text1"/>
        </w:rPr>
        <w:t xml:space="preserve">Approval </w:t>
      </w:r>
      <w:r w:rsidRPr="00D95585">
        <w:rPr>
          <w:color w:val="000000" w:themeColor="text1"/>
        </w:rPr>
        <w:t xml:space="preserve">of Livestock Barns Building </w:t>
      </w:r>
      <w:r w:rsidR="00B611EE" w:rsidRPr="00D95585">
        <w:rPr>
          <w:rFonts w:hint="eastAsia"/>
          <w:color w:val="000000" w:themeColor="text1"/>
        </w:rPr>
        <w:t xml:space="preserve">and </w:t>
      </w:r>
      <w:r w:rsidRPr="00D95585">
        <w:rPr>
          <w:color w:val="000000" w:themeColor="text1"/>
        </w:rPr>
        <w:t xml:space="preserve">Use Plan (Articles 3 </w:t>
      </w:r>
      <w:r w:rsidR="00B46982" w:rsidRPr="00D95585">
        <w:rPr>
          <w:color w:val="000000" w:themeColor="text1"/>
          <w:szCs w:val="22"/>
        </w:rPr>
        <w:t>through</w:t>
      </w:r>
      <w:r w:rsidRPr="00D95585">
        <w:rPr>
          <w:color w:val="000000" w:themeColor="text1"/>
        </w:rPr>
        <w:t xml:space="preserve"> 12)</w:t>
      </w:r>
    </w:p>
    <w:p w14:paraId="66CCEF42" w14:textId="77777777" w:rsidR="003B02E7" w:rsidRPr="00D95585" w:rsidRDefault="001036D5">
      <w:pPr>
        <w:rPr>
          <w:color w:val="000000" w:themeColor="text1"/>
        </w:rPr>
      </w:pPr>
      <w:r w:rsidRPr="00D95585">
        <w:rPr>
          <w:color w:val="000000" w:themeColor="text1"/>
        </w:rPr>
        <w:t>Chapter III Supervision of Approved Plan Implementers (Articles 13 through 16)</w:t>
      </w:r>
    </w:p>
    <w:p w14:paraId="29D41133" w14:textId="77777777" w:rsidR="003B02E7" w:rsidRPr="00D95585" w:rsidRDefault="001036D5">
      <w:pPr>
        <w:rPr>
          <w:color w:val="000000" w:themeColor="text1"/>
        </w:rPr>
      </w:pPr>
      <w:r w:rsidRPr="00D95585">
        <w:rPr>
          <w:color w:val="000000" w:themeColor="text1"/>
        </w:rPr>
        <w:t>Chapter IV Miscellaneous Provisions (Articles 17 through 25)</w:t>
      </w:r>
    </w:p>
    <w:p w14:paraId="0FF0AD9F" w14:textId="77777777" w:rsidR="003B02E7" w:rsidRPr="00D95585" w:rsidRDefault="001036D5">
      <w:pPr>
        <w:rPr>
          <w:color w:val="000000" w:themeColor="text1"/>
        </w:rPr>
      </w:pPr>
      <w:r w:rsidRPr="00D95585">
        <w:rPr>
          <w:color w:val="000000" w:themeColor="text1"/>
        </w:rPr>
        <w:t>Chapter V Penal Provisions (Articles 26 through 32)</w:t>
      </w:r>
    </w:p>
    <w:p w14:paraId="2B52079C" w14:textId="77777777" w:rsidR="003B02E7" w:rsidRPr="00D95585" w:rsidRDefault="001036D5">
      <w:pPr>
        <w:rPr>
          <w:color w:val="000000" w:themeColor="text1"/>
        </w:rPr>
      </w:pPr>
      <w:r w:rsidRPr="00D95585">
        <w:rPr>
          <w:color w:val="000000" w:themeColor="text1"/>
        </w:rPr>
        <w:t>Supplementary Provisions</w:t>
      </w:r>
    </w:p>
    <w:p w14:paraId="1EB53B19" w14:textId="77777777" w:rsidR="003B02E7" w:rsidRPr="00D95585" w:rsidRDefault="001036D5" w:rsidP="00253E68">
      <w:pPr>
        <w:ind w:leftChars="291" w:left="660"/>
        <w:rPr>
          <w:color w:val="000000" w:themeColor="text1"/>
        </w:rPr>
      </w:pPr>
      <w:r w:rsidRPr="00253E68">
        <w:rPr>
          <w:b/>
          <w:bCs/>
          <w:color w:val="000000" w:themeColor="text1"/>
        </w:rPr>
        <w:t>Chapter I General Provisions</w:t>
      </w:r>
    </w:p>
    <w:p w14:paraId="51F5992F" w14:textId="77777777" w:rsidR="003B02E7" w:rsidRPr="00D95585" w:rsidRDefault="001036D5">
      <w:pPr>
        <w:rPr>
          <w:color w:val="000000" w:themeColor="text1"/>
        </w:rPr>
      </w:pPr>
      <w:r w:rsidRPr="00D95585">
        <w:rPr>
          <w:color w:val="000000" w:themeColor="text1"/>
        </w:rPr>
        <w:t>(Purpose)</w:t>
      </w:r>
    </w:p>
    <w:p w14:paraId="3B3C32F4" w14:textId="6B674F29" w:rsidR="003B02E7" w:rsidRPr="00D95585" w:rsidRDefault="001036D5">
      <w:pPr>
        <w:rPr>
          <w:color w:val="000000" w:themeColor="text1"/>
        </w:rPr>
      </w:pPr>
      <w:r w:rsidRPr="00D95585">
        <w:rPr>
          <w:color w:val="000000" w:themeColor="text1"/>
        </w:rPr>
        <w:t xml:space="preserve">Article 1 </w:t>
      </w:r>
      <w:r w:rsidR="008A20A1" w:rsidRPr="00D95585">
        <w:rPr>
          <w:color w:val="000000" w:themeColor="text1"/>
        </w:rPr>
        <w:t xml:space="preserve">This Act aims to promote the livestock industry by establishing an approval system for plans concerning the building, etc. and use of </w:t>
      </w:r>
      <w:r w:rsidR="00886D48" w:rsidRPr="00D95585">
        <w:rPr>
          <w:rFonts w:hint="eastAsia"/>
          <w:color w:val="000000" w:themeColor="text1"/>
        </w:rPr>
        <w:t xml:space="preserve">a </w:t>
      </w:r>
      <w:r w:rsidR="008A20A1" w:rsidRPr="00D95585">
        <w:rPr>
          <w:color w:val="000000" w:themeColor="text1"/>
        </w:rPr>
        <w:t xml:space="preserve">livestock barn, etc. and by providing special measures under the Building Standards Act (Act No. 201 of 1950) for </w:t>
      </w:r>
      <w:r w:rsidR="00886D48" w:rsidRPr="00D95585">
        <w:rPr>
          <w:rFonts w:hint="eastAsia"/>
          <w:color w:val="000000" w:themeColor="text1"/>
        </w:rPr>
        <w:t xml:space="preserve">a </w:t>
      </w:r>
      <w:r w:rsidR="001118E0" w:rsidRPr="00D95585">
        <w:rPr>
          <w:rFonts w:hint="eastAsia"/>
          <w:color w:val="000000" w:themeColor="text1"/>
        </w:rPr>
        <w:t xml:space="preserve">livestock </w:t>
      </w:r>
      <w:r w:rsidR="008A20A1" w:rsidRPr="00D95585">
        <w:rPr>
          <w:color w:val="000000" w:themeColor="text1"/>
        </w:rPr>
        <w:t>barn</w:t>
      </w:r>
      <w:r w:rsidR="001E4CFC" w:rsidRPr="00D95585">
        <w:rPr>
          <w:rFonts w:hint="eastAsia"/>
          <w:color w:val="000000" w:themeColor="text1"/>
        </w:rPr>
        <w:t>, etc.</w:t>
      </w:r>
      <w:r w:rsidR="008A20A1" w:rsidRPr="00D95585">
        <w:rPr>
          <w:color w:val="000000" w:themeColor="text1"/>
        </w:rPr>
        <w:t xml:space="preserve"> </w:t>
      </w:r>
      <w:r w:rsidR="001E4CFC" w:rsidRPr="00D95585">
        <w:rPr>
          <w:rFonts w:hint="eastAsia"/>
          <w:color w:val="000000" w:themeColor="text1"/>
        </w:rPr>
        <w:t xml:space="preserve">to be </w:t>
      </w:r>
      <w:r w:rsidR="008A20A1" w:rsidRPr="00D95585">
        <w:rPr>
          <w:color w:val="000000" w:themeColor="text1"/>
        </w:rPr>
        <w:t>built</w:t>
      </w:r>
      <w:r w:rsidR="00103992" w:rsidRPr="00D95585">
        <w:rPr>
          <w:rFonts w:hint="eastAsia"/>
          <w:color w:val="000000" w:themeColor="text1"/>
        </w:rPr>
        <w:t>, etc.</w:t>
      </w:r>
      <w:r w:rsidR="008A20A1" w:rsidRPr="00D95585">
        <w:rPr>
          <w:color w:val="000000" w:themeColor="text1"/>
        </w:rPr>
        <w:t xml:space="preserve"> and used </w:t>
      </w:r>
      <w:r w:rsidR="00103992" w:rsidRPr="00D95585">
        <w:rPr>
          <w:rFonts w:hint="eastAsia"/>
          <w:color w:val="000000" w:themeColor="text1"/>
        </w:rPr>
        <w:t>based on</w:t>
      </w:r>
      <w:r w:rsidR="008A20A1" w:rsidRPr="00D95585">
        <w:rPr>
          <w:color w:val="000000" w:themeColor="text1"/>
        </w:rPr>
        <w:t xml:space="preserve"> those plans</w:t>
      </w:r>
      <w:r w:rsidR="00CB3C3E" w:rsidRPr="00D95585">
        <w:rPr>
          <w:rFonts w:hint="eastAsia"/>
          <w:color w:val="000000" w:themeColor="text1"/>
        </w:rPr>
        <w:t xml:space="preserve"> obtained the approval</w:t>
      </w:r>
      <w:r w:rsidR="002234DE" w:rsidRPr="00D95585">
        <w:rPr>
          <w:rFonts w:hint="eastAsia"/>
          <w:color w:val="000000" w:themeColor="text1"/>
        </w:rPr>
        <w:t>,</w:t>
      </w:r>
      <w:r w:rsidR="002234DE" w:rsidRPr="00D95585">
        <w:rPr>
          <w:color w:val="000000" w:themeColor="text1"/>
        </w:rPr>
        <w:t xml:space="preserve"> in light of changes in the </w:t>
      </w:r>
      <w:r w:rsidR="0037188C" w:rsidRPr="00D95585">
        <w:rPr>
          <w:rFonts w:hint="eastAsia"/>
          <w:color w:val="000000" w:themeColor="text1"/>
        </w:rPr>
        <w:t>international</w:t>
      </w:r>
      <w:r w:rsidR="002234DE" w:rsidRPr="00D95585">
        <w:rPr>
          <w:color w:val="000000" w:themeColor="text1"/>
        </w:rPr>
        <w:t xml:space="preserve"> economic environment</w:t>
      </w:r>
      <w:r w:rsidR="0037188C" w:rsidRPr="00D95585">
        <w:rPr>
          <w:rFonts w:hint="eastAsia"/>
          <w:color w:val="000000" w:themeColor="text1"/>
        </w:rPr>
        <w:t xml:space="preserve"> surrounding</w:t>
      </w:r>
      <w:r w:rsidR="00BA3587" w:rsidRPr="00D95585">
        <w:rPr>
          <w:rFonts w:hint="eastAsia"/>
          <w:color w:val="000000" w:themeColor="text1"/>
        </w:rPr>
        <w:t xml:space="preserve"> the livestock industry</w:t>
      </w:r>
      <w:r w:rsidR="00327974" w:rsidRPr="00D95585">
        <w:rPr>
          <w:rFonts w:hint="eastAsia"/>
          <w:color w:val="000000" w:themeColor="text1"/>
        </w:rPr>
        <w:t xml:space="preserve"> and</w:t>
      </w:r>
      <w:r w:rsidR="00BA3587" w:rsidRPr="00D95585">
        <w:rPr>
          <w:rFonts w:hint="eastAsia"/>
          <w:color w:val="000000" w:themeColor="text1"/>
        </w:rPr>
        <w:t xml:space="preserve"> in order </w:t>
      </w:r>
      <w:r w:rsidR="008A20A1" w:rsidRPr="00D95585">
        <w:rPr>
          <w:color w:val="000000" w:themeColor="text1"/>
        </w:rPr>
        <w:t>to strengthen the industry's international competitiveness.</w:t>
      </w:r>
    </w:p>
    <w:p w14:paraId="0FFF66C2" w14:textId="77777777" w:rsidR="003B02E7" w:rsidRPr="00D95585" w:rsidRDefault="001036D5">
      <w:pPr>
        <w:rPr>
          <w:color w:val="000000" w:themeColor="text1"/>
        </w:rPr>
      </w:pPr>
      <w:r w:rsidRPr="00D95585">
        <w:rPr>
          <w:color w:val="000000" w:themeColor="text1"/>
        </w:rPr>
        <w:t>(Definitions)</w:t>
      </w:r>
    </w:p>
    <w:p w14:paraId="67ACE411" w14:textId="2F6729DE" w:rsidR="003B02E7" w:rsidRPr="00D95585" w:rsidRDefault="001036D5">
      <w:pPr>
        <w:rPr>
          <w:color w:val="000000" w:themeColor="text1"/>
        </w:rPr>
      </w:pPr>
      <w:r w:rsidRPr="00D95585">
        <w:rPr>
          <w:color w:val="000000" w:themeColor="text1"/>
        </w:rPr>
        <w:t xml:space="preserve">Article 2 (1) The term "livestock barn, etc." as used in this Act means </w:t>
      </w:r>
      <w:r w:rsidR="00886D48" w:rsidRPr="00D95585">
        <w:rPr>
          <w:rFonts w:hint="eastAsia"/>
          <w:color w:val="000000" w:themeColor="text1"/>
        </w:rPr>
        <w:t xml:space="preserve">a </w:t>
      </w:r>
      <w:r w:rsidRPr="00D95585">
        <w:rPr>
          <w:color w:val="000000" w:themeColor="text1"/>
        </w:rPr>
        <w:t xml:space="preserve">livestock barn (meaning </w:t>
      </w:r>
      <w:r w:rsidR="00886D48" w:rsidRPr="00D95585">
        <w:rPr>
          <w:rFonts w:hint="eastAsia"/>
          <w:color w:val="000000" w:themeColor="text1"/>
        </w:rPr>
        <w:t xml:space="preserve">a </w:t>
      </w:r>
      <w:r w:rsidRPr="00D95585">
        <w:rPr>
          <w:color w:val="000000" w:themeColor="text1"/>
        </w:rPr>
        <w:t>facilit</w:t>
      </w:r>
      <w:r w:rsidR="00886D48" w:rsidRPr="00D95585">
        <w:rPr>
          <w:rFonts w:hint="eastAsia"/>
          <w:color w:val="000000" w:themeColor="text1"/>
        </w:rPr>
        <w:t>y</w:t>
      </w:r>
      <w:r w:rsidRPr="00D95585">
        <w:rPr>
          <w:color w:val="000000" w:themeColor="text1"/>
        </w:rPr>
        <w:t xml:space="preserve"> used </w:t>
      </w:r>
      <w:bookmarkStart w:id="0" w:name="_Hlk221547424"/>
      <w:r w:rsidRPr="00D95585">
        <w:rPr>
          <w:color w:val="000000" w:themeColor="text1"/>
        </w:rPr>
        <w:t xml:space="preserve">for the care of livestock and </w:t>
      </w:r>
      <w:r w:rsidR="00C82FA0" w:rsidRPr="00D95585">
        <w:rPr>
          <w:rFonts w:hint="eastAsia"/>
          <w:color w:val="000000" w:themeColor="text1"/>
        </w:rPr>
        <w:t xml:space="preserve">a </w:t>
      </w:r>
      <w:r w:rsidRPr="00D95585">
        <w:rPr>
          <w:color w:val="000000" w:themeColor="text1"/>
        </w:rPr>
        <w:t>facilit</w:t>
      </w:r>
      <w:r w:rsidR="00C82FA0" w:rsidRPr="00D95585">
        <w:rPr>
          <w:rFonts w:hint="eastAsia"/>
          <w:color w:val="000000" w:themeColor="text1"/>
        </w:rPr>
        <w:t>y</w:t>
      </w:r>
      <w:r w:rsidRPr="00D95585">
        <w:rPr>
          <w:color w:val="000000" w:themeColor="text1"/>
        </w:rPr>
        <w:t xml:space="preserve"> </w:t>
      </w:r>
      <w:bookmarkEnd w:id="0"/>
      <w:r w:rsidRPr="00D95585">
        <w:rPr>
          <w:color w:val="000000" w:themeColor="text1"/>
        </w:rPr>
        <w:t xml:space="preserve">specified by Order of the Ministry of Agriculture, Forestry and Fisheries as </w:t>
      </w:r>
      <w:r w:rsidR="00886D48" w:rsidRPr="00D95585">
        <w:rPr>
          <w:rFonts w:hint="eastAsia"/>
          <w:color w:val="000000" w:themeColor="text1"/>
        </w:rPr>
        <w:t>one</w:t>
      </w:r>
      <w:r w:rsidRPr="00D95585">
        <w:rPr>
          <w:color w:val="000000" w:themeColor="text1"/>
        </w:rPr>
        <w:t xml:space="preserve"> related</w:t>
      </w:r>
      <w:r w:rsidR="006B17B2" w:rsidRPr="00D95585">
        <w:rPr>
          <w:rFonts w:hint="eastAsia"/>
          <w:color w:val="000000" w:themeColor="text1"/>
        </w:rPr>
        <w:t xml:space="preserve"> </w:t>
      </w:r>
      <w:r w:rsidR="000E1018" w:rsidRPr="00D95585">
        <w:rPr>
          <w:rFonts w:hint="eastAsia"/>
          <w:color w:val="000000" w:themeColor="text1"/>
        </w:rPr>
        <w:t xml:space="preserve">to </w:t>
      </w:r>
      <w:r w:rsidR="004333AF" w:rsidRPr="00D95585">
        <w:rPr>
          <w:rFonts w:hint="eastAsia"/>
          <w:color w:val="000000" w:themeColor="text1"/>
        </w:rPr>
        <w:t>the facilit</w:t>
      </w:r>
      <w:r w:rsidR="00886D48" w:rsidRPr="00D95585">
        <w:rPr>
          <w:rFonts w:hint="eastAsia"/>
          <w:color w:val="000000" w:themeColor="text1"/>
        </w:rPr>
        <w:t>y</w:t>
      </w:r>
      <w:r w:rsidRPr="00D95585">
        <w:rPr>
          <w:color w:val="000000" w:themeColor="text1"/>
        </w:rPr>
        <w:t xml:space="preserve">) and </w:t>
      </w:r>
      <w:r w:rsidR="00886D48" w:rsidRPr="00D95585">
        <w:rPr>
          <w:rFonts w:hint="eastAsia"/>
          <w:color w:val="000000" w:themeColor="text1"/>
        </w:rPr>
        <w:t xml:space="preserve">a </w:t>
      </w:r>
      <w:r w:rsidRPr="00D95585">
        <w:rPr>
          <w:color w:val="000000" w:themeColor="text1"/>
        </w:rPr>
        <w:t xml:space="preserve">manure barn (meaning </w:t>
      </w:r>
      <w:r w:rsidR="00886D48" w:rsidRPr="00D95585">
        <w:rPr>
          <w:rFonts w:hint="eastAsia"/>
          <w:color w:val="000000" w:themeColor="text1"/>
        </w:rPr>
        <w:t xml:space="preserve">a </w:t>
      </w:r>
      <w:r w:rsidRPr="00D95585">
        <w:rPr>
          <w:color w:val="000000" w:themeColor="text1"/>
        </w:rPr>
        <w:t>facilit</w:t>
      </w:r>
      <w:r w:rsidR="00886D48" w:rsidRPr="00D95585">
        <w:rPr>
          <w:rFonts w:hint="eastAsia"/>
          <w:color w:val="000000" w:themeColor="text1"/>
        </w:rPr>
        <w:t>y</w:t>
      </w:r>
      <w:r w:rsidRPr="00D95585">
        <w:rPr>
          <w:color w:val="000000" w:themeColor="text1"/>
        </w:rPr>
        <w:t xml:space="preserve"> specified by Order of the Ministry of Agriculture, Forestry and Fisheries as </w:t>
      </w:r>
      <w:r w:rsidR="00886D48" w:rsidRPr="00D95585">
        <w:rPr>
          <w:rFonts w:hint="eastAsia"/>
          <w:color w:val="000000" w:themeColor="text1"/>
        </w:rPr>
        <w:t>one</w:t>
      </w:r>
      <w:r w:rsidRPr="00D95585">
        <w:rPr>
          <w:color w:val="000000" w:themeColor="text1"/>
        </w:rPr>
        <w:t xml:space="preserve"> used </w:t>
      </w:r>
      <w:bookmarkStart w:id="1" w:name="_Hlk221547549"/>
      <w:r w:rsidRPr="00D95585">
        <w:rPr>
          <w:color w:val="000000" w:themeColor="text1"/>
        </w:rPr>
        <w:t xml:space="preserve">for treatment or storage of </w:t>
      </w:r>
      <w:bookmarkEnd w:id="1"/>
      <w:r w:rsidRPr="00D95585">
        <w:rPr>
          <w:color w:val="000000" w:themeColor="text1"/>
        </w:rPr>
        <w:t>livestock manure).</w:t>
      </w:r>
    </w:p>
    <w:p w14:paraId="602739C3" w14:textId="496DF40B" w:rsidR="003B02E7" w:rsidRPr="00D95585" w:rsidRDefault="001036D5">
      <w:pPr>
        <w:rPr>
          <w:color w:val="000000" w:themeColor="text1"/>
        </w:rPr>
      </w:pPr>
      <w:r w:rsidRPr="00D95585">
        <w:rPr>
          <w:color w:val="000000" w:themeColor="text1"/>
        </w:rPr>
        <w:t>(2) The term "</w:t>
      </w:r>
      <w:r w:rsidR="00DE36A2" w:rsidRPr="00D95585">
        <w:rPr>
          <w:rFonts w:hint="eastAsia"/>
          <w:color w:val="000000" w:themeColor="text1"/>
        </w:rPr>
        <w:t>building</w:t>
      </w:r>
      <w:r w:rsidRPr="00D95585">
        <w:rPr>
          <w:color w:val="000000" w:themeColor="text1"/>
        </w:rPr>
        <w:t>, etc." as used in this Act means act</w:t>
      </w:r>
      <w:r w:rsidR="005A28CE" w:rsidRPr="00D95585">
        <w:rPr>
          <w:rFonts w:hint="eastAsia"/>
          <w:color w:val="000000" w:themeColor="text1"/>
        </w:rPr>
        <w:t>s</w:t>
      </w:r>
      <w:r w:rsidRPr="00D95585">
        <w:rPr>
          <w:color w:val="000000" w:themeColor="text1"/>
        </w:rPr>
        <w:t xml:space="preserve"> specified by </w:t>
      </w:r>
      <w:r w:rsidR="0052670A" w:rsidRPr="00D95585">
        <w:rPr>
          <w:rFonts w:hint="eastAsia"/>
          <w:color w:val="000000" w:themeColor="text1"/>
        </w:rPr>
        <w:t>O</w:t>
      </w:r>
      <w:r w:rsidRPr="00D95585">
        <w:rPr>
          <w:color w:val="000000" w:themeColor="text1"/>
        </w:rPr>
        <w:t>rder of the competent ministry as act</w:t>
      </w:r>
      <w:r w:rsidR="005A28CE" w:rsidRPr="00D95585">
        <w:rPr>
          <w:rFonts w:hint="eastAsia"/>
          <w:color w:val="000000" w:themeColor="text1"/>
        </w:rPr>
        <w:t>s</w:t>
      </w:r>
      <w:r w:rsidRPr="00D95585">
        <w:rPr>
          <w:color w:val="000000" w:themeColor="text1"/>
        </w:rPr>
        <w:t xml:space="preserve"> of constructing, extending, or reconstructing </w:t>
      </w:r>
      <w:r w:rsidR="00886D48" w:rsidRPr="00D95585">
        <w:rPr>
          <w:rFonts w:hint="eastAsia"/>
          <w:color w:val="000000" w:themeColor="text1"/>
        </w:rPr>
        <w:t xml:space="preserve">a </w:t>
      </w:r>
      <w:r w:rsidRPr="00D95585">
        <w:rPr>
          <w:color w:val="000000" w:themeColor="text1"/>
        </w:rPr>
        <w:t xml:space="preserve">livestock barn, etc., </w:t>
      </w:r>
      <w:r w:rsidR="00603E3E" w:rsidRPr="00D95585">
        <w:rPr>
          <w:rFonts w:hint="eastAsia"/>
          <w:color w:val="000000" w:themeColor="text1"/>
        </w:rPr>
        <w:t>and</w:t>
      </w:r>
      <w:r w:rsidRPr="00D95585">
        <w:rPr>
          <w:color w:val="000000" w:themeColor="text1"/>
        </w:rPr>
        <w:t xml:space="preserve"> of changing their structure.</w:t>
      </w:r>
    </w:p>
    <w:p w14:paraId="341BA2F4" w14:textId="3E00DEA7" w:rsidR="003B02E7" w:rsidRPr="00D95585" w:rsidRDefault="001036D5">
      <w:pPr>
        <w:rPr>
          <w:color w:val="000000" w:themeColor="text1"/>
        </w:rPr>
      </w:pPr>
      <w:r w:rsidRPr="00D95585">
        <w:rPr>
          <w:color w:val="000000" w:themeColor="text1"/>
        </w:rPr>
        <w:t xml:space="preserve">(3) The term "technical standards" as used in this Act means the standards specified by </w:t>
      </w:r>
      <w:r w:rsidR="0052670A" w:rsidRPr="00D95585">
        <w:rPr>
          <w:rFonts w:hint="eastAsia"/>
          <w:color w:val="000000" w:themeColor="text1"/>
        </w:rPr>
        <w:t>O</w:t>
      </w:r>
      <w:r w:rsidRPr="00D95585">
        <w:rPr>
          <w:color w:val="000000" w:themeColor="text1"/>
        </w:rPr>
        <w:t xml:space="preserve">rder of the competent ministry as necessary for satisfying the following requirements </w:t>
      </w:r>
      <w:r w:rsidR="005A7B94" w:rsidRPr="00D95585">
        <w:rPr>
          <w:rFonts w:hint="eastAsia"/>
          <w:color w:val="000000" w:themeColor="text1"/>
        </w:rPr>
        <w:t xml:space="preserve">regarding </w:t>
      </w:r>
      <w:r w:rsidRPr="00D95585">
        <w:rPr>
          <w:color w:val="000000" w:themeColor="text1"/>
        </w:rPr>
        <w:t xml:space="preserve">the site, structure, and building </w:t>
      </w:r>
      <w:r w:rsidR="0020277D" w:rsidRPr="00D95585">
        <w:rPr>
          <w:rFonts w:hint="eastAsia"/>
          <w:color w:val="000000" w:themeColor="text1"/>
        </w:rPr>
        <w:t xml:space="preserve">equipment </w:t>
      </w:r>
      <w:r w:rsidR="00843AFF" w:rsidRPr="00D95585">
        <w:rPr>
          <w:color w:val="000000" w:themeColor="text1"/>
        </w:rPr>
        <w:t xml:space="preserve">(meaning the </w:t>
      </w:r>
      <w:r w:rsidR="00037D98" w:rsidRPr="00D95585">
        <w:rPr>
          <w:rFonts w:hint="eastAsia"/>
          <w:color w:val="000000" w:themeColor="text1"/>
        </w:rPr>
        <w:t>equipment</w:t>
      </w:r>
      <w:r w:rsidR="00843AFF" w:rsidRPr="00D95585">
        <w:rPr>
          <w:color w:val="000000" w:themeColor="text1"/>
        </w:rPr>
        <w:t xml:space="preserve"> for providing electricity, gas, water supply, drainage, ventilating, heating, cooling, fire extinguishing, smoke </w:t>
      </w:r>
      <w:r w:rsidR="00F03C45" w:rsidRPr="00D95585">
        <w:rPr>
          <w:rFonts w:hint="eastAsia"/>
          <w:color w:val="000000" w:themeColor="text1"/>
        </w:rPr>
        <w:t>exhaust</w:t>
      </w:r>
      <w:r w:rsidR="00843AFF" w:rsidRPr="00D95585">
        <w:rPr>
          <w:color w:val="000000" w:themeColor="text1"/>
        </w:rPr>
        <w:t xml:space="preserve">, or waste management, and other facilities specified by Order of the Ministry of Agriculture, Forestry and Fisheries that are installed in </w:t>
      </w:r>
      <w:r w:rsidR="00886D48" w:rsidRPr="00D95585">
        <w:rPr>
          <w:rFonts w:hint="eastAsia"/>
          <w:color w:val="000000" w:themeColor="text1"/>
        </w:rPr>
        <w:t xml:space="preserve">a </w:t>
      </w:r>
      <w:r w:rsidR="00843AFF" w:rsidRPr="00D95585">
        <w:rPr>
          <w:color w:val="000000" w:themeColor="text1"/>
        </w:rPr>
        <w:t xml:space="preserve">livestock barn, etc.; </w:t>
      </w:r>
      <w:r w:rsidR="00843AFF" w:rsidRPr="00D95585">
        <w:rPr>
          <w:rFonts w:hint="eastAsia"/>
          <w:color w:val="000000" w:themeColor="text1"/>
        </w:rPr>
        <w:t>the same</w:t>
      </w:r>
      <w:r w:rsidR="00843AFF" w:rsidRPr="00D95585">
        <w:rPr>
          <w:color w:val="000000" w:themeColor="text1"/>
        </w:rPr>
        <w:t xml:space="preserve"> applies below)</w:t>
      </w:r>
      <w:r w:rsidR="00843AFF" w:rsidRPr="00D95585">
        <w:rPr>
          <w:rFonts w:hint="eastAsia"/>
          <w:color w:val="000000" w:themeColor="text1"/>
        </w:rPr>
        <w:t xml:space="preserve"> </w:t>
      </w:r>
      <w:r w:rsidRPr="00D95585">
        <w:rPr>
          <w:color w:val="000000" w:themeColor="text1"/>
        </w:rPr>
        <w:t xml:space="preserve">of </w:t>
      </w:r>
      <w:r w:rsidR="00886D48" w:rsidRPr="00D95585">
        <w:rPr>
          <w:rFonts w:hint="eastAsia"/>
          <w:color w:val="000000" w:themeColor="text1"/>
        </w:rPr>
        <w:t xml:space="preserve">a </w:t>
      </w:r>
      <w:r w:rsidRPr="00D95585">
        <w:rPr>
          <w:color w:val="000000" w:themeColor="text1"/>
        </w:rPr>
        <w:t>livestock barn, etc.:</w:t>
      </w:r>
    </w:p>
    <w:p w14:paraId="7BC56646" w14:textId="3F1AC19D" w:rsidR="003B02E7" w:rsidRPr="00D95585" w:rsidRDefault="001036D5">
      <w:pPr>
        <w:rPr>
          <w:color w:val="000000" w:themeColor="text1"/>
        </w:rPr>
      </w:pPr>
      <w:r w:rsidRPr="00D95585">
        <w:rPr>
          <w:color w:val="000000" w:themeColor="text1"/>
        </w:rPr>
        <w:lastRenderedPageBreak/>
        <w:t xml:space="preserve">(i) there </w:t>
      </w:r>
      <w:r w:rsidR="000E1018" w:rsidRPr="00D95585">
        <w:rPr>
          <w:rFonts w:hint="eastAsia"/>
          <w:color w:val="000000" w:themeColor="text1"/>
        </w:rPr>
        <w:t>are</w:t>
      </w:r>
      <w:r w:rsidRPr="00D95585">
        <w:rPr>
          <w:color w:val="000000" w:themeColor="text1"/>
        </w:rPr>
        <w:t xml:space="preserve"> no hindrance</w:t>
      </w:r>
      <w:r w:rsidR="000E1018" w:rsidRPr="00D95585">
        <w:rPr>
          <w:rFonts w:hint="eastAsia"/>
          <w:color w:val="000000" w:themeColor="text1"/>
        </w:rPr>
        <w:t>s</w:t>
      </w:r>
      <w:r w:rsidRPr="00D95585">
        <w:rPr>
          <w:color w:val="000000" w:themeColor="text1"/>
        </w:rPr>
        <w:t xml:space="preserve"> in terms of safety, fire prevention, or sanitation </w:t>
      </w:r>
      <w:r w:rsidR="00FE124D" w:rsidRPr="00D95585">
        <w:rPr>
          <w:rFonts w:hint="eastAsia"/>
          <w:color w:val="000000" w:themeColor="text1"/>
        </w:rPr>
        <w:t>for</w:t>
      </w:r>
      <w:r w:rsidR="0004334D" w:rsidRPr="00D95585">
        <w:rPr>
          <w:rFonts w:hint="eastAsia"/>
          <w:color w:val="000000" w:themeColor="text1"/>
        </w:rPr>
        <w:t xml:space="preserve"> </w:t>
      </w:r>
      <w:r w:rsidR="00537833" w:rsidRPr="00D95585">
        <w:rPr>
          <w:rFonts w:hint="eastAsia"/>
          <w:color w:val="000000" w:themeColor="text1"/>
        </w:rPr>
        <w:t>conducting</w:t>
      </w:r>
      <w:r w:rsidR="000E4C47" w:rsidRPr="00D95585">
        <w:rPr>
          <w:rFonts w:hint="eastAsia"/>
          <w:color w:val="000000" w:themeColor="text1"/>
        </w:rPr>
        <w:t xml:space="preserve"> </w:t>
      </w:r>
      <w:r w:rsidRPr="00D95585">
        <w:rPr>
          <w:color w:val="000000" w:themeColor="text1"/>
        </w:rPr>
        <w:t xml:space="preserve">continuous livestock farming </w:t>
      </w:r>
      <w:r w:rsidR="00537833" w:rsidRPr="00D95585">
        <w:rPr>
          <w:rFonts w:hint="eastAsia"/>
          <w:color w:val="000000" w:themeColor="text1"/>
        </w:rPr>
        <w:t>operations</w:t>
      </w:r>
      <w:r w:rsidRPr="00D95585">
        <w:rPr>
          <w:color w:val="000000" w:themeColor="text1"/>
        </w:rPr>
        <w:t xml:space="preserve">, in combination with the method of using </w:t>
      </w:r>
      <w:r w:rsidR="00886D48" w:rsidRPr="00D95585">
        <w:rPr>
          <w:rFonts w:hint="eastAsia"/>
          <w:color w:val="000000" w:themeColor="text1"/>
        </w:rPr>
        <w:t xml:space="preserve">a </w:t>
      </w:r>
      <w:r w:rsidRPr="00D95585">
        <w:rPr>
          <w:color w:val="000000" w:themeColor="text1"/>
        </w:rPr>
        <w:t>livestock barn, etc. that conform</w:t>
      </w:r>
      <w:r w:rsidR="00886D48" w:rsidRPr="00D95585">
        <w:rPr>
          <w:rFonts w:hint="eastAsia"/>
          <w:color w:val="000000" w:themeColor="text1"/>
        </w:rPr>
        <w:t>s</w:t>
      </w:r>
      <w:r w:rsidRPr="00D95585">
        <w:rPr>
          <w:color w:val="000000" w:themeColor="text1"/>
        </w:rPr>
        <w:t xml:space="preserve"> to the standards for use (excluding the requirements </w:t>
      </w:r>
      <w:r w:rsidR="00077D46" w:rsidRPr="00D95585">
        <w:rPr>
          <w:rFonts w:hint="eastAsia"/>
          <w:color w:val="000000" w:themeColor="text1"/>
        </w:rPr>
        <w:t xml:space="preserve">stated </w:t>
      </w:r>
      <w:r w:rsidRPr="00D95585">
        <w:rPr>
          <w:color w:val="000000" w:themeColor="text1"/>
        </w:rPr>
        <w:t>in the following item and item (iii));</w:t>
      </w:r>
    </w:p>
    <w:p w14:paraId="7061BBCF" w14:textId="294F73D8" w:rsidR="003B02E7" w:rsidRPr="00D95585" w:rsidRDefault="001036D5">
      <w:pPr>
        <w:rPr>
          <w:color w:val="000000" w:themeColor="text1"/>
        </w:rPr>
      </w:pPr>
      <w:r w:rsidRPr="00D95585">
        <w:rPr>
          <w:color w:val="000000" w:themeColor="text1"/>
        </w:rPr>
        <w:t xml:space="preserve">(ii) there </w:t>
      </w:r>
      <w:r w:rsidR="000E1018" w:rsidRPr="00D95585">
        <w:rPr>
          <w:rFonts w:hint="eastAsia"/>
          <w:color w:val="000000" w:themeColor="text1"/>
        </w:rPr>
        <w:t>are</w:t>
      </w:r>
      <w:r w:rsidRPr="00D95585">
        <w:rPr>
          <w:color w:val="000000" w:themeColor="text1"/>
        </w:rPr>
        <w:t xml:space="preserve"> no </w:t>
      </w:r>
      <w:r w:rsidR="002B56F3" w:rsidRPr="00D95585">
        <w:rPr>
          <w:color w:val="000000" w:themeColor="text1"/>
        </w:rPr>
        <w:t>hindrance</w:t>
      </w:r>
      <w:r w:rsidR="000E1018" w:rsidRPr="00D95585">
        <w:rPr>
          <w:rFonts w:hint="eastAsia"/>
          <w:color w:val="000000" w:themeColor="text1"/>
        </w:rPr>
        <w:t>s</w:t>
      </w:r>
      <w:r w:rsidRPr="00D95585">
        <w:rPr>
          <w:color w:val="000000" w:themeColor="text1"/>
        </w:rPr>
        <w:t xml:space="preserve"> in terms of sanitation </w:t>
      </w:r>
      <w:r w:rsidR="00C16E64" w:rsidRPr="00D95585">
        <w:rPr>
          <w:rFonts w:hint="eastAsia"/>
          <w:color w:val="000000" w:themeColor="text1"/>
        </w:rPr>
        <w:t xml:space="preserve">regarding </w:t>
      </w:r>
      <w:r w:rsidRPr="00D95585">
        <w:rPr>
          <w:color w:val="000000" w:themeColor="text1"/>
        </w:rPr>
        <w:t>the discharge or treatment of rainwater and sewage within the site and the treatment of waste discharged from the lavatories;</w:t>
      </w:r>
      <w:r w:rsidR="000E4C47" w:rsidRPr="00D95585">
        <w:rPr>
          <w:rFonts w:hint="eastAsia"/>
          <w:color w:val="000000" w:themeColor="text1"/>
        </w:rPr>
        <w:t xml:space="preserve"> and</w:t>
      </w:r>
    </w:p>
    <w:p w14:paraId="67503707" w14:textId="7A06644D" w:rsidR="003B02E7" w:rsidRPr="00D95585" w:rsidRDefault="001036D5">
      <w:pPr>
        <w:rPr>
          <w:color w:val="000000" w:themeColor="text1"/>
        </w:rPr>
      </w:pPr>
      <w:r w:rsidRPr="00D95585">
        <w:rPr>
          <w:color w:val="000000" w:themeColor="text1"/>
        </w:rPr>
        <w:t>(iii)</w:t>
      </w:r>
      <w:r w:rsidR="00F81962" w:rsidRPr="00D95585">
        <w:rPr>
          <w:rFonts w:hint="eastAsia"/>
          <w:color w:val="000000" w:themeColor="text1"/>
        </w:rPr>
        <w:t xml:space="preserve"> </w:t>
      </w:r>
      <w:r w:rsidR="00001DDC" w:rsidRPr="00D95585">
        <w:rPr>
          <w:rFonts w:hint="eastAsia"/>
          <w:color w:val="000000" w:themeColor="text1"/>
        </w:rPr>
        <w:t xml:space="preserve">When </w:t>
      </w:r>
      <w:r w:rsidR="00886D48" w:rsidRPr="00D95585">
        <w:rPr>
          <w:rFonts w:hint="eastAsia"/>
          <w:color w:val="000000" w:themeColor="text1"/>
        </w:rPr>
        <w:t xml:space="preserve">a </w:t>
      </w:r>
      <w:r w:rsidRPr="00D95585">
        <w:rPr>
          <w:color w:val="000000" w:themeColor="text1"/>
        </w:rPr>
        <w:t xml:space="preserve">livestock barn, etc. </w:t>
      </w:r>
      <w:r w:rsidR="00886D48" w:rsidRPr="00D95585">
        <w:rPr>
          <w:rFonts w:hint="eastAsia"/>
          <w:color w:val="000000" w:themeColor="text1"/>
        </w:rPr>
        <w:t>is</w:t>
      </w:r>
      <w:r w:rsidR="000E32E7" w:rsidRPr="00D95585">
        <w:rPr>
          <w:rFonts w:hint="eastAsia"/>
          <w:color w:val="000000" w:themeColor="text1"/>
        </w:rPr>
        <w:t xml:space="preserve"> built, etc.</w:t>
      </w:r>
      <w:r w:rsidRPr="00D95585">
        <w:rPr>
          <w:color w:val="000000" w:themeColor="text1"/>
        </w:rPr>
        <w:t xml:space="preserve"> in </w:t>
      </w:r>
      <w:r w:rsidR="00886D48" w:rsidRPr="00D95585">
        <w:rPr>
          <w:rFonts w:hint="eastAsia"/>
          <w:color w:val="000000" w:themeColor="text1"/>
        </w:rPr>
        <w:t xml:space="preserve">a </w:t>
      </w:r>
      <w:r w:rsidRPr="00D95585">
        <w:rPr>
          <w:color w:val="000000" w:themeColor="text1"/>
        </w:rPr>
        <w:t xml:space="preserve">city planning area and quasi-city planning area prescribed in Article 4, paragraph (2) of the City Planning Act (Act No. 100 of 1968), </w:t>
      </w:r>
      <w:r w:rsidR="00886D48" w:rsidRPr="00D95585">
        <w:rPr>
          <w:rFonts w:hint="eastAsia"/>
          <w:color w:val="000000" w:themeColor="text1"/>
        </w:rPr>
        <w:t xml:space="preserve">a </w:t>
      </w:r>
      <w:r w:rsidRPr="00D95585">
        <w:rPr>
          <w:color w:val="000000" w:themeColor="text1"/>
        </w:rPr>
        <w:t xml:space="preserve">quasi-landscape district prescribed in Article 74, paragraph (1) of the Landscape Act (Act No. 110 of 2004), and </w:t>
      </w:r>
      <w:r w:rsidR="00886D48" w:rsidRPr="00D95585">
        <w:rPr>
          <w:rFonts w:hint="eastAsia"/>
          <w:color w:val="000000" w:themeColor="text1"/>
        </w:rPr>
        <w:t xml:space="preserve">an </w:t>
      </w:r>
      <w:r w:rsidRPr="00D95585">
        <w:rPr>
          <w:color w:val="000000" w:themeColor="text1"/>
        </w:rPr>
        <w:t>area designated by the prefectural governor based on Article 6, paragraph (1), item (iv) of the Building Standards Act after hearing the opinions of the relevant municipalit</w:t>
      </w:r>
      <w:r w:rsidR="00886D48" w:rsidRPr="00D95585">
        <w:rPr>
          <w:rFonts w:hint="eastAsia"/>
          <w:color w:val="000000" w:themeColor="text1"/>
        </w:rPr>
        <w:t>y</w:t>
      </w:r>
      <w:r w:rsidRPr="00D95585">
        <w:rPr>
          <w:color w:val="000000" w:themeColor="text1"/>
        </w:rPr>
        <w:t xml:space="preserve">, the building coverage ratio (meaning the ratio of the building area to the site area), height, and other structures of the livestock barn, etc. </w:t>
      </w:r>
      <w:r w:rsidR="00503485" w:rsidRPr="00D95585">
        <w:rPr>
          <w:rFonts w:hint="eastAsia"/>
          <w:color w:val="000000" w:themeColor="text1"/>
        </w:rPr>
        <w:t>do</w:t>
      </w:r>
      <w:r w:rsidRPr="00D95585">
        <w:rPr>
          <w:color w:val="000000" w:themeColor="text1"/>
        </w:rPr>
        <w:t xml:space="preserve"> not hinder traffic, safety, fire prevention, and sanitation from the viewpoint of appropriate and reasonable land use and the preservation of a good landscape.</w:t>
      </w:r>
    </w:p>
    <w:p w14:paraId="62F88F32" w14:textId="2C642C0B" w:rsidR="003B02E7" w:rsidRPr="00D95585" w:rsidRDefault="001036D5">
      <w:pPr>
        <w:rPr>
          <w:color w:val="000000" w:themeColor="text1"/>
        </w:rPr>
      </w:pPr>
      <w:r w:rsidRPr="00D95585">
        <w:rPr>
          <w:color w:val="000000" w:themeColor="text1"/>
        </w:rPr>
        <w:t xml:space="preserve">(4) The term "standards for use" as used in this Act means the standards specified by </w:t>
      </w:r>
      <w:r w:rsidR="0052670A" w:rsidRPr="00D95585">
        <w:rPr>
          <w:rFonts w:hint="eastAsia"/>
          <w:color w:val="000000" w:themeColor="text1"/>
        </w:rPr>
        <w:t>O</w:t>
      </w:r>
      <w:r w:rsidRPr="00D95585">
        <w:rPr>
          <w:color w:val="000000" w:themeColor="text1"/>
        </w:rPr>
        <w:t xml:space="preserve">rder of the competent ministry as those necessary for ensuring that there </w:t>
      </w:r>
      <w:r w:rsidR="000E1018" w:rsidRPr="00D95585">
        <w:rPr>
          <w:rFonts w:hint="eastAsia"/>
          <w:color w:val="000000" w:themeColor="text1"/>
        </w:rPr>
        <w:t>are</w:t>
      </w:r>
      <w:r w:rsidRPr="00D95585">
        <w:rPr>
          <w:color w:val="000000" w:themeColor="text1"/>
        </w:rPr>
        <w:t xml:space="preserve"> no hindrance</w:t>
      </w:r>
      <w:r w:rsidR="000E1018" w:rsidRPr="00D95585">
        <w:rPr>
          <w:rFonts w:hint="eastAsia"/>
          <w:color w:val="000000" w:themeColor="text1"/>
        </w:rPr>
        <w:t>s</w:t>
      </w:r>
      <w:r w:rsidRPr="00D95585">
        <w:rPr>
          <w:color w:val="000000" w:themeColor="text1"/>
        </w:rPr>
        <w:t xml:space="preserve"> in terms of safety, fire prevention, and sanitation </w:t>
      </w:r>
      <w:r w:rsidR="00537833" w:rsidRPr="00D95585">
        <w:rPr>
          <w:rFonts w:hint="eastAsia"/>
          <w:color w:val="000000" w:themeColor="text1"/>
        </w:rPr>
        <w:t>regarding</w:t>
      </w:r>
      <w:r w:rsidRPr="00D95585">
        <w:rPr>
          <w:color w:val="000000" w:themeColor="text1"/>
        </w:rPr>
        <w:t xml:space="preserve"> the method of use of </w:t>
      </w:r>
      <w:r w:rsidR="00886D48" w:rsidRPr="00D95585">
        <w:rPr>
          <w:rFonts w:hint="eastAsia"/>
          <w:color w:val="000000" w:themeColor="text1"/>
        </w:rPr>
        <w:t xml:space="preserve">a </w:t>
      </w:r>
      <w:r w:rsidRPr="00D95585">
        <w:rPr>
          <w:color w:val="000000" w:themeColor="text1"/>
        </w:rPr>
        <w:t xml:space="preserve">livestock barn, etc. in conducting </w:t>
      </w:r>
      <w:r w:rsidR="00537833" w:rsidRPr="00D95585">
        <w:rPr>
          <w:rFonts w:hint="eastAsia"/>
          <w:color w:val="000000" w:themeColor="text1"/>
        </w:rPr>
        <w:t xml:space="preserve">continuous </w:t>
      </w:r>
      <w:r w:rsidRPr="00D95585">
        <w:rPr>
          <w:color w:val="000000" w:themeColor="text1"/>
        </w:rPr>
        <w:t>livestock farming operations, which specify the following matters:</w:t>
      </w:r>
    </w:p>
    <w:p w14:paraId="63553C52" w14:textId="42C4F1F6" w:rsidR="003B02E7" w:rsidRPr="00D95585" w:rsidRDefault="001036D5">
      <w:pPr>
        <w:rPr>
          <w:color w:val="000000" w:themeColor="text1"/>
        </w:rPr>
      </w:pPr>
      <w:r w:rsidRPr="00D95585">
        <w:rPr>
          <w:color w:val="000000" w:themeColor="text1"/>
        </w:rPr>
        <w:t>(i)</w:t>
      </w:r>
      <w:r w:rsidR="0054311A" w:rsidRPr="00D95585">
        <w:rPr>
          <w:color w:val="000000" w:themeColor="text1"/>
        </w:rPr>
        <w:t xml:space="preserve"> </w:t>
      </w:r>
      <w:r w:rsidRPr="00D95585">
        <w:rPr>
          <w:color w:val="000000" w:themeColor="text1"/>
        </w:rPr>
        <w:t xml:space="preserve">matters concerning restrictions on the number of persons and hours of stay per day in </w:t>
      </w:r>
      <w:r w:rsidR="00886D48" w:rsidRPr="00D95585">
        <w:rPr>
          <w:rFonts w:hint="eastAsia"/>
          <w:color w:val="000000" w:themeColor="text1"/>
        </w:rPr>
        <w:t xml:space="preserve">a </w:t>
      </w:r>
      <w:r w:rsidRPr="00D95585">
        <w:rPr>
          <w:color w:val="000000" w:themeColor="text1"/>
        </w:rPr>
        <w:t>livestock barn, etc.;</w:t>
      </w:r>
    </w:p>
    <w:p w14:paraId="5EF2B6AD" w14:textId="69D701F3" w:rsidR="003B02E7" w:rsidRPr="00D95585" w:rsidRDefault="001036D5">
      <w:pPr>
        <w:rPr>
          <w:color w:val="000000" w:themeColor="text1"/>
        </w:rPr>
      </w:pPr>
      <w:r w:rsidRPr="00D95585">
        <w:rPr>
          <w:color w:val="000000" w:themeColor="text1"/>
        </w:rPr>
        <w:t>(ii) matters related to securing evacuation routes at the time of a disaster;</w:t>
      </w:r>
    </w:p>
    <w:p w14:paraId="4050C874" w14:textId="35E219B5" w:rsidR="003B02E7" w:rsidRPr="00D95585" w:rsidRDefault="001036D5">
      <w:pPr>
        <w:rPr>
          <w:color w:val="000000" w:themeColor="text1"/>
        </w:rPr>
      </w:pPr>
      <w:r w:rsidRPr="00D95585">
        <w:rPr>
          <w:color w:val="000000" w:themeColor="text1"/>
        </w:rPr>
        <w:t>(iii) matters concerning the implementation of evacuation drills</w:t>
      </w:r>
      <w:r w:rsidR="004A6D95" w:rsidRPr="00D95585">
        <w:rPr>
          <w:rFonts w:hint="eastAsia"/>
          <w:color w:val="000000" w:themeColor="text1"/>
        </w:rPr>
        <w:t>,</w:t>
      </w:r>
      <w:r w:rsidRPr="00D95585">
        <w:rPr>
          <w:color w:val="000000" w:themeColor="text1"/>
        </w:rPr>
        <w:t xml:space="preserve"> and other initiatives that contribute to the prevention or mitigation of damage caused by </w:t>
      </w:r>
      <w:r w:rsidR="004A6D95" w:rsidRPr="00D95585">
        <w:rPr>
          <w:rFonts w:hint="eastAsia"/>
          <w:color w:val="000000" w:themeColor="text1"/>
        </w:rPr>
        <w:t xml:space="preserve">a </w:t>
      </w:r>
      <w:r w:rsidRPr="00D95585">
        <w:rPr>
          <w:color w:val="000000" w:themeColor="text1"/>
        </w:rPr>
        <w:t>disaster.</w:t>
      </w:r>
    </w:p>
    <w:p w14:paraId="4F0A4E94" w14:textId="33BDA5A9" w:rsidR="003B02E7" w:rsidRPr="00253E68" w:rsidRDefault="001036D5" w:rsidP="00253E68">
      <w:pPr>
        <w:ind w:leftChars="291" w:left="660"/>
        <w:rPr>
          <w:b/>
          <w:bCs/>
          <w:color w:val="000000" w:themeColor="text1"/>
        </w:rPr>
      </w:pPr>
      <w:r w:rsidRPr="00253E68">
        <w:rPr>
          <w:b/>
          <w:bCs/>
          <w:color w:val="000000" w:themeColor="text1"/>
        </w:rPr>
        <w:t xml:space="preserve">Chapter II </w:t>
      </w:r>
      <w:r w:rsidR="00AC39C0" w:rsidRPr="00253E68">
        <w:rPr>
          <w:rFonts w:hint="eastAsia"/>
          <w:b/>
          <w:bCs/>
          <w:color w:val="000000" w:themeColor="text1"/>
        </w:rPr>
        <w:t xml:space="preserve">Approval </w:t>
      </w:r>
      <w:r w:rsidRPr="00253E68">
        <w:rPr>
          <w:b/>
          <w:bCs/>
          <w:color w:val="000000" w:themeColor="text1"/>
        </w:rPr>
        <w:t xml:space="preserve">of Livestock Barns Building </w:t>
      </w:r>
      <w:r w:rsidR="007245B9" w:rsidRPr="00253E68">
        <w:rPr>
          <w:rFonts w:hint="eastAsia"/>
          <w:b/>
          <w:bCs/>
          <w:color w:val="000000" w:themeColor="text1"/>
        </w:rPr>
        <w:t xml:space="preserve">and </w:t>
      </w:r>
      <w:r w:rsidRPr="00253E68">
        <w:rPr>
          <w:b/>
          <w:bCs/>
          <w:color w:val="000000" w:themeColor="text1"/>
        </w:rPr>
        <w:t>Use Plan</w:t>
      </w:r>
    </w:p>
    <w:p w14:paraId="049AEBBF" w14:textId="617648AA" w:rsidR="003B02E7" w:rsidRPr="00D95585" w:rsidRDefault="001036D5">
      <w:pPr>
        <w:rPr>
          <w:color w:val="000000" w:themeColor="text1"/>
        </w:rPr>
      </w:pPr>
      <w:r w:rsidRPr="00D95585">
        <w:rPr>
          <w:color w:val="000000" w:themeColor="text1"/>
        </w:rPr>
        <w:t>(</w:t>
      </w:r>
      <w:r w:rsidR="0004141C" w:rsidRPr="00D95585">
        <w:rPr>
          <w:rFonts w:hint="eastAsia"/>
          <w:color w:val="000000" w:themeColor="text1"/>
        </w:rPr>
        <w:t xml:space="preserve">Approval </w:t>
      </w:r>
      <w:r w:rsidRPr="00D95585">
        <w:rPr>
          <w:color w:val="000000" w:themeColor="text1"/>
        </w:rPr>
        <w:t xml:space="preserve">of Livestock Barns Building </w:t>
      </w:r>
      <w:r w:rsidR="00A75628" w:rsidRPr="00D95585">
        <w:rPr>
          <w:rFonts w:hint="eastAsia"/>
          <w:color w:val="000000" w:themeColor="text1"/>
        </w:rPr>
        <w:t xml:space="preserve">and </w:t>
      </w:r>
      <w:r w:rsidRPr="00D95585">
        <w:rPr>
          <w:color w:val="000000" w:themeColor="text1"/>
        </w:rPr>
        <w:t>Use Plan)</w:t>
      </w:r>
    </w:p>
    <w:p w14:paraId="6CE303F0" w14:textId="4C1AD642" w:rsidR="003B02E7" w:rsidRPr="00D95585" w:rsidRDefault="001036D5">
      <w:pPr>
        <w:rPr>
          <w:color w:val="000000" w:themeColor="text1"/>
        </w:rPr>
      </w:pPr>
      <w:r w:rsidRPr="00D95585">
        <w:rPr>
          <w:color w:val="000000" w:themeColor="text1"/>
        </w:rPr>
        <w:t>Article 3 (1) A person</w:t>
      </w:r>
      <w:r w:rsidR="00AE1C44" w:rsidRPr="00D95585">
        <w:rPr>
          <w:rFonts w:hint="eastAsia"/>
          <w:color w:val="000000" w:themeColor="text1"/>
        </w:rPr>
        <w:t>,</w:t>
      </w:r>
      <w:r w:rsidRPr="00D95585">
        <w:rPr>
          <w:color w:val="000000" w:themeColor="text1"/>
        </w:rPr>
        <w:t xml:space="preserve"> who intends to build, etc. </w:t>
      </w:r>
      <w:r w:rsidR="00886D48" w:rsidRPr="00D95585">
        <w:rPr>
          <w:rFonts w:hint="eastAsia"/>
          <w:color w:val="000000" w:themeColor="text1"/>
        </w:rPr>
        <w:t xml:space="preserve">a </w:t>
      </w:r>
      <w:r w:rsidRPr="00D95585">
        <w:rPr>
          <w:color w:val="000000" w:themeColor="text1"/>
        </w:rPr>
        <w:t xml:space="preserve">livestock barn, etc. so that their </w:t>
      </w:r>
      <w:r w:rsidR="000E7772" w:rsidRPr="00D95585">
        <w:rPr>
          <w:rFonts w:hint="eastAsia"/>
          <w:color w:val="000000" w:themeColor="text1"/>
        </w:rPr>
        <w:t>site</w:t>
      </w:r>
      <w:r w:rsidRPr="00D95585">
        <w:rPr>
          <w:color w:val="000000" w:themeColor="text1"/>
        </w:rPr>
        <w:t xml:space="preserve">, structure, and building equipment conform to the technical standards and </w:t>
      </w:r>
      <w:r w:rsidR="00AE1C44" w:rsidRPr="00D95585">
        <w:rPr>
          <w:rFonts w:hint="eastAsia"/>
          <w:color w:val="000000" w:themeColor="text1"/>
        </w:rPr>
        <w:t xml:space="preserve">who intends </w:t>
      </w:r>
      <w:r w:rsidRPr="00D95585">
        <w:rPr>
          <w:color w:val="000000" w:themeColor="text1"/>
        </w:rPr>
        <w:t>to use them in accordance with the standards for use (referred to as the "applicant" in the following paragraph and paragraph (4))</w:t>
      </w:r>
      <w:r w:rsidR="00AE1C44" w:rsidRPr="00D95585">
        <w:rPr>
          <w:rFonts w:hint="eastAsia"/>
          <w:color w:val="000000" w:themeColor="text1"/>
        </w:rPr>
        <w:t>,</w:t>
      </w:r>
      <w:r w:rsidRPr="00D95585">
        <w:rPr>
          <w:color w:val="000000" w:themeColor="text1"/>
        </w:rPr>
        <w:t xml:space="preserve"> may prepare a plan concerning the building, etc. and the use of the </w:t>
      </w:r>
      <w:r w:rsidR="00B42385" w:rsidRPr="00D95585">
        <w:rPr>
          <w:rFonts w:hint="eastAsia"/>
          <w:color w:val="000000" w:themeColor="text1"/>
        </w:rPr>
        <w:t xml:space="preserve">livestock </w:t>
      </w:r>
      <w:r w:rsidRPr="00D95585">
        <w:rPr>
          <w:color w:val="000000" w:themeColor="text1"/>
        </w:rPr>
        <w:t xml:space="preserve">barn, etc. (referred to </w:t>
      </w:r>
      <w:r w:rsidR="00945394" w:rsidRPr="00D95585">
        <w:rPr>
          <w:rFonts w:hint="eastAsia"/>
          <w:color w:val="000000" w:themeColor="text1"/>
        </w:rPr>
        <w:t xml:space="preserve">below </w:t>
      </w:r>
      <w:r w:rsidRPr="00D95585">
        <w:rPr>
          <w:color w:val="000000" w:themeColor="text1"/>
        </w:rPr>
        <w:t xml:space="preserve">as the "livestock barns building and use plan") and </w:t>
      </w:r>
      <w:r w:rsidR="00EE42C9" w:rsidRPr="00D95585">
        <w:rPr>
          <w:color w:val="000000" w:themeColor="text1"/>
        </w:rPr>
        <w:t xml:space="preserve">submit the plan to the prefectural governor with jurisdiction over the construction site or location of the </w:t>
      </w:r>
      <w:r w:rsidR="00B42385" w:rsidRPr="00D95585">
        <w:rPr>
          <w:rFonts w:hint="eastAsia"/>
          <w:color w:val="000000" w:themeColor="text1"/>
        </w:rPr>
        <w:t xml:space="preserve">livestock </w:t>
      </w:r>
      <w:r w:rsidR="00EE42C9" w:rsidRPr="00D95585">
        <w:rPr>
          <w:color w:val="000000" w:themeColor="text1"/>
        </w:rPr>
        <w:t xml:space="preserve">barns (simply referred to </w:t>
      </w:r>
      <w:r w:rsidR="00EE42C9" w:rsidRPr="00D95585">
        <w:rPr>
          <w:rFonts w:hint="eastAsia"/>
          <w:color w:val="000000" w:themeColor="text1"/>
        </w:rPr>
        <w:t xml:space="preserve">below </w:t>
      </w:r>
      <w:r w:rsidR="00EE42C9" w:rsidRPr="00D95585">
        <w:rPr>
          <w:color w:val="000000" w:themeColor="text1"/>
        </w:rPr>
        <w:t>as the "prefectural governor")</w:t>
      </w:r>
      <w:r w:rsidR="00EE42C9" w:rsidRPr="00D95585">
        <w:rPr>
          <w:rFonts w:hint="eastAsia"/>
          <w:color w:val="000000" w:themeColor="text1"/>
        </w:rPr>
        <w:t xml:space="preserve"> </w:t>
      </w:r>
      <w:r w:rsidR="00EE42C9" w:rsidRPr="00D95585">
        <w:rPr>
          <w:color w:val="000000" w:themeColor="text1"/>
        </w:rPr>
        <w:t xml:space="preserve">to obtain approval, pursuant to </w:t>
      </w:r>
      <w:r w:rsidR="00907A2D" w:rsidRPr="00D95585">
        <w:rPr>
          <w:rFonts w:hint="eastAsia"/>
          <w:color w:val="000000" w:themeColor="text1"/>
        </w:rPr>
        <w:t xml:space="preserve">the provisions of </w:t>
      </w:r>
      <w:r w:rsidR="00EE42C9" w:rsidRPr="00D95585">
        <w:rPr>
          <w:color w:val="000000" w:themeColor="text1"/>
        </w:rPr>
        <w:t>Order</w:t>
      </w:r>
      <w:r w:rsidR="00E61665" w:rsidRPr="00D95585">
        <w:rPr>
          <w:rFonts w:hint="eastAsia"/>
          <w:color w:val="000000" w:themeColor="text1"/>
        </w:rPr>
        <w:t xml:space="preserve"> of the competent ministry</w:t>
      </w:r>
      <w:r w:rsidR="00EE42C9" w:rsidRPr="00D95585">
        <w:rPr>
          <w:color w:val="000000" w:themeColor="text1"/>
        </w:rPr>
        <w:t>.</w:t>
      </w:r>
    </w:p>
    <w:p w14:paraId="13CD720C" w14:textId="320FCE16" w:rsidR="003B02E7" w:rsidRPr="00D95585" w:rsidRDefault="001036D5">
      <w:pPr>
        <w:rPr>
          <w:color w:val="000000" w:themeColor="text1"/>
        </w:rPr>
      </w:pPr>
      <w:r w:rsidRPr="00D95585">
        <w:rPr>
          <w:color w:val="000000" w:themeColor="text1"/>
        </w:rPr>
        <w:t xml:space="preserve">(2) A livestock barns building and use plan must state the following </w:t>
      </w:r>
      <w:r w:rsidR="00A951B2" w:rsidRPr="00D95585">
        <w:rPr>
          <w:rFonts w:hint="eastAsia"/>
          <w:color w:val="000000" w:themeColor="text1"/>
        </w:rPr>
        <w:t xml:space="preserve">matters </w:t>
      </w:r>
      <w:r w:rsidRPr="00D95585">
        <w:rPr>
          <w:color w:val="000000" w:themeColor="text1"/>
        </w:rPr>
        <w:t xml:space="preserve">(excluding the </w:t>
      </w:r>
      <w:r w:rsidR="00320173" w:rsidRPr="00D95585">
        <w:rPr>
          <w:rFonts w:hint="eastAsia"/>
          <w:color w:val="000000" w:themeColor="text1"/>
        </w:rPr>
        <w:t>matters</w:t>
      </w:r>
      <w:r w:rsidR="00320173" w:rsidRPr="00D95585">
        <w:rPr>
          <w:color w:val="000000" w:themeColor="text1"/>
        </w:rPr>
        <w:t xml:space="preserve"> </w:t>
      </w:r>
      <w:r w:rsidR="004015C2" w:rsidRPr="00D95585">
        <w:rPr>
          <w:rFonts w:hint="eastAsia"/>
          <w:color w:val="000000" w:themeColor="text1"/>
        </w:rPr>
        <w:t>stated</w:t>
      </w:r>
      <w:r w:rsidRPr="00D95585">
        <w:rPr>
          <w:color w:val="000000" w:themeColor="text1"/>
        </w:rPr>
        <w:t xml:space="preserve"> in item (iv), if the building, etc. and use of </w:t>
      </w:r>
      <w:r w:rsidR="00886D48" w:rsidRPr="00D95585">
        <w:rPr>
          <w:rFonts w:hint="eastAsia"/>
          <w:color w:val="000000" w:themeColor="text1"/>
        </w:rPr>
        <w:t xml:space="preserve">a </w:t>
      </w:r>
      <w:r w:rsidRPr="00D95585">
        <w:rPr>
          <w:color w:val="000000" w:themeColor="text1"/>
        </w:rPr>
        <w:t xml:space="preserve">livestock </w:t>
      </w:r>
      <w:r w:rsidRPr="00D95585">
        <w:rPr>
          <w:color w:val="000000" w:themeColor="text1"/>
        </w:rPr>
        <w:lastRenderedPageBreak/>
        <w:t xml:space="preserve">barn, etc. whose floor area is not larger than the scale specified by </w:t>
      </w:r>
      <w:r w:rsidR="0052670A" w:rsidRPr="00D95585">
        <w:rPr>
          <w:rFonts w:hint="eastAsia"/>
          <w:color w:val="000000" w:themeColor="text1"/>
        </w:rPr>
        <w:t>O</w:t>
      </w:r>
      <w:r w:rsidRPr="00D95585">
        <w:rPr>
          <w:color w:val="000000" w:themeColor="text1"/>
        </w:rPr>
        <w:t xml:space="preserve">rder of the competent ministry </w:t>
      </w:r>
      <w:r w:rsidR="004331C9" w:rsidRPr="00D95585">
        <w:rPr>
          <w:color w:val="000000" w:themeColor="text1"/>
        </w:rPr>
        <w:t xml:space="preserve">(referred to below as </w:t>
      </w:r>
      <w:r w:rsidR="00886D48" w:rsidRPr="00D95585">
        <w:rPr>
          <w:rFonts w:hint="eastAsia"/>
          <w:color w:val="000000" w:themeColor="text1"/>
        </w:rPr>
        <w:t xml:space="preserve">a </w:t>
      </w:r>
      <w:r w:rsidR="004331C9" w:rsidRPr="00D95585">
        <w:rPr>
          <w:color w:val="000000" w:themeColor="text1"/>
        </w:rPr>
        <w:t>"special livestock barn, etc.")</w:t>
      </w:r>
      <w:r w:rsidR="004331C9" w:rsidRPr="00D95585">
        <w:rPr>
          <w:rFonts w:hint="eastAsia"/>
          <w:color w:val="000000" w:themeColor="text1"/>
        </w:rPr>
        <w:t xml:space="preserve"> </w:t>
      </w:r>
      <w:r w:rsidRPr="00D95585">
        <w:rPr>
          <w:color w:val="000000" w:themeColor="text1"/>
        </w:rPr>
        <w:t xml:space="preserve">as the scale that is found to cause no hindrance in terms of safety, fire prevention, and sanitation in consideration of the technical level of architects (meaning the architects prescribed in Article 2, paragraph (1) of the </w:t>
      </w:r>
      <w:r w:rsidR="007F6282" w:rsidRPr="00D95585">
        <w:rPr>
          <w:color w:val="000000" w:themeColor="text1"/>
        </w:rPr>
        <w:t xml:space="preserve">Act on Architects and Building Engineers </w:t>
      </w:r>
      <w:r w:rsidRPr="00D95585">
        <w:rPr>
          <w:color w:val="000000" w:themeColor="text1"/>
        </w:rPr>
        <w:t xml:space="preserve">(Act No. 202 of 1950); </w:t>
      </w:r>
      <w:r w:rsidR="0091103D" w:rsidRPr="00D95585">
        <w:rPr>
          <w:rFonts w:hint="eastAsia"/>
          <w:color w:val="000000" w:themeColor="text1"/>
        </w:rPr>
        <w:t>the same</w:t>
      </w:r>
      <w:r w:rsidRPr="00D95585">
        <w:rPr>
          <w:color w:val="000000" w:themeColor="text1"/>
        </w:rPr>
        <w:t xml:space="preserve"> applies </w:t>
      </w:r>
      <w:r w:rsidR="00CD421F" w:rsidRPr="00D95585">
        <w:rPr>
          <w:rFonts w:hint="eastAsia"/>
          <w:color w:val="000000" w:themeColor="text1"/>
        </w:rPr>
        <w:t>to</w:t>
      </w:r>
      <w:r w:rsidRPr="00D95585">
        <w:rPr>
          <w:color w:val="000000" w:themeColor="text1"/>
        </w:rPr>
        <w:t xml:space="preserve"> item (iii) of the following paragraph) and other circumstances is intended):</w:t>
      </w:r>
    </w:p>
    <w:p w14:paraId="5C73378B" w14:textId="345B0BFB" w:rsidR="003B02E7" w:rsidRPr="00D95585" w:rsidRDefault="001036D5">
      <w:pPr>
        <w:rPr>
          <w:color w:val="000000" w:themeColor="text1"/>
        </w:rPr>
      </w:pPr>
      <w:r w:rsidRPr="00D95585">
        <w:rPr>
          <w:color w:val="000000" w:themeColor="text1"/>
        </w:rPr>
        <w:t xml:space="preserve">(i) the name and address of the applicant and, in the case of a corporation, the name of </w:t>
      </w:r>
      <w:r w:rsidR="00337565" w:rsidRPr="00D95585">
        <w:rPr>
          <w:rFonts w:hint="eastAsia"/>
          <w:color w:val="000000" w:themeColor="text1"/>
        </w:rPr>
        <w:t>their</w:t>
      </w:r>
      <w:r w:rsidRPr="00D95585">
        <w:rPr>
          <w:color w:val="000000" w:themeColor="text1"/>
        </w:rPr>
        <w:t xml:space="preserve"> representative;</w:t>
      </w:r>
    </w:p>
    <w:p w14:paraId="286E550F" w14:textId="7DD0D109" w:rsidR="003B02E7" w:rsidRPr="00D95585" w:rsidRDefault="001036D5">
      <w:pPr>
        <w:rPr>
          <w:color w:val="000000" w:themeColor="text1"/>
        </w:rPr>
      </w:pPr>
      <w:r w:rsidRPr="00D95585">
        <w:rPr>
          <w:color w:val="000000" w:themeColor="text1"/>
        </w:rPr>
        <w:t xml:space="preserve">(ii) the type, construction site or location, </w:t>
      </w:r>
      <w:r w:rsidR="00A65CE7" w:rsidRPr="00D95585">
        <w:rPr>
          <w:rFonts w:hint="eastAsia"/>
          <w:color w:val="000000" w:themeColor="text1"/>
        </w:rPr>
        <w:t xml:space="preserve">and </w:t>
      </w:r>
      <w:r w:rsidRPr="00D95585">
        <w:rPr>
          <w:color w:val="000000" w:themeColor="text1"/>
        </w:rPr>
        <w:t>scale and layout of the livestock barn, etc.;</w:t>
      </w:r>
    </w:p>
    <w:p w14:paraId="48110411" w14:textId="50CE13D1" w:rsidR="003B02E7" w:rsidRPr="00D95585" w:rsidRDefault="001036D5">
      <w:pPr>
        <w:rPr>
          <w:color w:val="000000" w:themeColor="text1"/>
        </w:rPr>
      </w:pPr>
      <w:r w:rsidRPr="00D95585">
        <w:rPr>
          <w:color w:val="000000" w:themeColor="text1"/>
        </w:rPr>
        <w:t xml:space="preserve">(iii) a designer of </w:t>
      </w:r>
      <w:r w:rsidR="00886D48" w:rsidRPr="00D95585">
        <w:rPr>
          <w:rFonts w:hint="eastAsia"/>
          <w:color w:val="000000" w:themeColor="text1"/>
        </w:rPr>
        <w:t xml:space="preserve">a </w:t>
      </w:r>
      <w:r w:rsidRPr="00D95585">
        <w:rPr>
          <w:color w:val="000000" w:themeColor="text1"/>
        </w:rPr>
        <w:t xml:space="preserve">livestock barn, etc. (meaning a person who has prepared design drawings (meaning drawings for construction work of </w:t>
      </w:r>
      <w:r w:rsidR="00886D48" w:rsidRPr="00D95585">
        <w:rPr>
          <w:rFonts w:hint="eastAsia"/>
          <w:color w:val="000000" w:themeColor="text1"/>
        </w:rPr>
        <w:t xml:space="preserve">a </w:t>
      </w:r>
      <w:r w:rsidRPr="00D95585">
        <w:rPr>
          <w:color w:val="000000" w:themeColor="text1"/>
        </w:rPr>
        <w:t xml:space="preserve">livestock barn, etc. or their </w:t>
      </w:r>
      <w:r w:rsidR="00C47460" w:rsidRPr="00D95585">
        <w:rPr>
          <w:rFonts w:hint="eastAsia"/>
          <w:color w:val="000000" w:themeColor="text1"/>
        </w:rPr>
        <w:t xml:space="preserve">sites </w:t>
      </w:r>
      <w:r w:rsidRPr="00D95585">
        <w:rPr>
          <w:color w:val="000000" w:themeColor="text1"/>
        </w:rPr>
        <w:t>(</w:t>
      </w:r>
      <w:r w:rsidR="00507264" w:rsidRPr="00D95585">
        <w:rPr>
          <w:color w:val="000000" w:themeColor="text1"/>
        </w:rPr>
        <w:t xml:space="preserve">except for full size drawings and </w:t>
      </w:r>
      <w:r w:rsidR="007E53AD" w:rsidRPr="00D95585">
        <w:rPr>
          <w:rFonts w:hint="eastAsia"/>
          <w:color w:val="000000" w:themeColor="text1"/>
        </w:rPr>
        <w:t>similar to those</w:t>
      </w:r>
      <w:r w:rsidRPr="00D95585">
        <w:rPr>
          <w:color w:val="000000" w:themeColor="text1"/>
        </w:rPr>
        <w:t xml:space="preserve">) and specifications; </w:t>
      </w:r>
      <w:r w:rsidR="00A65CE7" w:rsidRPr="00D95585">
        <w:rPr>
          <w:rFonts w:hint="eastAsia"/>
          <w:color w:val="000000" w:themeColor="text1"/>
        </w:rPr>
        <w:t xml:space="preserve">the same </w:t>
      </w:r>
      <w:r w:rsidRPr="00D95585">
        <w:rPr>
          <w:color w:val="000000" w:themeColor="text1"/>
        </w:rPr>
        <w:t>applies</w:t>
      </w:r>
      <w:r w:rsidR="00340124" w:rsidRPr="00D95585">
        <w:rPr>
          <w:rFonts w:hint="eastAsia"/>
          <w:color w:val="000000" w:themeColor="text1"/>
        </w:rPr>
        <w:t xml:space="preserve"> </w:t>
      </w:r>
      <w:r w:rsidR="004A4292" w:rsidRPr="00D95585">
        <w:rPr>
          <w:rFonts w:hint="eastAsia"/>
          <w:color w:val="000000" w:themeColor="text1"/>
        </w:rPr>
        <w:t>below</w:t>
      </w:r>
      <w:r w:rsidRPr="00D95585">
        <w:rPr>
          <w:color w:val="000000" w:themeColor="text1"/>
        </w:rPr>
        <w:t xml:space="preserve">) on the responsibility of the designer; </w:t>
      </w:r>
      <w:r w:rsidR="00DE44F7" w:rsidRPr="00D95585">
        <w:rPr>
          <w:rFonts w:hint="eastAsia"/>
          <w:color w:val="000000" w:themeColor="text1"/>
        </w:rPr>
        <w:t>that</w:t>
      </w:r>
      <w:r w:rsidRPr="00D95585">
        <w:rPr>
          <w:color w:val="000000" w:themeColor="text1"/>
        </w:rPr>
        <w:t xml:space="preserve"> applies</w:t>
      </w:r>
      <w:r w:rsidR="00340124" w:rsidRPr="00D95585">
        <w:rPr>
          <w:rFonts w:hint="eastAsia"/>
          <w:color w:val="000000" w:themeColor="text1"/>
        </w:rPr>
        <w:t xml:space="preserve"> </w:t>
      </w:r>
      <w:r w:rsidR="008D6539" w:rsidRPr="00D95585">
        <w:rPr>
          <w:rFonts w:hint="eastAsia"/>
          <w:color w:val="000000" w:themeColor="text1"/>
        </w:rPr>
        <w:t>below</w:t>
      </w:r>
      <w:r w:rsidRPr="00D95585">
        <w:rPr>
          <w:color w:val="000000" w:themeColor="text1"/>
        </w:rPr>
        <w:t>);</w:t>
      </w:r>
    </w:p>
    <w:p w14:paraId="5CCE5DF5" w14:textId="0CDB0C06" w:rsidR="003B02E7" w:rsidRPr="00D95585" w:rsidRDefault="001036D5">
      <w:pPr>
        <w:rPr>
          <w:color w:val="000000" w:themeColor="text1"/>
        </w:rPr>
      </w:pPr>
      <w:r w:rsidRPr="00D95585">
        <w:rPr>
          <w:color w:val="000000" w:themeColor="text1"/>
        </w:rPr>
        <w:t xml:space="preserve">(iv) </w:t>
      </w:r>
      <w:r w:rsidR="00D40A6C" w:rsidRPr="00D95585">
        <w:rPr>
          <w:rFonts w:hint="eastAsia"/>
          <w:color w:val="000000" w:themeColor="text1"/>
        </w:rPr>
        <w:t xml:space="preserve">the </w:t>
      </w:r>
      <w:r w:rsidR="00986EC3" w:rsidRPr="00D95585">
        <w:rPr>
          <w:rFonts w:hint="eastAsia"/>
          <w:color w:val="000000" w:themeColor="text1"/>
        </w:rPr>
        <w:t>site</w:t>
      </w:r>
      <w:r w:rsidRPr="00D95585">
        <w:rPr>
          <w:color w:val="000000" w:themeColor="text1"/>
        </w:rPr>
        <w:t xml:space="preserve">, structure, and building equipment of </w:t>
      </w:r>
      <w:r w:rsidR="00886D48" w:rsidRPr="00D95585">
        <w:rPr>
          <w:rFonts w:hint="eastAsia"/>
          <w:color w:val="000000" w:themeColor="text1"/>
        </w:rPr>
        <w:t xml:space="preserve">a </w:t>
      </w:r>
      <w:r w:rsidRPr="00D95585">
        <w:rPr>
          <w:color w:val="000000" w:themeColor="text1"/>
        </w:rPr>
        <w:t>livestock barn, etc.;</w:t>
      </w:r>
    </w:p>
    <w:p w14:paraId="73D11E8B" w14:textId="4A690684" w:rsidR="003B02E7" w:rsidRPr="00D95585" w:rsidRDefault="001036D5">
      <w:pPr>
        <w:rPr>
          <w:color w:val="000000" w:themeColor="text1"/>
        </w:rPr>
      </w:pPr>
      <w:r w:rsidRPr="00D95585">
        <w:rPr>
          <w:color w:val="000000" w:themeColor="text1"/>
        </w:rPr>
        <w:t xml:space="preserve">(v) the method of use of </w:t>
      </w:r>
      <w:r w:rsidR="00886D48" w:rsidRPr="00D95585">
        <w:rPr>
          <w:rFonts w:hint="eastAsia"/>
          <w:color w:val="000000" w:themeColor="text1"/>
        </w:rPr>
        <w:t xml:space="preserve">a </w:t>
      </w:r>
      <w:r w:rsidRPr="00D95585">
        <w:rPr>
          <w:color w:val="000000" w:themeColor="text1"/>
        </w:rPr>
        <w:t>livestock barn, etc.;</w:t>
      </w:r>
    </w:p>
    <w:p w14:paraId="2D71971B" w14:textId="3BD5872E" w:rsidR="003B02E7" w:rsidRPr="00D95585" w:rsidRDefault="001036D5">
      <w:pPr>
        <w:rPr>
          <w:color w:val="000000" w:themeColor="text1"/>
        </w:rPr>
      </w:pPr>
      <w:r w:rsidRPr="00D95585">
        <w:rPr>
          <w:color w:val="000000" w:themeColor="text1"/>
        </w:rPr>
        <w:t xml:space="preserve">(vi) the details of the livestock </w:t>
      </w:r>
      <w:r w:rsidR="00B56F9D" w:rsidRPr="00D95585">
        <w:rPr>
          <w:rFonts w:hint="eastAsia"/>
          <w:color w:val="000000" w:themeColor="text1"/>
        </w:rPr>
        <w:t>farming</w:t>
      </w:r>
      <w:r w:rsidR="001D631F" w:rsidRPr="00D95585">
        <w:rPr>
          <w:color w:val="000000" w:themeColor="text1"/>
        </w:rPr>
        <w:t xml:space="preserve"> </w:t>
      </w:r>
      <w:r w:rsidRPr="00D95585">
        <w:rPr>
          <w:color w:val="000000" w:themeColor="text1"/>
        </w:rPr>
        <w:t>to be conducted by the applicant in the livestock barn, etc.;</w:t>
      </w:r>
    </w:p>
    <w:p w14:paraId="2616D04C" w14:textId="4B35F6EC" w:rsidR="003B02E7" w:rsidRPr="00D95585" w:rsidRDefault="001036D5">
      <w:pPr>
        <w:rPr>
          <w:color w:val="000000" w:themeColor="text1"/>
        </w:rPr>
      </w:pPr>
      <w:r w:rsidRPr="00D95585">
        <w:rPr>
          <w:color w:val="000000" w:themeColor="text1"/>
        </w:rPr>
        <w:t>(vii) the scheduled dates for the commencement and completion of the construction work for the building, etc.;</w:t>
      </w:r>
      <w:r w:rsidR="0091103D" w:rsidRPr="00D95585">
        <w:rPr>
          <w:rFonts w:hint="eastAsia"/>
          <w:color w:val="000000" w:themeColor="text1"/>
        </w:rPr>
        <w:t xml:space="preserve"> and</w:t>
      </w:r>
    </w:p>
    <w:p w14:paraId="791DA159" w14:textId="09AFC582" w:rsidR="003B02E7" w:rsidRPr="00D95585" w:rsidRDefault="001036D5">
      <w:pPr>
        <w:rPr>
          <w:color w:val="000000" w:themeColor="text1"/>
        </w:rPr>
      </w:pPr>
      <w:r w:rsidRPr="00D95585">
        <w:rPr>
          <w:color w:val="000000" w:themeColor="text1"/>
        </w:rPr>
        <w:t xml:space="preserve">(viii) other </w:t>
      </w:r>
      <w:r w:rsidR="00B56F9D" w:rsidRPr="00D95585">
        <w:rPr>
          <w:rFonts w:hint="eastAsia"/>
          <w:color w:val="000000" w:themeColor="text1"/>
        </w:rPr>
        <w:t>matters</w:t>
      </w:r>
      <w:r w:rsidRPr="00D95585">
        <w:rPr>
          <w:color w:val="000000" w:themeColor="text1"/>
        </w:rPr>
        <w:t xml:space="preserve"> specified by </w:t>
      </w:r>
      <w:r w:rsidR="0052670A" w:rsidRPr="00D95585">
        <w:rPr>
          <w:rFonts w:hint="eastAsia"/>
          <w:color w:val="000000" w:themeColor="text1"/>
        </w:rPr>
        <w:t>O</w:t>
      </w:r>
      <w:r w:rsidRPr="00D95585">
        <w:rPr>
          <w:color w:val="000000" w:themeColor="text1"/>
        </w:rPr>
        <w:t>rder of the competent ministry.</w:t>
      </w:r>
    </w:p>
    <w:p w14:paraId="6FBFECBE" w14:textId="3738BEE1" w:rsidR="003B02E7" w:rsidRPr="00D95585" w:rsidRDefault="001036D5">
      <w:pPr>
        <w:rPr>
          <w:color w:val="000000" w:themeColor="text1"/>
        </w:rPr>
      </w:pPr>
      <w:r w:rsidRPr="00D95585">
        <w:rPr>
          <w:color w:val="000000" w:themeColor="text1"/>
        </w:rPr>
        <w:t xml:space="preserve">(3) If an application for the </w:t>
      </w:r>
      <w:r w:rsidR="00586ED3" w:rsidRPr="00D95585">
        <w:rPr>
          <w:rFonts w:hint="eastAsia"/>
          <w:color w:val="000000" w:themeColor="text1"/>
        </w:rPr>
        <w:t xml:space="preserve">approval </w:t>
      </w:r>
      <w:r w:rsidRPr="00D95585">
        <w:rPr>
          <w:color w:val="000000" w:themeColor="text1"/>
        </w:rPr>
        <w:t>referred to in paragraph (1) has been filed, and</w:t>
      </w:r>
      <w:r w:rsidR="00B50BCD" w:rsidRPr="00D95585">
        <w:rPr>
          <w:rFonts w:hint="eastAsia"/>
          <w:color w:val="000000" w:themeColor="text1"/>
        </w:rPr>
        <w:t xml:space="preserve"> when</w:t>
      </w:r>
      <w:r w:rsidRPr="00D95585">
        <w:rPr>
          <w:color w:val="000000" w:themeColor="text1"/>
        </w:rPr>
        <w:t xml:space="preserve"> the prefectural governor finds that the livestock barn</w:t>
      </w:r>
      <w:r w:rsidR="00EA5D1C" w:rsidRPr="00D95585">
        <w:rPr>
          <w:rFonts w:hint="eastAsia"/>
          <w:color w:val="000000" w:themeColor="text1"/>
        </w:rPr>
        <w:t>s</w:t>
      </w:r>
      <w:r w:rsidRPr="00D95585">
        <w:rPr>
          <w:color w:val="000000" w:themeColor="text1"/>
        </w:rPr>
        <w:t xml:space="preserve"> building and use plan to which the application </w:t>
      </w:r>
      <w:r w:rsidR="006847F6" w:rsidRPr="00D95585">
        <w:rPr>
          <w:rFonts w:hint="eastAsia"/>
          <w:color w:val="000000" w:themeColor="text1"/>
        </w:rPr>
        <w:t xml:space="preserve">is related </w:t>
      </w:r>
      <w:r w:rsidRPr="00D95585">
        <w:rPr>
          <w:color w:val="000000" w:themeColor="text1"/>
        </w:rPr>
        <w:t xml:space="preserve">conforms to all of the following items (excluding item (iv) if the </w:t>
      </w:r>
      <w:r w:rsidR="00B21FED" w:rsidRPr="00D95585">
        <w:rPr>
          <w:rFonts w:hint="eastAsia"/>
          <w:color w:val="000000" w:themeColor="text1"/>
        </w:rPr>
        <w:t xml:space="preserve">applicant </w:t>
      </w:r>
      <w:r w:rsidRPr="00D95585">
        <w:rPr>
          <w:color w:val="000000" w:themeColor="text1"/>
        </w:rPr>
        <w:t xml:space="preserve">intends to build, etc. and use </w:t>
      </w:r>
      <w:r w:rsidR="000A1CDD" w:rsidRPr="00D95585">
        <w:rPr>
          <w:rFonts w:hint="eastAsia"/>
          <w:color w:val="000000" w:themeColor="text1"/>
        </w:rPr>
        <w:t xml:space="preserve">a </w:t>
      </w:r>
      <w:r w:rsidR="00FF63C3" w:rsidRPr="00D95585">
        <w:rPr>
          <w:color w:val="000000" w:themeColor="text1"/>
        </w:rPr>
        <w:t>special</w:t>
      </w:r>
      <w:r w:rsidRPr="00D95585">
        <w:rPr>
          <w:color w:val="000000" w:themeColor="text1"/>
        </w:rPr>
        <w:t xml:space="preserve"> livestock barn, etc.) pursuant to </w:t>
      </w:r>
      <w:r w:rsidR="00907A2D" w:rsidRPr="00D95585">
        <w:rPr>
          <w:rFonts w:hint="eastAsia"/>
          <w:color w:val="000000" w:themeColor="text1"/>
        </w:rPr>
        <w:t xml:space="preserve">the provisions of </w:t>
      </w:r>
      <w:r w:rsidR="0052670A" w:rsidRPr="00D95585">
        <w:rPr>
          <w:rFonts w:hint="eastAsia"/>
          <w:color w:val="000000" w:themeColor="text1"/>
        </w:rPr>
        <w:t>O</w:t>
      </w:r>
      <w:r w:rsidRPr="00D95585">
        <w:rPr>
          <w:color w:val="000000" w:themeColor="text1"/>
        </w:rPr>
        <w:t xml:space="preserve">rder of the competent ministry, the governor is to grant the </w:t>
      </w:r>
      <w:r w:rsidR="00BB5B01" w:rsidRPr="00D95585">
        <w:rPr>
          <w:rFonts w:hint="eastAsia"/>
          <w:color w:val="000000" w:themeColor="text1"/>
        </w:rPr>
        <w:t>approval</w:t>
      </w:r>
      <w:r w:rsidRPr="00D95585">
        <w:rPr>
          <w:color w:val="000000" w:themeColor="text1"/>
        </w:rPr>
        <w:t>:</w:t>
      </w:r>
    </w:p>
    <w:p w14:paraId="2381B55D" w14:textId="16FF8F7D" w:rsidR="003B02E7" w:rsidRPr="00D95585" w:rsidRDefault="001036D5">
      <w:pPr>
        <w:rPr>
          <w:color w:val="000000" w:themeColor="text1"/>
        </w:rPr>
      </w:pPr>
      <w:r w:rsidRPr="00D95585">
        <w:rPr>
          <w:color w:val="000000" w:themeColor="text1"/>
        </w:rPr>
        <w:t xml:space="preserve">(i) the </w:t>
      </w:r>
      <w:r w:rsidR="00920419" w:rsidRPr="00D95585">
        <w:rPr>
          <w:rFonts w:hint="eastAsia"/>
          <w:color w:val="000000" w:themeColor="text1"/>
        </w:rPr>
        <w:t>building</w:t>
      </w:r>
      <w:r w:rsidRPr="00D95585">
        <w:rPr>
          <w:color w:val="000000" w:themeColor="text1"/>
        </w:rPr>
        <w:t xml:space="preserve">, etc. and use of </w:t>
      </w:r>
      <w:r w:rsidR="000A1CDD" w:rsidRPr="00D95585">
        <w:rPr>
          <w:rFonts w:hint="eastAsia"/>
          <w:color w:val="000000" w:themeColor="text1"/>
        </w:rPr>
        <w:t xml:space="preserve">a </w:t>
      </w:r>
      <w:r w:rsidRPr="00D95585">
        <w:rPr>
          <w:color w:val="000000" w:themeColor="text1"/>
        </w:rPr>
        <w:t>livestock barn, etc. are intended for a</w:t>
      </w:r>
      <w:r w:rsidR="00B012AD" w:rsidRPr="00D95585">
        <w:rPr>
          <w:rFonts w:hint="eastAsia"/>
          <w:color w:val="000000" w:themeColor="text1"/>
        </w:rPr>
        <w:t>n</w:t>
      </w:r>
      <w:r w:rsidRPr="00D95585">
        <w:rPr>
          <w:color w:val="000000" w:themeColor="text1"/>
        </w:rPr>
        <w:t xml:space="preserve"> urbanization promotion area prescribed in Article 7, paragraph (1) of the City Planning Act or a site outside </w:t>
      </w:r>
      <w:r w:rsidR="00920419" w:rsidRPr="00D95585">
        <w:rPr>
          <w:rFonts w:hint="eastAsia"/>
          <w:color w:val="000000" w:themeColor="text1"/>
        </w:rPr>
        <w:t xml:space="preserve">use districts </w:t>
      </w:r>
      <w:r w:rsidRPr="00D95585">
        <w:rPr>
          <w:color w:val="000000" w:themeColor="text1"/>
        </w:rPr>
        <w:t xml:space="preserve">prescribed in Article 8, paragraph (1), item (i) of </w:t>
      </w:r>
      <w:r w:rsidR="00DE44F7" w:rsidRPr="00D95585">
        <w:rPr>
          <w:rFonts w:hint="eastAsia"/>
          <w:color w:val="000000" w:themeColor="text1"/>
        </w:rPr>
        <w:t>that</w:t>
      </w:r>
      <w:r w:rsidRPr="00D95585">
        <w:rPr>
          <w:color w:val="000000" w:themeColor="text1"/>
        </w:rPr>
        <w:t xml:space="preserve"> Act;</w:t>
      </w:r>
    </w:p>
    <w:p w14:paraId="167C8F5E" w14:textId="0D2227E4" w:rsidR="003B02E7" w:rsidRPr="00D95585" w:rsidRDefault="001036D5">
      <w:pPr>
        <w:rPr>
          <w:color w:val="000000" w:themeColor="text1"/>
        </w:rPr>
      </w:pPr>
      <w:r w:rsidRPr="00D95585">
        <w:rPr>
          <w:color w:val="000000" w:themeColor="text1"/>
        </w:rPr>
        <w:t xml:space="preserve">(ii) the height of the livestock barn, etc. is not more than the height specified by </w:t>
      </w:r>
      <w:r w:rsidR="0052670A" w:rsidRPr="00D95585">
        <w:rPr>
          <w:rFonts w:hint="eastAsia"/>
          <w:color w:val="000000" w:themeColor="text1"/>
        </w:rPr>
        <w:t>O</w:t>
      </w:r>
      <w:r w:rsidRPr="00D95585">
        <w:rPr>
          <w:color w:val="000000" w:themeColor="text1"/>
        </w:rPr>
        <w:t xml:space="preserve">rder of the competent ministry, </w:t>
      </w:r>
      <w:r w:rsidR="00823528" w:rsidRPr="00D95585">
        <w:rPr>
          <w:rFonts w:hint="eastAsia"/>
          <w:color w:val="000000" w:themeColor="text1"/>
        </w:rPr>
        <w:t>have one floor</w:t>
      </w:r>
      <w:r w:rsidRPr="00D95585">
        <w:rPr>
          <w:color w:val="000000" w:themeColor="text1"/>
        </w:rPr>
        <w:t xml:space="preserve">, and </w:t>
      </w:r>
      <w:r w:rsidR="00823528" w:rsidRPr="00D95585">
        <w:rPr>
          <w:rFonts w:hint="eastAsia"/>
          <w:color w:val="000000" w:themeColor="text1"/>
        </w:rPr>
        <w:t>have</w:t>
      </w:r>
      <w:r w:rsidRPr="00D95585">
        <w:rPr>
          <w:color w:val="000000" w:themeColor="text1"/>
        </w:rPr>
        <w:t xml:space="preserve"> no room for residenc</w:t>
      </w:r>
      <w:r w:rsidR="00823528" w:rsidRPr="00D95585">
        <w:rPr>
          <w:rFonts w:hint="eastAsia"/>
          <w:color w:val="000000" w:themeColor="text1"/>
        </w:rPr>
        <w:t>y</w:t>
      </w:r>
      <w:r w:rsidRPr="00D95585">
        <w:rPr>
          <w:color w:val="000000" w:themeColor="text1"/>
        </w:rPr>
        <w:t xml:space="preserve"> in the livestock barn, etc.;</w:t>
      </w:r>
    </w:p>
    <w:p w14:paraId="3EAD19EC" w14:textId="7260FB97" w:rsidR="003B02E7" w:rsidRPr="00D95585" w:rsidRDefault="001036D5">
      <w:pPr>
        <w:rPr>
          <w:color w:val="000000" w:themeColor="text1"/>
        </w:rPr>
      </w:pPr>
      <w:r w:rsidRPr="00D95585">
        <w:rPr>
          <w:color w:val="000000" w:themeColor="text1"/>
        </w:rPr>
        <w:t>(iii) the livestock barn, etc. are designed by an architect;</w:t>
      </w:r>
    </w:p>
    <w:p w14:paraId="4D2E4990" w14:textId="5916E4E3" w:rsidR="003B02E7" w:rsidRPr="00D95585" w:rsidRDefault="001036D5">
      <w:pPr>
        <w:rPr>
          <w:color w:val="000000" w:themeColor="text1"/>
        </w:rPr>
      </w:pPr>
      <w:r w:rsidRPr="00D95585">
        <w:rPr>
          <w:color w:val="000000" w:themeColor="text1"/>
        </w:rPr>
        <w:t>(iv) the site, structure, and building equipment of the livestock barn, etc. conform to the technical standards</w:t>
      </w:r>
      <w:r w:rsidR="00897EEB" w:rsidRPr="00D95585">
        <w:rPr>
          <w:rFonts w:hint="eastAsia"/>
          <w:color w:val="000000" w:themeColor="text1"/>
        </w:rPr>
        <w:t>,</w:t>
      </w:r>
      <w:r w:rsidRPr="00D95585">
        <w:rPr>
          <w:color w:val="000000" w:themeColor="text1"/>
        </w:rPr>
        <w:t xml:space="preserve"> as well as </w:t>
      </w:r>
      <w:r w:rsidR="00897EEB" w:rsidRPr="00D95585">
        <w:rPr>
          <w:rFonts w:hint="eastAsia"/>
          <w:color w:val="000000" w:themeColor="text1"/>
        </w:rPr>
        <w:t xml:space="preserve">the provisions of </w:t>
      </w:r>
      <w:r w:rsidR="00490BA7" w:rsidRPr="00D95585">
        <w:rPr>
          <w:rFonts w:hint="eastAsia"/>
          <w:color w:val="000000" w:themeColor="text1"/>
        </w:rPr>
        <w:t xml:space="preserve">laws concerning </w:t>
      </w:r>
      <w:r w:rsidRPr="00D95585">
        <w:rPr>
          <w:color w:val="000000" w:themeColor="text1"/>
        </w:rPr>
        <w:t xml:space="preserve">the </w:t>
      </w:r>
      <w:r w:rsidR="00490BA7" w:rsidRPr="00D95585">
        <w:rPr>
          <w:rFonts w:hint="eastAsia"/>
          <w:color w:val="000000" w:themeColor="text1"/>
        </w:rPr>
        <w:t>site</w:t>
      </w:r>
      <w:r w:rsidRPr="00D95585">
        <w:rPr>
          <w:color w:val="000000" w:themeColor="text1"/>
        </w:rPr>
        <w:t xml:space="preserve">, </w:t>
      </w:r>
      <w:r w:rsidR="00490BA7" w:rsidRPr="00D95585">
        <w:rPr>
          <w:rFonts w:hint="eastAsia"/>
          <w:color w:val="000000" w:themeColor="text1"/>
        </w:rPr>
        <w:t>structure</w:t>
      </w:r>
      <w:r w:rsidRPr="00D95585">
        <w:rPr>
          <w:color w:val="000000" w:themeColor="text1"/>
        </w:rPr>
        <w:t xml:space="preserve">, </w:t>
      </w:r>
      <w:r w:rsidR="00897EEB" w:rsidRPr="00D95585">
        <w:rPr>
          <w:rFonts w:hint="eastAsia"/>
          <w:color w:val="000000" w:themeColor="text1"/>
        </w:rPr>
        <w:t>or</w:t>
      </w:r>
      <w:r w:rsidRPr="00D95585">
        <w:rPr>
          <w:color w:val="000000" w:themeColor="text1"/>
        </w:rPr>
        <w:t xml:space="preserve"> </w:t>
      </w:r>
      <w:r w:rsidR="00490BA7" w:rsidRPr="00D95585">
        <w:rPr>
          <w:rFonts w:hint="eastAsia"/>
          <w:color w:val="000000" w:themeColor="text1"/>
        </w:rPr>
        <w:t>building equipment</w:t>
      </w:r>
      <w:r w:rsidRPr="00D95585">
        <w:rPr>
          <w:color w:val="000000" w:themeColor="text1"/>
        </w:rPr>
        <w:t xml:space="preserve"> of</w:t>
      </w:r>
      <w:r w:rsidR="00490BA7" w:rsidRPr="00D95585">
        <w:rPr>
          <w:rFonts w:hint="eastAsia"/>
          <w:color w:val="000000" w:themeColor="text1"/>
        </w:rPr>
        <w:t xml:space="preserve"> </w:t>
      </w:r>
      <w:r w:rsidR="000A1CDD" w:rsidRPr="00D95585">
        <w:rPr>
          <w:rFonts w:hint="eastAsia"/>
          <w:color w:val="000000" w:themeColor="text1"/>
        </w:rPr>
        <w:t xml:space="preserve">a </w:t>
      </w:r>
      <w:r w:rsidR="00490BA7" w:rsidRPr="00D95585">
        <w:rPr>
          <w:rFonts w:hint="eastAsia"/>
          <w:color w:val="000000" w:themeColor="text1"/>
        </w:rPr>
        <w:t>livestock barn</w:t>
      </w:r>
      <w:r w:rsidRPr="00D95585">
        <w:rPr>
          <w:color w:val="000000" w:themeColor="text1"/>
        </w:rPr>
        <w:t>, etc.</w:t>
      </w:r>
      <w:r w:rsidR="00897EEB" w:rsidRPr="00D95585">
        <w:rPr>
          <w:rFonts w:hint="eastAsia"/>
          <w:color w:val="000000" w:themeColor="text1"/>
        </w:rPr>
        <w:t>,</w:t>
      </w:r>
      <w:r w:rsidRPr="00D95585">
        <w:rPr>
          <w:color w:val="000000" w:themeColor="text1"/>
        </w:rPr>
        <w:t xml:space="preserve"> and the orders and ordinances based on </w:t>
      </w:r>
      <w:r w:rsidR="00976A3C" w:rsidRPr="00D95585">
        <w:rPr>
          <w:rFonts w:hint="eastAsia"/>
          <w:color w:val="000000" w:themeColor="text1"/>
        </w:rPr>
        <w:t xml:space="preserve">the laws </w:t>
      </w:r>
      <w:r w:rsidRPr="00D95585">
        <w:rPr>
          <w:color w:val="000000" w:themeColor="text1"/>
        </w:rPr>
        <w:t xml:space="preserve">which are specified by </w:t>
      </w:r>
      <w:r w:rsidR="0052670A" w:rsidRPr="00D95585">
        <w:rPr>
          <w:rFonts w:hint="eastAsia"/>
          <w:color w:val="000000" w:themeColor="text1"/>
        </w:rPr>
        <w:t>O</w:t>
      </w:r>
      <w:r w:rsidRPr="00D95585">
        <w:rPr>
          <w:color w:val="000000" w:themeColor="text1"/>
        </w:rPr>
        <w:t>rder of the competent ministry;</w:t>
      </w:r>
    </w:p>
    <w:p w14:paraId="519A7484" w14:textId="5E57BEBE" w:rsidR="003B02E7" w:rsidRPr="00D95585" w:rsidRDefault="001036D5">
      <w:pPr>
        <w:rPr>
          <w:color w:val="000000" w:themeColor="text1"/>
        </w:rPr>
      </w:pPr>
      <w:r w:rsidRPr="00D95585">
        <w:rPr>
          <w:color w:val="000000" w:themeColor="text1"/>
        </w:rPr>
        <w:lastRenderedPageBreak/>
        <w:t xml:space="preserve">(v) the method of use of </w:t>
      </w:r>
      <w:r w:rsidR="000A1CDD" w:rsidRPr="00D95585">
        <w:rPr>
          <w:rFonts w:hint="eastAsia"/>
          <w:color w:val="000000" w:themeColor="text1"/>
        </w:rPr>
        <w:t xml:space="preserve">a </w:t>
      </w:r>
      <w:r w:rsidRPr="00D95585">
        <w:rPr>
          <w:color w:val="000000" w:themeColor="text1"/>
        </w:rPr>
        <w:t>livestock barn, etc. conforms to the standards for use;</w:t>
      </w:r>
      <w:r w:rsidR="00503FB4" w:rsidRPr="00D95585">
        <w:rPr>
          <w:rFonts w:hint="eastAsia"/>
          <w:color w:val="000000" w:themeColor="text1"/>
        </w:rPr>
        <w:t xml:space="preserve"> and</w:t>
      </w:r>
    </w:p>
    <w:p w14:paraId="767E0FC4" w14:textId="72F6A8C8" w:rsidR="003B02E7" w:rsidRPr="00D95585" w:rsidRDefault="001036D5">
      <w:pPr>
        <w:rPr>
          <w:color w:val="000000" w:themeColor="text1"/>
        </w:rPr>
      </w:pPr>
      <w:r w:rsidRPr="00D95585">
        <w:rPr>
          <w:color w:val="000000" w:themeColor="text1"/>
        </w:rPr>
        <w:t xml:space="preserve">(vi) </w:t>
      </w:r>
      <w:r w:rsidR="003B5975" w:rsidRPr="00D95585">
        <w:rPr>
          <w:rFonts w:hint="eastAsia"/>
          <w:color w:val="000000" w:themeColor="text1"/>
        </w:rPr>
        <w:t xml:space="preserve">other </w:t>
      </w:r>
      <w:r w:rsidR="005D64EB" w:rsidRPr="00D95585">
        <w:rPr>
          <w:rFonts w:hint="eastAsia"/>
          <w:color w:val="000000" w:themeColor="text1"/>
        </w:rPr>
        <w:t xml:space="preserve">plans of </w:t>
      </w:r>
      <w:r w:rsidRPr="00D95585">
        <w:rPr>
          <w:color w:val="000000" w:themeColor="text1"/>
        </w:rPr>
        <w:t xml:space="preserve">the livestock barn, etc. conform to standards specified by </w:t>
      </w:r>
      <w:r w:rsidR="0052670A" w:rsidRPr="00D95585">
        <w:rPr>
          <w:rFonts w:hint="eastAsia"/>
          <w:color w:val="000000" w:themeColor="text1"/>
        </w:rPr>
        <w:t>O</w:t>
      </w:r>
      <w:r w:rsidRPr="00D95585">
        <w:rPr>
          <w:color w:val="000000" w:themeColor="text1"/>
        </w:rPr>
        <w:t xml:space="preserve">rder of the competent ministry </w:t>
      </w:r>
      <w:r w:rsidR="00C64620" w:rsidRPr="00D95585">
        <w:rPr>
          <w:rFonts w:hint="eastAsia"/>
          <w:color w:val="000000" w:themeColor="text1"/>
        </w:rPr>
        <w:t>according to</w:t>
      </w:r>
      <w:r w:rsidRPr="00D95585">
        <w:rPr>
          <w:color w:val="000000" w:themeColor="text1"/>
        </w:rPr>
        <w:t xml:space="preserve"> which </w:t>
      </w:r>
      <w:r w:rsidR="000A1CDD" w:rsidRPr="00D95585">
        <w:rPr>
          <w:rFonts w:hint="eastAsia"/>
          <w:color w:val="000000" w:themeColor="text1"/>
        </w:rPr>
        <w:t xml:space="preserve">a </w:t>
      </w:r>
      <w:r w:rsidRPr="00D95585">
        <w:rPr>
          <w:color w:val="000000" w:themeColor="text1"/>
        </w:rPr>
        <w:t xml:space="preserve">livestock barn, etc. </w:t>
      </w:r>
      <w:r w:rsidR="000A1CDD" w:rsidRPr="00D95585">
        <w:rPr>
          <w:rFonts w:hint="eastAsia"/>
          <w:color w:val="000000" w:themeColor="text1"/>
        </w:rPr>
        <w:t>is</w:t>
      </w:r>
      <w:r w:rsidRPr="00D95585">
        <w:rPr>
          <w:color w:val="000000" w:themeColor="text1"/>
        </w:rPr>
        <w:t xml:space="preserve"> </w:t>
      </w:r>
      <w:r w:rsidR="004179FD" w:rsidRPr="00D95585">
        <w:rPr>
          <w:rFonts w:hint="eastAsia"/>
          <w:color w:val="000000" w:themeColor="text1"/>
        </w:rPr>
        <w:t xml:space="preserve">built, etc. and used </w:t>
      </w:r>
      <w:r w:rsidRPr="00D95585">
        <w:rPr>
          <w:color w:val="000000" w:themeColor="text1"/>
        </w:rPr>
        <w:t>properly.</w:t>
      </w:r>
    </w:p>
    <w:p w14:paraId="0BF2F0C6" w14:textId="7BB5E9A1" w:rsidR="003B02E7" w:rsidRPr="00D95585" w:rsidRDefault="001036D5">
      <w:pPr>
        <w:rPr>
          <w:color w:val="000000" w:themeColor="text1"/>
        </w:rPr>
      </w:pPr>
      <w:r w:rsidRPr="00D95585">
        <w:rPr>
          <w:color w:val="000000" w:themeColor="text1"/>
        </w:rPr>
        <w:t xml:space="preserve">(4) Notwithstanding the preceding paragraph, the prefectural governor must not grant the </w:t>
      </w:r>
      <w:r w:rsidR="00CE35C2" w:rsidRPr="00D95585">
        <w:rPr>
          <w:rFonts w:hint="eastAsia"/>
          <w:color w:val="000000" w:themeColor="text1"/>
        </w:rPr>
        <w:t xml:space="preserve">approval </w:t>
      </w:r>
      <w:r w:rsidRPr="00D95585">
        <w:rPr>
          <w:color w:val="000000" w:themeColor="text1"/>
        </w:rPr>
        <w:t xml:space="preserve">referred to in paragraph (1) if </w:t>
      </w:r>
      <w:r w:rsidR="00506113" w:rsidRPr="00D95585">
        <w:rPr>
          <w:rFonts w:hint="eastAsia"/>
          <w:color w:val="000000" w:themeColor="text1"/>
        </w:rPr>
        <w:t xml:space="preserve">the plan falls under </w:t>
      </w:r>
      <w:r w:rsidRPr="00D95585">
        <w:rPr>
          <w:color w:val="000000" w:themeColor="text1"/>
        </w:rPr>
        <w:t>any of the following items:</w:t>
      </w:r>
    </w:p>
    <w:p w14:paraId="11EAEA8D" w14:textId="5EE9EA50" w:rsidR="003B02E7" w:rsidRPr="00D95585" w:rsidRDefault="001036D5">
      <w:pPr>
        <w:rPr>
          <w:color w:val="000000" w:themeColor="text1"/>
        </w:rPr>
      </w:pPr>
      <w:r w:rsidRPr="00D95585">
        <w:rPr>
          <w:color w:val="000000" w:themeColor="text1"/>
        </w:rPr>
        <w:t xml:space="preserve">(i) if the livestock barn, etc. </w:t>
      </w:r>
      <w:r w:rsidR="0074451B" w:rsidRPr="00D95585">
        <w:rPr>
          <w:rFonts w:hint="eastAsia"/>
          <w:color w:val="000000" w:themeColor="text1"/>
        </w:rPr>
        <w:t xml:space="preserve">related </w:t>
      </w:r>
      <w:r w:rsidRPr="00D95585">
        <w:rPr>
          <w:color w:val="000000" w:themeColor="text1"/>
        </w:rPr>
        <w:t xml:space="preserve">to the application for </w:t>
      </w:r>
      <w:r w:rsidR="0051215B" w:rsidRPr="00D95585">
        <w:rPr>
          <w:rFonts w:hint="eastAsia"/>
          <w:color w:val="000000" w:themeColor="text1"/>
        </w:rPr>
        <w:t xml:space="preserve">approval </w:t>
      </w:r>
      <w:r w:rsidRPr="00D95585">
        <w:rPr>
          <w:color w:val="000000" w:themeColor="text1"/>
        </w:rPr>
        <w:t>referred to in paragraph (1) ha</w:t>
      </w:r>
      <w:r w:rsidR="000A1CDD" w:rsidRPr="00D95585">
        <w:rPr>
          <w:rFonts w:hint="eastAsia"/>
          <w:color w:val="000000" w:themeColor="text1"/>
        </w:rPr>
        <w:t>s</w:t>
      </w:r>
      <w:r w:rsidRPr="00D95585">
        <w:rPr>
          <w:color w:val="000000" w:themeColor="text1"/>
        </w:rPr>
        <w:t xml:space="preserve"> been designed in violation of Article 3, paragraph (1) of the Act on Architects and Building Engineers (including as applied pursuant to paragraph (2) of that</w:t>
      </w:r>
      <w:r w:rsidR="00C144FA" w:rsidRPr="00D95585">
        <w:rPr>
          <w:color w:val="000000" w:themeColor="text1"/>
        </w:rPr>
        <w:t xml:space="preserve"> </w:t>
      </w:r>
      <w:r w:rsidRPr="00D95585">
        <w:rPr>
          <w:color w:val="000000" w:themeColor="text1"/>
        </w:rPr>
        <w:t xml:space="preserve">Article; </w:t>
      </w:r>
      <w:r w:rsidR="00C66F76" w:rsidRPr="00D95585">
        <w:rPr>
          <w:rFonts w:hint="eastAsia"/>
          <w:color w:val="000000" w:themeColor="text1"/>
        </w:rPr>
        <w:t>the same</w:t>
      </w:r>
      <w:r w:rsidRPr="00D95585">
        <w:rPr>
          <w:color w:val="000000" w:themeColor="text1"/>
        </w:rPr>
        <w:t xml:space="preserve"> applies </w:t>
      </w:r>
      <w:r w:rsidR="008F7BE8" w:rsidRPr="00D95585">
        <w:rPr>
          <w:rFonts w:hint="eastAsia"/>
          <w:color w:val="000000" w:themeColor="text1"/>
        </w:rPr>
        <w:t>to</w:t>
      </w:r>
      <w:r w:rsidRPr="00D95585">
        <w:rPr>
          <w:color w:val="000000" w:themeColor="text1"/>
        </w:rPr>
        <w:t xml:space="preserve"> Article 5, paragraph (2)), Article 3-2, paragraph (1) of that Act (including as applied pursuant to Article 3, paragraph (2) of that Act as applied mutatis mutandis pursuant to paragraph (2) of that Article; </w:t>
      </w:r>
      <w:r w:rsidR="00F951ED" w:rsidRPr="00D95585">
        <w:rPr>
          <w:rFonts w:hint="eastAsia"/>
          <w:color w:val="000000" w:themeColor="text1"/>
        </w:rPr>
        <w:t>the same</w:t>
      </w:r>
      <w:r w:rsidRPr="00D95585">
        <w:rPr>
          <w:color w:val="000000" w:themeColor="text1"/>
        </w:rPr>
        <w:t xml:space="preserve"> applies </w:t>
      </w:r>
      <w:r w:rsidR="009C197A" w:rsidRPr="00D95585">
        <w:rPr>
          <w:rFonts w:hint="eastAsia"/>
          <w:color w:val="000000" w:themeColor="text1"/>
        </w:rPr>
        <w:t>to</w:t>
      </w:r>
      <w:r w:rsidRPr="00D95585">
        <w:rPr>
          <w:color w:val="000000" w:themeColor="text1"/>
        </w:rPr>
        <w:t xml:space="preserve"> Article 5, paragraph (2)) or Article 3-3, paragraph (1) of that Act (including as applied pursuant to Article 3, paragraph (2) of that Act as applied mutatis mutandis pursuant to paragraph (2) of that Article; </w:t>
      </w:r>
      <w:r w:rsidR="00F951ED" w:rsidRPr="00D95585">
        <w:rPr>
          <w:rFonts w:hint="eastAsia"/>
          <w:color w:val="000000" w:themeColor="text1"/>
        </w:rPr>
        <w:t>the same</w:t>
      </w:r>
      <w:r w:rsidRPr="00D95585">
        <w:rPr>
          <w:color w:val="000000" w:themeColor="text1"/>
        </w:rPr>
        <w:t xml:space="preserve"> applies </w:t>
      </w:r>
      <w:r w:rsidR="00DB083D" w:rsidRPr="00D95585">
        <w:rPr>
          <w:rFonts w:hint="eastAsia"/>
          <w:color w:val="000000" w:themeColor="text1"/>
        </w:rPr>
        <w:t>to</w:t>
      </w:r>
      <w:r w:rsidRPr="00D95585">
        <w:rPr>
          <w:color w:val="000000" w:themeColor="text1"/>
        </w:rPr>
        <w:t xml:space="preserve"> Article 5, paragraph (2)), or in violation of Prefectural Ordinance based on Article 3-2, paragraph (3) of that Act (including as applied mutatis mutandis pursuant to</w:t>
      </w:r>
      <w:r w:rsidR="00876960" w:rsidRPr="00D95585">
        <w:rPr>
          <w:rFonts w:hint="eastAsia"/>
          <w:color w:val="000000" w:themeColor="text1"/>
        </w:rPr>
        <w:t xml:space="preserve"> Article 3-3, paragraph (2)</w:t>
      </w:r>
      <w:r w:rsidR="009442F9" w:rsidRPr="00D95585">
        <w:rPr>
          <w:rFonts w:hint="eastAsia"/>
          <w:color w:val="000000" w:themeColor="text1"/>
        </w:rPr>
        <w:t xml:space="preserve"> following the deemed replacement of terms</w:t>
      </w:r>
      <w:r w:rsidR="00876960" w:rsidRPr="00D95585">
        <w:rPr>
          <w:rFonts w:hint="eastAsia"/>
          <w:color w:val="000000" w:themeColor="text1"/>
        </w:rPr>
        <w:t xml:space="preserve">; </w:t>
      </w:r>
      <w:r w:rsidR="005D56C1" w:rsidRPr="00D95585">
        <w:rPr>
          <w:rFonts w:hint="eastAsia"/>
          <w:color w:val="000000" w:themeColor="text1"/>
        </w:rPr>
        <w:t>the same</w:t>
      </w:r>
      <w:r w:rsidR="00876960" w:rsidRPr="00D95585">
        <w:rPr>
          <w:rFonts w:hint="eastAsia"/>
          <w:color w:val="000000" w:themeColor="text1"/>
        </w:rPr>
        <w:t xml:space="preserve"> applies </w:t>
      </w:r>
      <w:r w:rsidR="006B034F" w:rsidRPr="00D95585">
        <w:rPr>
          <w:rFonts w:hint="eastAsia"/>
          <w:color w:val="000000" w:themeColor="text1"/>
        </w:rPr>
        <w:t>to</w:t>
      </w:r>
      <w:r w:rsidR="00876960" w:rsidRPr="00D95585">
        <w:rPr>
          <w:color w:val="000000" w:themeColor="text1"/>
        </w:rPr>
        <w:t xml:space="preserve"> Article 5, paragraph (2))</w:t>
      </w:r>
      <w:r w:rsidRPr="00D95585">
        <w:rPr>
          <w:color w:val="000000" w:themeColor="text1"/>
        </w:rPr>
        <w:t>;</w:t>
      </w:r>
    </w:p>
    <w:p w14:paraId="10D2E894" w14:textId="3DE2E956" w:rsidR="003B02E7" w:rsidRPr="00D95585" w:rsidRDefault="001036D5">
      <w:pPr>
        <w:rPr>
          <w:color w:val="000000" w:themeColor="text1"/>
        </w:rPr>
      </w:pPr>
      <w:r w:rsidRPr="00D95585">
        <w:rPr>
          <w:color w:val="000000" w:themeColor="text1"/>
        </w:rPr>
        <w:t>(ii) if the applicant falls under a person specified by Order of the Ministry of Agriculture, Forestry and Fisheries as a person who</w:t>
      </w:r>
      <w:r w:rsidR="0006104F" w:rsidRPr="00D95585">
        <w:rPr>
          <w:rFonts w:hint="eastAsia"/>
          <w:color w:val="000000" w:themeColor="text1"/>
        </w:rPr>
        <w:t xml:space="preserve"> </w:t>
      </w:r>
      <w:r w:rsidRPr="00D95585">
        <w:rPr>
          <w:color w:val="000000" w:themeColor="text1"/>
        </w:rPr>
        <w:t xml:space="preserve">is unable to properly manage the care of livestock or manage their manure in the </w:t>
      </w:r>
      <w:r w:rsidR="000A1CDD" w:rsidRPr="00D95585">
        <w:rPr>
          <w:rFonts w:hint="eastAsia"/>
          <w:color w:val="000000" w:themeColor="text1"/>
        </w:rPr>
        <w:t xml:space="preserve">a </w:t>
      </w:r>
      <w:r w:rsidRPr="00D95585">
        <w:rPr>
          <w:color w:val="000000" w:themeColor="text1"/>
        </w:rPr>
        <w:t xml:space="preserve">livestock barn, etc. (excluding </w:t>
      </w:r>
      <w:r w:rsidR="000A1CDD" w:rsidRPr="00D95585">
        <w:rPr>
          <w:rFonts w:hint="eastAsia"/>
          <w:color w:val="000000" w:themeColor="text1"/>
        </w:rPr>
        <w:t xml:space="preserve">a </w:t>
      </w:r>
      <w:r w:rsidRPr="00D95585">
        <w:rPr>
          <w:color w:val="000000" w:themeColor="text1"/>
        </w:rPr>
        <w:t xml:space="preserve">manure barn) to which the application for the </w:t>
      </w:r>
      <w:r w:rsidR="00E92EB1" w:rsidRPr="00D95585">
        <w:rPr>
          <w:rFonts w:hint="eastAsia"/>
          <w:color w:val="000000" w:themeColor="text1"/>
        </w:rPr>
        <w:t xml:space="preserve">approval </w:t>
      </w:r>
      <w:r w:rsidRPr="00D95585">
        <w:rPr>
          <w:color w:val="000000" w:themeColor="text1"/>
        </w:rPr>
        <w:t>referred to in paragraph (1)</w:t>
      </w:r>
      <w:r w:rsidR="00E92EB1" w:rsidRPr="00D95585">
        <w:rPr>
          <w:rFonts w:hint="eastAsia"/>
          <w:color w:val="000000" w:themeColor="text1"/>
        </w:rPr>
        <w:t xml:space="preserve"> is related</w:t>
      </w:r>
      <w:r w:rsidRPr="00D95585">
        <w:rPr>
          <w:color w:val="000000" w:themeColor="text1"/>
        </w:rPr>
        <w:t>;</w:t>
      </w:r>
      <w:r w:rsidR="00B04555" w:rsidRPr="00D95585">
        <w:rPr>
          <w:rFonts w:hint="eastAsia"/>
          <w:color w:val="000000" w:themeColor="text1"/>
        </w:rPr>
        <w:t xml:space="preserve"> or</w:t>
      </w:r>
    </w:p>
    <w:p w14:paraId="27A8F9F4" w14:textId="19A0EC90" w:rsidR="003B02E7" w:rsidRPr="00D95585" w:rsidRDefault="001036D5">
      <w:pPr>
        <w:rPr>
          <w:color w:val="000000" w:themeColor="text1"/>
        </w:rPr>
      </w:pPr>
      <w:r w:rsidRPr="00D95585">
        <w:rPr>
          <w:color w:val="000000" w:themeColor="text1"/>
        </w:rPr>
        <w:t xml:space="preserve">(iii) </w:t>
      </w:r>
      <w:r w:rsidR="00641B15" w:rsidRPr="00D95585">
        <w:rPr>
          <w:rFonts w:hint="eastAsia"/>
          <w:color w:val="000000" w:themeColor="text1"/>
        </w:rPr>
        <w:t xml:space="preserve">if </w:t>
      </w:r>
      <w:r w:rsidRPr="00D95585">
        <w:rPr>
          <w:color w:val="000000" w:themeColor="text1"/>
        </w:rPr>
        <w:t xml:space="preserve">the applicant is a corporation, and any of </w:t>
      </w:r>
      <w:r w:rsidR="00337565" w:rsidRPr="00D95585">
        <w:rPr>
          <w:rFonts w:hint="eastAsia"/>
          <w:color w:val="000000" w:themeColor="text1"/>
        </w:rPr>
        <w:t>their</w:t>
      </w:r>
      <w:r w:rsidRPr="00D95585">
        <w:rPr>
          <w:color w:val="000000" w:themeColor="text1"/>
        </w:rPr>
        <w:t xml:space="preserve"> officers falls under a person specified by Order of the Ministry of Agriculture, Forestry and Fisheries referred to in the preceding item.</w:t>
      </w:r>
    </w:p>
    <w:p w14:paraId="7C27052A" w14:textId="451E5605" w:rsidR="003B02E7" w:rsidRPr="00D95585" w:rsidRDefault="001036D5">
      <w:pPr>
        <w:rPr>
          <w:color w:val="000000" w:themeColor="text1"/>
        </w:rPr>
      </w:pPr>
      <w:r w:rsidRPr="00D95585">
        <w:rPr>
          <w:color w:val="000000" w:themeColor="text1"/>
        </w:rPr>
        <w:t xml:space="preserve">(5) </w:t>
      </w:r>
      <w:r w:rsidR="00B64498" w:rsidRPr="00D95585">
        <w:rPr>
          <w:rFonts w:hint="eastAsia"/>
          <w:color w:val="000000" w:themeColor="text1"/>
        </w:rPr>
        <w:t>In applying</w:t>
      </w:r>
      <w:r w:rsidRPr="00D95585">
        <w:rPr>
          <w:color w:val="000000" w:themeColor="text1"/>
        </w:rPr>
        <w:t xml:space="preserve"> Article 7, paragraph (1) of the Fire Service Act (Act No. 186 of 1948) </w:t>
      </w:r>
      <w:r w:rsidR="006271F8" w:rsidRPr="00D95585">
        <w:rPr>
          <w:rFonts w:hint="eastAsia"/>
          <w:color w:val="000000" w:themeColor="text1"/>
        </w:rPr>
        <w:t xml:space="preserve">when </w:t>
      </w:r>
      <w:r w:rsidRPr="00D95585">
        <w:rPr>
          <w:color w:val="000000" w:themeColor="text1"/>
        </w:rPr>
        <w:t>the prefectural governor grants the approval referred to in paragraph (1)</w:t>
      </w:r>
      <w:r w:rsidR="00B04278" w:rsidRPr="00D95585">
        <w:rPr>
          <w:rFonts w:hint="eastAsia"/>
          <w:color w:val="000000" w:themeColor="text1"/>
        </w:rPr>
        <w:t xml:space="preserve"> of this Article</w:t>
      </w:r>
      <w:r w:rsidRPr="00D95585">
        <w:rPr>
          <w:color w:val="000000" w:themeColor="text1"/>
        </w:rPr>
        <w:t xml:space="preserve"> (excluding </w:t>
      </w:r>
      <w:r w:rsidR="002629B1" w:rsidRPr="00D95585">
        <w:rPr>
          <w:rFonts w:hint="eastAsia"/>
          <w:color w:val="000000" w:themeColor="text1"/>
        </w:rPr>
        <w:t xml:space="preserve">when </w:t>
      </w:r>
      <w:r w:rsidRPr="00D95585">
        <w:rPr>
          <w:color w:val="000000" w:themeColor="text1"/>
        </w:rPr>
        <w:t xml:space="preserve">the governor grants the approval </w:t>
      </w:r>
      <w:r w:rsidR="00593C7E" w:rsidRPr="00D95585">
        <w:rPr>
          <w:rFonts w:hint="eastAsia"/>
          <w:color w:val="000000" w:themeColor="text1"/>
        </w:rPr>
        <w:t xml:space="preserve">regarding </w:t>
      </w:r>
      <w:r w:rsidRPr="00D95585">
        <w:rPr>
          <w:color w:val="000000" w:themeColor="text1"/>
        </w:rPr>
        <w:t>the livestock barns building</w:t>
      </w:r>
      <w:r w:rsidR="00814A0B" w:rsidRPr="00D95585">
        <w:rPr>
          <w:rFonts w:hint="eastAsia"/>
          <w:color w:val="000000" w:themeColor="text1"/>
        </w:rPr>
        <w:t xml:space="preserve"> and</w:t>
      </w:r>
      <w:r w:rsidRPr="00D95585">
        <w:rPr>
          <w:color w:val="000000" w:themeColor="text1"/>
        </w:rPr>
        <w:t xml:space="preserve"> use plan </w:t>
      </w:r>
      <w:r w:rsidR="003A2FED" w:rsidRPr="00D95585">
        <w:rPr>
          <w:rFonts w:hint="eastAsia"/>
          <w:color w:val="000000" w:themeColor="text1"/>
        </w:rPr>
        <w:t>related</w:t>
      </w:r>
      <w:r w:rsidRPr="00D95585">
        <w:rPr>
          <w:color w:val="000000" w:themeColor="text1"/>
        </w:rPr>
        <w:t xml:space="preserve"> to </w:t>
      </w:r>
      <w:r w:rsidR="000A1CDD" w:rsidRPr="00D95585">
        <w:rPr>
          <w:rFonts w:hint="eastAsia"/>
          <w:color w:val="000000" w:themeColor="text1"/>
        </w:rPr>
        <w:t xml:space="preserve">a </w:t>
      </w:r>
      <w:r w:rsidRPr="00D95585">
        <w:rPr>
          <w:color w:val="000000" w:themeColor="text1"/>
        </w:rPr>
        <w:t xml:space="preserve">special livestock barn, etc.), the term "permission, </w:t>
      </w:r>
      <w:r w:rsidR="00B3566E" w:rsidRPr="00D95585">
        <w:rPr>
          <w:rFonts w:hint="eastAsia"/>
          <w:color w:val="000000" w:themeColor="text1"/>
        </w:rPr>
        <w:t>authorization</w:t>
      </w:r>
      <w:r w:rsidRPr="00D95585">
        <w:rPr>
          <w:color w:val="000000" w:themeColor="text1"/>
        </w:rPr>
        <w:t xml:space="preserve">, or confirmation" in </w:t>
      </w:r>
      <w:r w:rsidR="00AC6433" w:rsidRPr="00D95585">
        <w:rPr>
          <w:rFonts w:hint="eastAsia"/>
          <w:color w:val="000000" w:themeColor="text1"/>
        </w:rPr>
        <w:t>that</w:t>
      </w:r>
      <w:r w:rsidRPr="00D95585">
        <w:rPr>
          <w:color w:val="000000" w:themeColor="text1"/>
        </w:rPr>
        <w:t xml:space="preserve"> paragraph is deemed to be replaced with "approval".</w:t>
      </w:r>
    </w:p>
    <w:p w14:paraId="4FAB4E3D" w14:textId="37D6C61F" w:rsidR="003B02E7" w:rsidRPr="00D95585" w:rsidRDefault="001036D5">
      <w:pPr>
        <w:rPr>
          <w:color w:val="000000" w:themeColor="text1"/>
        </w:rPr>
      </w:pPr>
      <w:r w:rsidRPr="00D95585">
        <w:rPr>
          <w:color w:val="000000" w:themeColor="text1"/>
        </w:rPr>
        <w:t xml:space="preserve">(6) When the prefectural governor has granted the approval referred to in paragraph (1), the governor must promptly notify the person who has received the approval (referred to </w:t>
      </w:r>
      <w:r w:rsidR="004E527F" w:rsidRPr="00D95585">
        <w:rPr>
          <w:rFonts w:hint="eastAsia"/>
          <w:color w:val="000000" w:themeColor="text1"/>
        </w:rPr>
        <w:t xml:space="preserve">below </w:t>
      </w:r>
      <w:r w:rsidRPr="00D95585">
        <w:rPr>
          <w:color w:val="000000" w:themeColor="text1"/>
        </w:rPr>
        <w:t xml:space="preserve">as </w:t>
      </w:r>
      <w:r w:rsidR="00C71FCF" w:rsidRPr="00D95585">
        <w:rPr>
          <w:rFonts w:hint="eastAsia"/>
          <w:color w:val="000000" w:themeColor="text1"/>
        </w:rPr>
        <w:t>an</w:t>
      </w:r>
      <w:r w:rsidRPr="00D95585">
        <w:rPr>
          <w:color w:val="000000" w:themeColor="text1"/>
        </w:rPr>
        <w:t xml:space="preserve"> "approved plan implementer") </w:t>
      </w:r>
      <w:r w:rsidR="00694775" w:rsidRPr="00D95585">
        <w:rPr>
          <w:rFonts w:hint="eastAsia"/>
          <w:color w:val="000000" w:themeColor="text1"/>
        </w:rPr>
        <w:t xml:space="preserve">of </w:t>
      </w:r>
      <w:r w:rsidRPr="00D95585">
        <w:rPr>
          <w:color w:val="000000" w:themeColor="text1"/>
        </w:rPr>
        <w:t xml:space="preserve">and </w:t>
      </w:r>
      <w:r w:rsidR="0025656F" w:rsidRPr="00D95585">
        <w:rPr>
          <w:rFonts w:hint="eastAsia"/>
          <w:color w:val="000000" w:themeColor="text1"/>
        </w:rPr>
        <w:t>make public</w:t>
      </w:r>
      <w:r w:rsidRPr="00D95585">
        <w:rPr>
          <w:color w:val="000000" w:themeColor="text1"/>
        </w:rPr>
        <w:t xml:space="preserve"> </w:t>
      </w:r>
      <w:r w:rsidR="00FF7D56" w:rsidRPr="00D95585">
        <w:rPr>
          <w:rFonts w:hint="eastAsia"/>
          <w:color w:val="000000" w:themeColor="text1"/>
        </w:rPr>
        <w:t>the approval</w:t>
      </w:r>
      <w:r w:rsidRPr="00D95585">
        <w:rPr>
          <w:color w:val="000000" w:themeColor="text1"/>
        </w:rPr>
        <w:t>.</w:t>
      </w:r>
    </w:p>
    <w:p w14:paraId="6E69CEF2" w14:textId="6B1A1977" w:rsidR="003B02E7" w:rsidRPr="00D95585" w:rsidRDefault="001036D5">
      <w:pPr>
        <w:rPr>
          <w:color w:val="000000" w:themeColor="text1"/>
        </w:rPr>
      </w:pPr>
      <w:r w:rsidRPr="00D95585">
        <w:rPr>
          <w:color w:val="000000" w:themeColor="text1"/>
        </w:rPr>
        <w:t xml:space="preserve">(Changes to the </w:t>
      </w:r>
      <w:r w:rsidR="00E05A00" w:rsidRPr="00D95585">
        <w:rPr>
          <w:rFonts w:hint="eastAsia"/>
          <w:color w:val="000000" w:themeColor="text1"/>
        </w:rPr>
        <w:t xml:space="preserve">Approved </w:t>
      </w:r>
      <w:r w:rsidRPr="00D95585">
        <w:rPr>
          <w:color w:val="000000" w:themeColor="text1"/>
        </w:rPr>
        <w:t xml:space="preserve">Livestock Barns Building </w:t>
      </w:r>
      <w:r w:rsidR="00235296" w:rsidRPr="00D95585">
        <w:rPr>
          <w:rFonts w:hint="eastAsia"/>
          <w:color w:val="000000" w:themeColor="text1"/>
        </w:rPr>
        <w:t xml:space="preserve">and </w:t>
      </w:r>
      <w:r w:rsidRPr="00D95585">
        <w:rPr>
          <w:color w:val="000000" w:themeColor="text1"/>
        </w:rPr>
        <w:t>Use Plan)</w:t>
      </w:r>
    </w:p>
    <w:p w14:paraId="48CDE9F6" w14:textId="457B77F7" w:rsidR="003B02E7" w:rsidRPr="00D95585" w:rsidRDefault="001036D5">
      <w:pPr>
        <w:rPr>
          <w:color w:val="000000" w:themeColor="text1"/>
        </w:rPr>
      </w:pPr>
      <w:r w:rsidRPr="00D95585">
        <w:rPr>
          <w:color w:val="000000" w:themeColor="text1"/>
        </w:rPr>
        <w:lastRenderedPageBreak/>
        <w:t xml:space="preserve">Article 4 (1) When an approved plan implementer intends to </w:t>
      </w:r>
      <w:r w:rsidR="000663D4" w:rsidRPr="00D95585">
        <w:rPr>
          <w:rFonts w:hint="eastAsia"/>
          <w:color w:val="000000" w:themeColor="text1"/>
        </w:rPr>
        <w:t xml:space="preserve">change </w:t>
      </w:r>
      <w:r w:rsidRPr="00D95585">
        <w:rPr>
          <w:color w:val="000000" w:themeColor="text1"/>
        </w:rPr>
        <w:t>the livestock barn</w:t>
      </w:r>
      <w:r w:rsidR="00C90592" w:rsidRPr="00D95585">
        <w:rPr>
          <w:rFonts w:hint="eastAsia"/>
          <w:color w:val="000000" w:themeColor="text1"/>
        </w:rPr>
        <w:t>s</w:t>
      </w:r>
      <w:r w:rsidRPr="00D95585">
        <w:rPr>
          <w:color w:val="000000" w:themeColor="text1"/>
        </w:rPr>
        <w:t xml:space="preserve"> building </w:t>
      </w:r>
      <w:r w:rsidR="00C90592" w:rsidRPr="00D95585">
        <w:rPr>
          <w:rFonts w:hint="eastAsia"/>
          <w:color w:val="000000" w:themeColor="text1"/>
        </w:rPr>
        <w:t xml:space="preserve">and </w:t>
      </w:r>
      <w:r w:rsidRPr="00D95585">
        <w:rPr>
          <w:color w:val="000000" w:themeColor="text1"/>
        </w:rPr>
        <w:t xml:space="preserve">use plan approved under paragraph (1) of the preceding Article, the implementer must obtain approval from the prefectural governor, </w:t>
      </w:r>
      <w:r w:rsidR="00907A2D" w:rsidRPr="00D95585">
        <w:rPr>
          <w:rFonts w:hint="eastAsia"/>
          <w:color w:val="000000" w:themeColor="text1"/>
        </w:rPr>
        <w:t>pursuant to the provisions of</w:t>
      </w:r>
      <w:r w:rsidRPr="00D95585">
        <w:rPr>
          <w:color w:val="000000" w:themeColor="text1"/>
        </w:rPr>
        <w:t xml:space="preserve"> </w:t>
      </w:r>
      <w:r w:rsidR="0052670A" w:rsidRPr="00D95585">
        <w:rPr>
          <w:rFonts w:hint="eastAsia"/>
          <w:color w:val="000000" w:themeColor="text1"/>
        </w:rPr>
        <w:t>O</w:t>
      </w:r>
      <w:r w:rsidRPr="00D95585">
        <w:rPr>
          <w:color w:val="000000" w:themeColor="text1"/>
        </w:rPr>
        <w:t xml:space="preserve">rder of the competent ministry; provided, however, that this does not apply to minor changes specified by </w:t>
      </w:r>
      <w:r w:rsidR="0052670A" w:rsidRPr="00D95585">
        <w:rPr>
          <w:rFonts w:hint="eastAsia"/>
          <w:color w:val="000000" w:themeColor="text1"/>
        </w:rPr>
        <w:t>O</w:t>
      </w:r>
      <w:r w:rsidRPr="00D95585">
        <w:rPr>
          <w:color w:val="000000" w:themeColor="text1"/>
        </w:rPr>
        <w:t>rder of the competent ministry.</w:t>
      </w:r>
    </w:p>
    <w:p w14:paraId="62023A4E" w14:textId="5469706B" w:rsidR="003B02E7" w:rsidRPr="00D95585" w:rsidRDefault="001036D5">
      <w:pPr>
        <w:rPr>
          <w:color w:val="000000" w:themeColor="text1"/>
        </w:rPr>
      </w:pPr>
      <w:r w:rsidRPr="00D95585">
        <w:rPr>
          <w:color w:val="000000" w:themeColor="text1"/>
        </w:rPr>
        <w:t xml:space="preserve">(2) If an approved plan implementer intends to make minor changes specified by </w:t>
      </w:r>
      <w:r w:rsidR="0052670A" w:rsidRPr="00D95585">
        <w:rPr>
          <w:rFonts w:hint="eastAsia"/>
          <w:color w:val="000000" w:themeColor="text1"/>
        </w:rPr>
        <w:t>O</w:t>
      </w:r>
      <w:r w:rsidRPr="00D95585">
        <w:rPr>
          <w:color w:val="000000" w:themeColor="text1"/>
        </w:rPr>
        <w:t xml:space="preserve">rder of the competent ministry </w:t>
      </w:r>
      <w:r w:rsidR="004039A8" w:rsidRPr="00D95585">
        <w:rPr>
          <w:rFonts w:hint="eastAsia"/>
          <w:color w:val="000000" w:themeColor="text1"/>
        </w:rPr>
        <w:t xml:space="preserve">stated </w:t>
      </w:r>
      <w:r w:rsidRPr="00D95585">
        <w:rPr>
          <w:color w:val="000000" w:themeColor="text1"/>
        </w:rPr>
        <w:t xml:space="preserve">in the proviso to the preceding paragraph, the implementer must notify the prefectural governor </w:t>
      </w:r>
      <w:r w:rsidR="003646B0" w:rsidRPr="00D95585">
        <w:rPr>
          <w:rFonts w:hint="eastAsia"/>
          <w:color w:val="000000" w:themeColor="text1"/>
        </w:rPr>
        <w:t>of the changes</w:t>
      </w:r>
      <w:r w:rsidRPr="00D95585">
        <w:rPr>
          <w:color w:val="000000" w:themeColor="text1"/>
        </w:rPr>
        <w:t>.</w:t>
      </w:r>
    </w:p>
    <w:p w14:paraId="7894DECA" w14:textId="217A1A83" w:rsidR="003B02E7" w:rsidRPr="00D95585" w:rsidRDefault="001036D5">
      <w:pPr>
        <w:rPr>
          <w:color w:val="000000" w:themeColor="text1"/>
        </w:rPr>
      </w:pPr>
      <w:r w:rsidRPr="00D95585">
        <w:rPr>
          <w:color w:val="000000" w:themeColor="text1"/>
        </w:rPr>
        <w:t xml:space="preserve">(3) </w:t>
      </w:r>
      <w:r w:rsidR="00E62B42" w:rsidRPr="00D95585">
        <w:rPr>
          <w:rFonts w:hint="eastAsia"/>
          <w:color w:val="000000" w:themeColor="text1"/>
        </w:rPr>
        <w:t>Paragraphs</w:t>
      </w:r>
      <w:r w:rsidR="00E62B42" w:rsidRPr="00D95585">
        <w:rPr>
          <w:color w:val="000000" w:themeColor="text1"/>
        </w:rPr>
        <w:t xml:space="preserve"> </w:t>
      </w:r>
      <w:r w:rsidRPr="00D95585">
        <w:rPr>
          <w:color w:val="000000" w:themeColor="text1"/>
        </w:rPr>
        <w:t xml:space="preserve">(3) through (6) of the preceding Article apply mutatis mutandis to the approval for changes </w:t>
      </w:r>
      <w:r w:rsidR="0025656F" w:rsidRPr="00D95585">
        <w:rPr>
          <w:rFonts w:hint="eastAsia"/>
          <w:color w:val="000000" w:themeColor="text1"/>
        </w:rPr>
        <w:t>referred to</w:t>
      </w:r>
      <w:r w:rsidR="00DC677C" w:rsidRPr="00D95585">
        <w:rPr>
          <w:rFonts w:hint="eastAsia"/>
          <w:color w:val="000000" w:themeColor="text1"/>
        </w:rPr>
        <w:t xml:space="preserve"> </w:t>
      </w:r>
      <w:r w:rsidRPr="00D95585">
        <w:rPr>
          <w:color w:val="000000" w:themeColor="text1"/>
        </w:rPr>
        <w:t xml:space="preserve">in paragraph (1). In this case, the </w:t>
      </w:r>
      <w:r w:rsidR="00E31C6D" w:rsidRPr="00D95585">
        <w:rPr>
          <w:rFonts w:hint="eastAsia"/>
          <w:color w:val="000000" w:themeColor="text1"/>
        </w:rPr>
        <w:t>phrase</w:t>
      </w:r>
      <w:r w:rsidRPr="00D95585">
        <w:rPr>
          <w:color w:val="000000" w:themeColor="text1"/>
        </w:rPr>
        <w:t xml:space="preserve"> "the approval </w:t>
      </w:r>
      <w:r w:rsidR="0025656F" w:rsidRPr="00D95585">
        <w:rPr>
          <w:rFonts w:hint="eastAsia"/>
          <w:color w:val="000000" w:themeColor="text1"/>
        </w:rPr>
        <w:t>referred to</w:t>
      </w:r>
      <w:r w:rsidR="00171EAA" w:rsidRPr="00D95585">
        <w:rPr>
          <w:rFonts w:hint="eastAsia"/>
          <w:color w:val="000000" w:themeColor="text1"/>
        </w:rPr>
        <w:t xml:space="preserve"> </w:t>
      </w:r>
      <w:r w:rsidRPr="00D95585">
        <w:rPr>
          <w:color w:val="000000" w:themeColor="text1"/>
        </w:rPr>
        <w:t xml:space="preserve">in paragraph (1)" in paragraph (5) of </w:t>
      </w:r>
      <w:r w:rsidR="00DE44F7" w:rsidRPr="00D95585">
        <w:rPr>
          <w:rFonts w:hint="eastAsia"/>
          <w:color w:val="000000" w:themeColor="text1"/>
        </w:rPr>
        <w:t>that</w:t>
      </w:r>
      <w:r w:rsidRPr="00D95585">
        <w:rPr>
          <w:color w:val="000000" w:themeColor="text1"/>
        </w:rPr>
        <w:t xml:space="preserve"> Article is deemed to be replaced with "the approval for changes </w:t>
      </w:r>
      <w:r w:rsidR="00857FD9" w:rsidRPr="00D95585">
        <w:rPr>
          <w:rFonts w:hint="eastAsia"/>
          <w:color w:val="000000" w:themeColor="text1"/>
        </w:rPr>
        <w:t>referred to</w:t>
      </w:r>
      <w:r w:rsidR="00253D7B" w:rsidRPr="00D95585">
        <w:rPr>
          <w:rFonts w:hint="eastAsia"/>
          <w:color w:val="000000" w:themeColor="text1"/>
        </w:rPr>
        <w:t xml:space="preserve"> </w:t>
      </w:r>
      <w:r w:rsidRPr="00D95585">
        <w:rPr>
          <w:color w:val="000000" w:themeColor="text1"/>
        </w:rPr>
        <w:t xml:space="preserve">in paragraph (1) of the following Article (limited to the approval </w:t>
      </w:r>
      <w:r w:rsidR="00FC26B2" w:rsidRPr="00D95585">
        <w:rPr>
          <w:rFonts w:hint="eastAsia"/>
          <w:color w:val="000000" w:themeColor="text1"/>
        </w:rPr>
        <w:t xml:space="preserve">related </w:t>
      </w:r>
      <w:r w:rsidRPr="00D95585">
        <w:rPr>
          <w:color w:val="000000" w:themeColor="text1"/>
        </w:rPr>
        <w:t xml:space="preserve">to changes to the matters </w:t>
      </w:r>
      <w:r w:rsidR="00F71DDF" w:rsidRPr="00D95585">
        <w:rPr>
          <w:rFonts w:hint="eastAsia"/>
          <w:color w:val="000000" w:themeColor="text1"/>
        </w:rPr>
        <w:t xml:space="preserve">stated </w:t>
      </w:r>
      <w:r w:rsidRPr="00D95585">
        <w:rPr>
          <w:color w:val="000000" w:themeColor="text1"/>
        </w:rPr>
        <w:t>in Article 3, paragraph (2), item (iv))".</w:t>
      </w:r>
    </w:p>
    <w:p w14:paraId="1B383E62" w14:textId="5E9C1863" w:rsidR="003B02E7" w:rsidRPr="00D95585" w:rsidRDefault="001036D5">
      <w:pPr>
        <w:rPr>
          <w:color w:val="000000" w:themeColor="text1"/>
        </w:rPr>
      </w:pPr>
      <w:r w:rsidRPr="00D95585">
        <w:rPr>
          <w:color w:val="000000" w:themeColor="text1"/>
        </w:rPr>
        <w:t xml:space="preserve">(4) </w:t>
      </w:r>
      <w:r w:rsidR="001217BA" w:rsidRPr="00D95585">
        <w:rPr>
          <w:rFonts w:hint="eastAsia"/>
          <w:color w:val="000000" w:themeColor="text1"/>
        </w:rPr>
        <w:t xml:space="preserve">Paragraph </w:t>
      </w:r>
      <w:r w:rsidRPr="00D95585">
        <w:rPr>
          <w:color w:val="000000" w:themeColor="text1"/>
        </w:rPr>
        <w:t>(3), item (i) as applied mutatis mutandis pursuant to the preceding paragraph do</w:t>
      </w:r>
      <w:r w:rsidR="00F51458" w:rsidRPr="00D95585">
        <w:rPr>
          <w:rFonts w:hint="eastAsia"/>
          <w:color w:val="000000" w:themeColor="text1"/>
        </w:rPr>
        <w:t>es</w:t>
      </w:r>
      <w:r w:rsidRPr="00D95585">
        <w:rPr>
          <w:color w:val="000000" w:themeColor="text1"/>
        </w:rPr>
        <w:t xml:space="preserve"> not apply if the </w:t>
      </w:r>
      <w:r w:rsidR="002A6EE3" w:rsidRPr="00D95585">
        <w:rPr>
          <w:rFonts w:hint="eastAsia"/>
          <w:color w:val="000000" w:themeColor="text1"/>
        </w:rPr>
        <w:t>site</w:t>
      </w:r>
      <w:r w:rsidRPr="00D95585">
        <w:rPr>
          <w:color w:val="000000" w:themeColor="text1"/>
        </w:rPr>
        <w:t xml:space="preserve"> of the livestock barn, etc. </w:t>
      </w:r>
      <w:r w:rsidR="00E136C4" w:rsidRPr="00D95585">
        <w:rPr>
          <w:rFonts w:hint="eastAsia"/>
          <w:color w:val="000000" w:themeColor="text1"/>
        </w:rPr>
        <w:t xml:space="preserve">related </w:t>
      </w:r>
      <w:r w:rsidRPr="00D95585">
        <w:rPr>
          <w:color w:val="000000" w:themeColor="text1"/>
        </w:rPr>
        <w:t xml:space="preserve">to the application </w:t>
      </w:r>
      <w:r w:rsidR="003B4A69" w:rsidRPr="00D95585">
        <w:rPr>
          <w:rFonts w:hint="eastAsia"/>
          <w:color w:val="000000" w:themeColor="text1"/>
        </w:rPr>
        <w:t>of</w:t>
      </w:r>
      <w:r w:rsidRPr="00D95585">
        <w:rPr>
          <w:color w:val="000000" w:themeColor="text1"/>
        </w:rPr>
        <w:t xml:space="preserve"> </w:t>
      </w:r>
      <w:r w:rsidR="0091747B" w:rsidRPr="00D95585">
        <w:rPr>
          <w:rFonts w:hint="eastAsia"/>
          <w:color w:val="000000" w:themeColor="text1"/>
        </w:rPr>
        <w:t>approval</w:t>
      </w:r>
      <w:r w:rsidR="0091747B" w:rsidRPr="00D95585">
        <w:rPr>
          <w:color w:val="000000" w:themeColor="text1"/>
        </w:rPr>
        <w:t xml:space="preserve"> </w:t>
      </w:r>
      <w:r w:rsidR="003B4A69" w:rsidRPr="00D95585">
        <w:rPr>
          <w:rFonts w:hint="eastAsia"/>
          <w:color w:val="000000" w:themeColor="text1"/>
        </w:rPr>
        <w:t>for</w:t>
      </w:r>
      <w:r w:rsidRPr="00D95585">
        <w:rPr>
          <w:color w:val="000000" w:themeColor="text1"/>
        </w:rPr>
        <w:t xml:space="preserve"> changes referred to in paragraph (1) </w:t>
      </w:r>
      <w:r w:rsidR="002A6EE3" w:rsidRPr="00D95585">
        <w:rPr>
          <w:rFonts w:hint="eastAsia"/>
          <w:color w:val="000000" w:themeColor="text1"/>
        </w:rPr>
        <w:t>is</w:t>
      </w:r>
      <w:r w:rsidRPr="00D95585">
        <w:rPr>
          <w:color w:val="000000" w:themeColor="text1"/>
        </w:rPr>
        <w:t xml:space="preserve"> located in a zone or area prescribed in paragraph (3), item (i) of the preceding Article, and if the </w:t>
      </w:r>
      <w:r w:rsidR="00F941F1" w:rsidRPr="00D95585">
        <w:rPr>
          <w:rFonts w:hint="eastAsia"/>
          <w:color w:val="000000" w:themeColor="text1"/>
        </w:rPr>
        <w:t xml:space="preserve">livestock </w:t>
      </w:r>
      <w:r w:rsidRPr="00D95585">
        <w:rPr>
          <w:color w:val="000000" w:themeColor="text1"/>
        </w:rPr>
        <w:t>barn, etc. fall</w:t>
      </w:r>
      <w:r w:rsidR="00F941F1" w:rsidRPr="00D95585">
        <w:rPr>
          <w:rFonts w:hint="eastAsia"/>
          <w:color w:val="000000" w:themeColor="text1"/>
        </w:rPr>
        <w:t>s</w:t>
      </w:r>
      <w:r w:rsidRPr="00D95585">
        <w:rPr>
          <w:color w:val="000000" w:themeColor="text1"/>
        </w:rPr>
        <w:t xml:space="preserve"> under the cases specified by </w:t>
      </w:r>
      <w:r w:rsidR="0052670A" w:rsidRPr="00D95585">
        <w:rPr>
          <w:rFonts w:hint="eastAsia"/>
          <w:color w:val="000000" w:themeColor="text1"/>
        </w:rPr>
        <w:t>O</w:t>
      </w:r>
      <w:r w:rsidRPr="00D95585">
        <w:rPr>
          <w:color w:val="000000" w:themeColor="text1"/>
        </w:rPr>
        <w:t xml:space="preserve">rder of the competent ministry as those that </w:t>
      </w:r>
      <w:r w:rsidR="00715F46" w:rsidRPr="00D95585">
        <w:rPr>
          <w:rFonts w:hint="eastAsia"/>
          <w:color w:val="000000" w:themeColor="text1"/>
        </w:rPr>
        <w:t>do</w:t>
      </w:r>
      <w:r w:rsidR="000255AF" w:rsidRPr="00D95585">
        <w:rPr>
          <w:rFonts w:hint="eastAsia"/>
          <w:color w:val="000000" w:themeColor="text1"/>
        </w:rPr>
        <w:t xml:space="preserve"> </w:t>
      </w:r>
      <w:r w:rsidRPr="00D95585">
        <w:rPr>
          <w:color w:val="000000" w:themeColor="text1"/>
        </w:rPr>
        <w:t xml:space="preserve">not hinder traffic, safety, fire prevention, or sanitation from the viewpoint of appropriate and reasonable land use in the zone or area prescribed in </w:t>
      </w:r>
      <w:r w:rsidR="00DE44F7" w:rsidRPr="00D95585">
        <w:rPr>
          <w:rFonts w:hint="eastAsia"/>
          <w:color w:val="000000" w:themeColor="text1"/>
        </w:rPr>
        <w:t>that</w:t>
      </w:r>
      <w:r w:rsidRPr="00D95585">
        <w:rPr>
          <w:color w:val="000000" w:themeColor="text1"/>
        </w:rPr>
        <w:t xml:space="preserve"> item.</w:t>
      </w:r>
    </w:p>
    <w:p w14:paraId="2C08286A" w14:textId="50747EBE" w:rsidR="003B02E7" w:rsidRPr="00D95585" w:rsidRDefault="001036D5">
      <w:pPr>
        <w:rPr>
          <w:color w:val="000000" w:themeColor="text1"/>
        </w:rPr>
      </w:pPr>
      <w:r w:rsidRPr="00D95585">
        <w:rPr>
          <w:color w:val="000000" w:themeColor="text1"/>
        </w:rPr>
        <w:t>(Supervision of Design and Construction of Livestock Barns</w:t>
      </w:r>
      <w:r w:rsidR="00FD1652" w:rsidRPr="00D95585">
        <w:rPr>
          <w:rFonts w:hint="eastAsia"/>
          <w:color w:val="000000" w:themeColor="text1"/>
        </w:rPr>
        <w:t>, Etc.</w:t>
      </w:r>
      <w:r w:rsidRPr="00D95585">
        <w:rPr>
          <w:color w:val="000000" w:themeColor="text1"/>
        </w:rPr>
        <w:t>)</w:t>
      </w:r>
    </w:p>
    <w:p w14:paraId="28565C86" w14:textId="153F5757" w:rsidR="003B02E7" w:rsidRPr="00D95585" w:rsidRDefault="001036D5">
      <w:pPr>
        <w:rPr>
          <w:color w:val="000000" w:themeColor="text1"/>
        </w:rPr>
      </w:pPr>
      <w:r w:rsidRPr="00D95585">
        <w:rPr>
          <w:color w:val="000000" w:themeColor="text1"/>
        </w:rPr>
        <w:t xml:space="preserve">Article 5 (1) Construction </w:t>
      </w:r>
      <w:r w:rsidR="002047FC" w:rsidRPr="00D95585">
        <w:rPr>
          <w:rFonts w:hint="eastAsia"/>
          <w:color w:val="000000" w:themeColor="text1"/>
        </w:rPr>
        <w:t xml:space="preserve">work </w:t>
      </w:r>
      <w:r w:rsidRPr="00D95585">
        <w:rPr>
          <w:color w:val="000000" w:themeColor="text1"/>
        </w:rPr>
        <w:t xml:space="preserve">of </w:t>
      </w:r>
      <w:r w:rsidR="000A1CDD" w:rsidRPr="00D95585">
        <w:rPr>
          <w:rFonts w:hint="eastAsia"/>
          <w:color w:val="000000" w:themeColor="text1"/>
        </w:rPr>
        <w:t xml:space="preserve">an </w:t>
      </w:r>
      <w:r w:rsidR="004F1598" w:rsidRPr="00D95585">
        <w:rPr>
          <w:rFonts w:hint="eastAsia"/>
          <w:color w:val="000000" w:themeColor="text1"/>
        </w:rPr>
        <w:t xml:space="preserve">approved </w:t>
      </w:r>
      <w:r w:rsidRPr="00D95585">
        <w:rPr>
          <w:color w:val="000000" w:themeColor="text1"/>
        </w:rPr>
        <w:t xml:space="preserve">livestock barn, etc. (meaning </w:t>
      </w:r>
      <w:r w:rsidR="000A1CDD" w:rsidRPr="00D95585">
        <w:rPr>
          <w:rFonts w:hint="eastAsia"/>
          <w:color w:val="000000" w:themeColor="text1"/>
        </w:rPr>
        <w:t xml:space="preserve">a </w:t>
      </w:r>
      <w:r w:rsidRPr="00D95585">
        <w:rPr>
          <w:color w:val="000000" w:themeColor="text1"/>
        </w:rPr>
        <w:t xml:space="preserve">livestock barn, etc. </w:t>
      </w:r>
      <w:r w:rsidR="003057C6" w:rsidRPr="00D95585">
        <w:rPr>
          <w:rFonts w:hint="eastAsia"/>
          <w:color w:val="000000" w:themeColor="text1"/>
        </w:rPr>
        <w:t xml:space="preserve">related </w:t>
      </w:r>
      <w:r w:rsidRPr="00D95585">
        <w:rPr>
          <w:color w:val="000000" w:themeColor="text1"/>
        </w:rPr>
        <w:t xml:space="preserve">to the </w:t>
      </w:r>
      <w:r w:rsidR="00575F03" w:rsidRPr="00D95585">
        <w:rPr>
          <w:rFonts w:hint="eastAsia"/>
          <w:color w:val="000000" w:themeColor="text1"/>
        </w:rPr>
        <w:t xml:space="preserve">approved </w:t>
      </w:r>
      <w:bookmarkStart w:id="2" w:name="_Hlk221182215"/>
      <w:r w:rsidRPr="00D95585">
        <w:rPr>
          <w:color w:val="000000" w:themeColor="text1"/>
        </w:rPr>
        <w:t xml:space="preserve">livestock barns </w:t>
      </w:r>
      <w:r w:rsidR="00D3147C" w:rsidRPr="00D95585">
        <w:rPr>
          <w:rFonts w:hint="eastAsia"/>
          <w:color w:val="000000" w:themeColor="text1"/>
        </w:rPr>
        <w:t xml:space="preserve">building and </w:t>
      </w:r>
      <w:r w:rsidRPr="00D95585">
        <w:rPr>
          <w:color w:val="000000" w:themeColor="text1"/>
        </w:rPr>
        <w:t xml:space="preserve">use </w:t>
      </w:r>
      <w:bookmarkEnd w:id="2"/>
      <w:r w:rsidRPr="00D95585">
        <w:rPr>
          <w:color w:val="000000" w:themeColor="text1"/>
        </w:rPr>
        <w:t xml:space="preserve">plan (meaning the livestock barns </w:t>
      </w:r>
      <w:r w:rsidR="004C25F2" w:rsidRPr="00D95585">
        <w:rPr>
          <w:rFonts w:hint="eastAsia"/>
          <w:color w:val="000000" w:themeColor="text1"/>
        </w:rPr>
        <w:t xml:space="preserve">building and </w:t>
      </w:r>
      <w:r w:rsidRPr="00D95585">
        <w:rPr>
          <w:color w:val="000000" w:themeColor="text1"/>
        </w:rPr>
        <w:t xml:space="preserve">use plan </w:t>
      </w:r>
      <w:r w:rsidR="008507A4" w:rsidRPr="00D95585">
        <w:rPr>
          <w:color w:val="000000" w:themeColor="text1"/>
        </w:rPr>
        <w:t>approved</w:t>
      </w:r>
      <w:r w:rsidR="008507A4" w:rsidRPr="00D95585">
        <w:rPr>
          <w:rFonts w:hint="eastAsia"/>
          <w:color w:val="000000" w:themeColor="text1"/>
        </w:rPr>
        <w:t xml:space="preserve"> </w:t>
      </w:r>
      <w:r w:rsidRPr="00D95585">
        <w:rPr>
          <w:color w:val="000000" w:themeColor="text1"/>
        </w:rPr>
        <w:t xml:space="preserve">under Article 3, paragraph (1) (if there has been any change, the plan after the change); </w:t>
      </w:r>
      <w:r w:rsidR="006B2E6D" w:rsidRPr="00D95585">
        <w:rPr>
          <w:rFonts w:hint="eastAsia"/>
          <w:color w:val="000000" w:themeColor="text1"/>
        </w:rPr>
        <w:t>the same</w:t>
      </w:r>
      <w:r w:rsidRPr="00D95585">
        <w:rPr>
          <w:color w:val="000000" w:themeColor="text1"/>
        </w:rPr>
        <w:t xml:space="preserve"> applies</w:t>
      </w:r>
      <w:r w:rsidR="00C117DD" w:rsidRPr="00D95585">
        <w:rPr>
          <w:rFonts w:hint="eastAsia"/>
          <w:color w:val="000000" w:themeColor="text1"/>
        </w:rPr>
        <w:t xml:space="preserve"> below </w:t>
      </w:r>
      <w:r w:rsidR="004353EE" w:rsidRPr="00D95585">
        <w:rPr>
          <w:rFonts w:hint="eastAsia"/>
          <w:color w:val="000000" w:themeColor="text1"/>
        </w:rPr>
        <w:t>to</w:t>
      </w:r>
      <w:r w:rsidRPr="00D95585">
        <w:rPr>
          <w:color w:val="000000" w:themeColor="text1"/>
        </w:rPr>
        <w:t xml:space="preserve"> this paragraph and Article 16, paragraph (2)); </w:t>
      </w:r>
      <w:r w:rsidR="006B2E6D" w:rsidRPr="00D95585">
        <w:rPr>
          <w:rFonts w:hint="eastAsia"/>
          <w:color w:val="000000" w:themeColor="text1"/>
        </w:rPr>
        <w:t>the same</w:t>
      </w:r>
      <w:r w:rsidRPr="00D95585">
        <w:rPr>
          <w:color w:val="000000" w:themeColor="text1"/>
        </w:rPr>
        <w:t xml:space="preserve"> applies</w:t>
      </w:r>
      <w:r w:rsidR="00340124" w:rsidRPr="00D95585">
        <w:rPr>
          <w:rFonts w:hint="eastAsia"/>
          <w:color w:val="000000" w:themeColor="text1"/>
        </w:rPr>
        <w:t xml:space="preserve"> </w:t>
      </w:r>
      <w:r w:rsidR="00C117DD" w:rsidRPr="00D95585">
        <w:rPr>
          <w:rFonts w:hint="eastAsia"/>
          <w:color w:val="000000" w:themeColor="text1"/>
        </w:rPr>
        <w:t>below</w:t>
      </w:r>
      <w:r w:rsidRPr="00D95585">
        <w:rPr>
          <w:color w:val="000000" w:themeColor="text1"/>
        </w:rPr>
        <w:t xml:space="preserve">) may not be carried out unless </w:t>
      </w:r>
      <w:r w:rsidR="00956F79" w:rsidRPr="00D95585">
        <w:rPr>
          <w:rFonts w:hint="eastAsia"/>
          <w:color w:val="000000" w:themeColor="text1"/>
        </w:rPr>
        <w:t>the construction</w:t>
      </w:r>
      <w:r w:rsidR="00956F79" w:rsidRPr="00D95585">
        <w:rPr>
          <w:color w:val="000000" w:themeColor="text1"/>
        </w:rPr>
        <w:t xml:space="preserve"> </w:t>
      </w:r>
      <w:r w:rsidR="0047296B" w:rsidRPr="00D95585">
        <w:rPr>
          <w:rFonts w:hint="eastAsia"/>
          <w:color w:val="000000" w:themeColor="text1"/>
        </w:rPr>
        <w:t xml:space="preserve">work </w:t>
      </w:r>
      <w:r w:rsidR="001836BD" w:rsidRPr="00D95585">
        <w:rPr>
          <w:rFonts w:hint="eastAsia"/>
          <w:color w:val="000000" w:themeColor="text1"/>
        </w:rPr>
        <w:t>is based on</w:t>
      </w:r>
      <w:r w:rsidRPr="00D95585">
        <w:rPr>
          <w:color w:val="000000" w:themeColor="text1"/>
        </w:rPr>
        <w:t xml:space="preserve"> the design </w:t>
      </w:r>
      <w:r w:rsidR="001836BD" w:rsidRPr="00D95585">
        <w:rPr>
          <w:rFonts w:hint="eastAsia"/>
          <w:color w:val="000000" w:themeColor="text1"/>
        </w:rPr>
        <w:t>by</w:t>
      </w:r>
      <w:r w:rsidRPr="00D95585">
        <w:rPr>
          <w:color w:val="000000" w:themeColor="text1"/>
        </w:rPr>
        <w:t xml:space="preserve"> the designer stated in the </w:t>
      </w:r>
      <w:r w:rsidR="00D154C0" w:rsidRPr="00D95585">
        <w:rPr>
          <w:rFonts w:hint="eastAsia"/>
          <w:color w:val="000000" w:themeColor="text1"/>
        </w:rPr>
        <w:t xml:space="preserve">approved </w:t>
      </w:r>
      <w:r w:rsidR="001836BD" w:rsidRPr="00D95585">
        <w:rPr>
          <w:color w:val="000000" w:themeColor="text1"/>
        </w:rPr>
        <w:t xml:space="preserve">livestock barns building and use </w:t>
      </w:r>
      <w:r w:rsidRPr="00D95585">
        <w:rPr>
          <w:color w:val="000000" w:themeColor="text1"/>
        </w:rPr>
        <w:t>plan.</w:t>
      </w:r>
    </w:p>
    <w:p w14:paraId="67CCD886" w14:textId="61B6111D" w:rsidR="003B02E7" w:rsidRPr="00D95585" w:rsidRDefault="001036D5">
      <w:pPr>
        <w:rPr>
          <w:color w:val="000000" w:themeColor="text1"/>
        </w:rPr>
      </w:pPr>
      <w:r w:rsidRPr="00D95585">
        <w:rPr>
          <w:color w:val="000000" w:themeColor="text1"/>
        </w:rPr>
        <w:t xml:space="preserve">(2) </w:t>
      </w:r>
      <w:r w:rsidR="001836BD" w:rsidRPr="00D95585">
        <w:rPr>
          <w:rFonts w:hint="eastAsia"/>
          <w:color w:val="000000" w:themeColor="text1"/>
        </w:rPr>
        <w:t>If</w:t>
      </w:r>
      <w:r w:rsidRPr="00D95585">
        <w:rPr>
          <w:color w:val="000000" w:themeColor="text1"/>
        </w:rPr>
        <w:t xml:space="preserve"> an approved plan implementer carries out construction work for </w:t>
      </w:r>
      <w:r w:rsidR="000A1CDD" w:rsidRPr="00D95585">
        <w:rPr>
          <w:rFonts w:hint="eastAsia"/>
          <w:color w:val="000000" w:themeColor="text1"/>
        </w:rPr>
        <w:t xml:space="preserve">an </w:t>
      </w:r>
      <w:r w:rsidRPr="00D95585">
        <w:rPr>
          <w:color w:val="000000" w:themeColor="text1"/>
        </w:rPr>
        <w:t>approved livestock barn, etc. that fall</w:t>
      </w:r>
      <w:r w:rsidR="000A1CDD" w:rsidRPr="00D95585">
        <w:rPr>
          <w:rFonts w:hint="eastAsia"/>
          <w:color w:val="000000" w:themeColor="text1"/>
        </w:rPr>
        <w:t>s</w:t>
      </w:r>
      <w:r w:rsidRPr="00D95585">
        <w:rPr>
          <w:color w:val="000000" w:themeColor="text1"/>
        </w:rPr>
        <w:t xml:space="preserve"> under the category of buildings prescribed in Article 3, paragraph (1), Article 3-2, paragraph (1), or Article 3-3, paragraph (1) of the Act on Architects and Building Engineers or the category of buildings prescribed in Prefectural Ordinance based on Article 3-2, paragraph (3) of </w:t>
      </w:r>
      <w:r w:rsidR="00DE44F7" w:rsidRPr="00D95585">
        <w:rPr>
          <w:rFonts w:hint="eastAsia"/>
          <w:color w:val="000000" w:themeColor="text1"/>
        </w:rPr>
        <w:t>that</w:t>
      </w:r>
      <w:r w:rsidRPr="00D95585">
        <w:rPr>
          <w:color w:val="000000" w:themeColor="text1"/>
        </w:rPr>
        <w:t xml:space="preserve"> Act, the implementer must designate a construction supervisor (meaning a person who conducts construction supervision prescribed in Article 2, paragraph (8) of </w:t>
      </w:r>
      <w:r w:rsidR="00DE44F7" w:rsidRPr="00D95585">
        <w:rPr>
          <w:rFonts w:hint="eastAsia"/>
          <w:color w:val="000000" w:themeColor="text1"/>
        </w:rPr>
        <w:t>that</w:t>
      </w:r>
      <w:r w:rsidRPr="00D95585">
        <w:rPr>
          <w:color w:val="000000" w:themeColor="text1"/>
        </w:rPr>
        <w:t xml:space="preserve"> Act; </w:t>
      </w:r>
      <w:r w:rsidR="00F57F81" w:rsidRPr="00D95585">
        <w:rPr>
          <w:rFonts w:hint="eastAsia"/>
          <w:color w:val="000000" w:themeColor="text1"/>
        </w:rPr>
        <w:t>the same</w:t>
      </w:r>
      <w:r w:rsidRPr="00D95585">
        <w:rPr>
          <w:color w:val="000000" w:themeColor="text1"/>
        </w:rPr>
        <w:t xml:space="preserve"> applies </w:t>
      </w:r>
      <w:r w:rsidR="000C053A" w:rsidRPr="00D95585">
        <w:rPr>
          <w:rFonts w:hint="eastAsia"/>
          <w:color w:val="000000" w:themeColor="text1"/>
        </w:rPr>
        <w:t xml:space="preserve">to </w:t>
      </w:r>
      <w:r w:rsidRPr="00D95585">
        <w:rPr>
          <w:color w:val="000000" w:themeColor="text1"/>
        </w:rPr>
        <w:t>Article 14) who is an architect prescribed in the respective Articles.</w:t>
      </w:r>
    </w:p>
    <w:p w14:paraId="42788BC6" w14:textId="79CED0A6" w:rsidR="003B02E7" w:rsidRPr="00D95585" w:rsidRDefault="001036D5">
      <w:pPr>
        <w:rPr>
          <w:color w:val="000000" w:themeColor="text1"/>
        </w:rPr>
      </w:pPr>
      <w:r w:rsidRPr="00D95585">
        <w:rPr>
          <w:color w:val="000000" w:themeColor="text1"/>
        </w:rPr>
        <w:t>(3) Construction work in violation of the preceding paragraph may not be carried out.</w:t>
      </w:r>
    </w:p>
    <w:p w14:paraId="2D8D8C04" w14:textId="37B94370" w:rsidR="003B02E7" w:rsidRPr="00D95585" w:rsidRDefault="001036D5">
      <w:pPr>
        <w:rPr>
          <w:color w:val="000000" w:themeColor="text1"/>
        </w:rPr>
      </w:pPr>
      <w:r w:rsidRPr="00D95585">
        <w:rPr>
          <w:color w:val="000000" w:themeColor="text1"/>
        </w:rPr>
        <w:lastRenderedPageBreak/>
        <w:t>(Notification of Completion of Construction</w:t>
      </w:r>
      <w:r w:rsidR="002047FC" w:rsidRPr="00D95585">
        <w:rPr>
          <w:rFonts w:hint="eastAsia"/>
          <w:color w:val="000000" w:themeColor="text1"/>
        </w:rPr>
        <w:t xml:space="preserve"> Work</w:t>
      </w:r>
      <w:r w:rsidRPr="00D95585">
        <w:rPr>
          <w:color w:val="000000" w:themeColor="text1"/>
        </w:rPr>
        <w:t>)</w:t>
      </w:r>
    </w:p>
    <w:p w14:paraId="246F5A3C" w14:textId="503B0C8E" w:rsidR="003B02E7" w:rsidRPr="00D95585" w:rsidRDefault="001036D5">
      <w:pPr>
        <w:rPr>
          <w:color w:val="000000" w:themeColor="text1"/>
        </w:rPr>
      </w:pPr>
      <w:r w:rsidRPr="00D95585">
        <w:rPr>
          <w:color w:val="000000" w:themeColor="text1"/>
        </w:rPr>
        <w:t xml:space="preserve">Article 6 (1) When the construction work such as building, etc. of </w:t>
      </w:r>
      <w:r w:rsidR="000A1CDD" w:rsidRPr="00D95585">
        <w:rPr>
          <w:rFonts w:hint="eastAsia"/>
          <w:color w:val="000000" w:themeColor="text1"/>
        </w:rPr>
        <w:t xml:space="preserve">an </w:t>
      </w:r>
      <w:r w:rsidR="003949DC" w:rsidRPr="00D95585">
        <w:rPr>
          <w:rFonts w:hint="eastAsia"/>
          <w:color w:val="000000" w:themeColor="text1"/>
        </w:rPr>
        <w:t xml:space="preserve">approved </w:t>
      </w:r>
      <w:r w:rsidRPr="00D95585">
        <w:rPr>
          <w:color w:val="000000" w:themeColor="text1"/>
        </w:rPr>
        <w:t xml:space="preserve">livestock barn, etc. is completed, the </w:t>
      </w:r>
      <w:r w:rsidR="001E5846" w:rsidRPr="00D95585">
        <w:rPr>
          <w:rFonts w:hint="eastAsia"/>
          <w:color w:val="000000" w:themeColor="text1"/>
        </w:rPr>
        <w:t>approved</w:t>
      </w:r>
      <w:r w:rsidRPr="00D95585">
        <w:rPr>
          <w:color w:val="000000" w:themeColor="text1"/>
        </w:rPr>
        <w:t xml:space="preserve"> plan implementer must notify the prefectural governor </w:t>
      </w:r>
      <w:r w:rsidR="00130EFE" w:rsidRPr="00D95585">
        <w:rPr>
          <w:rFonts w:hint="eastAsia"/>
          <w:color w:val="000000" w:themeColor="text1"/>
        </w:rPr>
        <w:t xml:space="preserve">of the completion </w:t>
      </w:r>
      <w:r w:rsidR="0080696F" w:rsidRPr="00D95585">
        <w:rPr>
          <w:rFonts w:hint="eastAsia"/>
          <w:color w:val="000000" w:themeColor="text1"/>
        </w:rPr>
        <w:t xml:space="preserve">pursuant to the provisions of </w:t>
      </w:r>
      <w:r w:rsidR="0052670A" w:rsidRPr="00D95585">
        <w:rPr>
          <w:rFonts w:hint="eastAsia"/>
          <w:color w:val="000000" w:themeColor="text1"/>
        </w:rPr>
        <w:t>O</w:t>
      </w:r>
      <w:r w:rsidRPr="00D95585">
        <w:rPr>
          <w:color w:val="000000" w:themeColor="text1"/>
        </w:rPr>
        <w:t>rder of the competent ministry.</w:t>
      </w:r>
    </w:p>
    <w:p w14:paraId="222C79F2" w14:textId="57F20ABF" w:rsidR="003B02E7" w:rsidRPr="00D95585" w:rsidRDefault="001036D5">
      <w:pPr>
        <w:rPr>
          <w:color w:val="000000" w:themeColor="text1"/>
        </w:rPr>
      </w:pPr>
      <w:r w:rsidRPr="00D95585">
        <w:rPr>
          <w:color w:val="000000" w:themeColor="text1"/>
        </w:rPr>
        <w:t xml:space="preserve">(2) </w:t>
      </w:r>
      <w:r w:rsidR="00907A2D" w:rsidRPr="00D95585">
        <w:rPr>
          <w:rFonts w:hint="eastAsia"/>
          <w:color w:val="000000" w:themeColor="text1"/>
        </w:rPr>
        <w:t>If</w:t>
      </w:r>
      <w:r w:rsidRPr="00D95585">
        <w:rPr>
          <w:color w:val="000000" w:themeColor="text1"/>
        </w:rPr>
        <w:t xml:space="preserve"> newly constructing </w:t>
      </w:r>
      <w:r w:rsidR="000A1CDD" w:rsidRPr="00D95585">
        <w:rPr>
          <w:rFonts w:hint="eastAsia"/>
          <w:color w:val="000000" w:themeColor="text1"/>
        </w:rPr>
        <w:t xml:space="preserve">an </w:t>
      </w:r>
      <w:r w:rsidR="00CC22B3" w:rsidRPr="00D95585">
        <w:rPr>
          <w:rFonts w:hint="eastAsia"/>
          <w:color w:val="000000" w:themeColor="text1"/>
        </w:rPr>
        <w:t xml:space="preserve">approved </w:t>
      </w:r>
      <w:r w:rsidRPr="00D95585">
        <w:rPr>
          <w:color w:val="000000" w:themeColor="text1"/>
        </w:rPr>
        <w:t xml:space="preserve">livestock barn, etc. (excluding </w:t>
      </w:r>
      <w:r w:rsidR="000A1CDD" w:rsidRPr="00D95585">
        <w:rPr>
          <w:rFonts w:hint="eastAsia"/>
          <w:color w:val="000000" w:themeColor="text1"/>
        </w:rPr>
        <w:t xml:space="preserve">a </w:t>
      </w:r>
      <w:r w:rsidRPr="00D95585">
        <w:rPr>
          <w:color w:val="000000" w:themeColor="text1"/>
        </w:rPr>
        <w:t xml:space="preserve">special livestock barn, etc.; </w:t>
      </w:r>
      <w:r w:rsidR="000A0E7A" w:rsidRPr="00D95585">
        <w:rPr>
          <w:rFonts w:hint="eastAsia"/>
          <w:color w:val="000000" w:themeColor="text1"/>
        </w:rPr>
        <w:t>the same</w:t>
      </w:r>
      <w:r w:rsidRPr="00D95585">
        <w:rPr>
          <w:color w:val="000000" w:themeColor="text1"/>
        </w:rPr>
        <w:t xml:space="preserve"> applies </w:t>
      </w:r>
      <w:r w:rsidR="00CF7EF9" w:rsidRPr="00D95585">
        <w:rPr>
          <w:rFonts w:hint="eastAsia"/>
          <w:color w:val="000000" w:themeColor="text1"/>
        </w:rPr>
        <w:t xml:space="preserve">below </w:t>
      </w:r>
      <w:r w:rsidR="00564E32" w:rsidRPr="00D95585">
        <w:rPr>
          <w:rFonts w:hint="eastAsia"/>
          <w:color w:val="000000" w:themeColor="text1"/>
        </w:rPr>
        <w:t>to</w:t>
      </w:r>
      <w:r w:rsidRPr="00D95585">
        <w:rPr>
          <w:color w:val="000000" w:themeColor="text1"/>
        </w:rPr>
        <w:t xml:space="preserve"> this paragraph and Article 18, paragraph (1)), the </w:t>
      </w:r>
      <w:r w:rsidR="00CC22B3" w:rsidRPr="00D95585">
        <w:rPr>
          <w:rFonts w:hint="eastAsia"/>
          <w:color w:val="000000" w:themeColor="text1"/>
        </w:rPr>
        <w:t xml:space="preserve">approved </w:t>
      </w:r>
      <w:r w:rsidRPr="00D95585">
        <w:rPr>
          <w:color w:val="000000" w:themeColor="text1"/>
        </w:rPr>
        <w:t xml:space="preserve">plan implementer must not use or allow the use of the </w:t>
      </w:r>
      <w:r w:rsidR="00F941F1" w:rsidRPr="00D95585">
        <w:rPr>
          <w:rFonts w:hint="eastAsia"/>
          <w:color w:val="000000" w:themeColor="text1"/>
        </w:rPr>
        <w:t xml:space="preserve">approved livestock </w:t>
      </w:r>
      <w:r w:rsidRPr="00D95585">
        <w:rPr>
          <w:color w:val="000000" w:themeColor="text1"/>
        </w:rPr>
        <w:t xml:space="preserve">barn, etc. until after making the notification under </w:t>
      </w:r>
      <w:r w:rsidR="009946FF" w:rsidRPr="00D95585">
        <w:rPr>
          <w:rFonts w:hint="eastAsia"/>
          <w:color w:val="000000" w:themeColor="text1"/>
        </w:rPr>
        <w:t xml:space="preserve">the provisions of </w:t>
      </w:r>
      <w:r w:rsidRPr="00D95585">
        <w:rPr>
          <w:color w:val="000000" w:themeColor="text1"/>
        </w:rPr>
        <w:t xml:space="preserve">the preceding paragraph; provided, however, that if the prefectural governor finds that there </w:t>
      </w:r>
      <w:r w:rsidR="00635EA8" w:rsidRPr="00D95585">
        <w:rPr>
          <w:rFonts w:hint="eastAsia"/>
          <w:color w:val="000000" w:themeColor="text1"/>
        </w:rPr>
        <w:t>are</w:t>
      </w:r>
      <w:r w:rsidRPr="00D95585">
        <w:rPr>
          <w:color w:val="000000" w:themeColor="text1"/>
        </w:rPr>
        <w:t xml:space="preserve"> no hindrance</w:t>
      </w:r>
      <w:r w:rsidR="00635EA8" w:rsidRPr="00D95585">
        <w:rPr>
          <w:rFonts w:hint="eastAsia"/>
          <w:color w:val="000000" w:themeColor="text1"/>
        </w:rPr>
        <w:t>s</w:t>
      </w:r>
      <w:r w:rsidRPr="00D95585">
        <w:rPr>
          <w:color w:val="000000" w:themeColor="text1"/>
        </w:rPr>
        <w:t xml:space="preserve"> to safety, fire prevention, or evacuation, the </w:t>
      </w:r>
      <w:r w:rsidR="00F941F1" w:rsidRPr="00D95585">
        <w:rPr>
          <w:rFonts w:hint="eastAsia"/>
          <w:color w:val="000000" w:themeColor="text1"/>
        </w:rPr>
        <w:t xml:space="preserve">approved livestock </w:t>
      </w:r>
      <w:r w:rsidRPr="00D95585">
        <w:rPr>
          <w:color w:val="000000" w:themeColor="text1"/>
        </w:rPr>
        <w:t>barn, etc. or their parts may be temporarily used or allowed to be used even before making the notification.</w:t>
      </w:r>
    </w:p>
    <w:p w14:paraId="36EE4F07" w14:textId="0E7FA0C3" w:rsidR="003B02E7" w:rsidRPr="00D95585" w:rsidRDefault="001036D5">
      <w:pPr>
        <w:rPr>
          <w:color w:val="000000" w:themeColor="text1"/>
        </w:rPr>
      </w:pPr>
      <w:r w:rsidRPr="00D95585">
        <w:rPr>
          <w:color w:val="000000" w:themeColor="text1"/>
        </w:rPr>
        <w:t xml:space="preserve">(3) Order of the competent ministry provides for the necessary </w:t>
      </w:r>
      <w:r w:rsidR="00B52949" w:rsidRPr="00D95585">
        <w:rPr>
          <w:rFonts w:hint="eastAsia"/>
          <w:color w:val="000000" w:themeColor="text1"/>
        </w:rPr>
        <w:t>matters</w:t>
      </w:r>
      <w:r w:rsidR="00B52949" w:rsidRPr="00D95585">
        <w:rPr>
          <w:color w:val="000000" w:themeColor="text1"/>
        </w:rPr>
        <w:t xml:space="preserve"> </w:t>
      </w:r>
      <w:r w:rsidRPr="00D95585">
        <w:rPr>
          <w:color w:val="000000" w:themeColor="text1"/>
        </w:rPr>
        <w:t xml:space="preserve">concerning the procedures for applying for </w:t>
      </w:r>
      <w:r w:rsidR="00A5040B" w:rsidRPr="00D95585">
        <w:rPr>
          <w:rFonts w:hint="eastAsia"/>
          <w:color w:val="000000" w:themeColor="text1"/>
        </w:rPr>
        <w:t xml:space="preserve">approval </w:t>
      </w:r>
      <w:r w:rsidRPr="00D95585">
        <w:rPr>
          <w:color w:val="000000" w:themeColor="text1"/>
        </w:rPr>
        <w:t xml:space="preserve">under </w:t>
      </w:r>
      <w:r w:rsidR="009946FF" w:rsidRPr="00D95585">
        <w:rPr>
          <w:rFonts w:hint="eastAsia"/>
          <w:color w:val="000000" w:themeColor="text1"/>
        </w:rPr>
        <w:t xml:space="preserve">the provisions of </w:t>
      </w:r>
      <w:r w:rsidRPr="00D95585">
        <w:rPr>
          <w:color w:val="000000" w:themeColor="text1"/>
        </w:rPr>
        <w:t>the proviso to the preceding paragraph.</w:t>
      </w:r>
    </w:p>
    <w:p w14:paraId="01C0D605" w14:textId="77777777" w:rsidR="003B02E7" w:rsidRPr="00D95585" w:rsidRDefault="001036D5">
      <w:pPr>
        <w:rPr>
          <w:color w:val="000000" w:themeColor="text1"/>
        </w:rPr>
      </w:pPr>
      <w:r w:rsidRPr="00D95585">
        <w:rPr>
          <w:color w:val="000000" w:themeColor="text1"/>
        </w:rPr>
        <w:t>(Obligation to Conform to Standards)</w:t>
      </w:r>
    </w:p>
    <w:p w14:paraId="55256AEC" w14:textId="7B93239B" w:rsidR="003B02E7" w:rsidRPr="00D95585" w:rsidRDefault="001036D5">
      <w:pPr>
        <w:rPr>
          <w:color w:val="000000" w:themeColor="text1"/>
        </w:rPr>
      </w:pPr>
      <w:r w:rsidRPr="00D95585">
        <w:rPr>
          <w:color w:val="000000" w:themeColor="text1"/>
        </w:rPr>
        <w:t xml:space="preserve">Article 7 (1) The site, structure, and building equipment of </w:t>
      </w:r>
      <w:r w:rsidR="000A1CDD" w:rsidRPr="00D95585">
        <w:rPr>
          <w:rFonts w:hint="eastAsia"/>
          <w:color w:val="000000" w:themeColor="text1"/>
        </w:rPr>
        <w:t xml:space="preserve">an </w:t>
      </w:r>
      <w:r w:rsidR="00BA6320" w:rsidRPr="00D95585">
        <w:rPr>
          <w:rFonts w:hint="eastAsia"/>
          <w:color w:val="000000" w:themeColor="text1"/>
        </w:rPr>
        <w:t xml:space="preserve">approved </w:t>
      </w:r>
      <w:r w:rsidRPr="00D95585">
        <w:rPr>
          <w:color w:val="000000" w:themeColor="text1"/>
        </w:rPr>
        <w:t>livestock barn, etc. must conform to the technical standards.</w:t>
      </w:r>
    </w:p>
    <w:p w14:paraId="33BAEAD8" w14:textId="56C9E73F" w:rsidR="003B02E7" w:rsidRPr="00D95585" w:rsidRDefault="001036D5">
      <w:pPr>
        <w:rPr>
          <w:color w:val="000000" w:themeColor="text1"/>
        </w:rPr>
      </w:pPr>
      <w:r w:rsidRPr="00D95585">
        <w:rPr>
          <w:color w:val="000000" w:themeColor="text1"/>
        </w:rPr>
        <w:t xml:space="preserve">(2) An approved plan implementer must use </w:t>
      </w:r>
      <w:r w:rsidR="000A1CDD" w:rsidRPr="00D95585">
        <w:rPr>
          <w:rFonts w:hint="eastAsia"/>
          <w:color w:val="000000" w:themeColor="text1"/>
        </w:rPr>
        <w:t xml:space="preserve">an </w:t>
      </w:r>
      <w:r w:rsidRPr="00D95585">
        <w:rPr>
          <w:color w:val="000000" w:themeColor="text1"/>
        </w:rPr>
        <w:t>approved livestock barn, etc. in accordance with the standards for use.</w:t>
      </w:r>
    </w:p>
    <w:p w14:paraId="5F57888A" w14:textId="4DC4F873" w:rsidR="003B02E7" w:rsidRPr="00D95585" w:rsidRDefault="001036D5">
      <w:pPr>
        <w:rPr>
          <w:color w:val="000000" w:themeColor="text1"/>
        </w:rPr>
      </w:pPr>
      <w:r w:rsidRPr="00D95585">
        <w:rPr>
          <w:color w:val="000000" w:themeColor="text1"/>
        </w:rPr>
        <w:t xml:space="preserve">(3) An approved plan implementer must not change the use of </w:t>
      </w:r>
      <w:r w:rsidR="000A1CDD" w:rsidRPr="00D95585">
        <w:rPr>
          <w:rFonts w:hint="eastAsia"/>
          <w:color w:val="000000" w:themeColor="text1"/>
        </w:rPr>
        <w:t xml:space="preserve">an </w:t>
      </w:r>
      <w:r w:rsidRPr="00D95585">
        <w:rPr>
          <w:color w:val="000000" w:themeColor="text1"/>
        </w:rPr>
        <w:t xml:space="preserve">approved livestock barn, etc. to anything other than </w:t>
      </w:r>
      <w:r w:rsidR="000A1CDD" w:rsidRPr="00D95585">
        <w:rPr>
          <w:rFonts w:hint="eastAsia"/>
          <w:color w:val="000000" w:themeColor="text1"/>
        </w:rPr>
        <w:t xml:space="preserve">a </w:t>
      </w:r>
      <w:r w:rsidRPr="00D95585">
        <w:rPr>
          <w:color w:val="000000" w:themeColor="text1"/>
        </w:rPr>
        <w:t>livestock barn, etc.</w:t>
      </w:r>
    </w:p>
    <w:p w14:paraId="657D3EC1" w14:textId="187C332A" w:rsidR="003B02E7" w:rsidRPr="00D95585" w:rsidRDefault="001036D5">
      <w:pPr>
        <w:rPr>
          <w:color w:val="000000" w:themeColor="text1"/>
        </w:rPr>
      </w:pPr>
      <w:r w:rsidRPr="00D95585">
        <w:rPr>
          <w:color w:val="000000" w:themeColor="text1"/>
        </w:rPr>
        <w:t>(</w:t>
      </w:r>
      <w:r w:rsidR="000C69F0" w:rsidRPr="00D95585">
        <w:rPr>
          <w:rFonts w:hint="eastAsia"/>
          <w:color w:val="000000" w:themeColor="text1"/>
        </w:rPr>
        <w:t>Exemption</w:t>
      </w:r>
      <w:r w:rsidRPr="00D95585">
        <w:rPr>
          <w:color w:val="000000" w:themeColor="text1"/>
        </w:rPr>
        <w:t xml:space="preserve"> from Application of Technical Standards to Existing </w:t>
      </w:r>
      <w:r w:rsidR="00DB52E4" w:rsidRPr="00D95585">
        <w:rPr>
          <w:rFonts w:hint="eastAsia"/>
          <w:color w:val="000000" w:themeColor="text1"/>
        </w:rPr>
        <w:t xml:space="preserve">Approved </w:t>
      </w:r>
      <w:r w:rsidRPr="00D95585">
        <w:rPr>
          <w:color w:val="000000" w:themeColor="text1"/>
        </w:rPr>
        <w:t>Livestock Barns</w:t>
      </w:r>
      <w:r w:rsidR="00DB52E4" w:rsidRPr="00D95585">
        <w:rPr>
          <w:rFonts w:hint="eastAsia"/>
          <w:color w:val="000000" w:themeColor="text1"/>
        </w:rPr>
        <w:t>, Etc.</w:t>
      </w:r>
      <w:r w:rsidRPr="00D95585">
        <w:rPr>
          <w:color w:val="000000" w:themeColor="text1"/>
        </w:rPr>
        <w:t>)</w:t>
      </w:r>
    </w:p>
    <w:p w14:paraId="170AA68B" w14:textId="6E966217" w:rsidR="003B02E7" w:rsidRPr="00D95585" w:rsidRDefault="001036D5">
      <w:pPr>
        <w:rPr>
          <w:color w:val="000000" w:themeColor="text1"/>
        </w:rPr>
      </w:pPr>
      <w:r w:rsidRPr="00D95585">
        <w:rPr>
          <w:color w:val="000000" w:themeColor="text1"/>
        </w:rPr>
        <w:t xml:space="preserve">Article 8 (1) When </w:t>
      </w:r>
      <w:r w:rsidR="0052670A" w:rsidRPr="00D95585">
        <w:rPr>
          <w:rFonts w:hint="eastAsia"/>
          <w:color w:val="000000" w:themeColor="text1"/>
        </w:rPr>
        <w:t>O</w:t>
      </w:r>
      <w:r w:rsidRPr="00D95585">
        <w:rPr>
          <w:color w:val="000000" w:themeColor="text1"/>
        </w:rPr>
        <w:t xml:space="preserve">rder of the competent ministry referred to in Article 2, paragraph (3) (referred to as the "Ministerial Order on Technical Standards" in the following paragraph) (referred to </w:t>
      </w:r>
      <w:r w:rsidR="00FF3009" w:rsidRPr="00D95585">
        <w:rPr>
          <w:rFonts w:hint="eastAsia"/>
          <w:color w:val="000000" w:themeColor="text1"/>
        </w:rPr>
        <w:t xml:space="preserve">below </w:t>
      </w:r>
      <w:r w:rsidRPr="00D95585">
        <w:rPr>
          <w:color w:val="000000" w:themeColor="text1"/>
        </w:rPr>
        <w:t>as the "</w:t>
      </w:r>
      <w:r w:rsidR="009147E2" w:rsidRPr="00D95585">
        <w:rPr>
          <w:rFonts w:hint="eastAsia"/>
          <w:color w:val="000000" w:themeColor="text1"/>
        </w:rPr>
        <w:t>technical standards provisions</w:t>
      </w:r>
      <w:r w:rsidRPr="00D95585">
        <w:rPr>
          <w:color w:val="000000" w:themeColor="text1"/>
        </w:rPr>
        <w:t>" in this Article) come</w:t>
      </w:r>
      <w:r w:rsidR="0059448E" w:rsidRPr="00D95585">
        <w:rPr>
          <w:rFonts w:hint="eastAsia"/>
          <w:color w:val="000000" w:themeColor="text1"/>
        </w:rPr>
        <w:t>s</w:t>
      </w:r>
      <w:r w:rsidRPr="00D95585">
        <w:rPr>
          <w:color w:val="000000" w:themeColor="text1"/>
        </w:rPr>
        <w:t xml:space="preserve"> into effect or </w:t>
      </w:r>
      <w:r w:rsidR="0002322F" w:rsidRPr="00D95585">
        <w:rPr>
          <w:rFonts w:hint="eastAsia"/>
          <w:color w:val="000000" w:themeColor="text1"/>
        </w:rPr>
        <w:t>is</w:t>
      </w:r>
      <w:r w:rsidRPr="00D95585">
        <w:rPr>
          <w:color w:val="000000" w:themeColor="text1"/>
        </w:rPr>
        <w:t xml:space="preserve"> applied, if the </w:t>
      </w:r>
      <w:r w:rsidR="000A4863" w:rsidRPr="00D95585">
        <w:rPr>
          <w:rFonts w:hint="eastAsia"/>
          <w:color w:val="000000" w:themeColor="text1"/>
        </w:rPr>
        <w:t xml:space="preserve">approved </w:t>
      </w:r>
      <w:r w:rsidRPr="00D95585">
        <w:rPr>
          <w:color w:val="000000" w:themeColor="text1"/>
        </w:rPr>
        <w:t xml:space="preserve">livestock barn, etc. or their </w:t>
      </w:r>
      <w:r w:rsidR="00D521C9" w:rsidRPr="00D95585">
        <w:rPr>
          <w:rFonts w:hint="eastAsia"/>
          <w:color w:val="000000" w:themeColor="text1"/>
        </w:rPr>
        <w:t>site</w:t>
      </w:r>
      <w:r w:rsidRPr="00D95585">
        <w:rPr>
          <w:color w:val="000000" w:themeColor="text1"/>
        </w:rPr>
        <w:t xml:space="preserve"> that actually exist</w:t>
      </w:r>
      <w:r w:rsidR="00F8193E" w:rsidRPr="00D95585">
        <w:rPr>
          <w:rFonts w:hint="eastAsia"/>
          <w:color w:val="000000" w:themeColor="text1"/>
        </w:rPr>
        <w:t>s</w:t>
      </w:r>
      <w:r w:rsidRPr="00D95585">
        <w:rPr>
          <w:color w:val="000000" w:themeColor="text1"/>
        </w:rPr>
        <w:t xml:space="preserve"> or the </w:t>
      </w:r>
      <w:r w:rsidR="004B18BE" w:rsidRPr="00D95585">
        <w:rPr>
          <w:rFonts w:hint="eastAsia"/>
          <w:color w:val="000000" w:themeColor="text1"/>
        </w:rPr>
        <w:t xml:space="preserve">approved </w:t>
      </w:r>
      <w:r w:rsidRPr="00D95585">
        <w:rPr>
          <w:color w:val="000000" w:themeColor="text1"/>
        </w:rPr>
        <w:t xml:space="preserve">livestock barn, etc. or their </w:t>
      </w:r>
      <w:r w:rsidR="00D521C9" w:rsidRPr="00D95585">
        <w:rPr>
          <w:rFonts w:hint="eastAsia"/>
          <w:color w:val="000000" w:themeColor="text1"/>
        </w:rPr>
        <w:t>site</w:t>
      </w:r>
      <w:r w:rsidRPr="00D95585">
        <w:rPr>
          <w:color w:val="000000" w:themeColor="text1"/>
        </w:rPr>
        <w:t xml:space="preserve"> that </w:t>
      </w:r>
      <w:r w:rsidR="00F8193E" w:rsidRPr="00D95585">
        <w:rPr>
          <w:rFonts w:hint="eastAsia"/>
          <w:color w:val="000000" w:themeColor="text1"/>
        </w:rPr>
        <w:t>is</w:t>
      </w:r>
      <w:r w:rsidRPr="00D95585">
        <w:rPr>
          <w:color w:val="000000" w:themeColor="text1"/>
        </w:rPr>
        <w:t xml:space="preserve"> actually under construction work for </w:t>
      </w:r>
      <w:r w:rsidR="00965B61" w:rsidRPr="00D95585">
        <w:rPr>
          <w:rFonts w:hint="eastAsia"/>
          <w:color w:val="000000" w:themeColor="text1"/>
        </w:rPr>
        <w:t>building</w:t>
      </w:r>
      <w:r w:rsidRPr="00D95585">
        <w:rPr>
          <w:color w:val="000000" w:themeColor="text1"/>
        </w:rPr>
        <w:t>, etc. do</w:t>
      </w:r>
      <w:r w:rsidR="00F8193E" w:rsidRPr="00D95585">
        <w:rPr>
          <w:rFonts w:hint="eastAsia"/>
          <w:color w:val="000000" w:themeColor="text1"/>
        </w:rPr>
        <w:t>es</w:t>
      </w:r>
      <w:r w:rsidRPr="00D95585">
        <w:rPr>
          <w:color w:val="000000" w:themeColor="text1"/>
        </w:rPr>
        <w:t xml:space="preserve"> not conform to the </w:t>
      </w:r>
      <w:r w:rsidR="000B49A3" w:rsidRPr="00D95585">
        <w:rPr>
          <w:rFonts w:hint="eastAsia"/>
          <w:color w:val="000000" w:themeColor="text1"/>
        </w:rPr>
        <w:t>technical standards</w:t>
      </w:r>
      <w:r w:rsidR="000B49A3" w:rsidRPr="00D95585">
        <w:rPr>
          <w:color w:val="000000" w:themeColor="text1"/>
        </w:rPr>
        <w:t xml:space="preserve"> </w:t>
      </w:r>
      <w:r w:rsidR="000B49A3" w:rsidRPr="00D95585">
        <w:rPr>
          <w:rFonts w:hint="eastAsia"/>
          <w:color w:val="000000" w:themeColor="text1"/>
        </w:rPr>
        <w:t xml:space="preserve">provisions </w:t>
      </w:r>
      <w:r w:rsidRPr="00D95585">
        <w:rPr>
          <w:color w:val="000000" w:themeColor="text1"/>
        </w:rPr>
        <w:t>or ha</w:t>
      </w:r>
      <w:r w:rsidR="00F8193E" w:rsidRPr="00D95585">
        <w:rPr>
          <w:rFonts w:hint="eastAsia"/>
          <w:color w:val="000000" w:themeColor="text1"/>
        </w:rPr>
        <w:t>s</w:t>
      </w:r>
      <w:r w:rsidRPr="00D95585">
        <w:rPr>
          <w:color w:val="000000" w:themeColor="text1"/>
        </w:rPr>
        <w:t xml:space="preserve"> parts that do not conform to the </w:t>
      </w:r>
      <w:r w:rsidR="002B2CA5" w:rsidRPr="00D95585">
        <w:rPr>
          <w:rFonts w:hint="eastAsia"/>
          <w:color w:val="000000" w:themeColor="text1"/>
        </w:rPr>
        <w:t>technical standards provisions</w:t>
      </w:r>
      <w:r w:rsidRPr="00D95585">
        <w:rPr>
          <w:color w:val="000000" w:themeColor="text1"/>
        </w:rPr>
        <w:t xml:space="preserve">, paragraph (1) of the preceding Article (limited to the part of the </w:t>
      </w:r>
      <w:r w:rsidR="00870A66" w:rsidRPr="00D95585">
        <w:rPr>
          <w:rFonts w:hint="eastAsia"/>
          <w:color w:val="000000" w:themeColor="text1"/>
        </w:rPr>
        <w:t>technical standards</w:t>
      </w:r>
      <w:r w:rsidRPr="00D95585">
        <w:rPr>
          <w:color w:val="000000" w:themeColor="text1"/>
        </w:rPr>
        <w:t xml:space="preserve"> that </w:t>
      </w:r>
      <w:r w:rsidR="005F0AFA" w:rsidRPr="00D95585">
        <w:rPr>
          <w:rFonts w:hint="eastAsia"/>
          <w:color w:val="000000" w:themeColor="text1"/>
        </w:rPr>
        <w:t>is related</w:t>
      </w:r>
      <w:r w:rsidR="005F0AFA" w:rsidRPr="00D95585">
        <w:rPr>
          <w:color w:val="000000" w:themeColor="text1"/>
        </w:rPr>
        <w:t xml:space="preserve"> </w:t>
      </w:r>
      <w:r w:rsidRPr="00D95585">
        <w:rPr>
          <w:color w:val="000000" w:themeColor="text1"/>
        </w:rPr>
        <w:t xml:space="preserve">to the </w:t>
      </w:r>
      <w:r w:rsidR="00405A3F" w:rsidRPr="00D95585">
        <w:rPr>
          <w:rFonts w:hint="eastAsia"/>
          <w:color w:val="000000" w:themeColor="text1"/>
        </w:rPr>
        <w:t>technical standards provisions</w:t>
      </w:r>
      <w:r w:rsidRPr="00D95585">
        <w:rPr>
          <w:color w:val="000000" w:themeColor="text1"/>
        </w:rPr>
        <w:t xml:space="preserve"> (referred to as the "</w:t>
      </w:r>
      <w:r w:rsidR="00355C6F" w:rsidRPr="00D95585">
        <w:rPr>
          <w:rFonts w:hint="eastAsia"/>
          <w:color w:val="000000" w:themeColor="text1"/>
        </w:rPr>
        <w:t>standards</w:t>
      </w:r>
      <w:r w:rsidR="00355C6F" w:rsidRPr="00D95585">
        <w:rPr>
          <w:color w:val="000000" w:themeColor="text1"/>
        </w:rPr>
        <w:t xml:space="preserve"> </w:t>
      </w:r>
      <w:r w:rsidRPr="00D95585">
        <w:rPr>
          <w:color w:val="000000" w:themeColor="text1"/>
        </w:rPr>
        <w:t xml:space="preserve">for the </w:t>
      </w:r>
      <w:r w:rsidR="0024417E" w:rsidRPr="00D95585">
        <w:rPr>
          <w:rFonts w:hint="eastAsia"/>
          <w:color w:val="000000" w:themeColor="text1"/>
        </w:rPr>
        <w:t>non</w:t>
      </w:r>
      <w:r w:rsidRPr="00D95585">
        <w:rPr>
          <w:color w:val="000000" w:themeColor="text1"/>
        </w:rPr>
        <w:t xml:space="preserve">-conforming </w:t>
      </w:r>
      <w:r w:rsidR="00B46411" w:rsidRPr="00D95585">
        <w:rPr>
          <w:rFonts w:hint="eastAsia"/>
          <w:color w:val="000000" w:themeColor="text1"/>
        </w:rPr>
        <w:t>part</w:t>
      </w:r>
      <w:r w:rsidRPr="00D95585">
        <w:rPr>
          <w:color w:val="000000" w:themeColor="text1"/>
        </w:rPr>
        <w:t>" in paragraph (3))) do</w:t>
      </w:r>
      <w:r w:rsidR="009F3ABB" w:rsidRPr="00D95585">
        <w:rPr>
          <w:rFonts w:hint="eastAsia"/>
          <w:color w:val="000000" w:themeColor="text1"/>
        </w:rPr>
        <w:t>es</w:t>
      </w:r>
      <w:r w:rsidRPr="00D95585">
        <w:rPr>
          <w:color w:val="000000" w:themeColor="text1"/>
        </w:rPr>
        <w:t xml:space="preserve"> not apply to the </w:t>
      </w:r>
      <w:r w:rsidR="0044373C" w:rsidRPr="00D95585">
        <w:rPr>
          <w:rFonts w:hint="eastAsia"/>
          <w:color w:val="000000" w:themeColor="text1"/>
        </w:rPr>
        <w:t xml:space="preserve">approved </w:t>
      </w:r>
      <w:r w:rsidRPr="00D95585">
        <w:rPr>
          <w:color w:val="000000" w:themeColor="text1"/>
        </w:rPr>
        <w:t>livestock barn, etc., the</w:t>
      </w:r>
      <w:r w:rsidR="00757B1D" w:rsidRPr="00D95585">
        <w:rPr>
          <w:rFonts w:hint="eastAsia"/>
          <w:color w:val="000000" w:themeColor="text1"/>
        </w:rPr>
        <w:t>ir</w:t>
      </w:r>
      <w:r w:rsidR="002B2BF4" w:rsidRPr="00D95585">
        <w:rPr>
          <w:rFonts w:hint="eastAsia"/>
          <w:color w:val="000000" w:themeColor="text1"/>
        </w:rPr>
        <w:t xml:space="preserve"> site</w:t>
      </w:r>
      <w:r w:rsidRPr="00D95585">
        <w:rPr>
          <w:color w:val="000000" w:themeColor="text1"/>
        </w:rPr>
        <w:t xml:space="preserve">, or </w:t>
      </w:r>
      <w:r w:rsidR="00B925A0" w:rsidRPr="00D95585">
        <w:rPr>
          <w:rFonts w:hint="eastAsia"/>
          <w:color w:val="000000" w:themeColor="text1"/>
        </w:rPr>
        <w:t xml:space="preserve">the parts of </w:t>
      </w:r>
      <w:r w:rsidRPr="00D95585">
        <w:rPr>
          <w:color w:val="000000" w:themeColor="text1"/>
        </w:rPr>
        <w:t xml:space="preserve">the </w:t>
      </w:r>
      <w:r w:rsidR="00F8193E" w:rsidRPr="00D95585">
        <w:rPr>
          <w:rFonts w:hint="eastAsia"/>
          <w:color w:val="000000" w:themeColor="text1"/>
        </w:rPr>
        <w:t xml:space="preserve">approval livestock </w:t>
      </w:r>
      <w:r w:rsidRPr="00D95585">
        <w:rPr>
          <w:color w:val="000000" w:themeColor="text1"/>
        </w:rPr>
        <w:t>barn, etc.</w:t>
      </w:r>
      <w:r w:rsidR="00B925A0" w:rsidRPr="00D95585">
        <w:rPr>
          <w:rFonts w:hint="eastAsia"/>
          <w:color w:val="000000" w:themeColor="text1"/>
        </w:rPr>
        <w:t xml:space="preserve"> or their site</w:t>
      </w:r>
      <w:r w:rsidR="00A309DB" w:rsidRPr="00D95585">
        <w:rPr>
          <w:rFonts w:hint="eastAsia"/>
          <w:color w:val="000000" w:themeColor="text1"/>
        </w:rPr>
        <w:t>.</w:t>
      </w:r>
    </w:p>
    <w:p w14:paraId="42A73157" w14:textId="572B41C9" w:rsidR="003B02E7" w:rsidRPr="00D95585" w:rsidRDefault="001036D5">
      <w:pPr>
        <w:rPr>
          <w:color w:val="000000" w:themeColor="text1"/>
        </w:rPr>
      </w:pPr>
      <w:r w:rsidRPr="00D95585">
        <w:rPr>
          <w:color w:val="000000" w:themeColor="text1"/>
        </w:rPr>
        <w:t>(2) The preceding paragraph do</w:t>
      </w:r>
      <w:r w:rsidR="00F429AD" w:rsidRPr="00D95585">
        <w:rPr>
          <w:rFonts w:hint="eastAsia"/>
          <w:color w:val="000000" w:themeColor="text1"/>
        </w:rPr>
        <w:t>es</w:t>
      </w:r>
      <w:r w:rsidRPr="00D95585">
        <w:rPr>
          <w:color w:val="000000" w:themeColor="text1"/>
        </w:rPr>
        <w:t xml:space="preserve"> not apply to </w:t>
      </w:r>
      <w:r w:rsidR="00F8193E" w:rsidRPr="00D95585">
        <w:rPr>
          <w:rFonts w:hint="eastAsia"/>
          <w:color w:val="000000" w:themeColor="text1"/>
        </w:rPr>
        <w:t xml:space="preserve">an </w:t>
      </w:r>
      <w:r w:rsidR="008156BB" w:rsidRPr="00D95585">
        <w:rPr>
          <w:rFonts w:hint="eastAsia"/>
          <w:color w:val="000000" w:themeColor="text1"/>
        </w:rPr>
        <w:t xml:space="preserve">approved </w:t>
      </w:r>
      <w:r w:rsidRPr="00D95585">
        <w:rPr>
          <w:color w:val="000000" w:themeColor="text1"/>
        </w:rPr>
        <w:t>livestock barn, etc., the</w:t>
      </w:r>
      <w:r w:rsidR="004E75FB" w:rsidRPr="00D95585">
        <w:rPr>
          <w:rFonts w:hint="eastAsia"/>
          <w:color w:val="000000" w:themeColor="text1"/>
        </w:rPr>
        <w:t>ir</w:t>
      </w:r>
      <w:r w:rsidRPr="00D95585">
        <w:rPr>
          <w:color w:val="000000" w:themeColor="text1"/>
        </w:rPr>
        <w:t xml:space="preserve"> </w:t>
      </w:r>
      <w:r w:rsidR="00956088" w:rsidRPr="00D95585">
        <w:rPr>
          <w:rFonts w:hint="eastAsia"/>
          <w:color w:val="000000" w:themeColor="text1"/>
        </w:rPr>
        <w:t>site</w:t>
      </w:r>
      <w:r w:rsidRPr="00D95585">
        <w:rPr>
          <w:color w:val="000000" w:themeColor="text1"/>
        </w:rPr>
        <w:t xml:space="preserve">, or </w:t>
      </w:r>
      <w:r w:rsidR="00D27D94" w:rsidRPr="00D95585">
        <w:rPr>
          <w:rFonts w:hint="eastAsia"/>
          <w:color w:val="000000" w:themeColor="text1"/>
        </w:rPr>
        <w:t xml:space="preserve">the parts of the </w:t>
      </w:r>
      <w:r w:rsidR="00F8193E" w:rsidRPr="00D95585">
        <w:rPr>
          <w:rFonts w:hint="eastAsia"/>
          <w:color w:val="000000" w:themeColor="text1"/>
        </w:rPr>
        <w:t xml:space="preserve">approved livestock </w:t>
      </w:r>
      <w:r w:rsidRPr="00D95585">
        <w:rPr>
          <w:color w:val="000000" w:themeColor="text1"/>
        </w:rPr>
        <w:t>barn</w:t>
      </w:r>
      <w:r w:rsidR="00D27D94" w:rsidRPr="00D95585">
        <w:rPr>
          <w:rFonts w:hint="eastAsia"/>
          <w:color w:val="000000" w:themeColor="text1"/>
        </w:rPr>
        <w:t>, etc.</w:t>
      </w:r>
      <w:r w:rsidRPr="00D95585">
        <w:rPr>
          <w:color w:val="000000" w:themeColor="text1"/>
        </w:rPr>
        <w:t xml:space="preserve"> or their </w:t>
      </w:r>
      <w:r w:rsidR="00A01D17" w:rsidRPr="00D95585">
        <w:rPr>
          <w:rFonts w:hint="eastAsia"/>
          <w:color w:val="000000" w:themeColor="text1"/>
        </w:rPr>
        <w:t>site</w:t>
      </w:r>
      <w:r w:rsidRPr="00D95585">
        <w:rPr>
          <w:color w:val="000000" w:themeColor="text1"/>
        </w:rPr>
        <w:t xml:space="preserve"> that fall under any of the following items:</w:t>
      </w:r>
    </w:p>
    <w:p w14:paraId="1C8A8F88" w14:textId="74384F5D" w:rsidR="003B02E7" w:rsidRPr="00D95585" w:rsidRDefault="001036D5">
      <w:pPr>
        <w:rPr>
          <w:color w:val="000000" w:themeColor="text1"/>
        </w:rPr>
      </w:pPr>
      <w:r w:rsidRPr="00D95585">
        <w:rPr>
          <w:color w:val="000000" w:themeColor="text1"/>
        </w:rPr>
        <w:lastRenderedPageBreak/>
        <w:t xml:space="preserve">(i) </w:t>
      </w:r>
      <w:r w:rsidR="00D60F3A" w:rsidRPr="00D95585">
        <w:rPr>
          <w:rFonts w:hint="eastAsia"/>
          <w:color w:val="000000" w:themeColor="text1"/>
        </w:rPr>
        <w:t xml:space="preserve">an </w:t>
      </w:r>
      <w:r w:rsidR="00DB58CA" w:rsidRPr="00D95585">
        <w:rPr>
          <w:rFonts w:hint="eastAsia"/>
          <w:color w:val="000000" w:themeColor="text1"/>
        </w:rPr>
        <w:t xml:space="preserve">approved </w:t>
      </w:r>
      <w:r w:rsidRPr="00D95585">
        <w:rPr>
          <w:color w:val="000000" w:themeColor="text1"/>
        </w:rPr>
        <w:t>livestock barn, etc., the</w:t>
      </w:r>
      <w:r w:rsidR="00322113" w:rsidRPr="00D95585">
        <w:rPr>
          <w:rFonts w:hint="eastAsia"/>
          <w:color w:val="000000" w:themeColor="text1"/>
        </w:rPr>
        <w:t>ir</w:t>
      </w:r>
      <w:r w:rsidRPr="00D95585">
        <w:rPr>
          <w:color w:val="000000" w:themeColor="text1"/>
        </w:rPr>
        <w:t xml:space="preserve"> </w:t>
      </w:r>
      <w:r w:rsidR="00E46601" w:rsidRPr="00D95585">
        <w:rPr>
          <w:rFonts w:hint="eastAsia"/>
          <w:color w:val="000000" w:themeColor="text1"/>
        </w:rPr>
        <w:t>site</w:t>
      </w:r>
      <w:r w:rsidRPr="00D95585">
        <w:rPr>
          <w:color w:val="000000" w:themeColor="text1"/>
        </w:rPr>
        <w:t xml:space="preserve">, or the parts of </w:t>
      </w:r>
      <w:r w:rsidR="00747106" w:rsidRPr="00D95585">
        <w:rPr>
          <w:rFonts w:hint="eastAsia"/>
          <w:color w:val="000000" w:themeColor="text1"/>
        </w:rPr>
        <w:t xml:space="preserve">the </w:t>
      </w:r>
      <w:r w:rsidR="00D60F3A" w:rsidRPr="00D95585">
        <w:rPr>
          <w:rFonts w:hint="eastAsia"/>
          <w:color w:val="000000" w:themeColor="text1"/>
        </w:rPr>
        <w:t xml:space="preserve">approved livestock </w:t>
      </w:r>
      <w:r w:rsidRPr="00D95585">
        <w:rPr>
          <w:color w:val="000000" w:themeColor="text1"/>
        </w:rPr>
        <w:t xml:space="preserve">barn, etc. or </w:t>
      </w:r>
      <w:r w:rsidR="005F41D2" w:rsidRPr="00D95585">
        <w:rPr>
          <w:rFonts w:hint="eastAsia"/>
          <w:color w:val="000000" w:themeColor="text1"/>
        </w:rPr>
        <w:t xml:space="preserve">their </w:t>
      </w:r>
      <w:r w:rsidR="00E46601" w:rsidRPr="00D95585">
        <w:rPr>
          <w:rFonts w:hint="eastAsia"/>
          <w:color w:val="000000" w:themeColor="text1"/>
        </w:rPr>
        <w:t>site</w:t>
      </w:r>
      <w:r w:rsidRPr="00D95585">
        <w:rPr>
          <w:color w:val="000000" w:themeColor="text1"/>
        </w:rPr>
        <w:t xml:space="preserve"> that</w:t>
      </w:r>
      <w:r w:rsidR="003C53E7" w:rsidRPr="00D95585">
        <w:rPr>
          <w:rFonts w:hint="eastAsia"/>
          <w:color w:val="000000" w:themeColor="text1"/>
        </w:rPr>
        <w:t xml:space="preserve"> </w:t>
      </w:r>
      <w:r w:rsidR="003C53E7" w:rsidRPr="00D95585">
        <w:rPr>
          <w:color w:val="000000" w:themeColor="text1"/>
        </w:rPr>
        <w:t>are in violation of the previous provisions equivalent to the technical standards provisions</w:t>
      </w:r>
      <w:r w:rsidRPr="00D95585">
        <w:rPr>
          <w:color w:val="000000" w:themeColor="text1"/>
        </w:rPr>
        <w:t xml:space="preserve"> at the time of the application of the technical standards provisions after the amendment by </w:t>
      </w:r>
      <w:r w:rsidR="0052670A" w:rsidRPr="00D95585">
        <w:rPr>
          <w:rFonts w:hint="eastAsia"/>
          <w:color w:val="000000" w:themeColor="text1"/>
        </w:rPr>
        <w:t>O</w:t>
      </w:r>
      <w:r w:rsidRPr="00D95585">
        <w:rPr>
          <w:color w:val="000000" w:themeColor="text1"/>
        </w:rPr>
        <w:t>rder of the competent ministry that amends the Ministerial Order on Technical Standards (including the establishment of a new equivalent Ministerial Order on Technical Standards at the same time as the repeal of the Ministerial Order on Technical Standards);</w:t>
      </w:r>
    </w:p>
    <w:p w14:paraId="46348781" w14:textId="6CB23EC8" w:rsidR="003B02E7" w:rsidRPr="00D95585" w:rsidRDefault="001036D5">
      <w:pPr>
        <w:rPr>
          <w:color w:val="000000" w:themeColor="text1"/>
        </w:rPr>
      </w:pPr>
      <w:r w:rsidRPr="00D95585">
        <w:rPr>
          <w:color w:val="000000" w:themeColor="text1"/>
        </w:rPr>
        <w:t xml:space="preserve">(ii) </w:t>
      </w:r>
      <w:r w:rsidR="00D60F3A" w:rsidRPr="00D95585">
        <w:rPr>
          <w:rFonts w:hint="eastAsia"/>
          <w:color w:val="000000" w:themeColor="text1"/>
        </w:rPr>
        <w:t xml:space="preserve">an </w:t>
      </w:r>
      <w:r w:rsidR="0018439F" w:rsidRPr="00D95585">
        <w:rPr>
          <w:rFonts w:hint="eastAsia"/>
          <w:color w:val="000000" w:themeColor="text1"/>
        </w:rPr>
        <w:t xml:space="preserve">approved </w:t>
      </w:r>
      <w:r w:rsidRPr="00D95585">
        <w:rPr>
          <w:color w:val="000000" w:themeColor="text1"/>
        </w:rPr>
        <w:t xml:space="preserve">livestock barn, etc., or their </w:t>
      </w:r>
      <w:r w:rsidR="00472918" w:rsidRPr="00D95585">
        <w:rPr>
          <w:rFonts w:hint="eastAsia"/>
          <w:color w:val="000000" w:themeColor="text1"/>
        </w:rPr>
        <w:t>site</w:t>
      </w:r>
      <w:r w:rsidRPr="00D95585">
        <w:rPr>
          <w:color w:val="000000" w:themeColor="text1"/>
        </w:rPr>
        <w:t xml:space="preserve"> </w:t>
      </w:r>
      <w:r w:rsidR="00103A4A" w:rsidRPr="00D95585">
        <w:rPr>
          <w:rFonts w:hint="eastAsia"/>
          <w:color w:val="000000" w:themeColor="text1"/>
        </w:rPr>
        <w:t>related</w:t>
      </w:r>
      <w:r w:rsidR="00103A4A" w:rsidRPr="00D95585">
        <w:rPr>
          <w:color w:val="000000" w:themeColor="text1"/>
        </w:rPr>
        <w:t xml:space="preserve"> </w:t>
      </w:r>
      <w:r w:rsidRPr="00D95585">
        <w:rPr>
          <w:color w:val="000000" w:themeColor="text1"/>
        </w:rPr>
        <w:t xml:space="preserve">to the acts specified by </w:t>
      </w:r>
      <w:r w:rsidR="0052670A" w:rsidRPr="00D95585">
        <w:rPr>
          <w:rFonts w:hint="eastAsia"/>
          <w:color w:val="000000" w:themeColor="text1"/>
        </w:rPr>
        <w:t>O</w:t>
      </w:r>
      <w:r w:rsidRPr="00D95585">
        <w:rPr>
          <w:color w:val="000000" w:themeColor="text1"/>
        </w:rPr>
        <w:t>rder of the competent ministry</w:t>
      </w:r>
      <w:r w:rsidR="00391E14" w:rsidRPr="00D95585">
        <w:rPr>
          <w:color w:val="000000" w:themeColor="text1"/>
        </w:rPr>
        <w:t xml:space="preserve"> (excluding acts within the scope specified by Order of the competent ministry) </w:t>
      </w:r>
      <w:r w:rsidR="00B91E32" w:rsidRPr="00D95585">
        <w:rPr>
          <w:rFonts w:hint="eastAsia"/>
          <w:color w:val="000000" w:themeColor="text1"/>
        </w:rPr>
        <w:t xml:space="preserve">such as extension, reconstruction, or </w:t>
      </w:r>
      <w:r w:rsidRPr="00D95585">
        <w:rPr>
          <w:color w:val="000000" w:themeColor="text1"/>
        </w:rPr>
        <w:t xml:space="preserve">acts that change the structure of </w:t>
      </w:r>
      <w:r w:rsidR="00D60F3A" w:rsidRPr="00D95585">
        <w:rPr>
          <w:rFonts w:hint="eastAsia"/>
          <w:color w:val="000000" w:themeColor="text1"/>
        </w:rPr>
        <w:t xml:space="preserve">a </w:t>
      </w:r>
      <w:r w:rsidRPr="00D95585">
        <w:rPr>
          <w:color w:val="000000" w:themeColor="text1"/>
        </w:rPr>
        <w:t>livestock barn, etc. for which the construction work of</w:t>
      </w:r>
      <w:r w:rsidR="00523C48" w:rsidRPr="00D95585">
        <w:rPr>
          <w:rFonts w:hint="eastAsia"/>
          <w:color w:val="000000" w:themeColor="text1"/>
        </w:rPr>
        <w:t xml:space="preserve"> building</w:t>
      </w:r>
      <w:r w:rsidRPr="00D95585">
        <w:rPr>
          <w:color w:val="000000" w:themeColor="text1"/>
        </w:rPr>
        <w:t>, etc. is commenced after the enforcement or application of the</w:t>
      </w:r>
      <w:r w:rsidR="009147C7" w:rsidRPr="00D95585">
        <w:rPr>
          <w:rFonts w:hint="eastAsia"/>
          <w:color w:val="000000" w:themeColor="text1"/>
        </w:rPr>
        <w:t xml:space="preserve"> technical standards provisions</w:t>
      </w:r>
      <w:r w:rsidRPr="00D95585">
        <w:rPr>
          <w:color w:val="000000" w:themeColor="text1"/>
        </w:rPr>
        <w:t>;</w:t>
      </w:r>
    </w:p>
    <w:p w14:paraId="5C7BA13A" w14:textId="14A15255" w:rsidR="003B02E7" w:rsidRPr="00D95585" w:rsidRDefault="001036D5">
      <w:pPr>
        <w:rPr>
          <w:color w:val="000000" w:themeColor="text1"/>
        </w:rPr>
      </w:pPr>
      <w:r w:rsidRPr="00D95585">
        <w:rPr>
          <w:color w:val="000000" w:themeColor="text1"/>
        </w:rPr>
        <w:t xml:space="preserve">(iii) </w:t>
      </w:r>
      <w:r w:rsidR="008A2C2E" w:rsidRPr="00D95585">
        <w:rPr>
          <w:rFonts w:hint="eastAsia"/>
          <w:color w:val="000000" w:themeColor="text1"/>
        </w:rPr>
        <w:t xml:space="preserve">the </w:t>
      </w:r>
      <w:r w:rsidR="007B43D6" w:rsidRPr="00D95585">
        <w:rPr>
          <w:rFonts w:hint="eastAsia"/>
          <w:color w:val="000000" w:themeColor="text1"/>
        </w:rPr>
        <w:t>part</w:t>
      </w:r>
      <w:r w:rsidR="008A2C2E" w:rsidRPr="00D95585">
        <w:rPr>
          <w:rFonts w:hint="eastAsia"/>
          <w:color w:val="000000" w:themeColor="text1"/>
        </w:rPr>
        <w:t xml:space="preserve"> of approved </w:t>
      </w:r>
      <w:r w:rsidRPr="00D95585">
        <w:rPr>
          <w:color w:val="000000" w:themeColor="text1"/>
        </w:rPr>
        <w:t>livestock barn, etc.</w:t>
      </w:r>
      <w:r w:rsidR="003F0717" w:rsidRPr="00D95585">
        <w:rPr>
          <w:color w:val="000000" w:themeColor="text1"/>
        </w:rPr>
        <w:t xml:space="preserve"> or their site</w:t>
      </w:r>
      <w:r w:rsidRPr="00D95585">
        <w:rPr>
          <w:color w:val="000000" w:themeColor="text1"/>
        </w:rPr>
        <w:t xml:space="preserve"> falling under the preceding item;</w:t>
      </w:r>
      <w:r w:rsidR="00C26BA3" w:rsidRPr="00D95585">
        <w:rPr>
          <w:rFonts w:hint="eastAsia"/>
          <w:color w:val="000000" w:themeColor="text1"/>
        </w:rPr>
        <w:t xml:space="preserve"> or</w:t>
      </w:r>
    </w:p>
    <w:p w14:paraId="262B2A4B" w14:textId="495C30FB" w:rsidR="003B02E7" w:rsidRPr="00D95585" w:rsidRDefault="001036D5">
      <w:pPr>
        <w:rPr>
          <w:color w:val="000000" w:themeColor="text1"/>
        </w:rPr>
      </w:pPr>
      <w:r w:rsidRPr="00D95585">
        <w:rPr>
          <w:color w:val="000000" w:themeColor="text1"/>
        </w:rPr>
        <w:t xml:space="preserve">(iv) </w:t>
      </w:r>
      <w:r w:rsidR="00D60F3A" w:rsidRPr="00D95585">
        <w:rPr>
          <w:rFonts w:hint="eastAsia"/>
          <w:color w:val="000000" w:themeColor="text1"/>
        </w:rPr>
        <w:t xml:space="preserve">an </w:t>
      </w:r>
      <w:r w:rsidR="001C2F00" w:rsidRPr="00D95585">
        <w:rPr>
          <w:rFonts w:hint="eastAsia"/>
          <w:color w:val="000000" w:themeColor="text1"/>
        </w:rPr>
        <w:t>a</w:t>
      </w:r>
      <w:r w:rsidR="00AB330E" w:rsidRPr="00D95585">
        <w:rPr>
          <w:rFonts w:hint="eastAsia"/>
          <w:color w:val="000000" w:themeColor="text1"/>
        </w:rPr>
        <w:t xml:space="preserve">pproved </w:t>
      </w:r>
      <w:r w:rsidRPr="00D95585">
        <w:rPr>
          <w:color w:val="000000" w:themeColor="text1"/>
        </w:rPr>
        <w:t xml:space="preserve">livestock barn, etc., </w:t>
      </w:r>
      <w:r w:rsidR="00B13C24" w:rsidRPr="00D95585">
        <w:rPr>
          <w:rFonts w:hint="eastAsia"/>
          <w:color w:val="000000" w:themeColor="text1"/>
        </w:rPr>
        <w:t xml:space="preserve">their </w:t>
      </w:r>
      <w:r w:rsidR="0039000F" w:rsidRPr="00D95585">
        <w:rPr>
          <w:rFonts w:hint="eastAsia"/>
          <w:color w:val="000000" w:themeColor="text1"/>
        </w:rPr>
        <w:t>site</w:t>
      </w:r>
      <w:r w:rsidRPr="00D95585">
        <w:rPr>
          <w:color w:val="000000" w:themeColor="text1"/>
        </w:rPr>
        <w:t xml:space="preserve">, or </w:t>
      </w:r>
      <w:r w:rsidR="005C53D9" w:rsidRPr="00D95585">
        <w:rPr>
          <w:rFonts w:hint="eastAsia"/>
          <w:color w:val="000000" w:themeColor="text1"/>
        </w:rPr>
        <w:t xml:space="preserve">the </w:t>
      </w:r>
      <w:r w:rsidRPr="00D95585">
        <w:rPr>
          <w:color w:val="000000" w:themeColor="text1"/>
        </w:rPr>
        <w:t xml:space="preserve">parts of </w:t>
      </w:r>
      <w:r w:rsidR="00CB5094" w:rsidRPr="00D95585">
        <w:rPr>
          <w:rFonts w:hint="eastAsia"/>
          <w:color w:val="000000" w:themeColor="text1"/>
        </w:rPr>
        <w:t xml:space="preserve">the </w:t>
      </w:r>
      <w:r w:rsidR="00D60F3A" w:rsidRPr="00D95585">
        <w:rPr>
          <w:rFonts w:hint="eastAsia"/>
          <w:color w:val="000000" w:themeColor="text1"/>
        </w:rPr>
        <w:t xml:space="preserve">approved livestock </w:t>
      </w:r>
      <w:r w:rsidRPr="00D95585">
        <w:rPr>
          <w:color w:val="000000" w:themeColor="text1"/>
        </w:rPr>
        <w:t xml:space="preserve">barn, etc. or </w:t>
      </w:r>
      <w:r w:rsidR="00CB096E" w:rsidRPr="00D95585">
        <w:rPr>
          <w:rFonts w:hint="eastAsia"/>
          <w:color w:val="000000" w:themeColor="text1"/>
        </w:rPr>
        <w:t xml:space="preserve">their </w:t>
      </w:r>
      <w:r w:rsidR="00253EA4" w:rsidRPr="00D95585">
        <w:rPr>
          <w:rFonts w:hint="eastAsia"/>
          <w:color w:val="000000" w:themeColor="text1"/>
        </w:rPr>
        <w:t>sit</w:t>
      </w:r>
      <w:r w:rsidRPr="00D95585">
        <w:rPr>
          <w:color w:val="000000" w:themeColor="text1"/>
        </w:rPr>
        <w:t>e that have come to conform to the technical standards provisions;</w:t>
      </w:r>
    </w:p>
    <w:p w14:paraId="66D7DB20" w14:textId="24C4F30E" w:rsidR="000E6E4E" w:rsidRPr="00D95585" w:rsidRDefault="001036D5">
      <w:pPr>
        <w:rPr>
          <w:color w:val="000000" w:themeColor="text1"/>
        </w:rPr>
      </w:pPr>
      <w:r w:rsidRPr="00D95585">
        <w:rPr>
          <w:color w:val="000000" w:themeColor="text1"/>
        </w:rPr>
        <w:t xml:space="preserve">(3) </w:t>
      </w:r>
      <w:r w:rsidR="000E6E4E" w:rsidRPr="00D95585">
        <w:rPr>
          <w:rFonts w:hint="eastAsia"/>
          <w:color w:val="000000" w:themeColor="text1"/>
        </w:rPr>
        <w:t>In applying</w:t>
      </w:r>
      <w:r w:rsidR="000E6E4E" w:rsidRPr="00D95585">
        <w:rPr>
          <w:color w:val="000000" w:themeColor="text1"/>
        </w:rPr>
        <w:t xml:space="preserve"> the provisions of Article 4, </w:t>
      </w:r>
      <w:r w:rsidR="00206706" w:rsidRPr="00D95585">
        <w:rPr>
          <w:rFonts w:hint="eastAsia"/>
          <w:color w:val="000000" w:themeColor="text1"/>
        </w:rPr>
        <w:t>p</w:t>
      </w:r>
      <w:r w:rsidR="000E6E4E" w:rsidRPr="00D95585">
        <w:rPr>
          <w:color w:val="000000" w:themeColor="text1"/>
        </w:rPr>
        <w:t xml:space="preserve">aragraph </w:t>
      </w:r>
      <w:r w:rsidR="00206706" w:rsidRPr="00D95585">
        <w:rPr>
          <w:rFonts w:hint="eastAsia"/>
          <w:color w:val="000000" w:themeColor="text1"/>
        </w:rPr>
        <w:t>(</w:t>
      </w:r>
      <w:r w:rsidR="000E6E4E" w:rsidRPr="00D95585">
        <w:rPr>
          <w:color w:val="000000" w:themeColor="text1"/>
        </w:rPr>
        <w:t>3</w:t>
      </w:r>
      <w:r w:rsidR="00206706" w:rsidRPr="00D95585">
        <w:rPr>
          <w:rFonts w:hint="eastAsia"/>
          <w:color w:val="000000" w:themeColor="text1"/>
        </w:rPr>
        <w:t>)</w:t>
      </w:r>
      <w:r w:rsidR="000E6E4E" w:rsidRPr="00D95585">
        <w:rPr>
          <w:color w:val="000000" w:themeColor="text1"/>
        </w:rPr>
        <w:t xml:space="preserve"> </w:t>
      </w:r>
      <w:r w:rsidR="00206706" w:rsidRPr="00D95585">
        <w:rPr>
          <w:rFonts w:hint="eastAsia"/>
          <w:color w:val="000000" w:themeColor="text1"/>
        </w:rPr>
        <w:t>if</w:t>
      </w:r>
      <w:r w:rsidR="000E6E4E" w:rsidRPr="00D95585">
        <w:rPr>
          <w:color w:val="000000" w:themeColor="text1"/>
        </w:rPr>
        <w:t xml:space="preserve"> a person intends to </w:t>
      </w:r>
      <w:r w:rsidR="009523B0" w:rsidRPr="00D95585">
        <w:rPr>
          <w:rFonts w:hint="eastAsia"/>
          <w:color w:val="000000" w:themeColor="text1"/>
        </w:rPr>
        <w:t>conduct acts</w:t>
      </w:r>
      <w:r w:rsidR="000E6E4E" w:rsidRPr="00D95585">
        <w:rPr>
          <w:color w:val="000000" w:themeColor="text1"/>
        </w:rPr>
        <w:t xml:space="preserve"> within the scope specified by </w:t>
      </w:r>
      <w:r w:rsidR="00206706" w:rsidRPr="00D95585">
        <w:rPr>
          <w:rFonts w:hint="eastAsia"/>
          <w:color w:val="000000" w:themeColor="text1"/>
        </w:rPr>
        <w:t>O</w:t>
      </w:r>
      <w:r w:rsidR="000E6E4E" w:rsidRPr="00D95585">
        <w:rPr>
          <w:color w:val="000000" w:themeColor="text1"/>
        </w:rPr>
        <w:t xml:space="preserve">rdinance of the competent ministry </w:t>
      </w:r>
      <w:r w:rsidR="003F0717" w:rsidRPr="00D95585">
        <w:rPr>
          <w:rFonts w:hint="eastAsia"/>
          <w:color w:val="000000" w:themeColor="text1"/>
        </w:rPr>
        <w:t>referred to</w:t>
      </w:r>
      <w:r w:rsidR="000E6E4E" w:rsidRPr="00D95585">
        <w:rPr>
          <w:color w:val="000000" w:themeColor="text1"/>
        </w:rPr>
        <w:t xml:space="preserve"> in </w:t>
      </w:r>
      <w:r w:rsidR="00206706" w:rsidRPr="00D95585">
        <w:rPr>
          <w:rFonts w:hint="eastAsia"/>
          <w:color w:val="000000" w:themeColor="text1"/>
        </w:rPr>
        <w:t>i</w:t>
      </w:r>
      <w:r w:rsidR="000E6E4E" w:rsidRPr="00D95585">
        <w:rPr>
          <w:color w:val="000000" w:themeColor="text1"/>
        </w:rPr>
        <w:t xml:space="preserve">tem </w:t>
      </w:r>
      <w:r w:rsidR="00206706" w:rsidRPr="00D95585">
        <w:rPr>
          <w:rFonts w:hint="eastAsia"/>
          <w:color w:val="000000" w:themeColor="text1"/>
        </w:rPr>
        <w:t>(ii)</w:t>
      </w:r>
      <w:r w:rsidR="000E6E4E" w:rsidRPr="00D95585">
        <w:rPr>
          <w:color w:val="000000" w:themeColor="text1"/>
        </w:rPr>
        <w:t xml:space="preserve"> of the preceding paragraph regarding </w:t>
      </w:r>
      <w:r w:rsidR="00D60F3A" w:rsidRPr="00D95585">
        <w:rPr>
          <w:rFonts w:hint="eastAsia"/>
          <w:color w:val="000000" w:themeColor="text1"/>
        </w:rPr>
        <w:t xml:space="preserve">an </w:t>
      </w:r>
      <w:r w:rsidR="00E9067B" w:rsidRPr="00D95585">
        <w:rPr>
          <w:rFonts w:hint="eastAsia"/>
          <w:color w:val="000000" w:themeColor="text1"/>
        </w:rPr>
        <w:t>approved</w:t>
      </w:r>
      <w:r w:rsidR="000E6E4E" w:rsidRPr="00D95585">
        <w:rPr>
          <w:color w:val="000000" w:themeColor="text1"/>
        </w:rPr>
        <w:t xml:space="preserve"> livestock barn, etc. to which the provisions of </w:t>
      </w:r>
      <w:r w:rsidR="00206706" w:rsidRPr="00D95585">
        <w:rPr>
          <w:rFonts w:hint="eastAsia"/>
          <w:color w:val="000000" w:themeColor="text1"/>
        </w:rPr>
        <w:t>p</w:t>
      </w:r>
      <w:r w:rsidR="000E6E4E" w:rsidRPr="00D95585">
        <w:rPr>
          <w:color w:val="000000" w:themeColor="text1"/>
        </w:rPr>
        <w:t xml:space="preserve">aragraph </w:t>
      </w:r>
      <w:r w:rsidR="00206706" w:rsidRPr="00D95585">
        <w:rPr>
          <w:rFonts w:hint="eastAsia"/>
          <w:color w:val="000000" w:themeColor="text1"/>
        </w:rPr>
        <w:t>(</w:t>
      </w:r>
      <w:r w:rsidR="000E6E4E" w:rsidRPr="00D95585">
        <w:rPr>
          <w:color w:val="000000" w:themeColor="text1"/>
        </w:rPr>
        <w:t>1</w:t>
      </w:r>
      <w:r w:rsidR="00206706" w:rsidRPr="00D95585">
        <w:rPr>
          <w:rFonts w:hint="eastAsia"/>
          <w:color w:val="000000" w:themeColor="text1"/>
        </w:rPr>
        <w:t>)</w:t>
      </w:r>
      <w:r w:rsidR="000E6E4E" w:rsidRPr="00D95585">
        <w:rPr>
          <w:color w:val="000000" w:themeColor="text1"/>
        </w:rPr>
        <w:t xml:space="preserve"> are applied, the </w:t>
      </w:r>
      <w:r w:rsidR="00E31C6D" w:rsidRPr="00D95585">
        <w:rPr>
          <w:rFonts w:hint="eastAsia"/>
          <w:color w:val="000000" w:themeColor="text1"/>
        </w:rPr>
        <w:t>phrase</w:t>
      </w:r>
      <w:r w:rsidR="000E6E4E" w:rsidRPr="00D95585">
        <w:rPr>
          <w:color w:val="000000" w:themeColor="text1"/>
        </w:rPr>
        <w:t xml:space="preserve"> "in </w:t>
      </w:r>
      <w:r w:rsidR="00206706" w:rsidRPr="00D95585">
        <w:rPr>
          <w:rFonts w:hint="eastAsia"/>
          <w:color w:val="000000" w:themeColor="text1"/>
        </w:rPr>
        <w:t>p</w:t>
      </w:r>
      <w:r w:rsidR="000E6E4E" w:rsidRPr="00D95585">
        <w:rPr>
          <w:color w:val="000000" w:themeColor="text1"/>
        </w:rPr>
        <w:t xml:space="preserve">aragraph </w:t>
      </w:r>
      <w:r w:rsidR="002362DE" w:rsidRPr="00D95585">
        <w:rPr>
          <w:rFonts w:hint="eastAsia"/>
          <w:color w:val="000000" w:themeColor="text1"/>
        </w:rPr>
        <w:t>(</w:t>
      </w:r>
      <w:r w:rsidR="000E6E4E" w:rsidRPr="00D95585">
        <w:rPr>
          <w:color w:val="000000" w:themeColor="text1"/>
        </w:rPr>
        <w:t>5</w:t>
      </w:r>
      <w:r w:rsidR="002362DE" w:rsidRPr="00D95585">
        <w:rPr>
          <w:rFonts w:hint="eastAsia"/>
          <w:color w:val="000000" w:themeColor="text1"/>
        </w:rPr>
        <w:t>)</w:t>
      </w:r>
      <w:r w:rsidR="000E6E4E" w:rsidRPr="00D95585">
        <w:rPr>
          <w:color w:val="000000" w:themeColor="text1"/>
        </w:rPr>
        <w:t xml:space="preserve"> of th</w:t>
      </w:r>
      <w:r w:rsidR="002362DE" w:rsidRPr="00D95585">
        <w:rPr>
          <w:rFonts w:hint="eastAsia"/>
          <w:color w:val="000000" w:themeColor="text1"/>
        </w:rPr>
        <w:t>at</w:t>
      </w:r>
      <w:r w:rsidR="000E6E4E" w:rsidRPr="00D95585">
        <w:rPr>
          <w:color w:val="000000" w:themeColor="text1"/>
        </w:rPr>
        <w:t xml:space="preserve"> Article</w:t>
      </w:r>
      <w:bookmarkStart w:id="3" w:name="_Hlk221195087"/>
      <w:r w:rsidR="000E6E4E" w:rsidRPr="00D95585">
        <w:rPr>
          <w:color w:val="000000" w:themeColor="text1"/>
        </w:rPr>
        <w:t>"</w:t>
      </w:r>
      <w:bookmarkEnd w:id="3"/>
      <w:r w:rsidR="000E6E4E" w:rsidRPr="00D95585">
        <w:rPr>
          <w:color w:val="000000" w:themeColor="text1"/>
        </w:rPr>
        <w:t xml:space="preserve"> in th</w:t>
      </w:r>
      <w:r w:rsidR="002362DE" w:rsidRPr="00D95585">
        <w:rPr>
          <w:rFonts w:hint="eastAsia"/>
          <w:color w:val="000000" w:themeColor="text1"/>
        </w:rPr>
        <w:t>at</w:t>
      </w:r>
      <w:r w:rsidR="000E6E4E" w:rsidRPr="00D95585">
        <w:rPr>
          <w:color w:val="000000" w:themeColor="text1"/>
        </w:rPr>
        <w:t xml:space="preserve"> paragraph </w:t>
      </w:r>
      <w:r w:rsidR="002362DE" w:rsidRPr="00D95585">
        <w:rPr>
          <w:rFonts w:hint="eastAsia"/>
          <w:color w:val="000000" w:themeColor="text1"/>
        </w:rPr>
        <w:t>is</w:t>
      </w:r>
      <w:r w:rsidR="000E6E4E" w:rsidRPr="00D95585">
        <w:rPr>
          <w:color w:val="000000" w:themeColor="text1"/>
        </w:rPr>
        <w:t xml:space="preserve"> deemed to be replaced with "in </w:t>
      </w:r>
      <w:r w:rsidR="002362DE" w:rsidRPr="00D95585">
        <w:rPr>
          <w:rFonts w:hint="eastAsia"/>
          <w:color w:val="000000" w:themeColor="text1"/>
        </w:rPr>
        <w:t>i</w:t>
      </w:r>
      <w:r w:rsidR="000E6E4E" w:rsidRPr="00D95585">
        <w:rPr>
          <w:color w:val="000000" w:themeColor="text1"/>
        </w:rPr>
        <w:t xml:space="preserve">tem </w:t>
      </w:r>
      <w:r w:rsidR="002362DE" w:rsidRPr="00D95585">
        <w:rPr>
          <w:rFonts w:hint="eastAsia"/>
          <w:color w:val="000000" w:themeColor="text1"/>
        </w:rPr>
        <w:t>(iv)</w:t>
      </w:r>
      <w:r w:rsidR="000E6E4E" w:rsidRPr="00D95585">
        <w:rPr>
          <w:color w:val="000000" w:themeColor="text1"/>
        </w:rPr>
        <w:t xml:space="preserve"> of </w:t>
      </w:r>
      <w:r w:rsidR="00206706" w:rsidRPr="00D95585">
        <w:rPr>
          <w:rFonts w:hint="eastAsia"/>
          <w:color w:val="000000" w:themeColor="text1"/>
        </w:rPr>
        <w:t>p</w:t>
      </w:r>
      <w:r w:rsidR="000E6E4E" w:rsidRPr="00D95585">
        <w:rPr>
          <w:color w:val="000000" w:themeColor="text1"/>
        </w:rPr>
        <w:t xml:space="preserve">aragraph </w:t>
      </w:r>
      <w:r w:rsidR="002362DE" w:rsidRPr="00D95585">
        <w:rPr>
          <w:rFonts w:hint="eastAsia"/>
          <w:color w:val="000000" w:themeColor="text1"/>
        </w:rPr>
        <w:t>(</w:t>
      </w:r>
      <w:r w:rsidR="000E6E4E" w:rsidRPr="00D95585">
        <w:rPr>
          <w:color w:val="000000" w:themeColor="text1"/>
        </w:rPr>
        <w:t>3</w:t>
      </w:r>
      <w:r w:rsidR="002362DE" w:rsidRPr="00D95585">
        <w:rPr>
          <w:rFonts w:hint="eastAsia"/>
          <w:color w:val="000000" w:themeColor="text1"/>
        </w:rPr>
        <w:t>)</w:t>
      </w:r>
      <w:r w:rsidR="000E6E4E" w:rsidRPr="00D95585">
        <w:rPr>
          <w:color w:val="000000" w:themeColor="text1"/>
        </w:rPr>
        <w:t xml:space="preserve"> of th</w:t>
      </w:r>
      <w:r w:rsidR="002362DE" w:rsidRPr="00D95585">
        <w:rPr>
          <w:rFonts w:hint="eastAsia"/>
          <w:color w:val="000000" w:themeColor="text1"/>
        </w:rPr>
        <w:t>at</w:t>
      </w:r>
      <w:r w:rsidR="000E6E4E" w:rsidRPr="00D95585">
        <w:rPr>
          <w:color w:val="000000" w:themeColor="text1"/>
        </w:rPr>
        <w:t xml:space="preserve"> Article, the phrase </w:t>
      </w:r>
      <w:r w:rsidR="00193524" w:rsidRPr="00D95585">
        <w:rPr>
          <w:color w:val="000000" w:themeColor="text1"/>
        </w:rPr>
        <w:t>‘</w:t>
      </w:r>
      <w:r w:rsidR="000E6E4E" w:rsidRPr="00D95585">
        <w:rPr>
          <w:color w:val="000000" w:themeColor="text1"/>
        </w:rPr>
        <w:t>technical standards</w:t>
      </w:r>
      <w:r w:rsidR="00193524" w:rsidRPr="00D95585">
        <w:rPr>
          <w:color w:val="000000" w:themeColor="text1"/>
        </w:rPr>
        <w:t>’</w:t>
      </w:r>
      <w:r w:rsidR="000E6E4E" w:rsidRPr="00D95585">
        <w:rPr>
          <w:color w:val="000000" w:themeColor="text1"/>
        </w:rPr>
        <w:t xml:space="preserve"> </w:t>
      </w:r>
      <w:r w:rsidR="002362DE" w:rsidRPr="00D95585">
        <w:rPr>
          <w:rFonts w:hint="eastAsia"/>
          <w:color w:val="000000" w:themeColor="text1"/>
        </w:rPr>
        <w:t>is</w:t>
      </w:r>
      <w:r w:rsidR="000E6E4E" w:rsidRPr="00D95585">
        <w:rPr>
          <w:color w:val="000000" w:themeColor="text1"/>
        </w:rPr>
        <w:t xml:space="preserve"> deemed to be replaced with </w:t>
      </w:r>
      <w:r w:rsidR="00193524" w:rsidRPr="00D95585">
        <w:rPr>
          <w:color w:val="000000" w:themeColor="text1"/>
        </w:rPr>
        <w:t>‘</w:t>
      </w:r>
      <w:r w:rsidR="000E6E4E" w:rsidRPr="00D95585">
        <w:rPr>
          <w:color w:val="000000" w:themeColor="text1"/>
        </w:rPr>
        <w:t>technical standards (excluding standards for non-conforming parts)</w:t>
      </w:r>
      <w:r w:rsidR="00193524" w:rsidRPr="00D95585">
        <w:rPr>
          <w:color w:val="000000" w:themeColor="text1"/>
        </w:rPr>
        <w:t>’</w:t>
      </w:r>
      <w:r w:rsidR="000E6E4E" w:rsidRPr="00D95585">
        <w:rPr>
          <w:color w:val="000000" w:themeColor="text1"/>
        </w:rPr>
        <w:t xml:space="preserve"> and in </w:t>
      </w:r>
      <w:r w:rsidR="00206706" w:rsidRPr="00D95585">
        <w:rPr>
          <w:rFonts w:hint="eastAsia"/>
          <w:color w:val="000000" w:themeColor="text1"/>
        </w:rPr>
        <w:t>p</w:t>
      </w:r>
      <w:r w:rsidR="000E6E4E" w:rsidRPr="00D95585">
        <w:rPr>
          <w:color w:val="000000" w:themeColor="text1"/>
        </w:rPr>
        <w:t xml:space="preserve">aragraph </w:t>
      </w:r>
      <w:r w:rsidR="002362DE" w:rsidRPr="00D95585">
        <w:rPr>
          <w:rFonts w:hint="eastAsia"/>
          <w:color w:val="000000" w:themeColor="text1"/>
        </w:rPr>
        <w:t>(</w:t>
      </w:r>
      <w:r w:rsidR="000E6E4E" w:rsidRPr="00D95585">
        <w:rPr>
          <w:color w:val="000000" w:themeColor="text1"/>
        </w:rPr>
        <w:t>5</w:t>
      </w:r>
      <w:r w:rsidR="002362DE" w:rsidRPr="00D95585">
        <w:rPr>
          <w:rFonts w:hint="eastAsia"/>
          <w:color w:val="000000" w:themeColor="text1"/>
        </w:rPr>
        <w:t>)</w:t>
      </w:r>
      <w:r w:rsidR="000E6E4E" w:rsidRPr="00D95585">
        <w:rPr>
          <w:color w:val="000000" w:themeColor="text1"/>
        </w:rPr>
        <w:t xml:space="preserve"> of th</w:t>
      </w:r>
      <w:r w:rsidR="002362DE" w:rsidRPr="00D95585">
        <w:rPr>
          <w:rFonts w:hint="eastAsia"/>
          <w:color w:val="000000" w:themeColor="text1"/>
        </w:rPr>
        <w:t>at</w:t>
      </w:r>
      <w:r w:rsidR="000E6E4E" w:rsidRPr="00D95585">
        <w:rPr>
          <w:color w:val="000000" w:themeColor="text1"/>
        </w:rPr>
        <w:t xml:space="preserve"> Article</w:t>
      </w:r>
      <w:r w:rsidR="00193524" w:rsidRPr="00D95585">
        <w:rPr>
          <w:color w:val="000000" w:themeColor="text1"/>
        </w:rPr>
        <w:t>"</w:t>
      </w:r>
      <w:r w:rsidR="00193524" w:rsidRPr="00D95585">
        <w:rPr>
          <w:rFonts w:hint="eastAsia"/>
          <w:color w:val="000000" w:themeColor="text1"/>
        </w:rPr>
        <w:t>,</w:t>
      </w:r>
      <w:r w:rsidR="000E6E4E" w:rsidRPr="00D95585">
        <w:rPr>
          <w:color w:val="000000" w:themeColor="text1"/>
        </w:rPr>
        <w:t xml:space="preserve"> </w:t>
      </w:r>
      <w:r w:rsidR="00193524" w:rsidRPr="00D95585">
        <w:rPr>
          <w:rFonts w:hint="eastAsia"/>
          <w:color w:val="000000" w:themeColor="text1"/>
        </w:rPr>
        <w:t xml:space="preserve">and </w:t>
      </w:r>
      <w:r w:rsidR="000E6E4E" w:rsidRPr="00D95585">
        <w:rPr>
          <w:color w:val="000000" w:themeColor="text1"/>
        </w:rPr>
        <w:t xml:space="preserve">the </w:t>
      </w:r>
      <w:r w:rsidR="00E31C6D" w:rsidRPr="00D95585">
        <w:rPr>
          <w:rFonts w:hint="eastAsia"/>
          <w:color w:val="000000" w:themeColor="text1"/>
        </w:rPr>
        <w:t>phrase</w:t>
      </w:r>
      <w:r w:rsidR="000E6E4E" w:rsidRPr="00D95585">
        <w:rPr>
          <w:color w:val="000000" w:themeColor="text1"/>
        </w:rPr>
        <w:t xml:space="preserve"> "shall be deemed to be replaced with" </w:t>
      </w:r>
      <w:r w:rsidR="00780128" w:rsidRPr="00D95585">
        <w:rPr>
          <w:rFonts w:hint="eastAsia"/>
          <w:color w:val="000000" w:themeColor="text1"/>
        </w:rPr>
        <w:t>is</w:t>
      </w:r>
      <w:r w:rsidR="000E6E4E" w:rsidRPr="00D95585">
        <w:rPr>
          <w:color w:val="000000" w:themeColor="text1"/>
        </w:rPr>
        <w:t xml:space="preserve"> deemed to be replaced with "</w:t>
      </w:r>
      <w:r w:rsidR="00780128" w:rsidRPr="00D95585">
        <w:rPr>
          <w:rFonts w:hint="eastAsia"/>
          <w:color w:val="000000" w:themeColor="text1"/>
        </w:rPr>
        <w:t>is</w:t>
      </w:r>
      <w:r w:rsidR="000E6E4E" w:rsidRPr="00D95585">
        <w:rPr>
          <w:color w:val="000000" w:themeColor="text1"/>
        </w:rPr>
        <w:t xml:space="preserve"> deemed to be replaced with".</w:t>
      </w:r>
    </w:p>
    <w:p w14:paraId="746160DC" w14:textId="77777777" w:rsidR="003B02E7" w:rsidRPr="00D95585" w:rsidRDefault="001036D5">
      <w:pPr>
        <w:rPr>
          <w:color w:val="000000" w:themeColor="text1"/>
        </w:rPr>
      </w:pPr>
      <w:r w:rsidRPr="00D95585">
        <w:rPr>
          <w:color w:val="000000" w:themeColor="text1"/>
        </w:rPr>
        <w:t>(Succession of Status)</w:t>
      </w:r>
    </w:p>
    <w:p w14:paraId="32423170" w14:textId="0D00CDA3" w:rsidR="003B02E7" w:rsidRPr="00D95585" w:rsidRDefault="001036D5">
      <w:pPr>
        <w:rPr>
          <w:color w:val="000000" w:themeColor="text1"/>
        </w:rPr>
      </w:pPr>
      <w:r w:rsidRPr="00D95585">
        <w:rPr>
          <w:color w:val="000000" w:themeColor="text1"/>
        </w:rPr>
        <w:t xml:space="preserve">Article 9 (1) </w:t>
      </w:r>
      <w:r w:rsidR="00BA540A" w:rsidRPr="00D95585">
        <w:rPr>
          <w:rFonts w:hint="eastAsia"/>
          <w:color w:val="000000" w:themeColor="text1"/>
        </w:rPr>
        <w:t>When</w:t>
      </w:r>
      <w:r w:rsidR="00BA540A" w:rsidRPr="00D95585">
        <w:rPr>
          <w:color w:val="000000" w:themeColor="text1"/>
        </w:rPr>
        <w:t xml:space="preserve"> </w:t>
      </w:r>
      <w:r w:rsidRPr="00D95585">
        <w:rPr>
          <w:color w:val="000000" w:themeColor="text1"/>
        </w:rPr>
        <w:t>an approved plan implementer</w:t>
      </w:r>
      <w:r w:rsidR="00CD0A41" w:rsidRPr="00D95585">
        <w:rPr>
          <w:rFonts w:hint="eastAsia"/>
          <w:color w:val="000000" w:themeColor="text1"/>
        </w:rPr>
        <w:t xml:space="preserve"> is inherited</w:t>
      </w:r>
      <w:r w:rsidRPr="00D95585">
        <w:rPr>
          <w:color w:val="000000" w:themeColor="text1"/>
        </w:rPr>
        <w:t>, the heir is to succeed to the status of the implementer.</w:t>
      </w:r>
    </w:p>
    <w:p w14:paraId="3E35FE4B" w14:textId="32AD3967" w:rsidR="003B02E7" w:rsidRPr="00D95585" w:rsidRDefault="001036D5">
      <w:pPr>
        <w:rPr>
          <w:color w:val="000000" w:themeColor="text1"/>
        </w:rPr>
      </w:pPr>
      <w:r w:rsidRPr="00D95585">
        <w:rPr>
          <w:color w:val="000000" w:themeColor="text1"/>
        </w:rPr>
        <w:t xml:space="preserve">(2) An heir who has succeeded to the status of an approved plan implementer pursuant to the preceding paragraph must notify the prefectural governor </w:t>
      </w:r>
      <w:r w:rsidR="00782F07" w:rsidRPr="00D95585">
        <w:rPr>
          <w:rFonts w:hint="eastAsia"/>
          <w:color w:val="000000" w:themeColor="text1"/>
        </w:rPr>
        <w:t xml:space="preserve">of the inheritance </w:t>
      </w:r>
      <w:r w:rsidRPr="00D95585">
        <w:rPr>
          <w:color w:val="000000" w:themeColor="text1"/>
        </w:rPr>
        <w:t xml:space="preserve">within </w:t>
      </w:r>
      <w:r w:rsidR="009F371C" w:rsidRPr="00D95585">
        <w:rPr>
          <w:rFonts w:hint="eastAsia"/>
          <w:color w:val="000000" w:themeColor="text1"/>
        </w:rPr>
        <w:t>thirty</w:t>
      </w:r>
      <w:r w:rsidRPr="00D95585">
        <w:rPr>
          <w:color w:val="000000" w:themeColor="text1"/>
        </w:rPr>
        <w:t xml:space="preserve"> days from the date of inheritance, </w:t>
      </w:r>
      <w:r w:rsidR="00907A2D" w:rsidRPr="00D95585">
        <w:rPr>
          <w:rFonts w:hint="eastAsia"/>
          <w:color w:val="000000" w:themeColor="text1"/>
        </w:rPr>
        <w:t>pursuant to the provisions of</w:t>
      </w:r>
      <w:r w:rsidRPr="00D95585">
        <w:rPr>
          <w:color w:val="000000" w:themeColor="text1"/>
        </w:rPr>
        <w:t xml:space="preserve"> </w:t>
      </w:r>
      <w:r w:rsidR="0052670A" w:rsidRPr="00D95585">
        <w:rPr>
          <w:rFonts w:hint="eastAsia"/>
          <w:color w:val="000000" w:themeColor="text1"/>
        </w:rPr>
        <w:t>O</w:t>
      </w:r>
      <w:r w:rsidRPr="00D95585">
        <w:rPr>
          <w:color w:val="000000" w:themeColor="text1"/>
        </w:rPr>
        <w:t>rder of the competent ministry.</w:t>
      </w:r>
    </w:p>
    <w:p w14:paraId="3C085378" w14:textId="6FC9109A" w:rsidR="003B02E7" w:rsidRPr="00D95585" w:rsidRDefault="001036D5">
      <w:pPr>
        <w:rPr>
          <w:color w:val="000000" w:themeColor="text1"/>
        </w:rPr>
      </w:pPr>
      <w:r w:rsidRPr="00D95585">
        <w:rPr>
          <w:color w:val="000000" w:themeColor="text1"/>
        </w:rPr>
        <w:t xml:space="preserve">Article 10 (1) </w:t>
      </w:r>
      <w:r w:rsidR="00120868" w:rsidRPr="00D95585">
        <w:rPr>
          <w:rFonts w:hint="eastAsia"/>
          <w:color w:val="000000" w:themeColor="text1"/>
        </w:rPr>
        <w:t>If</w:t>
      </w:r>
      <w:r w:rsidRPr="00D95585">
        <w:rPr>
          <w:color w:val="000000" w:themeColor="text1"/>
        </w:rPr>
        <w:t xml:space="preserve"> an approved plan implementer transfers </w:t>
      </w:r>
      <w:r w:rsidR="00D60F3A" w:rsidRPr="00D95585">
        <w:rPr>
          <w:rFonts w:hint="eastAsia"/>
          <w:color w:val="000000" w:themeColor="text1"/>
        </w:rPr>
        <w:t xml:space="preserve">an </w:t>
      </w:r>
      <w:r w:rsidRPr="00D95585">
        <w:rPr>
          <w:color w:val="000000" w:themeColor="text1"/>
        </w:rPr>
        <w:t xml:space="preserve">approved livestock barn, etc., </w:t>
      </w:r>
      <w:r w:rsidR="00120868" w:rsidRPr="00D95585">
        <w:rPr>
          <w:rFonts w:hint="eastAsia"/>
          <w:color w:val="000000" w:themeColor="text1"/>
        </w:rPr>
        <w:t>and when</w:t>
      </w:r>
      <w:r w:rsidRPr="00D95585">
        <w:rPr>
          <w:color w:val="000000" w:themeColor="text1"/>
        </w:rPr>
        <w:t xml:space="preserve"> the transferor and the transferee have obtained the </w:t>
      </w:r>
      <w:r w:rsidR="00A70E8E" w:rsidRPr="00D95585">
        <w:rPr>
          <w:rFonts w:hint="eastAsia"/>
          <w:color w:val="000000" w:themeColor="text1"/>
        </w:rPr>
        <w:t xml:space="preserve">authorization </w:t>
      </w:r>
      <w:r w:rsidRPr="00D95585">
        <w:rPr>
          <w:color w:val="000000" w:themeColor="text1"/>
        </w:rPr>
        <w:t xml:space="preserve">of the prefectural governor for the transfer and acquisition in advance </w:t>
      </w:r>
      <w:r w:rsidR="00907A2D" w:rsidRPr="00D95585">
        <w:rPr>
          <w:rFonts w:hint="eastAsia"/>
          <w:color w:val="000000" w:themeColor="text1"/>
        </w:rPr>
        <w:t xml:space="preserve">pursuant to the provisions of </w:t>
      </w:r>
      <w:r w:rsidR="0052670A" w:rsidRPr="00D95585">
        <w:rPr>
          <w:rFonts w:hint="eastAsia"/>
          <w:color w:val="000000" w:themeColor="text1"/>
        </w:rPr>
        <w:t>O</w:t>
      </w:r>
      <w:r w:rsidRPr="00D95585">
        <w:rPr>
          <w:color w:val="000000" w:themeColor="text1"/>
        </w:rPr>
        <w:t>rder of the competent ministry, the transferee succeeds to the status of the implementer.</w:t>
      </w:r>
    </w:p>
    <w:p w14:paraId="3B9438F5" w14:textId="0F8ECD13" w:rsidR="003B02E7" w:rsidRPr="00D95585" w:rsidRDefault="001036D5">
      <w:pPr>
        <w:rPr>
          <w:color w:val="000000" w:themeColor="text1"/>
        </w:rPr>
      </w:pPr>
      <w:r w:rsidRPr="00D95585">
        <w:rPr>
          <w:color w:val="000000" w:themeColor="text1"/>
        </w:rPr>
        <w:t xml:space="preserve">(2) </w:t>
      </w:r>
      <w:r w:rsidR="001307F6" w:rsidRPr="00D95585">
        <w:rPr>
          <w:rFonts w:hint="eastAsia"/>
          <w:color w:val="000000" w:themeColor="text1"/>
        </w:rPr>
        <w:t>If</w:t>
      </w:r>
      <w:r w:rsidRPr="00D95585">
        <w:rPr>
          <w:color w:val="000000" w:themeColor="text1"/>
        </w:rPr>
        <w:t xml:space="preserve"> a corporation that is an approved plan implementer </w:t>
      </w:r>
      <w:r w:rsidR="00AE42BD" w:rsidRPr="00D95585">
        <w:rPr>
          <w:rFonts w:hint="eastAsia"/>
          <w:color w:val="000000" w:themeColor="text1"/>
        </w:rPr>
        <w:t>is dissolved</w:t>
      </w:r>
      <w:r w:rsidRPr="00D95585">
        <w:rPr>
          <w:color w:val="000000" w:themeColor="text1"/>
        </w:rPr>
        <w:t xml:space="preserve"> as a result of a merger, and </w:t>
      </w:r>
      <w:r w:rsidR="00120868" w:rsidRPr="00D95585">
        <w:rPr>
          <w:rFonts w:hint="eastAsia"/>
          <w:color w:val="000000" w:themeColor="text1"/>
        </w:rPr>
        <w:t xml:space="preserve">when </w:t>
      </w:r>
      <w:r w:rsidRPr="00D95585">
        <w:rPr>
          <w:color w:val="000000" w:themeColor="text1"/>
        </w:rPr>
        <w:t xml:space="preserve">the </w:t>
      </w:r>
      <w:r w:rsidR="002A5C7C" w:rsidRPr="00D95585">
        <w:rPr>
          <w:rFonts w:hint="eastAsia"/>
          <w:color w:val="000000" w:themeColor="text1"/>
        </w:rPr>
        <w:t xml:space="preserve">authorization </w:t>
      </w:r>
      <w:r w:rsidRPr="00D95585">
        <w:rPr>
          <w:color w:val="000000" w:themeColor="text1"/>
        </w:rPr>
        <w:t xml:space="preserve">of the prefectural governor has been </w:t>
      </w:r>
      <w:r w:rsidRPr="00D95585">
        <w:rPr>
          <w:color w:val="000000" w:themeColor="text1"/>
        </w:rPr>
        <w:lastRenderedPageBreak/>
        <w:t xml:space="preserve">obtained in advance for the merger </w:t>
      </w:r>
      <w:r w:rsidR="00907A2D" w:rsidRPr="00D95585">
        <w:rPr>
          <w:rFonts w:hint="eastAsia"/>
          <w:color w:val="000000" w:themeColor="text1"/>
        </w:rPr>
        <w:t>pursuant to the provisions of</w:t>
      </w:r>
      <w:r w:rsidRPr="00D95585">
        <w:rPr>
          <w:color w:val="000000" w:themeColor="text1"/>
        </w:rPr>
        <w:t xml:space="preserve"> </w:t>
      </w:r>
      <w:r w:rsidR="0052670A" w:rsidRPr="00D95585">
        <w:rPr>
          <w:rFonts w:hint="eastAsia"/>
          <w:color w:val="000000" w:themeColor="text1"/>
        </w:rPr>
        <w:t>O</w:t>
      </w:r>
      <w:r w:rsidRPr="00D95585">
        <w:rPr>
          <w:color w:val="000000" w:themeColor="text1"/>
        </w:rPr>
        <w:t>rder of the competent ministry, the corporation surviving the merger or the corporation established as a result of the merger is to succeed to the status of the implementer.</w:t>
      </w:r>
    </w:p>
    <w:p w14:paraId="52AB6AA2" w14:textId="0FFD4BEF" w:rsidR="003B02E7" w:rsidRPr="00D95585" w:rsidRDefault="001036D5">
      <w:pPr>
        <w:rPr>
          <w:color w:val="000000" w:themeColor="text1"/>
        </w:rPr>
      </w:pPr>
      <w:r w:rsidRPr="00D95585">
        <w:rPr>
          <w:color w:val="000000" w:themeColor="text1"/>
        </w:rPr>
        <w:t xml:space="preserve">(3) </w:t>
      </w:r>
      <w:r w:rsidR="003F0E70" w:rsidRPr="00D95585">
        <w:rPr>
          <w:rFonts w:hint="eastAsia"/>
          <w:color w:val="000000" w:themeColor="text1"/>
        </w:rPr>
        <w:t xml:space="preserve">When </w:t>
      </w:r>
      <w:r w:rsidRPr="00D95585">
        <w:rPr>
          <w:color w:val="000000" w:themeColor="text1"/>
        </w:rPr>
        <w:t xml:space="preserve">a corporation that is an approved plan implementer has the approved livestock barn, etc. succeeded to through a split, if the corporation has obtained the </w:t>
      </w:r>
      <w:r w:rsidR="0021205D" w:rsidRPr="00D95585">
        <w:rPr>
          <w:rFonts w:hint="eastAsia"/>
          <w:color w:val="000000" w:themeColor="text1"/>
        </w:rPr>
        <w:t xml:space="preserve">authorization </w:t>
      </w:r>
      <w:r w:rsidRPr="00D95585">
        <w:rPr>
          <w:color w:val="000000" w:themeColor="text1"/>
        </w:rPr>
        <w:t xml:space="preserve">of the prefectural governor </w:t>
      </w:r>
      <w:r w:rsidR="00157769" w:rsidRPr="00D95585">
        <w:rPr>
          <w:rFonts w:hint="eastAsia"/>
          <w:color w:val="000000" w:themeColor="text1"/>
        </w:rPr>
        <w:t xml:space="preserve">regarding </w:t>
      </w:r>
      <w:r w:rsidRPr="00D95585">
        <w:rPr>
          <w:color w:val="000000" w:themeColor="text1"/>
        </w:rPr>
        <w:t xml:space="preserve">the split in advance </w:t>
      </w:r>
      <w:r w:rsidR="00907A2D" w:rsidRPr="00D95585">
        <w:rPr>
          <w:rFonts w:hint="eastAsia"/>
          <w:color w:val="000000" w:themeColor="text1"/>
        </w:rPr>
        <w:t>pursuant to the provisions of</w:t>
      </w:r>
      <w:r w:rsidRPr="00D95585">
        <w:rPr>
          <w:color w:val="000000" w:themeColor="text1"/>
        </w:rPr>
        <w:t xml:space="preserve"> </w:t>
      </w:r>
      <w:r w:rsidR="0052670A" w:rsidRPr="00D95585">
        <w:rPr>
          <w:rFonts w:hint="eastAsia"/>
          <w:color w:val="000000" w:themeColor="text1"/>
        </w:rPr>
        <w:t>O</w:t>
      </w:r>
      <w:r w:rsidRPr="00D95585">
        <w:rPr>
          <w:color w:val="000000" w:themeColor="text1"/>
        </w:rPr>
        <w:t xml:space="preserve">rder of the competent ministry, the corporation that has succeeded to the </w:t>
      </w:r>
      <w:r w:rsidR="00B80BC6" w:rsidRPr="00D95585">
        <w:rPr>
          <w:rFonts w:hint="eastAsia"/>
          <w:color w:val="000000" w:themeColor="text1"/>
        </w:rPr>
        <w:t xml:space="preserve">approved livestock </w:t>
      </w:r>
      <w:r w:rsidRPr="00D95585">
        <w:rPr>
          <w:color w:val="000000" w:themeColor="text1"/>
        </w:rPr>
        <w:t xml:space="preserve">barn, etc. through the split </w:t>
      </w:r>
      <w:r w:rsidR="00B80BC6" w:rsidRPr="00D95585">
        <w:rPr>
          <w:rFonts w:hint="eastAsia"/>
          <w:color w:val="000000" w:themeColor="text1"/>
        </w:rPr>
        <w:t xml:space="preserve">will </w:t>
      </w:r>
      <w:r w:rsidRPr="00D95585">
        <w:rPr>
          <w:color w:val="000000" w:themeColor="text1"/>
        </w:rPr>
        <w:t xml:space="preserve">succeed to the status of </w:t>
      </w:r>
      <w:r w:rsidR="00D60F3A" w:rsidRPr="00D95585">
        <w:rPr>
          <w:rFonts w:hint="eastAsia"/>
          <w:color w:val="000000" w:themeColor="text1"/>
        </w:rPr>
        <w:t xml:space="preserve">an </w:t>
      </w:r>
      <w:r w:rsidR="00B80BC6" w:rsidRPr="00D95585">
        <w:rPr>
          <w:rFonts w:hint="eastAsia"/>
          <w:color w:val="000000" w:themeColor="text1"/>
        </w:rPr>
        <w:t>approved plan</w:t>
      </w:r>
      <w:r w:rsidRPr="00D95585">
        <w:rPr>
          <w:color w:val="000000" w:themeColor="text1"/>
        </w:rPr>
        <w:t xml:space="preserve"> implementer.</w:t>
      </w:r>
    </w:p>
    <w:p w14:paraId="083EBAD4" w14:textId="2EC75B0D" w:rsidR="003B02E7" w:rsidRPr="00D95585" w:rsidRDefault="001036D5">
      <w:pPr>
        <w:rPr>
          <w:color w:val="000000" w:themeColor="text1"/>
        </w:rPr>
      </w:pPr>
      <w:r w:rsidRPr="00D95585">
        <w:rPr>
          <w:color w:val="000000" w:themeColor="text1"/>
        </w:rPr>
        <w:t xml:space="preserve">(4) Article 3, paragraph (3) (limited to the part related to item (v)) and paragraph (4) (limited to the part related to items (ii) and (iii)) </w:t>
      </w:r>
      <w:r w:rsidR="004E738E" w:rsidRPr="00D95585">
        <w:rPr>
          <w:rFonts w:hint="eastAsia"/>
          <w:color w:val="000000" w:themeColor="text1"/>
        </w:rPr>
        <w:t>apply</w:t>
      </w:r>
      <w:r w:rsidRPr="00D95585">
        <w:rPr>
          <w:color w:val="000000" w:themeColor="text1"/>
        </w:rPr>
        <w:t xml:space="preserve"> mutatis mutandis to the authorization referred to in the preceding three paragraphs.</w:t>
      </w:r>
    </w:p>
    <w:p w14:paraId="2147C55B" w14:textId="594BFDC2" w:rsidR="003B02E7" w:rsidRPr="00D95585" w:rsidRDefault="001036D5">
      <w:pPr>
        <w:rPr>
          <w:color w:val="000000" w:themeColor="text1"/>
        </w:rPr>
      </w:pPr>
      <w:r w:rsidRPr="00D95585">
        <w:rPr>
          <w:color w:val="000000" w:themeColor="text1"/>
        </w:rPr>
        <w:t>(5)</w:t>
      </w:r>
      <w:r w:rsidR="00326C06" w:rsidRPr="00D95585">
        <w:rPr>
          <w:rFonts w:hint="eastAsia"/>
          <w:color w:val="000000" w:themeColor="text1"/>
        </w:rPr>
        <w:t xml:space="preserve"> </w:t>
      </w:r>
      <w:r w:rsidR="00B71E2D" w:rsidRPr="00D95585">
        <w:rPr>
          <w:rFonts w:hint="eastAsia"/>
          <w:color w:val="000000" w:themeColor="text1"/>
        </w:rPr>
        <w:t xml:space="preserve">If </w:t>
      </w:r>
      <w:r w:rsidRPr="00D95585">
        <w:rPr>
          <w:color w:val="000000" w:themeColor="text1"/>
        </w:rPr>
        <w:t xml:space="preserve">an approved plan implementer transfers </w:t>
      </w:r>
      <w:r w:rsidR="00D60F3A" w:rsidRPr="00D95585">
        <w:rPr>
          <w:rFonts w:hint="eastAsia"/>
          <w:color w:val="000000" w:themeColor="text1"/>
        </w:rPr>
        <w:t xml:space="preserve">an </w:t>
      </w:r>
      <w:r w:rsidRPr="00D95585">
        <w:rPr>
          <w:color w:val="000000" w:themeColor="text1"/>
        </w:rPr>
        <w:t xml:space="preserve">approved livestock barn, etc., or a corporation that is an approved plan implementer ceases to exist as a result of a merger or succeeds to </w:t>
      </w:r>
      <w:r w:rsidR="00D60F3A" w:rsidRPr="00D95585">
        <w:rPr>
          <w:rFonts w:hint="eastAsia"/>
          <w:color w:val="000000" w:themeColor="text1"/>
        </w:rPr>
        <w:t xml:space="preserve">an </w:t>
      </w:r>
      <w:r w:rsidRPr="00D95585">
        <w:rPr>
          <w:color w:val="000000" w:themeColor="text1"/>
        </w:rPr>
        <w:t xml:space="preserve">approved livestock barn, etc. as a result of a split, </w:t>
      </w:r>
      <w:r w:rsidR="00B71E2D" w:rsidRPr="00D95585">
        <w:rPr>
          <w:color w:val="000000" w:themeColor="text1"/>
        </w:rPr>
        <w:t>but the governor decides not to grant the authorization referred to in paragraphs (1) through (3)</w:t>
      </w:r>
      <w:r w:rsidRPr="00D95585">
        <w:rPr>
          <w:color w:val="000000" w:themeColor="text1"/>
        </w:rPr>
        <w:t xml:space="preserve"> (</w:t>
      </w:r>
      <w:r w:rsidR="00B6714D" w:rsidRPr="00D95585">
        <w:rPr>
          <w:rFonts w:hint="eastAsia"/>
          <w:color w:val="000000" w:themeColor="text1"/>
        </w:rPr>
        <w:t xml:space="preserve">if </w:t>
      </w:r>
      <w:r w:rsidRPr="00D95585">
        <w:rPr>
          <w:color w:val="000000" w:themeColor="text1"/>
        </w:rPr>
        <w:t>there is no application for these</w:t>
      </w:r>
      <w:r w:rsidR="004D407E" w:rsidRPr="00D95585">
        <w:rPr>
          <w:rFonts w:hint="eastAsia"/>
          <w:color w:val="000000" w:themeColor="text1"/>
        </w:rPr>
        <w:t xml:space="preserve"> authorizations</w:t>
      </w:r>
      <w:r w:rsidRPr="00D95585">
        <w:rPr>
          <w:color w:val="000000" w:themeColor="text1"/>
        </w:rPr>
        <w:t xml:space="preserve">, when the transfer of the approved livestock barn, etc. or the merger or split of the corporation has taken place), the approval referred to in Article 3, paragraph (1) ceases to be effective, and except </w:t>
      </w:r>
      <w:r w:rsidR="007C2054" w:rsidRPr="00D95585">
        <w:rPr>
          <w:rFonts w:hint="eastAsia"/>
          <w:color w:val="000000" w:themeColor="text1"/>
        </w:rPr>
        <w:t xml:space="preserve">when </w:t>
      </w:r>
      <w:r w:rsidRPr="00D95585">
        <w:rPr>
          <w:color w:val="000000" w:themeColor="text1"/>
        </w:rPr>
        <w:t xml:space="preserve">a new livestock barns </w:t>
      </w:r>
      <w:r w:rsidR="00CE57B2" w:rsidRPr="00D95585">
        <w:rPr>
          <w:color w:val="000000" w:themeColor="text1"/>
        </w:rPr>
        <w:t>building</w:t>
      </w:r>
      <w:r w:rsidR="00CE57B2" w:rsidRPr="00D95585">
        <w:rPr>
          <w:rFonts w:hint="eastAsia"/>
          <w:color w:val="000000" w:themeColor="text1"/>
        </w:rPr>
        <w:t xml:space="preserve"> and </w:t>
      </w:r>
      <w:r w:rsidRPr="00D95585">
        <w:rPr>
          <w:color w:val="000000" w:themeColor="text1"/>
        </w:rPr>
        <w:t xml:space="preserve">use plan (including a plan prepared when </w:t>
      </w:r>
      <w:r w:rsidR="000E42E4" w:rsidRPr="00D95585">
        <w:rPr>
          <w:rFonts w:hint="eastAsia"/>
          <w:color w:val="000000" w:themeColor="text1"/>
        </w:rPr>
        <w:t>no</w:t>
      </w:r>
      <w:r w:rsidR="00E44D71" w:rsidRPr="00D95585">
        <w:rPr>
          <w:rFonts w:hint="eastAsia"/>
          <w:color w:val="000000" w:themeColor="text1"/>
        </w:rPr>
        <w:t xml:space="preserve"> building, etc. is carried out regarding </w:t>
      </w:r>
      <w:r w:rsidRPr="00D95585">
        <w:rPr>
          <w:color w:val="000000" w:themeColor="text1"/>
        </w:rPr>
        <w:t xml:space="preserve">the expired livestock barn, etc. but </w:t>
      </w:r>
      <w:r w:rsidR="00291DFC" w:rsidRPr="00D95585">
        <w:rPr>
          <w:rFonts w:hint="eastAsia"/>
          <w:color w:val="000000" w:themeColor="text1"/>
        </w:rPr>
        <w:t xml:space="preserve">the </w:t>
      </w:r>
      <w:r w:rsidR="00A63A87" w:rsidRPr="00D95585">
        <w:rPr>
          <w:color w:val="000000" w:themeColor="text1"/>
        </w:rPr>
        <w:t xml:space="preserve">expired </w:t>
      </w:r>
      <w:r w:rsidR="00D60F3A" w:rsidRPr="00D95585">
        <w:rPr>
          <w:rFonts w:hint="eastAsia"/>
          <w:color w:val="000000" w:themeColor="text1"/>
        </w:rPr>
        <w:t xml:space="preserve">livestock </w:t>
      </w:r>
      <w:r w:rsidR="00291DFC" w:rsidRPr="00D95585">
        <w:rPr>
          <w:rFonts w:hint="eastAsia"/>
          <w:color w:val="000000" w:themeColor="text1"/>
        </w:rPr>
        <w:t xml:space="preserve">barn, etc. </w:t>
      </w:r>
      <w:r w:rsidR="00D60F3A" w:rsidRPr="00D95585">
        <w:rPr>
          <w:rFonts w:hint="eastAsia"/>
          <w:color w:val="000000" w:themeColor="text1"/>
        </w:rPr>
        <w:t>is</w:t>
      </w:r>
      <w:r w:rsidRPr="00D95585">
        <w:rPr>
          <w:color w:val="000000" w:themeColor="text1"/>
        </w:rPr>
        <w:t xml:space="preserve"> continuously used in accordance with the standards for use; </w:t>
      </w:r>
      <w:r w:rsidR="00313B1F" w:rsidRPr="00D95585">
        <w:rPr>
          <w:rFonts w:hint="eastAsia"/>
          <w:color w:val="000000" w:themeColor="text1"/>
        </w:rPr>
        <w:t>the same</w:t>
      </w:r>
      <w:r w:rsidRPr="00D95585">
        <w:rPr>
          <w:color w:val="000000" w:themeColor="text1"/>
        </w:rPr>
        <w:t xml:space="preserve"> applies </w:t>
      </w:r>
      <w:r w:rsidR="00CE21AE" w:rsidRPr="00D95585">
        <w:rPr>
          <w:rFonts w:hint="eastAsia"/>
          <w:color w:val="000000" w:themeColor="text1"/>
        </w:rPr>
        <w:t xml:space="preserve">below </w:t>
      </w:r>
      <w:r w:rsidR="00323BB6" w:rsidRPr="00D95585">
        <w:rPr>
          <w:rFonts w:hint="eastAsia"/>
          <w:color w:val="000000" w:themeColor="text1"/>
        </w:rPr>
        <w:t>to</w:t>
      </w:r>
      <w:r w:rsidRPr="00D95585">
        <w:rPr>
          <w:color w:val="000000" w:themeColor="text1"/>
        </w:rPr>
        <w:t xml:space="preserve"> this paragraph and Article 16, paragraph (4)) is prepared for the livestock barn, etc. that </w:t>
      </w:r>
      <w:r w:rsidR="00D60F3A" w:rsidRPr="00D95585">
        <w:rPr>
          <w:rFonts w:hint="eastAsia"/>
          <w:color w:val="000000" w:themeColor="text1"/>
        </w:rPr>
        <w:t>was</w:t>
      </w:r>
      <w:r w:rsidRPr="00D95585">
        <w:rPr>
          <w:color w:val="000000" w:themeColor="text1"/>
        </w:rPr>
        <w:t xml:space="preserve"> the approved livestock barn, etc. (referred to </w:t>
      </w:r>
      <w:r w:rsidR="00CE21AE" w:rsidRPr="00D95585">
        <w:rPr>
          <w:rFonts w:hint="eastAsia"/>
          <w:color w:val="000000" w:themeColor="text1"/>
        </w:rPr>
        <w:t xml:space="preserve">below </w:t>
      </w:r>
      <w:r w:rsidRPr="00D95585">
        <w:rPr>
          <w:color w:val="000000" w:themeColor="text1"/>
        </w:rPr>
        <w:t xml:space="preserve">as "expired livestock barn, etc.") and the approval referred to in Article 3, paragraph (1) is obtained, or </w:t>
      </w:r>
      <w:r w:rsidR="002446BF" w:rsidRPr="00D95585">
        <w:rPr>
          <w:rFonts w:hint="eastAsia"/>
          <w:color w:val="000000" w:themeColor="text1"/>
        </w:rPr>
        <w:t xml:space="preserve">when </w:t>
      </w:r>
      <w:r w:rsidRPr="00D95585">
        <w:rPr>
          <w:color w:val="000000" w:themeColor="text1"/>
        </w:rPr>
        <w:t xml:space="preserve">the prefectural governor has confirmed that the expired livestock barn, etc. and their </w:t>
      </w:r>
      <w:r w:rsidR="00DB748D" w:rsidRPr="00D95585">
        <w:rPr>
          <w:rFonts w:hint="eastAsia"/>
          <w:color w:val="000000" w:themeColor="text1"/>
        </w:rPr>
        <w:t xml:space="preserve">site </w:t>
      </w:r>
      <w:r w:rsidRPr="00D95585">
        <w:rPr>
          <w:color w:val="000000" w:themeColor="text1"/>
        </w:rPr>
        <w:t xml:space="preserve">actually conform to the Building Standards Act and orders and ordinances based on the Building Standards Act (referred to </w:t>
      </w:r>
      <w:r w:rsidR="00414CD9" w:rsidRPr="00D95585">
        <w:rPr>
          <w:rFonts w:hint="eastAsia"/>
          <w:color w:val="000000" w:themeColor="text1"/>
        </w:rPr>
        <w:t xml:space="preserve">below </w:t>
      </w:r>
      <w:r w:rsidRPr="00D95585">
        <w:rPr>
          <w:color w:val="000000" w:themeColor="text1"/>
        </w:rPr>
        <w:t xml:space="preserve">as "the Building Standards Act Order"), the transferee, the corporation surviving the merger or the corporation established as a result of the merger, or the corporation that has succeeded to the expired </w:t>
      </w:r>
      <w:r w:rsidR="00F941F1" w:rsidRPr="00D95585">
        <w:rPr>
          <w:rFonts w:hint="eastAsia"/>
          <w:color w:val="000000" w:themeColor="text1"/>
        </w:rPr>
        <w:t xml:space="preserve">livestock </w:t>
      </w:r>
      <w:r w:rsidRPr="00D95585">
        <w:rPr>
          <w:color w:val="000000" w:themeColor="text1"/>
        </w:rPr>
        <w:t xml:space="preserve">barn, etc. as a result of the split, or their successor (referred to </w:t>
      </w:r>
      <w:r w:rsidR="00785323" w:rsidRPr="00D95585">
        <w:rPr>
          <w:rFonts w:hint="eastAsia"/>
          <w:color w:val="000000" w:themeColor="text1"/>
        </w:rPr>
        <w:t xml:space="preserve">below </w:t>
      </w:r>
      <w:r w:rsidRPr="00D95585">
        <w:rPr>
          <w:color w:val="000000" w:themeColor="text1"/>
        </w:rPr>
        <w:t xml:space="preserve">as the "transferee, etc.") must suspend the use of the expired </w:t>
      </w:r>
      <w:r w:rsidR="00F941F1" w:rsidRPr="00D95585">
        <w:rPr>
          <w:rFonts w:hint="eastAsia"/>
          <w:color w:val="000000" w:themeColor="text1"/>
        </w:rPr>
        <w:t xml:space="preserve">livestock </w:t>
      </w:r>
      <w:r w:rsidRPr="00D95585">
        <w:rPr>
          <w:color w:val="000000" w:themeColor="text1"/>
        </w:rPr>
        <w:t xml:space="preserve">barn, etc., prohibit entry into the expired </w:t>
      </w:r>
      <w:r w:rsidR="00F941F1" w:rsidRPr="00D95585">
        <w:rPr>
          <w:rFonts w:hint="eastAsia"/>
          <w:color w:val="000000" w:themeColor="text1"/>
        </w:rPr>
        <w:t xml:space="preserve">livestock </w:t>
      </w:r>
      <w:r w:rsidRPr="00D95585">
        <w:rPr>
          <w:color w:val="000000" w:themeColor="text1"/>
        </w:rPr>
        <w:t xml:space="preserve">barn, etc., remove the expired </w:t>
      </w:r>
      <w:r w:rsidR="00F941F1" w:rsidRPr="00D95585">
        <w:rPr>
          <w:rFonts w:hint="eastAsia"/>
          <w:color w:val="000000" w:themeColor="text1"/>
        </w:rPr>
        <w:t xml:space="preserve">livestock </w:t>
      </w:r>
      <w:r w:rsidRPr="00D95585">
        <w:rPr>
          <w:color w:val="000000" w:themeColor="text1"/>
        </w:rPr>
        <w:t>barn, etc., and take other necessary measures for safety (referred</w:t>
      </w:r>
      <w:r w:rsidR="00A5581A" w:rsidRPr="00D95585">
        <w:rPr>
          <w:rFonts w:hint="eastAsia"/>
          <w:color w:val="000000" w:themeColor="text1"/>
        </w:rPr>
        <w:t xml:space="preserve"> below</w:t>
      </w:r>
      <w:r w:rsidRPr="00D95585">
        <w:rPr>
          <w:color w:val="000000" w:themeColor="text1"/>
        </w:rPr>
        <w:t xml:space="preserve"> to as "</w:t>
      </w:r>
      <w:r w:rsidR="000E568D" w:rsidRPr="00D95585">
        <w:rPr>
          <w:rFonts w:hint="eastAsia"/>
          <w:color w:val="000000" w:themeColor="text1"/>
        </w:rPr>
        <w:t>security</w:t>
      </w:r>
      <w:r w:rsidRPr="00D95585">
        <w:rPr>
          <w:color w:val="000000" w:themeColor="text1"/>
        </w:rPr>
        <w:t xml:space="preserve"> measures") within </w:t>
      </w:r>
      <w:r w:rsidR="00470E2D" w:rsidRPr="00D95585">
        <w:rPr>
          <w:rFonts w:hint="eastAsia"/>
          <w:color w:val="000000" w:themeColor="text1"/>
        </w:rPr>
        <w:t>one hundred twenty</w:t>
      </w:r>
      <w:r w:rsidRPr="00D95585">
        <w:rPr>
          <w:color w:val="000000" w:themeColor="text1"/>
        </w:rPr>
        <w:t xml:space="preserve"> days from the date of the disposition (</w:t>
      </w:r>
      <w:r w:rsidR="006A2D83" w:rsidRPr="00D95585">
        <w:rPr>
          <w:rFonts w:hint="eastAsia"/>
          <w:color w:val="000000" w:themeColor="text1"/>
        </w:rPr>
        <w:t xml:space="preserve">if </w:t>
      </w:r>
      <w:r w:rsidRPr="00D95585">
        <w:rPr>
          <w:color w:val="000000" w:themeColor="text1"/>
        </w:rPr>
        <w:t xml:space="preserve">there is no application for these </w:t>
      </w:r>
      <w:r w:rsidR="00D109BE" w:rsidRPr="00D95585">
        <w:rPr>
          <w:rFonts w:hint="eastAsia"/>
          <w:color w:val="000000" w:themeColor="text1"/>
        </w:rPr>
        <w:t>authorizations</w:t>
      </w:r>
      <w:r w:rsidRPr="00D95585">
        <w:rPr>
          <w:color w:val="000000" w:themeColor="text1"/>
        </w:rPr>
        <w:t xml:space="preserve">, the date of the transfer of the approved livestock barn, etc. or the merger or split of the corporation). In this case, </w:t>
      </w:r>
      <w:r w:rsidR="004C7837" w:rsidRPr="00D95585">
        <w:rPr>
          <w:color w:val="000000" w:themeColor="text1"/>
        </w:rPr>
        <w:t xml:space="preserve">Article 7, Article 8, Articles 12 through 14, Article 15 (excluding paragraph (4)), Article 17, and Article 18 (including penal provisions </w:t>
      </w:r>
      <w:r w:rsidR="00F06368" w:rsidRPr="00D95585">
        <w:rPr>
          <w:rFonts w:hint="eastAsia"/>
          <w:color w:val="000000" w:themeColor="text1"/>
        </w:rPr>
        <w:t xml:space="preserve">related </w:t>
      </w:r>
      <w:r w:rsidR="004C7837" w:rsidRPr="00D95585">
        <w:rPr>
          <w:color w:val="000000" w:themeColor="text1"/>
        </w:rPr>
        <w:t>to these provisions) apply by deeming</w:t>
      </w:r>
      <w:r w:rsidR="00D14191" w:rsidRPr="00D95585">
        <w:rPr>
          <w:color w:val="000000" w:themeColor="text1"/>
        </w:rPr>
        <w:t xml:space="preserve"> the transferee, etc. </w:t>
      </w:r>
      <w:r w:rsidR="009E5A38" w:rsidRPr="00D95585">
        <w:rPr>
          <w:color w:val="000000" w:themeColor="text1"/>
        </w:rPr>
        <w:t xml:space="preserve">to be </w:t>
      </w:r>
      <w:r w:rsidR="00D14191" w:rsidRPr="00D95585">
        <w:rPr>
          <w:color w:val="000000" w:themeColor="text1"/>
        </w:rPr>
        <w:t xml:space="preserve">an approved </w:t>
      </w:r>
      <w:r w:rsidR="00D14191" w:rsidRPr="00D95585">
        <w:rPr>
          <w:color w:val="000000" w:themeColor="text1"/>
        </w:rPr>
        <w:lastRenderedPageBreak/>
        <w:t xml:space="preserve">plan implementer and </w:t>
      </w:r>
      <w:r w:rsidR="006B7070" w:rsidRPr="00D95585">
        <w:rPr>
          <w:color w:val="000000" w:themeColor="text1"/>
        </w:rPr>
        <w:t xml:space="preserve">by deeming </w:t>
      </w:r>
      <w:r w:rsidR="00D14191" w:rsidRPr="00D95585">
        <w:rPr>
          <w:color w:val="000000" w:themeColor="text1"/>
        </w:rPr>
        <w:t xml:space="preserve">the expired </w:t>
      </w:r>
      <w:r w:rsidR="00F941F1" w:rsidRPr="00D95585">
        <w:rPr>
          <w:rFonts w:hint="eastAsia"/>
          <w:color w:val="000000" w:themeColor="text1"/>
        </w:rPr>
        <w:t xml:space="preserve">livestock </w:t>
      </w:r>
      <w:r w:rsidR="00D14191" w:rsidRPr="00D95585">
        <w:rPr>
          <w:color w:val="000000" w:themeColor="text1"/>
        </w:rPr>
        <w:t xml:space="preserve">barn, etc. to be approved </w:t>
      </w:r>
      <w:r w:rsidR="00F941F1" w:rsidRPr="00D95585">
        <w:rPr>
          <w:rFonts w:hint="eastAsia"/>
          <w:color w:val="000000" w:themeColor="text1"/>
        </w:rPr>
        <w:t xml:space="preserve">livestock </w:t>
      </w:r>
      <w:r w:rsidR="00D14191" w:rsidRPr="00D95585">
        <w:rPr>
          <w:color w:val="000000" w:themeColor="text1"/>
        </w:rPr>
        <w:t>barn, etc.</w:t>
      </w:r>
      <w:r w:rsidR="004C7837" w:rsidRPr="00D95585">
        <w:rPr>
          <w:color w:val="000000" w:themeColor="text1"/>
        </w:rPr>
        <w:t xml:space="preserve"> </w:t>
      </w:r>
      <w:r w:rsidR="00D14191" w:rsidRPr="00D95585">
        <w:rPr>
          <w:color w:val="000000" w:themeColor="text1"/>
        </w:rPr>
        <w:t xml:space="preserve">respectively, </w:t>
      </w:r>
      <w:r w:rsidRPr="00D95585">
        <w:rPr>
          <w:color w:val="000000" w:themeColor="text1"/>
        </w:rPr>
        <w:t xml:space="preserve">until new livestock barns </w:t>
      </w:r>
      <w:r w:rsidR="004E7476" w:rsidRPr="00D95585">
        <w:rPr>
          <w:rFonts w:hint="eastAsia"/>
          <w:color w:val="000000" w:themeColor="text1"/>
        </w:rPr>
        <w:t xml:space="preserve">building and </w:t>
      </w:r>
      <w:r w:rsidRPr="00D95585">
        <w:rPr>
          <w:color w:val="000000" w:themeColor="text1"/>
        </w:rPr>
        <w:t xml:space="preserve">use plan is prepared for the expired </w:t>
      </w:r>
      <w:r w:rsidR="00F941F1" w:rsidRPr="00D95585">
        <w:rPr>
          <w:rFonts w:hint="eastAsia"/>
          <w:color w:val="000000" w:themeColor="text1"/>
        </w:rPr>
        <w:t xml:space="preserve">livestock </w:t>
      </w:r>
      <w:r w:rsidRPr="00D95585">
        <w:rPr>
          <w:color w:val="000000" w:themeColor="text1"/>
        </w:rPr>
        <w:t xml:space="preserve">barn, etc. and the approval referred to in </w:t>
      </w:r>
      <w:r w:rsidR="000B7C99" w:rsidRPr="00D95585">
        <w:rPr>
          <w:rFonts w:hint="eastAsia"/>
          <w:color w:val="000000" w:themeColor="text1"/>
        </w:rPr>
        <w:t>that</w:t>
      </w:r>
      <w:r w:rsidRPr="00D95585">
        <w:rPr>
          <w:color w:val="000000" w:themeColor="text1"/>
        </w:rPr>
        <w:t xml:space="preserve"> paragraph is obtained, until the governor has confirmed that the expired </w:t>
      </w:r>
      <w:r w:rsidR="00F941F1" w:rsidRPr="00D95585">
        <w:rPr>
          <w:rFonts w:hint="eastAsia"/>
          <w:color w:val="000000" w:themeColor="text1"/>
        </w:rPr>
        <w:t xml:space="preserve">livestock </w:t>
      </w:r>
      <w:r w:rsidRPr="00D95585">
        <w:rPr>
          <w:color w:val="000000" w:themeColor="text1"/>
        </w:rPr>
        <w:t xml:space="preserve">barn, etc. and their </w:t>
      </w:r>
      <w:r w:rsidR="00851C00" w:rsidRPr="00D95585">
        <w:rPr>
          <w:rFonts w:hint="eastAsia"/>
          <w:color w:val="000000" w:themeColor="text1"/>
        </w:rPr>
        <w:t xml:space="preserve">site </w:t>
      </w:r>
      <w:r w:rsidRPr="00D95585">
        <w:rPr>
          <w:color w:val="000000" w:themeColor="text1"/>
        </w:rPr>
        <w:t xml:space="preserve">actually conform to the Building Standards Act Order, or until all of the expired </w:t>
      </w:r>
      <w:r w:rsidR="00F941F1" w:rsidRPr="00D95585">
        <w:rPr>
          <w:rFonts w:hint="eastAsia"/>
          <w:color w:val="000000" w:themeColor="text1"/>
        </w:rPr>
        <w:t xml:space="preserve">livestock </w:t>
      </w:r>
      <w:r w:rsidRPr="00D95585">
        <w:rPr>
          <w:color w:val="000000" w:themeColor="text1"/>
        </w:rPr>
        <w:t>barn, etc. are removed or destroyed due to other reasons.</w:t>
      </w:r>
    </w:p>
    <w:p w14:paraId="7669571E" w14:textId="77777777" w:rsidR="003B02E7" w:rsidRPr="00D95585" w:rsidRDefault="001036D5">
      <w:pPr>
        <w:rPr>
          <w:color w:val="000000" w:themeColor="text1"/>
        </w:rPr>
      </w:pPr>
      <w:r w:rsidRPr="00D95585">
        <w:rPr>
          <w:color w:val="000000" w:themeColor="text1"/>
        </w:rPr>
        <w:t>(Notification of Dissolution)</w:t>
      </w:r>
    </w:p>
    <w:p w14:paraId="2FC60E2A" w14:textId="5352F0D0" w:rsidR="003B02E7" w:rsidRPr="00D95585" w:rsidRDefault="001036D5">
      <w:pPr>
        <w:rPr>
          <w:color w:val="000000" w:themeColor="text1"/>
        </w:rPr>
      </w:pPr>
      <w:r w:rsidRPr="00D95585">
        <w:rPr>
          <w:color w:val="000000" w:themeColor="text1"/>
        </w:rPr>
        <w:t xml:space="preserve">Article 11 (1) If a corporation that is an approved plan implementer is dissolved for reasons other than a merger, </w:t>
      </w:r>
      <w:r w:rsidR="000B7C99" w:rsidRPr="00D95585">
        <w:rPr>
          <w:rFonts w:hint="eastAsia"/>
          <w:color w:val="000000" w:themeColor="text1"/>
        </w:rPr>
        <w:t>their</w:t>
      </w:r>
      <w:r w:rsidRPr="00D95585">
        <w:rPr>
          <w:color w:val="000000" w:themeColor="text1"/>
        </w:rPr>
        <w:t xml:space="preserve"> liquidator or bankruptcy trustee must notify the prefectural governor </w:t>
      </w:r>
      <w:r w:rsidR="009A4D4E" w:rsidRPr="00D95585">
        <w:rPr>
          <w:rFonts w:hint="eastAsia"/>
          <w:color w:val="000000" w:themeColor="text1"/>
        </w:rPr>
        <w:t xml:space="preserve">of the dissolution </w:t>
      </w:r>
      <w:r w:rsidRPr="00D95585">
        <w:rPr>
          <w:color w:val="000000" w:themeColor="text1"/>
        </w:rPr>
        <w:t xml:space="preserve">within </w:t>
      </w:r>
      <w:r w:rsidR="00122A7E" w:rsidRPr="00D95585">
        <w:rPr>
          <w:rFonts w:hint="eastAsia"/>
          <w:color w:val="000000" w:themeColor="text1"/>
        </w:rPr>
        <w:t>thirty</w:t>
      </w:r>
      <w:r w:rsidRPr="00D95585">
        <w:rPr>
          <w:color w:val="000000" w:themeColor="text1"/>
        </w:rPr>
        <w:t xml:space="preserve"> days from the date of the dissolution, </w:t>
      </w:r>
      <w:r w:rsidR="00907A2D" w:rsidRPr="00D95585">
        <w:rPr>
          <w:rFonts w:hint="eastAsia"/>
          <w:color w:val="000000" w:themeColor="text1"/>
        </w:rPr>
        <w:t>pursuant to the provisions of</w:t>
      </w:r>
      <w:r w:rsidRPr="00D95585">
        <w:rPr>
          <w:color w:val="000000" w:themeColor="text1"/>
        </w:rPr>
        <w:t xml:space="preserve"> </w:t>
      </w:r>
      <w:r w:rsidR="0052670A" w:rsidRPr="00D95585">
        <w:rPr>
          <w:rFonts w:hint="eastAsia"/>
          <w:color w:val="000000" w:themeColor="text1"/>
        </w:rPr>
        <w:t>O</w:t>
      </w:r>
      <w:r w:rsidRPr="00D95585">
        <w:rPr>
          <w:color w:val="000000" w:themeColor="text1"/>
        </w:rPr>
        <w:t>rder of the competent ministry.</w:t>
      </w:r>
    </w:p>
    <w:p w14:paraId="709FD633" w14:textId="5A168F13" w:rsidR="003B02E7" w:rsidRPr="00D95585" w:rsidRDefault="001036D5">
      <w:pPr>
        <w:rPr>
          <w:color w:val="000000" w:themeColor="text1"/>
        </w:rPr>
      </w:pPr>
      <w:r w:rsidRPr="00D95585">
        <w:rPr>
          <w:color w:val="000000" w:themeColor="text1"/>
        </w:rPr>
        <w:t xml:space="preserve">(2) If a corporation that is an approved plan implementer is dissolved for reasons other than a merger, the approval referred to in Article 3, paragraph (1) ceases to be effective, and the corporation under liquidation (meaning the corporation in liquidation or special liquidation or the corporation after the commencement of the bankruptcy proceeding) or </w:t>
      </w:r>
      <w:r w:rsidR="000B7C99" w:rsidRPr="00D95585">
        <w:rPr>
          <w:rFonts w:hint="eastAsia"/>
          <w:color w:val="000000" w:themeColor="text1"/>
        </w:rPr>
        <w:t>their</w:t>
      </w:r>
      <w:r w:rsidRPr="00D95585">
        <w:rPr>
          <w:color w:val="000000" w:themeColor="text1"/>
        </w:rPr>
        <w:t xml:space="preserve"> successor (referred to</w:t>
      </w:r>
      <w:r w:rsidR="00DD5669" w:rsidRPr="00D95585">
        <w:rPr>
          <w:rFonts w:hint="eastAsia"/>
          <w:color w:val="000000" w:themeColor="text1"/>
        </w:rPr>
        <w:t xml:space="preserve"> below</w:t>
      </w:r>
      <w:r w:rsidRPr="00D95585">
        <w:rPr>
          <w:color w:val="000000" w:themeColor="text1"/>
        </w:rPr>
        <w:t xml:space="preserve"> as the "corporation under liquidation, etc.") must suspend the use of the expired livestock barn, etc. and take security measures within </w:t>
      </w:r>
      <w:r w:rsidR="0040773C" w:rsidRPr="00D95585">
        <w:rPr>
          <w:rFonts w:hint="eastAsia"/>
          <w:color w:val="000000" w:themeColor="text1"/>
        </w:rPr>
        <w:t>one hundred twenty</w:t>
      </w:r>
      <w:r w:rsidRPr="00D95585">
        <w:rPr>
          <w:color w:val="000000" w:themeColor="text1"/>
        </w:rPr>
        <w:t xml:space="preserve"> days from the date of the dissolution, except when the </w:t>
      </w:r>
      <w:r w:rsidR="00BD3341" w:rsidRPr="00D95585">
        <w:rPr>
          <w:rFonts w:hint="eastAsia"/>
          <w:color w:val="000000" w:themeColor="text1"/>
        </w:rPr>
        <w:t xml:space="preserve">authorization </w:t>
      </w:r>
      <w:r w:rsidRPr="00D95585">
        <w:rPr>
          <w:color w:val="000000" w:themeColor="text1"/>
        </w:rPr>
        <w:t xml:space="preserve">referred to in paragraph (1) of the preceding Article is obtained for the transfer of the expired </w:t>
      </w:r>
      <w:r w:rsidR="00F941F1" w:rsidRPr="00D95585">
        <w:rPr>
          <w:rFonts w:hint="eastAsia"/>
          <w:color w:val="000000" w:themeColor="text1"/>
        </w:rPr>
        <w:t xml:space="preserve">livestock </w:t>
      </w:r>
      <w:r w:rsidRPr="00D95585">
        <w:rPr>
          <w:color w:val="000000" w:themeColor="text1"/>
        </w:rPr>
        <w:t xml:space="preserve">barn, etc. or when the prefectural governor has confirmed that the expired </w:t>
      </w:r>
      <w:r w:rsidR="00F941F1" w:rsidRPr="00D95585">
        <w:rPr>
          <w:rFonts w:hint="eastAsia"/>
          <w:color w:val="000000" w:themeColor="text1"/>
        </w:rPr>
        <w:t xml:space="preserve">livestock </w:t>
      </w:r>
      <w:r w:rsidRPr="00D95585">
        <w:rPr>
          <w:color w:val="000000" w:themeColor="text1"/>
        </w:rPr>
        <w:t xml:space="preserve">barn, etc. and their </w:t>
      </w:r>
      <w:r w:rsidR="00881B30" w:rsidRPr="00D95585">
        <w:rPr>
          <w:rFonts w:hint="eastAsia"/>
          <w:color w:val="000000" w:themeColor="text1"/>
        </w:rPr>
        <w:t xml:space="preserve">site </w:t>
      </w:r>
      <w:r w:rsidRPr="00D95585">
        <w:rPr>
          <w:color w:val="000000" w:themeColor="text1"/>
        </w:rPr>
        <w:t xml:space="preserve">actually conform to the Building Standards Act Order. In this case, Article 7, Article 8, paragraphs (1) and (4) of the preceding Article, the following Article through Article 14, Article 15 (excluding paragraph (4)), Article 17, and Article 18 (including penal provisions </w:t>
      </w:r>
      <w:r w:rsidR="00B262DD" w:rsidRPr="00D95585">
        <w:rPr>
          <w:rFonts w:hint="eastAsia"/>
          <w:color w:val="000000" w:themeColor="text1"/>
        </w:rPr>
        <w:t xml:space="preserve">related </w:t>
      </w:r>
      <w:r w:rsidRPr="00D95585">
        <w:rPr>
          <w:color w:val="000000" w:themeColor="text1"/>
        </w:rPr>
        <w:t xml:space="preserve">to these provisions) apply by deeming the corporation under liquidation, etc. to be an approved plan implementer and by deeming the expired </w:t>
      </w:r>
      <w:r w:rsidR="00F941F1" w:rsidRPr="00D95585">
        <w:rPr>
          <w:rFonts w:hint="eastAsia"/>
          <w:color w:val="000000" w:themeColor="text1"/>
        </w:rPr>
        <w:t xml:space="preserve">livestock </w:t>
      </w:r>
      <w:r w:rsidRPr="00D95585">
        <w:rPr>
          <w:color w:val="000000" w:themeColor="text1"/>
        </w:rPr>
        <w:t xml:space="preserve">barn, etc. to be </w:t>
      </w:r>
      <w:r w:rsidR="00F941F1" w:rsidRPr="00D95585">
        <w:rPr>
          <w:rFonts w:hint="eastAsia"/>
          <w:color w:val="000000" w:themeColor="text1"/>
        </w:rPr>
        <w:t xml:space="preserve">an </w:t>
      </w:r>
      <w:r w:rsidR="00915AD5" w:rsidRPr="00D95585">
        <w:rPr>
          <w:rFonts w:hint="eastAsia"/>
          <w:color w:val="000000" w:themeColor="text1"/>
        </w:rPr>
        <w:t>approved livestock barn, etc.</w:t>
      </w:r>
      <w:r w:rsidRPr="00D95585">
        <w:rPr>
          <w:color w:val="000000" w:themeColor="text1"/>
        </w:rPr>
        <w:t xml:space="preserve"> respectively, until the </w:t>
      </w:r>
      <w:r w:rsidR="007B353C" w:rsidRPr="00D95585">
        <w:rPr>
          <w:rFonts w:hint="eastAsia"/>
          <w:color w:val="000000" w:themeColor="text1"/>
        </w:rPr>
        <w:t xml:space="preserve">authorization </w:t>
      </w:r>
      <w:r w:rsidRPr="00D95585">
        <w:rPr>
          <w:color w:val="000000" w:themeColor="text1"/>
        </w:rPr>
        <w:t xml:space="preserve">referred to in </w:t>
      </w:r>
      <w:r w:rsidR="000B7C99" w:rsidRPr="00D95585">
        <w:rPr>
          <w:rFonts w:hint="eastAsia"/>
          <w:color w:val="000000" w:themeColor="text1"/>
        </w:rPr>
        <w:t>that</w:t>
      </w:r>
      <w:r w:rsidRPr="00D95585">
        <w:rPr>
          <w:color w:val="000000" w:themeColor="text1"/>
        </w:rPr>
        <w:t xml:space="preserve"> paragraph is obtained for the transfer of the expired </w:t>
      </w:r>
      <w:r w:rsidR="00F941F1" w:rsidRPr="00D95585">
        <w:rPr>
          <w:rFonts w:hint="eastAsia"/>
          <w:color w:val="000000" w:themeColor="text1"/>
        </w:rPr>
        <w:t xml:space="preserve">livestock </w:t>
      </w:r>
      <w:r w:rsidRPr="00D95585">
        <w:rPr>
          <w:color w:val="000000" w:themeColor="text1"/>
        </w:rPr>
        <w:t xml:space="preserve">barn, etc., until the governor has confirmed that the expired </w:t>
      </w:r>
      <w:r w:rsidR="00F941F1" w:rsidRPr="00D95585">
        <w:rPr>
          <w:rFonts w:hint="eastAsia"/>
          <w:color w:val="000000" w:themeColor="text1"/>
        </w:rPr>
        <w:t xml:space="preserve">livestock </w:t>
      </w:r>
      <w:r w:rsidRPr="00D95585">
        <w:rPr>
          <w:color w:val="000000" w:themeColor="text1"/>
        </w:rPr>
        <w:t xml:space="preserve">barn, etc. and their </w:t>
      </w:r>
      <w:r w:rsidR="00E516D1" w:rsidRPr="00D95585">
        <w:rPr>
          <w:rFonts w:hint="eastAsia"/>
          <w:color w:val="000000" w:themeColor="text1"/>
        </w:rPr>
        <w:t xml:space="preserve">site </w:t>
      </w:r>
      <w:r w:rsidRPr="00D95585">
        <w:rPr>
          <w:color w:val="000000" w:themeColor="text1"/>
        </w:rPr>
        <w:t xml:space="preserve">actually conform to the Building Standards Act Order, or until all of the expired </w:t>
      </w:r>
      <w:r w:rsidR="00F941F1" w:rsidRPr="00D95585">
        <w:rPr>
          <w:rFonts w:hint="eastAsia"/>
          <w:color w:val="000000" w:themeColor="text1"/>
        </w:rPr>
        <w:t xml:space="preserve">livestock </w:t>
      </w:r>
      <w:r w:rsidRPr="00D95585">
        <w:rPr>
          <w:color w:val="000000" w:themeColor="text1"/>
        </w:rPr>
        <w:t>barn, etc. are destroyed due to removal or other reasons.</w:t>
      </w:r>
    </w:p>
    <w:p w14:paraId="15F705BA" w14:textId="2E7BA897" w:rsidR="003B02E7" w:rsidRPr="00D95585" w:rsidRDefault="001036D5">
      <w:pPr>
        <w:rPr>
          <w:color w:val="000000" w:themeColor="text1"/>
        </w:rPr>
      </w:pPr>
      <w:r w:rsidRPr="00D95585">
        <w:rPr>
          <w:color w:val="000000" w:themeColor="text1"/>
        </w:rPr>
        <w:t>(</w:t>
      </w:r>
      <w:r w:rsidR="00A6541E" w:rsidRPr="00D95585">
        <w:rPr>
          <w:rFonts w:hint="eastAsia"/>
          <w:color w:val="000000" w:themeColor="text1"/>
        </w:rPr>
        <w:t>Exemption</w:t>
      </w:r>
      <w:r w:rsidRPr="00D95585">
        <w:rPr>
          <w:color w:val="000000" w:themeColor="text1"/>
        </w:rPr>
        <w:t xml:space="preserve"> from Application of the Building Standards Act Order)</w:t>
      </w:r>
    </w:p>
    <w:p w14:paraId="58DCFF89" w14:textId="5B7CACE6" w:rsidR="003B02E7" w:rsidRPr="00D95585" w:rsidRDefault="001036D5">
      <w:pPr>
        <w:rPr>
          <w:color w:val="000000" w:themeColor="text1"/>
        </w:rPr>
      </w:pPr>
      <w:r w:rsidRPr="00D95585">
        <w:rPr>
          <w:color w:val="000000" w:themeColor="text1"/>
        </w:rPr>
        <w:t xml:space="preserve">Article 12 The Building Standards Act Order </w:t>
      </w:r>
      <w:r w:rsidR="009F6B86" w:rsidRPr="00D95585">
        <w:rPr>
          <w:rFonts w:hint="eastAsia"/>
          <w:color w:val="000000" w:themeColor="text1"/>
        </w:rPr>
        <w:t>do</w:t>
      </w:r>
      <w:r w:rsidR="009F6B86" w:rsidRPr="00D95585">
        <w:rPr>
          <w:color w:val="000000" w:themeColor="text1"/>
        </w:rPr>
        <w:t xml:space="preserve"> </w:t>
      </w:r>
      <w:r w:rsidRPr="00D95585">
        <w:rPr>
          <w:color w:val="000000" w:themeColor="text1"/>
        </w:rPr>
        <w:t xml:space="preserve">not apply to </w:t>
      </w:r>
      <w:r w:rsidR="00F941F1" w:rsidRPr="00D95585">
        <w:rPr>
          <w:rFonts w:hint="eastAsia"/>
          <w:color w:val="000000" w:themeColor="text1"/>
        </w:rPr>
        <w:t xml:space="preserve">an </w:t>
      </w:r>
      <w:r w:rsidR="00DA1612" w:rsidRPr="00D95585">
        <w:rPr>
          <w:rFonts w:hint="eastAsia"/>
          <w:color w:val="000000" w:themeColor="text1"/>
        </w:rPr>
        <w:t xml:space="preserve">approved </w:t>
      </w:r>
      <w:r w:rsidRPr="00D95585">
        <w:rPr>
          <w:color w:val="000000" w:themeColor="text1"/>
        </w:rPr>
        <w:t>livestock barn, etc.</w:t>
      </w:r>
    </w:p>
    <w:p w14:paraId="1D0C5CD5" w14:textId="77777777" w:rsidR="003B02E7" w:rsidRPr="000B6E37" w:rsidRDefault="001036D5" w:rsidP="000B6E37">
      <w:pPr>
        <w:ind w:leftChars="291" w:left="660"/>
        <w:rPr>
          <w:b/>
          <w:bCs/>
          <w:color w:val="000000" w:themeColor="text1"/>
        </w:rPr>
      </w:pPr>
      <w:r w:rsidRPr="000B6E37">
        <w:rPr>
          <w:b/>
          <w:bCs/>
          <w:color w:val="000000" w:themeColor="text1"/>
        </w:rPr>
        <w:t>Chapter III Supervision of Approved Plan Implementers</w:t>
      </w:r>
    </w:p>
    <w:p w14:paraId="2F5FC3BD" w14:textId="77777777" w:rsidR="003B02E7" w:rsidRPr="00D95585" w:rsidRDefault="001036D5">
      <w:pPr>
        <w:rPr>
          <w:color w:val="000000" w:themeColor="text1"/>
        </w:rPr>
      </w:pPr>
      <w:r w:rsidRPr="00D95585">
        <w:rPr>
          <w:color w:val="000000" w:themeColor="text1"/>
        </w:rPr>
        <w:t>(Reporting on the Status of Use)</w:t>
      </w:r>
    </w:p>
    <w:p w14:paraId="72FB8E43" w14:textId="359608D6" w:rsidR="003B02E7" w:rsidRPr="00D95585" w:rsidRDefault="001036D5">
      <w:pPr>
        <w:rPr>
          <w:color w:val="000000" w:themeColor="text1"/>
        </w:rPr>
      </w:pPr>
      <w:r w:rsidRPr="00D95585">
        <w:rPr>
          <w:color w:val="000000" w:themeColor="text1"/>
        </w:rPr>
        <w:t xml:space="preserve">Article 13 (1) An approved plan implementer must periodically report the status of use of the approved livestock barn, etc. to the prefectural governor, </w:t>
      </w:r>
      <w:r w:rsidR="00907A2D" w:rsidRPr="00D95585">
        <w:rPr>
          <w:rFonts w:hint="eastAsia"/>
          <w:color w:val="000000" w:themeColor="text1"/>
        </w:rPr>
        <w:t xml:space="preserve">pursuant to the provisions of </w:t>
      </w:r>
      <w:r w:rsidR="0052670A" w:rsidRPr="00D95585">
        <w:rPr>
          <w:rFonts w:hint="eastAsia"/>
          <w:color w:val="000000" w:themeColor="text1"/>
        </w:rPr>
        <w:t>O</w:t>
      </w:r>
      <w:r w:rsidRPr="00D95585">
        <w:rPr>
          <w:color w:val="000000" w:themeColor="text1"/>
        </w:rPr>
        <w:t>rder of the competent ministry.</w:t>
      </w:r>
    </w:p>
    <w:p w14:paraId="4DE4D6CC" w14:textId="57DDDC59" w:rsidR="003B02E7" w:rsidRPr="00D95585" w:rsidRDefault="001036D5">
      <w:pPr>
        <w:rPr>
          <w:color w:val="000000" w:themeColor="text1"/>
        </w:rPr>
      </w:pPr>
      <w:r w:rsidRPr="00D95585">
        <w:rPr>
          <w:color w:val="000000" w:themeColor="text1"/>
        </w:rPr>
        <w:lastRenderedPageBreak/>
        <w:t xml:space="preserve">(2) If all of the </w:t>
      </w:r>
      <w:r w:rsidR="00DB2A3D" w:rsidRPr="00D95585">
        <w:rPr>
          <w:rFonts w:hint="eastAsia"/>
          <w:color w:val="000000" w:themeColor="text1"/>
        </w:rPr>
        <w:t xml:space="preserve">approved </w:t>
      </w:r>
      <w:r w:rsidRPr="00D95585">
        <w:rPr>
          <w:color w:val="000000" w:themeColor="text1"/>
        </w:rPr>
        <w:t xml:space="preserve">livestock barn, etc. have been destroyed due to removal or other reasons, the </w:t>
      </w:r>
      <w:r w:rsidR="00D57CE5" w:rsidRPr="00D95585">
        <w:rPr>
          <w:rFonts w:hint="eastAsia"/>
          <w:color w:val="000000" w:themeColor="text1"/>
        </w:rPr>
        <w:t xml:space="preserve">approved </w:t>
      </w:r>
      <w:r w:rsidRPr="00D95585">
        <w:rPr>
          <w:color w:val="000000" w:themeColor="text1"/>
        </w:rPr>
        <w:t xml:space="preserve">plan implementer must notify the prefectural governor </w:t>
      </w:r>
      <w:r w:rsidR="00C70582" w:rsidRPr="00D95585">
        <w:rPr>
          <w:rFonts w:hint="eastAsia"/>
          <w:color w:val="000000" w:themeColor="text1"/>
        </w:rPr>
        <w:t xml:space="preserve">of the destruction </w:t>
      </w:r>
      <w:r w:rsidRPr="00D95585">
        <w:rPr>
          <w:color w:val="000000" w:themeColor="text1"/>
        </w:rPr>
        <w:t xml:space="preserve">within </w:t>
      </w:r>
      <w:r w:rsidR="00BA4A60" w:rsidRPr="00D95585">
        <w:rPr>
          <w:rFonts w:hint="eastAsia"/>
          <w:color w:val="000000" w:themeColor="text1"/>
        </w:rPr>
        <w:t>thirty</w:t>
      </w:r>
      <w:r w:rsidRPr="00D95585">
        <w:rPr>
          <w:color w:val="000000" w:themeColor="text1"/>
        </w:rPr>
        <w:t xml:space="preserve"> days from the date of the destruction.</w:t>
      </w:r>
    </w:p>
    <w:p w14:paraId="300D4641" w14:textId="77777777" w:rsidR="003B02E7" w:rsidRPr="00D95585" w:rsidRDefault="001036D5">
      <w:pPr>
        <w:rPr>
          <w:color w:val="000000" w:themeColor="text1"/>
        </w:rPr>
      </w:pPr>
      <w:bookmarkStart w:id="4" w:name="_Hlk221266739"/>
      <w:r w:rsidRPr="00D95585">
        <w:rPr>
          <w:color w:val="000000" w:themeColor="text1"/>
        </w:rPr>
        <w:t>(Collection of Reports and On-Site Inspections)</w:t>
      </w:r>
    </w:p>
    <w:p w14:paraId="0A590D09" w14:textId="028B90E9" w:rsidR="003B02E7" w:rsidRPr="00D95585" w:rsidRDefault="001036D5">
      <w:pPr>
        <w:rPr>
          <w:color w:val="000000" w:themeColor="text1"/>
        </w:rPr>
      </w:pPr>
      <w:r w:rsidRPr="00D95585">
        <w:rPr>
          <w:color w:val="000000" w:themeColor="text1"/>
        </w:rPr>
        <w:t xml:space="preserve">Article 14 (1) </w:t>
      </w:r>
      <w:r w:rsidR="001516F1" w:rsidRPr="00D95585">
        <w:rPr>
          <w:rFonts w:hint="eastAsia"/>
          <w:color w:val="000000" w:themeColor="text1"/>
        </w:rPr>
        <w:t>To</w:t>
      </w:r>
      <w:r w:rsidR="001516F1" w:rsidRPr="00D95585">
        <w:rPr>
          <w:color w:val="000000" w:themeColor="text1"/>
        </w:rPr>
        <w:t xml:space="preserve"> the extent necessary for the enforcement of this Act,</w:t>
      </w:r>
      <w:r w:rsidR="001516F1" w:rsidRPr="00D95585">
        <w:rPr>
          <w:rFonts w:hint="eastAsia"/>
          <w:color w:val="000000" w:themeColor="text1"/>
        </w:rPr>
        <w:t xml:space="preserve"> the</w:t>
      </w:r>
      <w:r w:rsidRPr="00D95585">
        <w:rPr>
          <w:color w:val="000000" w:themeColor="text1"/>
        </w:rPr>
        <w:t xml:space="preserve"> prefectural governor may request a report from an approved plan implementer, a person who enters an approved livestock barn, etc., the owner of the </w:t>
      </w:r>
      <w:r w:rsidR="00E07A4B" w:rsidRPr="00D95585">
        <w:rPr>
          <w:rFonts w:hint="eastAsia"/>
          <w:color w:val="000000" w:themeColor="text1"/>
        </w:rPr>
        <w:t>site</w:t>
      </w:r>
      <w:r w:rsidR="001437F2" w:rsidRPr="00D95585">
        <w:rPr>
          <w:rFonts w:hint="eastAsia"/>
          <w:color w:val="000000" w:themeColor="text1"/>
        </w:rPr>
        <w:t xml:space="preserve"> </w:t>
      </w:r>
      <w:r w:rsidRPr="00D95585">
        <w:rPr>
          <w:color w:val="000000" w:themeColor="text1"/>
        </w:rPr>
        <w:t xml:space="preserve">of the approved livestock barn, etc., the </w:t>
      </w:r>
      <w:r w:rsidR="0008622D" w:rsidRPr="00D95585">
        <w:rPr>
          <w:rFonts w:hint="eastAsia"/>
          <w:color w:val="000000" w:themeColor="text1"/>
        </w:rPr>
        <w:t>custodian</w:t>
      </w:r>
      <w:r w:rsidRPr="00D95585">
        <w:rPr>
          <w:color w:val="000000" w:themeColor="text1"/>
        </w:rPr>
        <w:t xml:space="preserve"> or </w:t>
      </w:r>
      <w:r w:rsidR="002822A7" w:rsidRPr="00D95585">
        <w:rPr>
          <w:rFonts w:hint="eastAsia"/>
          <w:color w:val="000000" w:themeColor="text1"/>
        </w:rPr>
        <w:t>occupant</w:t>
      </w:r>
      <w:r w:rsidRPr="00D95585">
        <w:rPr>
          <w:color w:val="000000" w:themeColor="text1"/>
        </w:rPr>
        <w:t xml:space="preserve"> of the approved livestock barn, etc. or the </w:t>
      </w:r>
      <w:r w:rsidR="002E1348" w:rsidRPr="00D95585">
        <w:rPr>
          <w:rFonts w:hint="eastAsia"/>
          <w:color w:val="000000" w:themeColor="text1"/>
        </w:rPr>
        <w:t>site</w:t>
      </w:r>
      <w:r w:rsidR="008F045D" w:rsidRPr="00D95585">
        <w:rPr>
          <w:rFonts w:hint="eastAsia"/>
          <w:color w:val="000000" w:themeColor="text1"/>
        </w:rPr>
        <w:t xml:space="preserve"> </w:t>
      </w:r>
      <w:r w:rsidRPr="00D95585">
        <w:rPr>
          <w:color w:val="000000" w:themeColor="text1"/>
        </w:rPr>
        <w:t xml:space="preserve">of the approved livestock barn, etc., the designer, the manufacturer of building materials, building equipment, or other parts of the livestock barn, etc. (referred to </w:t>
      </w:r>
      <w:r w:rsidR="0006638C" w:rsidRPr="00D95585">
        <w:rPr>
          <w:rFonts w:hint="eastAsia"/>
          <w:color w:val="000000" w:themeColor="text1"/>
        </w:rPr>
        <w:t xml:space="preserve">below </w:t>
      </w:r>
      <w:r w:rsidRPr="00D95585">
        <w:rPr>
          <w:color w:val="000000" w:themeColor="text1"/>
        </w:rPr>
        <w:t xml:space="preserve">as "building materials, etc." in this Article), the construction </w:t>
      </w:r>
      <w:r w:rsidR="002822A7" w:rsidRPr="00D95585">
        <w:rPr>
          <w:rFonts w:hint="eastAsia"/>
          <w:color w:val="000000" w:themeColor="text1"/>
        </w:rPr>
        <w:t>superintendent</w:t>
      </w:r>
      <w:r w:rsidRPr="00D95585">
        <w:rPr>
          <w:color w:val="000000" w:themeColor="text1"/>
        </w:rPr>
        <w:t xml:space="preserve">, or the construction </w:t>
      </w:r>
      <w:r w:rsidR="00F968B9" w:rsidRPr="00D95585">
        <w:rPr>
          <w:rFonts w:hint="eastAsia"/>
          <w:color w:val="000000" w:themeColor="text1"/>
        </w:rPr>
        <w:t xml:space="preserve">executor </w:t>
      </w:r>
      <w:r w:rsidRPr="00D95585">
        <w:rPr>
          <w:color w:val="000000" w:themeColor="text1"/>
        </w:rPr>
        <w:t xml:space="preserve">(meaning </w:t>
      </w:r>
      <w:r w:rsidR="0026294A" w:rsidRPr="00D95585">
        <w:rPr>
          <w:rFonts w:hint="eastAsia"/>
          <w:color w:val="000000" w:themeColor="text1"/>
        </w:rPr>
        <w:t>the</w:t>
      </w:r>
      <w:r w:rsidRPr="00D95585">
        <w:rPr>
          <w:color w:val="000000" w:themeColor="text1"/>
        </w:rPr>
        <w:t xml:space="preserve"> contractor </w:t>
      </w:r>
      <w:r w:rsidR="002822A7" w:rsidRPr="00D95585">
        <w:rPr>
          <w:rFonts w:hint="eastAsia"/>
          <w:color w:val="000000" w:themeColor="text1"/>
        </w:rPr>
        <w:t>of</w:t>
      </w:r>
      <w:r w:rsidRPr="00D95585">
        <w:rPr>
          <w:color w:val="000000" w:themeColor="text1"/>
        </w:rPr>
        <w:t xml:space="preserve"> the construction </w:t>
      </w:r>
      <w:r w:rsidR="002047FC" w:rsidRPr="00D95585">
        <w:rPr>
          <w:rFonts w:hint="eastAsia"/>
          <w:color w:val="000000" w:themeColor="text1"/>
        </w:rPr>
        <w:t xml:space="preserve">work </w:t>
      </w:r>
      <w:r w:rsidR="002822A7" w:rsidRPr="00D95585">
        <w:rPr>
          <w:rFonts w:hint="eastAsia"/>
          <w:color w:val="000000" w:themeColor="text1"/>
        </w:rPr>
        <w:t>for</w:t>
      </w:r>
      <w:r w:rsidRPr="00D95585">
        <w:rPr>
          <w:color w:val="000000" w:themeColor="text1"/>
        </w:rPr>
        <w:t xml:space="preserve"> </w:t>
      </w:r>
      <w:r w:rsidR="008E0D81" w:rsidRPr="00D95585">
        <w:rPr>
          <w:rFonts w:hint="eastAsia"/>
          <w:color w:val="000000" w:themeColor="text1"/>
        </w:rPr>
        <w:t xml:space="preserve">a </w:t>
      </w:r>
      <w:r w:rsidRPr="00D95585">
        <w:rPr>
          <w:color w:val="000000" w:themeColor="text1"/>
        </w:rPr>
        <w:t xml:space="preserve">livestock barn, etc. or </w:t>
      </w:r>
      <w:r w:rsidR="0052285B" w:rsidRPr="00D95585">
        <w:rPr>
          <w:rFonts w:hint="eastAsia"/>
          <w:color w:val="000000" w:themeColor="text1"/>
        </w:rPr>
        <w:t>the</w:t>
      </w:r>
      <w:r w:rsidRPr="00D95585">
        <w:rPr>
          <w:color w:val="000000" w:themeColor="text1"/>
        </w:rPr>
        <w:t xml:space="preserve"> person </w:t>
      </w:r>
      <w:r w:rsidR="002822A7" w:rsidRPr="00D95585">
        <w:rPr>
          <w:rFonts w:hint="eastAsia"/>
          <w:color w:val="000000" w:themeColor="text1"/>
        </w:rPr>
        <w:t>undertaking</w:t>
      </w:r>
      <w:r w:rsidRPr="00D95585">
        <w:rPr>
          <w:color w:val="000000" w:themeColor="text1"/>
        </w:rPr>
        <w:t xml:space="preserve"> the construction </w:t>
      </w:r>
      <w:r w:rsidR="002047FC" w:rsidRPr="00D95585">
        <w:rPr>
          <w:rFonts w:hint="eastAsia"/>
          <w:color w:val="000000" w:themeColor="text1"/>
        </w:rPr>
        <w:t xml:space="preserve">work </w:t>
      </w:r>
      <w:r w:rsidRPr="00D95585">
        <w:rPr>
          <w:color w:val="000000" w:themeColor="text1"/>
        </w:rPr>
        <w:t xml:space="preserve">themselves without a service contract; </w:t>
      </w:r>
      <w:r w:rsidR="008F50B0" w:rsidRPr="00D95585">
        <w:rPr>
          <w:rFonts w:hint="eastAsia"/>
          <w:color w:val="000000" w:themeColor="text1"/>
        </w:rPr>
        <w:t>the same</w:t>
      </w:r>
      <w:r w:rsidRPr="00D95585">
        <w:rPr>
          <w:color w:val="000000" w:themeColor="text1"/>
        </w:rPr>
        <w:t xml:space="preserve"> applies</w:t>
      </w:r>
      <w:r w:rsidR="00EB5EFF" w:rsidRPr="00D95585">
        <w:rPr>
          <w:rFonts w:hint="eastAsia"/>
          <w:color w:val="000000" w:themeColor="text1"/>
        </w:rPr>
        <w:t xml:space="preserve"> </w:t>
      </w:r>
      <w:r w:rsidR="009F5512" w:rsidRPr="00D95585">
        <w:rPr>
          <w:rFonts w:hint="eastAsia"/>
          <w:color w:val="000000" w:themeColor="text1"/>
        </w:rPr>
        <w:t>below</w:t>
      </w:r>
      <w:r w:rsidRPr="00D95585">
        <w:rPr>
          <w:color w:val="000000" w:themeColor="text1"/>
        </w:rPr>
        <w:t xml:space="preserve">) </w:t>
      </w:r>
      <w:r w:rsidR="00036AF1" w:rsidRPr="00D95585">
        <w:rPr>
          <w:rFonts w:hint="eastAsia"/>
          <w:color w:val="000000" w:themeColor="text1"/>
        </w:rPr>
        <w:t xml:space="preserve">regarding </w:t>
      </w:r>
      <w:r w:rsidRPr="00D95585">
        <w:rPr>
          <w:color w:val="000000" w:themeColor="text1"/>
        </w:rPr>
        <w:t xml:space="preserve">the status of use of the approved livestock barn, etc., the site, structure, building equipment, or </w:t>
      </w:r>
      <w:r w:rsidR="00A32380" w:rsidRPr="00D95585">
        <w:rPr>
          <w:rFonts w:hint="eastAsia"/>
          <w:color w:val="000000" w:themeColor="text1"/>
        </w:rPr>
        <w:t>use</w:t>
      </w:r>
      <w:r w:rsidR="00A32380" w:rsidRPr="00D95585">
        <w:rPr>
          <w:color w:val="000000" w:themeColor="text1"/>
        </w:rPr>
        <w:t xml:space="preserve"> </w:t>
      </w:r>
      <w:r w:rsidRPr="00D95585">
        <w:rPr>
          <w:color w:val="000000" w:themeColor="text1"/>
        </w:rPr>
        <w:t xml:space="preserve">of the approved livestock barn, etc., the status of receipt or delivery of building materials, etc., or the status of the plan or execution of the construction </w:t>
      </w:r>
      <w:r w:rsidR="002047FC" w:rsidRPr="00D95585">
        <w:rPr>
          <w:rFonts w:hint="eastAsia"/>
          <w:color w:val="000000" w:themeColor="text1"/>
        </w:rPr>
        <w:t xml:space="preserve">work </w:t>
      </w:r>
      <w:r w:rsidRPr="00D95585">
        <w:rPr>
          <w:color w:val="000000" w:themeColor="text1"/>
        </w:rPr>
        <w:t>concerning the approved livestock barn, etc.</w:t>
      </w:r>
    </w:p>
    <w:bookmarkEnd w:id="4"/>
    <w:p w14:paraId="18D787CF" w14:textId="52B6D8C0" w:rsidR="003B02E7" w:rsidRPr="00D95585" w:rsidRDefault="001036D5">
      <w:pPr>
        <w:rPr>
          <w:color w:val="000000" w:themeColor="text1"/>
        </w:rPr>
      </w:pPr>
      <w:r w:rsidRPr="00D95585">
        <w:rPr>
          <w:color w:val="000000" w:themeColor="text1"/>
        </w:rPr>
        <w:t xml:space="preserve">(2) </w:t>
      </w:r>
      <w:r w:rsidR="00A85E54" w:rsidRPr="00D95585">
        <w:rPr>
          <w:rFonts w:hint="eastAsia"/>
          <w:color w:val="000000" w:themeColor="text1"/>
        </w:rPr>
        <w:t>To</w:t>
      </w:r>
      <w:r w:rsidR="00A85E54" w:rsidRPr="00D95585">
        <w:rPr>
          <w:color w:val="000000" w:themeColor="text1"/>
        </w:rPr>
        <w:t xml:space="preserve"> the extent necessary for the enforcement of this Act</w:t>
      </w:r>
      <w:r w:rsidR="00A85E54" w:rsidRPr="00D95585">
        <w:rPr>
          <w:rFonts w:hint="eastAsia"/>
          <w:color w:val="000000" w:themeColor="text1"/>
        </w:rPr>
        <w:t>,</w:t>
      </w:r>
      <w:r w:rsidR="00A85E54" w:rsidRPr="00D95585">
        <w:rPr>
          <w:color w:val="000000" w:themeColor="text1"/>
        </w:rPr>
        <w:t xml:space="preserve"> </w:t>
      </w:r>
      <w:r w:rsidR="00A85E54" w:rsidRPr="00D95585">
        <w:rPr>
          <w:rFonts w:hint="eastAsia"/>
          <w:color w:val="000000" w:themeColor="text1"/>
        </w:rPr>
        <w:t>the</w:t>
      </w:r>
      <w:r w:rsidR="00A85E54" w:rsidRPr="00D95585">
        <w:rPr>
          <w:color w:val="000000" w:themeColor="text1"/>
        </w:rPr>
        <w:t xml:space="preserve"> </w:t>
      </w:r>
      <w:r w:rsidRPr="00D95585">
        <w:rPr>
          <w:color w:val="000000" w:themeColor="text1"/>
        </w:rPr>
        <w:t xml:space="preserve">prefectural governor may request </w:t>
      </w:r>
      <w:r w:rsidR="00FD02A7" w:rsidRPr="00D95585">
        <w:rPr>
          <w:rFonts w:hint="eastAsia"/>
          <w:color w:val="000000" w:themeColor="text1"/>
        </w:rPr>
        <w:t xml:space="preserve">an </w:t>
      </w:r>
      <w:r w:rsidR="0001363D" w:rsidRPr="00D95585">
        <w:rPr>
          <w:rFonts w:hint="eastAsia"/>
          <w:color w:val="000000" w:themeColor="text1"/>
        </w:rPr>
        <w:t xml:space="preserve">approved </w:t>
      </w:r>
      <w:r w:rsidRPr="00D95585">
        <w:rPr>
          <w:color w:val="000000" w:themeColor="text1"/>
        </w:rPr>
        <w:t>plan</w:t>
      </w:r>
      <w:r w:rsidR="0001363D" w:rsidRPr="00D95585">
        <w:rPr>
          <w:rFonts w:hint="eastAsia"/>
          <w:color w:val="000000" w:themeColor="text1"/>
        </w:rPr>
        <w:t xml:space="preserve"> implement</w:t>
      </w:r>
      <w:r w:rsidR="00A103F9" w:rsidRPr="00D95585">
        <w:rPr>
          <w:rFonts w:hint="eastAsia"/>
          <w:color w:val="000000" w:themeColor="text1"/>
        </w:rPr>
        <w:t>e</w:t>
      </w:r>
      <w:r w:rsidR="0001363D" w:rsidRPr="00D95585">
        <w:rPr>
          <w:rFonts w:hint="eastAsia"/>
          <w:color w:val="000000" w:themeColor="text1"/>
        </w:rPr>
        <w:t>r</w:t>
      </w:r>
      <w:r w:rsidRPr="00D95585">
        <w:rPr>
          <w:color w:val="000000" w:themeColor="text1"/>
        </w:rPr>
        <w:t xml:space="preserve">, </w:t>
      </w:r>
      <w:r w:rsidR="00C73AF6" w:rsidRPr="00D95585">
        <w:rPr>
          <w:rFonts w:hint="eastAsia"/>
          <w:color w:val="000000" w:themeColor="text1"/>
        </w:rPr>
        <w:t xml:space="preserve">a </w:t>
      </w:r>
      <w:r w:rsidRPr="00D95585">
        <w:rPr>
          <w:color w:val="000000" w:themeColor="text1"/>
        </w:rPr>
        <w:t>person who enter</w:t>
      </w:r>
      <w:r w:rsidR="00C73AF6" w:rsidRPr="00D95585">
        <w:rPr>
          <w:rFonts w:hint="eastAsia"/>
          <w:color w:val="000000" w:themeColor="text1"/>
        </w:rPr>
        <w:t>s</w:t>
      </w:r>
      <w:r w:rsidRPr="00D95585">
        <w:rPr>
          <w:color w:val="000000" w:themeColor="text1"/>
        </w:rPr>
        <w:t xml:space="preserve"> </w:t>
      </w:r>
      <w:r w:rsidR="008E0D81" w:rsidRPr="00D95585">
        <w:rPr>
          <w:rFonts w:hint="eastAsia"/>
          <w:color w:val="000000" w:themeColor="text1"/>
        </w:rPr>
        <w:t xml:space="preserve">an </w:t>
      </w:r>
      <w:r w:rsidR="00CF078F" w:rsidRPr="00D95585">
        <w:rPr>
          <w:rFonts w:hint="eastAsia"/>
          <w:color w:val="000000" w:themeColor="text1"/>
        </w:rPr>
        <w:t xml:space="preserve">approved </w:t>
      </w:r>
      <w:r w:rsidRPr="00D95585">
        <w:rPr>
          <w:color w:val="000000" w:themeColor="text1"/>
        </w:rPr>
        <w:t xml:space="preserve">livestock barn, etc., </w:t>
      </w:r>
      <w:r w:rsidR="00C73AF6" w:rsidRPr="00D95585">
        <w:rPr>
          <w:rFonts w:hint="eastAsia"/>
          <w:color w:val="000000" w:themeColor="text1"/>
        </w:rPr>
        <w:t xml:space="preserve">the </w:t>
      </w:r>
      <w:r w:rsidRPr="00D95585">
        <w:rPr>
          <w:color w:val="000000" w:themeColor="text1"/>
        </w:rPr>
        <w:t xml:space="preserve">owner of the </w:t>
      </w:r>
      <w:r w:rsidR="006E0047" w:rsidRPr="00D95585">
        <w:rPr>
          <w:rFonts w:hint="eastAsia"/>
          <w:color w:val="000000" w:themeColor="text1"/>
        </w:rPr>
        <w:t>site</w:t>
      </w:r>
      <w:r w:rsidRPr="00D95585">
        <w:rPr>
          <w:color w:val="000000" w:themeColor="text1"/>
        </w:rPr>
        <w:t xml:space="preserve"> of </w:t>
      </w:r>
      <w:r w:rsidR="00891EEE" w:rsidRPr="00D95585">
        <w:rPr>
          <w:rFonts w:hint="eastAsia"/>
          <w:color w:val="000000" w:themeColor="text1"/>
        </w:rPr>
        <w:t xml:space="preserve">the </w:t>
      </w:r>
      <w:r w:rsidR="00846C36" w:rsidRPr="00D95585">
        <w:rPr>
          <w:rFonts w:hint="eastAsia"/>
          <w:color w:val="000000" w:themeColor="text1"/>
        </w:rPr>
        <w:t xml:space="preserve">approved livestock </w:t>
      </w:r>
      <w:r w:rsidRPr="00D95585">
        <w:rPr>
          <w:color w:val="000000" w:themeColor="text1"/>
        </w:rPr>
        <w:t xml:space="preserve">barn, etc., </w:t>
      </w:r>
      <w:r w:rsidR="00C73AF6" w:rsidRPr="00D95585">
        <w:rPr>
          <w:rFonts w:hint="eastAsia"/>
          <w:color w:val="000000" w:themeColor="text1"/>
        </w:rPr>
        <w:t>the custodian or occupant</w:t>
      </w:r>
      <w:r w:rsidRPr="00D95585">
        <w:rPr>
          <w:color w:val="000000" w:themeColor="text1"/>
        </w:rPr>
        <w:t xml:space="preserve"> of the </w:t>
      </w:r>
      <w:r w:rsidR="00846C36" w:rsidRPr="00D95585">
        <w:rPr>
          <w:rFonts w:hint="eastAsia"/>
          <w:color w:val="000000" w:themeColor="text1"/>
        </w:rPr>
        <w:t xml:space="preserve">approved livestock </w:t>
      </w:r>
      <w:r w:rsidR="00C0172F" w:rsidRPr="00D95585">
        <w:rPr>
          <w:rFonts w:hint="eastAsia"/>
          <w:color w:val="000000" w:themeColor="text1"/>
        </w:rPr>
        <w:t xml:space="preserve">barn, etc. or </w:t>
      </w:r>
      <w:r w:rsidR="00B33138" w:rsidRPr="00D95585">
        <w:rPr>
          <w:rFonts w:hint="eastAsia"/>
          <w:color w:val="000000" w:themeColor="text1"/>
        </w:rPr>
        <w:t xml:space="preserve">the </w:t>
      </w:r>
      <w:r w:rsidR="00294D06" w:rsidRPr="00D95585">
        <w:rPr>
          <w:rFonts w:hint="eastAsia"/>
          <w:color w:val="000000" w:themeColor="text1"/>
        </w:rPr>
        <w:t>site</w:t>
      </w:r>
      <w:r w:rsidRPr="00D95585">
        <w:rPr>
          <w:color w:val="000000" w:themeColor="text1"/>
        </w:rPr>
        <w:t xml:space="preserve"> of </w:t>
      </w:r>
      <w:r w:rsidR="007251F1" w:rsidRPr="00D95585">
        <w:rPr>
          <w:rFonts w:hint="eastAsia"/>
          <w:color w:val="000000" w:themeColor="text1"/>
        </w:rPr>
        <w:t xml:space="preserve">the </w:t>
      </w:r>
      <w:r w:rsidR="00846C36" w:rsidRPr="00D95585">
        <w:rPr>
          <w:rFonts w:hint="eastAsia"/>
          <w:color w:val="000000" w:themeColor="text1"/>
        </w:rPr>
        <w:t xml:space="preserve">approved livestock </w:t>
      </w:r>
      <w:r w:rsidRPr="00D95585">
        <w:rPr>
          <w:color w:val="000000" w:themeColor="text1"/>
        </w:rPr>
        <w:t xml:space="preserve">barn, etc., </w:t>
      </w:r>
      <w:r w:rsidR="00C73AF6" w:rsidRPr="00D95585">
        <w:rPr>
          <w:rFonts w:hint="eastAsia"/>
          <w:color w:val="000000" w:themeColor="text1"/>
        </w:rPr>
        <w:t xml:space="preserve">the </w:t>
      </w:r>
      <w:r w:rsidRPr="00D95585">
        <w:rPr>
          <w:color w:val="000000" w:themeColor="text1"/>
        </w:rPr>
        <w:t xml:space="preserve">designer, </w:t>
      </w:r>
      <w:r w:rsidR="00C73AF6" w:rsidRPr="00D95585">
        <w:rPr>
          <w:rFonts w:hint="eastAsia"/>
          <w:color w:val="000000" w:themeColor="text1"/>
        </w:rPr>
        <w:t xml:space="preserve">the </w:t>
      </w:r>
      <w:r w:rsidRPr="00D95585">
        <w:rPr>
          <w:color w:val="000000" w:themeColor="text1"/>
        </w:rPr>
        <w:t xml:space="preserve">manufacturer of building materials, etc., </w:t>
      </w:r>
      <w:r w:rsidR="00C73AF6" w:rsidRPr="00D95585">
        <w:rPr>
          <w:rFonts w:hint="eastAsia"/>
          <w:color w:val="000000" w:themeColor="text1"/>
        </w:rPr>
        <w:t xml:space="preserve">the </w:t>
      </w:r>
      <w:r w:rsidRPr="00D95585">
        <w:rPr>
          <w:color w:val="000000" w:themeColor="text1"/>
        </w:rPr>
        <w:t xml:space="preserve">construction </w:t>
      </w:r>
      <w:r w:rsidR="00C73AF6" w:rsidRPr="00D95585">
        <w:rPr>
          <w:rFonts w:hint="eastAsia"/>
          <w:color w:val="000000" w:themeColor="text1"/>
        </w:rPr>
        <w:t>superintendent</w:t>
      </w:r>
      <w:r w:rsidRPr="00D95585">
        <w:rPr>
          <w:color w:val="000000" w:themeColor="text1"/>
        </w:rPr>
        <w:t xml:space="preserve">, or </w:t>
      </w:r>
      <w:r w:rsidR="00C73AF6" w:rsidRPr="00D95585">
        <w:rPr>
          <w:rFonts w:hint="eastAsia"/>
          <w:color w:val="000000" w:themeColor="text1"/>
        </w:rPr>
        <w:t xml:space="preserve">the </w:t>
      </w:r>
      <w:r w:rsidRPr="00D95585">
        <w:rPr>
          <w:color w:val="000000" w:themeColor="text1"/>
        </w:rPr>
        <w:t xml:space="preserve">construction </w:t>
      </w:r>
      <w:r w:rsidR="004C3F0A" w:rsidRPr="00D95585">
        <w:rPr>
          <w:rFonts w:hint="eastAsia"/>
          <w:color w:val="000000" w:themeColor="text1"/>
        </w:rPr>
        <w:t xml:space="preserve">executor </w:t>
      </w:r>
      <w:r w:rsidRPr="00D95585">
        <w:rPr>
          <w:color w:val="000000" w:themeColor="text1"/>
        </w:rPr>
        <w:t xml:space="preserve">to submit books, documents, and other </w:t>
      </w:r>
      <w:r w:rsidR="008F1429" w:rsidRPr="00D95585">
        <w:rPr>
          <w:rFonts w:hint="eastAsia"/>
          <w:color w:val="000000" w:themeColor="text1"/>
        </w:rPr>
        <w:t>items</w:t>
      </w:r>
      <w:r w:rsidRPr="00D95585">
        <w:rPr>
          <w:color w:val="000000" w:themeColor="text1"/>
        </w:rPr>
        <w:t>.</w:t>
      </w:r>
    </w:p>
    <w:p w14:paraId="5147E97E" w14:textId="4014DD3F" w:rsidR="003B02E7" w:rsidRPr="00D95585" w:rsidRDefault="001036D5">
      <w:pPr>
        <w:rPr>
          <w:color w:val="000000" w:themeColor="text1"/>
        </w:rPr>
      </w:pPr>
      <w:r w:rsidRPr="00D95585">
        <w:rPr>
          <w:color w:val="000000" w:themeColor="text1"/>
        </w:rPr>
        <w:t xml:space="preserve">(3) To the extent necessary for the enforcement of this Act, the prefectural governor may have their official enter </w:t>
      </w:r>
      <w:r w:rsidR="006F05C3" w:rsidRPr="00D95585">
        <w:rPr>
          <w:rFonts w:hint="eastAsia"/>
          <w:color w:val="000000" w:themeColor="text1"/>
        </w:rPr>
        <w:t xml:space="preserve">approved </w:t>
      </w:r>
      <w:r w:rsidRPr="00D95585">
        <w:rPr>
          <w:color w:val="000000" w:themeColor="text1"/>
        </w:rPr>
        <w:t>livestock barn, etc., the</w:t>
      </w:r>
      <w:r w:rsidR="00B414BE" w:rsidRPr="00D95585">
        <w:rPr>
          <w:rFonts w:hint="eastAsia"/>
          <w:color w:val="000000" w:themeColor="text1"/>
        </w:rPr>
        <w:t>ir</w:t>
      </w:r>
      <w:r w:rsidRPr="00D95585">
        <w:rPr>
          <w:color w:val="000000" w:themeColor="text1"/>
        </w:rPr>
        <w:t xml:space="preserve"> </w:t>
      </w:r>
      <w:r w:rsidR="00134656" w:rsidRPr="00D95585">
        <w:rPr>
          <w:rFonts w:hint="eastAsia"/>
          <w:color w:val="000000" w:themeColor="text1"/>
        </w:rPr>
        <w:t>site</w:t>
      </w:r>
      <w:r w:rsidRPr="00D95585">
        <w:rPr>
          <w:color w:val="000000" w:themeColor="text1"/>
        </w:rPr>
        <w:t>, factor</w:t>
      </w:r>
      <w:r w:rsidR="00472799" w:rsidRPr="00D95585">
        <w:rPr>
          <w:rFonts w:hint="eastAsia"/>
          <w:color w:val="000000" w:themeColor="text1"/>
        </w:rPr>
        <w:t>y</w:t>
      </w:r>
      <w:r w:rsidRPr="00D95585">
        <w:rPr>
          <w:color w:val="000000" w:themeColor="text1"/>
        </w:rPr>
        <w:t xml:space="preserve">, business office, office, warehouse, or </w:t>
      </w:r>
      <w:r w:rsidR="0015344C" w:rsidRPr="00D95585">
        <w:rPr>
          <w:rFonts w:hint="eastAsia"/>
          <w:color w:val="000000" w:themeColor="text1"/>
        </w:rPr>
        <w:t xml:space="preserve">any </w:t>
      </w:r>
      <w:r w:rsidRPr="00D95585">
        <w:rPr>
          <w:color w:val="000000" w:themeColor="text1"/>
        </w:rPr>
        <w:t xml:space="preserve">other workplace or building construction </w:t>
      </w:r>
      <w:r w:rsidR="00EB5983" w:rsidRPr="00D95585">
        <w:rPr>
          <w:rFonts w:hint="eastAsia"/>
          <w:color w:val="000000" w:themeColor="text1"/>
        </w:rPr>
        <w:t>field</w:t>
      </w:r>
      <w:r w:rsidRPr="00D95585">
        <w:rPr>
          <w:color w:val="000000" w:themeColor="text1"/>
        </w:rPr>
        <w:t xml:space="preserve"> of </w:t>
      </w:r>
      <w:r w:rsidR="0015344C" w:rsidRPr="00D95585">
        <w:rPr>
          <w:rFonts w:hint="eastAsia"/>
          <w:color w:val="000000" w:themeColor="text1"/>
        </w:rPr>
        <w:t xml:space="preserve">a </w:t>
      </w:r>
      <w:r w:rsidRPr="00D95585">
        <w:rPr>
          <w:color w:val="000000" w:themeColor="text1"/>
        </w:rPr>
        <w:t>person who ha</w:t>
      </w:r>
      <w:r w:rsidR="0015344C" w:rsidRPr="00D95585">
        <w:rPr>
          <w:rFonts w:hint="eastAsia"/>
          <w:color w:val="000000" w:themeColor="text1"/>
        </w:rPr>
        <w:t>s</w:t>
      </w:r>
      <w:r w:rsidRPr="00D95585">
        <w:rPr>
          <w:color w:val="000000" w:themeColor="text1"/>
        </w:rPr>
        <w:t xml:space="preserve"> manufactured building materials, etc., </w:t>
      </w:r>
      <w:r w:rsidR="00C64DA2" w:rsidRPr="00D95585">
        <w:rPr>
          <w:rFonts w:hint="eastAsia"/>
          <w:color w:val="000000" w:themeColor="text1"/>
        </w:rPr>
        <w:t xml:space="preserve">have them </w:t>
      </w:r>
      <w:r w:rsidRPr="00D95585">
        <w:rPr>
          <w:color w:val="000000" w:themeColor="text1"/>
        </w:rPr>
        <w:t xml:space="preserve">inspect or test </w:t>
      </w:r>
      <w:r w:rsidR="006F21EB" w:rsidRPr="00D95585">
        <w:rPr>
          <w:rFonts w:hint="eastAsia"/>
          <w:color w:val="000000" w:themeColor="text1"/>
        </w:rPr>
        <w:t xml:space="preserve">the </w:t>
      </w:r>
      <w:r w:rsidR="00846C36" w:rsidRPr="00D95585">
        <w:rPr>
          <w:rFonts w:hint="eastAsia"/>
          <w:color w:val="000000" w:themeColor="text1"/>
        </w:rPr>
        <w:t xml:space="preserve">approved livestock </w:t>
      </w:r>
      <w:r w:rsidRPr="00D95585">
        <w:rPr>
          <w:color w:val="000000" w:themeColor="text1"/>
        </w:rPr>
        <w:t>barn, etc., the</w:t>
      </w:r>
      <w:r w:rsidR="009C2A62" w:rsidRPr="00D95585">
        <w:rPr>
          <w:rFonts w:hint="eastAsia"/>
          <w:color w:val="000000" w:themeColor="text1"/>
        </w:rPr>
        <w:t>ir</w:t>
      </w:r>
      <w:r w:rsidRPr="00D95585">
        <w:rPr>
          <w:color w:val="000000" w:themeColor="text1"/>
        </w:rPr>
        <w:t xml:space="preserve"> </w:t>
      </w:r>
      <w:r w:rsidR="00134656" w:rsidRPr="00D95585">
        <w:rPr>
          <w:rFonts w:hint="eastAsia"/>
          <w:color w:val="000000" w:themeColor="text1"/>
        </w:rPr>
        <w:t>site</w:t>
      </w:r>
      <w:r w:rsidRPr="00D95585">
        <w:rPr>
          <w:color w:val="000000" w:themeColor="text1"/>
        </w:rPr>
        <w:t xml:space="preserve">, building equipment, building materials, </w:t>
      </w:r>
      <w:r w:rsidR="008F1429" w:rsidRPr="00D95585">
        <w:rPr>
          <w:rFonts w:hint="eastAsia"/>
          <w:color w:val="000000" w:themeColor="text1"/>
        </w:rPr>
        <w:t>items</w:t>
      </w:r>
      <w:r w:rsidRPr="00D95585">
        <w:rPr>
          <w:color w:val="000000" w:themeColor="text1"/>
        </w:rPr>
        <w:t xml:space="preserve"> related to the manufacture of building materials, etc., design drawings, or other </w:t>
      </w:r>
      <w:r w:rsidR="008F1429" w:rsidRPr="00D95585">
        <w:rPr>
          <w:rFonts w:hint="eastAsia"/>
          <w:color w:val="000000" w:themeColor="text1"/>
        </w:rPr>
        <w:t>items</w:t>
      </w:r>
      <w:r w:rsidRPr="00D95585">
        <w:rPr>
          <w:color w:val="000000" w:themeColor="text1"/>
        </w:rPr>
        <w:t xml:space="preserve"> related to the construction </w:t>
      </w:r>
      <w:r w:rsidR="002047FC" w:rsidRPr="00D95585">
        <w:rPr>
          <w:rFonts w:hint="eastAsia"/>
          <w:color w:val="000000" w:themeColor="text1"/>
        </w:rPr>
        <w:t xml:space="preserve">work </w:t>
      </w:r>
      <w:r w:rsidRPr="00D95585">
        <w:rPr>
          <w:color w:val="000000" w:themeColor="text1"/>
        </w:rPr>
        <w:t xml:space="preserve">concerning </w:t>
      </w:r>
      <w:r w:rsidR="00BD6336" w:rsidRPr="00D95585">
        <w:rPr>
          <w:rFonts w:hint="eastAsia"/>
          <w:color w:val="000000" w:themeColor="text1"/>
        </w:rPr>
        <w:t xml:space="preserve">the </w:t>
      </w:r>
      <w:r w:rsidR="00FD02A7" w:rsidRPr="00D95585">
        <w:rPr>
          <w:rFonts w:hint="eastAsia"/>
          <w:color w:val="000000" w:themeColor="text1"/>
        </w:rPr>
        <w:t xml:space="preserve">approved livestock </w:t>
      </w:r>
      <w:r w:rsidRPr="00D95585">
        <w:rPr>
          <w:color w:val="000000" w:themeColor="text1"/>
        </w:rPr>
        <w:t xml:space="preserve">barn, etc., or have them ask questions about necessary matters to </w:t>
      </w:r>
      <w:r w:rsidR="0015344C" w:rsidRPr="00D95585">
        <w:rPr>
          <w:rFonts w:hint="eastAsia"/>
          <w:color w:val="000000" w:themeColor="text1"/>
        </w:rPr>
        <w:t xml:space="preserve">an </w:t>
      </w:r>
      <w:r w:rsidR="00F963D1" w:rsidRPr="00D95585">
        <w:rPr>
          <w:rFonts w:hint="eastAsia"/>
          <w:color w:val="000000" w:themeColor="text1"/>
        </w:rPr>
        <w:t xml:space="preserve">approved </w:t>
      </w:r>
      <w:r w:rsidRPr="00D95585">
        <w:rPr>
          <w:color w:val="000000" w:themeColor="text1"/>
        </w:rPr>
        <w:t>plan</w:t>
      </w:r>
      <w:r w:rsidR="00784584" w:rsidRPr="00D95585">
        <w:rPr>
          <w:rFonts w:hint="eastAsia"/>
          <w:color w:val="000000" w:themeColor="text1"/>
        </w:rPr>
        <w:t xml:space="preserve"> implementers</w:t>
      </w:r>
      <w:r w:rsidRPr="00D95585">
        <w:rPr>
          <w:color w:val="000000" w:themeColor="text1"/>
        </w:rPr>
        <w:t xml:space="preserve">, </w:t>
      </w:r>
      <w:r w:rsidR="0015344C" w:rsidRPr="00D95585">
        <w:rPr>
          <w:rFonts w:hint="eastAsia"/>
          <w:color w:val="000000" w:themeColor="text1"/>
        </w:rPr>
        <w:t xml:space="preserve">a </w:t>
      </w:r>
      <w:r w:rsidRPr="00D95585">
        <w:rPr>
          <w:color w:val="000000" w:themeColor="text1"/>
        </w:rPr>
        <w:t>person who enter</w:t>
      </w:r>
      <w:r w:rsidR="0015344C" w:rsidRPr="00D95585">
        <w:rPr>
          <w:rFonts w:hint="eastAsia"/>
          <w:color w:val="000000" w:themeColor="text1"/>
        </w:rPr>
        <w:t>s</w:t>
      </w:r>
      <w:r w:rsidRPr="00D95585">
        <w:rPr>
          <w:color w:val="000000" w:themeColor="text1"/>
        </w:rPr>
        <w:t xml:space="preserve"> </w:t>
      </w:r>
      <w:r w:rsidR="0040215C" w:rsidRPr="00D95585">
        <w:rPr>
          <w:rFonts w:hint="eastAsia"/>
          <w:color w:val="000000" w:themeColor="text1"/>
        </w:rPr>
        <w:t xml:space="preserve">the </w:t>
      </w:r>
      <w:r w:rsidR="00FD02A7" w:rsidRPr="00D95585">
        <w:rPr>
          <w:rFonts w:hint="eastAsia"/>
          <w:color w:val="000000" w:themeColor="text1"/>
        </w:rPr>
        <w:t xml:space="preserve">approved livestock </w:t>
      </w:r>
      <w:r w:rsidRPr="00D95585">
        <w:rPr>
          <w:color w:val="000000" w:themeColor="text1"/>
        </w:rPr>
        <w:t xml:space="preserve">barn, etc., </w:t>
      </w:r>
      <w:r w:rsidR="0015344C" w:rsidRPr="00D95585">
        <w:rPr>
          <w:rFonts w:hint="eastAsia"/>
          <w:color w:val="000000" w:themeColor="text1"/>
        </w:rPr>
        <w:t xml:space="preserve">the </w:t>
      </w:r>
      <w:r w:rsidRPr="00D95585">
        <w:rPr>
          <w:color w:val="000000" w:themeColor="text1"/>
        </w:rPr>
        <w:t xml:space="preserve">owner of the </w:t>
      </w:r>
      <w:r w:rsidR="009D30FB" w:rsidRPr="00D95585">
        <w:rPr>
          <w:rFonts w:hint="eastAsia"/>
          <w:color w:val="000000" w:themeColor="text1"/>
        </w:rPr>
        <w:t>site</w:t>
      </w:r>
      <w:r w:rsidR="009D30FB" w:rsidRPr="00D95585">
        <w:rPr>
          <w:color w:val="000000" w:themeColor="text1"/>
        </w:rPr>
        <w:t xml:space="preserve"> </w:t>
      </w:r>
      <w:r w:rsidRPr="00D95585">
        <w:rPr>
          <w:color w:val="000000" w:themeColor="text1"/>
        </w:rPr>
        <w:t xml:space="preserve">of </w:t>
      </w:r>
      <w:r w:rsidR="00F005B3" w:rsidRPr="00D95585">
        <w:rPr>
          <w:rFonts w:hint="eastAsia"/>
          <w:color w:val="000000" w:themeColor="text1"/>
        </w:rPr>
        <w:t xml:space="preserve">the </w:t>
      </w:r>
      <w:r w:rsidR="00FD02A7" w:rsidRPr="00D95585">
        <w:rPr>
          <w:rFonts w:hint="eastAsia"/>
          <w:color w:val="000000" w:themeColor="text1"/>
        </w:rPr>
        <w:t xml:space="preserve">approved livestock </w:t>
      </w:r>
      <w:r w:rsidRPr="00D95585">
        <w:rPr>
          <w:color w:val="000000" w:themeColor="text1"/>
        </w:rPr>
        <w:t xml:space="preserve">barn, etc., </w:t>
      </w:r>
      <w:r w:rsidR="0015344C" w:rsidRPr="00D95585">
        <w:rPr>
          <w:rFonts w:hint="eastAsia"/>
          <w:color w:val="000000" w:themeColor="text1"/>
        </w:rPr>
        <w:t xml:space="preserve">the </w:t>
      </w:r>
      <w:r w:rsidR="00654549" w:rsidRPr="00D95585">
        <w:rPr>
          <w:rFonts w:hint="eastAsia"/>
          <w:color w:val="000000" w:themeColor="text1"/>
        </w:rPr>
        <w:t>custodian</w:t>
      </w:r>
      <w:r w:rsidRPr="00D95585">
        <w:rPr>
          <w:color w:val="000000" w:themeColor="text1"/>
        </w:rPr>
        <w:t xml:space="preserve"> or </w:t>
      </w:r>
      <w:r w:rsidR="00654549" w:rsidRPr="00D95585">
        <w:rPr>
          <w:rFonts w:hint="eastAsia"/>
          <w:color w:val="000000" w:themeColor="text1"/>
        </w:rPr>
        <w:t>occupant</w:t>
      </w:r>
      <w:r w:rsidRPr="00D95585">
        <w:rPr>
          <w:color w:val="000000" w:themeColor="text1"/>
        </w:rPr>
        <w:t xml:space="preserve"> of </w:t>
      </w:r>
      <w:r w:rsidR="000F396D" w:rsidRPr="00D95585">
        <w:rPr>
          <w:rFonts w:hint="eastAsia"/>
          <w:color w:val="000000" w:themeColor="text1"/>
        </w:rPr>
        <w:t xml:space="preserve">the </w:t>
      </w:r>
      <w:r w:rsidR="00654549" w:rsidRPr="00D95585">
        <w:rPr>
          <w:rFonts w:hint="eastAsia"/>
          <w:color w:val="000000" w:themeColor="text1"/>
        </w:rPr>
        <w:t xml:space="preserve">approved livestock </w:t>
      </w:r>
      <w:r w:rsidRPr="00D95585">
        <w:rPr>
          <w:color w:val="000000" w:themeColor="text1"/>
        </w:rPr>
        <w:t>barn, etc. or the</w:t>
      </w:r>
      <w:r w:rsidR="00FB4FB0" w:rsidRPr="00D95585">
        <w:rPr>
          <w:rFonts w:hint="eastAsia"/>
          <w:color w:val="000000" w:themeColor="text1"/>
        </w:rPr>
        <w:t>ir</w:t>
      </w:r>
      <w:r w:rsidRPr="00D95585">
        <w:rPr>
          <w:color w:val="000000" w:themeColor="text1"/>
        </w:rPr>
        <w:t xml:space="preserve"> </w:t>
      </w:r>
      <w:r w:rsidR="00616D4E" w:rsidRPr="00D95585">
        <w:rPr>
          <w:rFonts w:hint="eastAsia"/>
          <w:color w:val="000000" w:themeColor="text1"/>
        </w:rPr>
        <w:t>site</w:t>
      </w:r>
      <w:r w:rsidRPr="00D95585">
        <w:rPr>
          <w:color w:val="000000" w:themeColor="text1"/>
        </w:rPr>
        <w:t xml:space="preserve">, designer, </w:t>
      </w:r>
      <w:r w:rsidR="0015344C" w:rsidRPr="00D95585">
        <w:rPr>
          <w:rFonts w:hint="eastAsia"/>
          <w:color w:val="000000" w:themeColor="text1"/>
        </w:rPr>
        <w:t xml:space="preserve">a </w:t>
      </w:r>
      <w:r w:rsidRPr="00D95585">
        <w:rPr>
          <w:color w:val="000000" w:themeColor="text1"/>
        </w:rPr>
        <w:t>person who ha</w:t>
      </w:r>
      <w:r w:rsidR="0015344C" w:rsidRPr="00D95585">
        <w:rPr>
          <w:rFonts w:hint="eastAsia"/>
          <w:color w:val="000000" w:themeColor="text1"/>
        </w:rPr>
        <w:t>s</w:t>
      </w:r>
      <w:r w:rsidRPr="00D95585">
        <w:rPr>
          <w:color w:val="000000" w:themeColor="text1"/>
        </w:rPr>
        <w:t xml:space="preserve"> manufactured building materials, etc., </w:t>
      </w:r>
      <w:r w:rsidR="0015344C" w:rsidRPr="00D95585">
        <w:rPr>
          <w:rFonts w:hint="eastAsia"/>
          <w:color w:val="000000" w:themeColor="text1"/>
        </w:rPr>
        <w:t xml:space="preserve">the </w:t>
      </w:r>
      <w:r w:rsidRPr="00D95585">
        <w:rPr>
          <w:color w:val="000000" w:themeColor="text1"/>
        </w:rPr>
        <w:t xml:space="preserve">construction </w:t>
      </w:r>
      <w:r w:rsidR="00882B13" w:rsidRPr="00D95585">
        <w:rPr>
          <w:rFonts w:hint="eastAsia"/>
          <w:color w:val="000000" w:themeColor="text1"/>
        </w:rPr>
        <w:t>super</w:t>
      </w:r>
      <w:r w:rsidR="00654549" w:rsidRPr="00D95585">
        <w:rPr>
          <w:rFonts w:hint="eastAsia"/>
          <w:color w:val="000000" w:themeColor="text1"/>
        </w:rPr>
        <w:t>intendent</w:t>
      </w:r>
      <w:r w:rsidRPr="00D95585">
        <w:rPr>
          <w:color w:val="000000" w:themeColor="text1"/>
        </w:rPr>
        <w:t>, or construction</w:t>
      </w:r>
      <w:r w:rsidR="00BF2DAD" w:rsidRPr="00D95585">
        <w:rPr>
          <w:rFonts w:hint="eastAsia"/>
          <w:color w:val="000000" w:themeColor="text1"/>
        </w:rPr>
        <w:t xml:space="preserve"> executor</w:t>
      </w:r>
      <w:r w:rsidRPr="00D95585">
        <w:rPr>
          <w:color w:val="000000" w:themeColor="text1"/>
        </w:rPr>
        <w:t>.</w:t>
      </w:r>
    </w:p>
    <w:p w14:paraId="6AE558D6" w14:textId="4EE776A5" w:rsidR="003B02E7" w:rsidRPr="00D95585" w:rsidRDefault="001036D5">
      <w:pPr>
        <w:rPr>
          <w:color w:val="000000" w:themeColor="text1"/>
        </w:rPr>
      </w:pPr>
      <w:r w:rsidRPr="00D95585">
        <w:rPr>
          <w:color w:val="000000" w:themeColor="text1"/>
        </w:rPr>
        <w:t xml:space="preserve">(4) An official who conducts an on-site inspection pursuant to </w:t>
      </w:r>
      <w:r w:rsidR="005756DB" w:rsidRPr="00D95585">
        <w:rPr>
          <w:rFonts w:hint="eastAsia"/>
          <w:color w:val="000000" w:themeColor="text1"/>
        </w:rPr>
        <w:t xml:space="preserve">the provisions of </w:t>
      </w:r>
      <w:r w:rsidRPr="00D95585">
        <w:rPr>
          <w:color w:val="000000" w:themeColor="text1"/>
        </w:rPr>
        <w:t>the preceding paragraph must carry an identification card and present it to the relevant persons.</w:t>
      </w:r>
    </w:p>
    <w:p w14:paraId="0DED7678" w14:textId="397B293A" w:rsidR="003B02E7" w:rsidRPr="00D95585" w:rsidRDefault="001036D5">
      <w:pPr>
        <w:rPr>
          <w:color w:val="000000" w:themeColor="text1"/>
        </w:rPr>
      </w:pPr>
      <w:r w:rsidRPr="00D95585">
        <w:rPr>
          <w:color w:val="000000" w:themeColor="text1"/>
        </w:rPr>
        <w:lastRenderedPageBreak/>
        <w:t xml:space="preserve">(5) The authority under </w:t>
      </w:r>
      <w:r w:rsidR="009946FF" w:rsidRPr="00D95585">
        <w:rPr>
          <w:rFonts w:hint="eastAsia"/>
          <w:color w:val="000000" w:themeColor="text1"/>
        </w:rPr>
        <w:t xml:space="preserve">the provisions of </w:t>
      </w:r>
      <w:r w:rsidRPr="00D95585">
        <w:rPr>
          <w:color w:val="000000" w:themeColor="text1"/>
        </w:rPr>
        <w:t>paragraph (3) must not be construed as being granted for criminal investigation.</w:t>
      </w:r>
    </w:p>
    <w:p w14:paraId="4B2C4F51" w14:textId="77777777" w:rsidR="003B02E7" w:rsidRPr="00D95585" w:rsidRDefault="001036D5">
      <w:pPr>
        <w:rPr>
          <w:color w:val="000000" w:themeColor="text1"/>
        </w:rPr>
      </w:pPr>
      <w:r w:rsidRPr="00D95585">
        <w:rPr>
          <w:color w:val="000000" w:themeColor="text1"/>
        </w:rPr>
        <w:t>(Order to Take Measures)</w:t>
      </w:r>
    </w:p>
    <w:p w14:paraId="55FE3090" w14:textId="146EFE13" w:rsidR="003B02E7" w:rsidRPr="00D95585" w:rsidRDefault="001036D5">
      <w:pPr>
        <w:rPr>
          <w:color w:val="000000" w:themeColor="text1"/>
        </w:rPr>
      </w:pPr>
      <w:r w:rsidRPr="00D95585">
        <w:rPr>
          <w:color w:val="000000" w:themeColor="text1"/>
        </w:rPr>
        <w:t xml:space="preserve">Article 15 (1) When </w:t>
      </w:r>
      <w:r w:rsidR="008E0D81" w:rsidRPr="00D95585">
        <w:rPr>
          <w:rFonts w:hint="eastAsia"/>
          <w:color w:val="000000" w:themeColor="text1"/>
        </w:rPr>
        <w:t xml:space="preserve">an </w:t>
      </w:r>
      <w:r w:rsidR="00DD0809" w:rsidRPr="00D95585">
        <w:rPr>
          <w:rFonts w:hint="eastAsia"/>
          <w:color w:val="000000" w:themeColor="text1"/>
        </w:rPr>
        <w:t xml:space="preserve">approved </w:t>
      </w:r>
      <w:r w:rsidRPr="00D95585">
        <w:rPr>
          <w:color w:val="000000" w:themeColor="text1"/>
        </w:rPr>
        <w:t xml:space="preserve">livestock barn, etc. or </w:t>
      </w:r>
      <w:r w:rsidR="00B308E9" w:rsidRPr="00D95585">
        <w:rPr>
          <w:rFonts w:hint="eastAsia"/>
          <w:color w:val="000000" w:themeColor="text1"/>
        </w:rPr>
        <w:t xml:space="preserve">the </w:t>
      </w:r>
      <w:r w:rsidR="00A36972" w:rsidRPr="00D95585">
        <w:rPr>
          <w:rFonts w:hint="eastAsia"/>
          <w:color w:val="000000" w:themeColor="text1"/>
        </w:rPr>
        <w:t>site</w:t>
      </w:r>
      <w:r w:rsidRPr="00D95585">
        <w:rPr>
          <w:color w:val="000000" w:themeColor="text1"/>
        </w:rPr>
        <w:t xml:space="preserve"> </w:t>
      </w:r>
      <w:r w:rsidR="0015344C" w:rsidRPr="00D95585">
        <w:rPr>
          <w:rFonts w:hint="eastAsia"/>
          <w:color w:val="000000" w:themeColor="text1"/>
        </w:rPr>
        <w:t xml:space="preserve">of the </w:t>
      </w:r>
      <w:r w:rsidR="0015344C" w:rsidRPr="00D95585">
        <w:rPr>
          <w:color w:val="000000" w:themeColor="text1"/>
        </w:rPr>
        <w:t>approved livestock barn, etc.</w:t>
      </w:r>
      <w:r w:rsidR="0015344C" w:rsidRPr="00D95585">
        <w:rPr>
          <w:rFonts w:hint="eastAsia"/>
          <w:color w:val="000000" w:themeColor="text1"/>
        </w:rPr>
        <w:t xml:space="preserve"> </w:t>
      </w:r>
      <w:r w:rsidR="008E0D81" w:rsidRPr="00D95585">
        <w:rPr>
          <w:rFonts w:hint="eastAsia"/>
          <w:color w:val="000000" w:themeColor="text1"/>
        </w:rPr>
        <w:t>is</w:t>
      </w:r>
      <w:r w:rsidR="002D35D2" w:rsidRPr="00D95585">
        <w:rPr>
          <w:rFonts w:hint="eastAsia"/>
          <w:color w:val="000000" w:themeColor="text1"/>
        </w:rPr>
        <w:t xml:space="preserve"> in violation of</w:t>
      </w:r>
      <w:r w:rsidRPr="00D95585">
        <w:rPr>
          <w:color w:val="000000" w:themeColor="text1"/>
        </w:rPr>
        <w:t xml:space="preserve"> Article 7, paragraph (1), the prefectural governor may order the </w:t>
      </w:r>
      <w:r w:rsidR="001E6151" w:rsidRPr="00D95585">
        <w:rPr>
          <w:rFonts w:hint="eastAsia"/>
          <w:color w:val="000000" w:themeColor="text1"/>
        </w:rPr>
        <w:t xml:space="preserve">approved </w:t>
      </w:r>
      <w:r w:rsidRPr="00D95585">
        <w:rPr>
          <w:color w:val="000000" w:themeColor="text1"/>
        </w:rPr>
        <w:t xml:space="preserve">plan implementer </w:t>
      </w:r>
      <w:r w:rsidR="00401377" w:rsidRPr="00D95585">
        <w:rPr>
          <w:rFonts w:hint="eastAsia"/>
          <w:color w:val="000000" w:themeColor="text1"/>
        </w:rPr>
        <w:t>related</w:t>
      </w:r>
      <w:r w:rsidR="00401377" w:rsidRPr="00D95585">
        <w:rPr>
          <w:color w:val="000000" w:themeColor="text1"/>
        </w:rPr>
        <w:t xml:space="preserve"> </w:t>
      </w:r>
      <w:r w:rsidRPr="00D95585">
        <w:rPr>
          <w:color w:val="000000" w:themeColor="text1"/>
        </w:rPr>
        <w:t xml:space="preserve">to the </w:t>
      </w:r>
      <w:r w:rsidR="0015344C" w:rsidRPr="00D95585">
        <w:rPr>
          <w:rFonts w:hint="eastAsia"/>
          <w:color w:val="000000" w:themeColor="text1"/>
        </w:rPr>
        <w:t xml:space="preserve">approved livestock </w:t>
      </w:r>
      <w:r w:rsidRPr="00D95585">
        <w:rPr>
          <w:color w:val="000000" w:themeColor="text1"/>
        </w:rPr>
        <w:t>barn, etc., the contractor (including the subcontractor of the contracted construction</w:t>
      </w:r>
      <w:r w:rsidR="002047FC" w:rsidRPr="00D95585">
        <w:rPr>
          <w:rFonts w:hint="eastAsia"/>
          <w:color w:val="000000" w:themeColor="text1"/>
        </w:rPr>
        <w:t xml:space="preserve"> work</w:t>
      </w:r>
      <w:r w:rsidRPr="00D95585">
        <w:rPr>
          <w:color w:val="000000" w:themeColor="text1"/>
        </w:rPr>
        <w:t xml:space="preserve">) or </w:t>
      </w:r>
      <w:r w:rsidR="0015344C" w:rsidRPr="00D95585">
        <w:rPr>
          <w:rFonts w:hint="eastAsia"/>
          <w:color w:val="000000" w:themeColor="text1"/>
        </w:rPr>
        <w:t>field</w:t>
      </w:r>
      <w:r w:rsidRPr="00D95585">
        <w:rPr>
          <w:color w:val="000000" w:themeColor="text1"/>
        </w:rPr>
        <w:t xml:space="preserve"> manager of the construction </w:t>
      </w:r>
      <w:r w:rsidR="0015344C" w:rsidRPr="00D95585">
        <w:rPr>
          <w:rFonts w:hint="eastAsia"/>
          <w:color w:val="000000" w:themeColor="text1"/>
        </w:rPr>
        <w:t xml:space="preserve">work </w:t>
      </w:r>
      <w:r w:rsidRPr="00D95585">
        <w:rPr>
          <w:color w:val="000000" w:themeColor="text1"/>
        </w:rPr>
        <w:t xml:space="preserve">concerning the </w:t>
      </w:r>
      <w:r w:rsidR="00A9196D" w:rsidRPr="00D95585">
        <w:rPr>
          <w:rFonts w:hint="eastAsia"/>
          <w:color w:val="000000" w:themeColor="text1"/>
        </w:rPr>
        <w:t xml:space="preserve">approved livestock </w:t>
      </w:r>
      <w:r w:rsidRPr="00D95585">
        <w:rPr>
          <w:color w:val="000000" w:themeColor="text1"/>
        </w:rPr>
        <w:t>barn, etc., the owner of the</w:t>
      </w:r>
      <w:r w:rsidR="00A9196D" w:rsidRPr="00D95585">
        <w:rPr>
          <w:rFonts w:hint="eastAsia"/>
          <w:color w:val="000000" w:themeColor="text1"/>
        </w:rPr>
        <w:t xml:space="preserve"> site of </w:t>
      </w:r>
      <w:r w:rsidR="003719DF" w:rsidRPr="00D95585">
        <w:rPr>
          <w:rFonts w:hint="eastAsia"/>
          <w:color w:val="000000" w:themeColor="text1"/>
        </w:rPr>
        <w:t xml:space="preserve">the </w:t>
      </w:r>
      <w:r w:rsidR="00A9196D" w:rsidRPr="00D95585">
        <w:rPr>
          <w:rFonts w:hint="eastAsia"/>
          <w:color w:val="000000" w:themeColor="text1"/>
        </w:rPr>
        <w:t>approved livestock barn, etc.</w:t>
      </w:r>
      <w:r w:rsidRPr="00D95585">
        <w:rPr>
          <w:color w:val="000000" w:themeColor="text1"/>
        </w:rPr>
        <w:t xml:space="preserve">, or the </w:t>
      </w:r>
      <w:r w:rsidR="00A9196D" w:rsidRPr="00D95585">
        <w:rPr>
          <w:rFonts w:hint="eastAsia"/>
          <w:color w:val="000000" w:themeColor="text1"/>
        </w:rPr>
        <w:t>custodian</w:t>
      </w:r>
      <w:r w:rsidRPr="00D95585">
        <w:rPr>
          <w:color w:val="000000" w:themeColor="text1"/>
        </w:rPr>
        <w:t xml:space="preserve"> or </w:t>
      </w:r>
      <w:r w:rsidR="00A9196D" w:rsidRPr="00D95585">
        <w:rPr>
          <w:rFonts w:hint="eastAsia"/>
          <w:color w:val="000000" w:themeColor="text1"/>
        </w:rPr>
        <w:t>occupant</w:t>
      </w:r>
      <w:r w:rsidRPr="00D95585">
        <w:rPr>
          <w:color w:val="000000" w:themeColor="text1"/>
        </w:rPr>
        <w:t xml:space="preserve"> of the </w:t>
      </w:r>
      <w:r w:rsidR="00A9196D" w:rsidRPr="00D95585">
        <w:rPr>
          <w:rFonts w:hint="eastAsia"/>
          <w:color w:val="000000" w:themeColor="text1"/>
        </w:rPr>
        <w:t xml:space="preserve">approved livestock </w:t>
      </w:r>
      <w:r w:rsidRPr="00D95585">
        <w:rPr>
          <w:color w:val="000000" w:themeColor="text1"/>
        </w:rPr>
        <w:t xml:space="preserve">barn, etc. or </w:t>
      </w:r>
      <w:r w:rsidR="00A9196D" w:rsidRPr="00D95585">
        <w:rPr>
          <w:rFonts w:hint="eastAsia"/>
          <w:color w:val="000000" w:themeColor="text1"/>
        </w:rPr>
        <w:t>the site of the</w:t>
      </w:r>
      <w:r w:rsidR="00A9196D" w:rsidRPr="00D95585">
        <w:rPr>
          <w:color w:val="000000" w:themeColor="text1"/>
        </w:rPr>
        <w:t xml:space="preserve"> approved livestock barn, etc.</w:t>
      </w:r>
      <w:r w:rsidRPr="00D95585">
        <w:rPr>
          <w:color w:val="000000" w:themeColor="text1"/>
        </w:rPr>
        <w:t xml:space="preserve"> to suspend the execution of the construction</w:t>
      </w:r>
      <w:r w:rsidR="002047FC" w:rsidRPr="00D95585">
        <w:rPr>
          <w:rFonts w:hint="eastAsia"/>
          <w:color w:val="000000" w:themeColor="text1"/>
        </w:rPr>
        <w:t xml:space="preserve"> work</w:t>
      </w:r>
      <w:r w:rsidRPr="00D95585">
        <w:rPr>
          <w:color w:val="000000" w:themeColor="text1"/>
        </w:rPr>
        <w:t xml:space="preserve">, </w:t>
      </w:r>
      <w:r w:rsidR="00FE125E" w:rsidRPr="00D95585">
        <w:rPr>
          <w:rFonts w:hint="eastAsia"/>
          <w:color w:val="000000" w:themeColor="text1"/>
        </w:rPr>
        <w:t>and</w:t>
      </w:r>
      <w:r w:rsidRPr="00D95585">
        <w:rPr>
          <w:color w:val="000000" w:themeColor="text1"/>
        </w:rPr>
        <w:t xml:space="preserve"> </w:t>
      </w:r>
      <w:r w:rsidR="00FE125E" w:rsidRPr="00D95585">
        <w:rPr>
          <w:rFonts w:hint="eastAsia"/>
          <w:color w:val="000000" w:themeColor="text1"/>
        </w:rPr>
        <w:t xml:space="preserve">may order </w:t>
      </w:r>
      <w:r w:rsidRPr="00D95585">
        <w:rPr>
          <w:color w:val="000000" w:themeColor="text1"/>
        </w:rPr>
        <w:t xml:space="preserve">to take measures </w:t>
      </w:r>
      <w:r w:rsidR="00FE125E" w:rsidRPr="00D95585">
        <w:rPr>
          <w:color w:val="000000" w:themeColor="text1"/>
        </w:rPr>
        <w:t>, by setting a reasonable grace period</w:t>
      </w:r>
      <w:r w:rsidR="00FE125E" w:rsidRPr="00D95585">
        <w:rPr>
          <w:rFonts w:hint="eastAsia"/>
          <w:color w:val="000000" w:themeColor="text1"/>
        </w:rPr>
        <w:t>,</w:t>
      </w:r>
      <w:r w:rsidR="00FE125E" w:rsidRPr="00D95585">
        <w:rPr>
          <w:color w:val="000000" w:themeColor="text1"/>
        </w:rPr>
        <w:t xml:space="preserve"> </w:t>
      </w:r>
      <w:r w:rsidRPr="00D95585">
        <w:rPr>
          <w:color w:val="000000" w:themeColor="text1"/>
        </w:rPr>
        <w:t xml:space="preserve">such as the removal, reconstruction, extension, prohibition of use, and restriction of use of the </w:t>
      </w:r>
      <w:r w:rsidR="00A9196D" w:rsidRPr="00D95585">
        <w:rPr>
          <w:rFonts w:hint="eastAsia"/>
          <w:color w:val="000000" w:themeColor="text1"/>
        </w:rPr>
        <w:t xml:space="preserve">approval livestock </w:t>
      </w:r>
      <w:r w:rsidRPr="00D95585">
        <w:rPr>
          <w:color w:val="000000" w:themeColor="text1"/>
        </w:rPr>
        <w:t xml:space="preserve">barn, etc., </w:t>
      </w:r>
      <w:r w:rsidR="00561DAA" w:rsidRPr="00D95585">
        <w:rPr>
          <w:rFonts w:hint="eastAsia"/>
          <w:color w:val="000000" w:themeColor="text1"/>
        </w:rPr>
        <w:t>and other necessary measures to rectify the violation</w:t>
      </w:r>
      <w:r w:rsidRPr="00D95585">
        <w:rPr>
          <w:color w:val="000000" w:themeColor="text1"/>
        </w:rPr>
        <w:t>.</w:t>
      </w:r>
    </w:p>
    <w:p w14:paraId="13B52FC5" w14:textId="38C2D045" w:rsidR="003B02E7" w:rsidRPr="00D95585" w:rsidRDefault="001036D5">
      <w:pPr>
        <w:rPr>
          <w:color w:val="000000" w:themeColor="text1"/>
        </w:rPr>
      </w:pPr>
      <w:r w:rsidRPr="00D95585">
        <w:rPr>
          <w:color w:val="000000" w:themeColor="text1"/>
        </w:rPr>
        <w:t xml:space="preserve">(2) </w:t>
      </w:r>
      <w:r w:rsidR="008728AF" w:rsidRPr="00D95585">
        <w:rPr>
          <w:rFonts w:hint="eastAsia"/>
          <w:color w:val="000000" w:themeColor="text1"/>
        </w:rPr>
        <w:t>When</w:t>
      </w:r>
      <w:r w:rsidRPr="00D95585">
        <w:rPr>
          <w:color w:val="000000" w:themeColor="text1"/>
        </w:rPr>
        <w:t xml:space="preserve"> </w:t>
      </w:r>
      <w:r w:rsidR="003719DF" w:rsidRPr="00D95585">
        <w:rPr>
          <w:rFonts w:hint="eastAsia"/>
          <w:color w:val="000000" w:themeColor="text1"/>
        </w:rPr>
        <w:t xml:space="preserve">an </w:t>
      </w:r>
      <w:r w:rsidR="00624ECD" w:rsidRPr="00D95585">
        <w:rPr>
          <w:rFonts w:hint="eastAsia"/>
          <w:color w:val="000000" w:themeColor="text1"/>
        </w:rPr>
        <w:t xml:space="preserve">approved </w:t>
      </w:r>
      <w:r w:rsidRPr="00D95585">
        <w:rPr>
          <w:color w:val="000000" w:themeColor="text1"/>
        </w:rPr>
        <w:t xml:space="preserve">livestock barn, etc. </w:t>
      </w:r>
      <w:r w:rsidR="003719DF" w:rsidRPr="00D95585">
        <w:rPr>
          <w:rFonts w:hint="eastAsia"/>
          <w:color w:val="000000" w:themeColor="text1"/>
        </w:rPr>
        <w:t>is</w:t>
      </w:r>
      <w:r w:rsidRPr="00D95585">
        <w:rPr>
          <w:color w:val="000000" w:themeColor="text1"/>
        </w:rPr>
        <w:t xml:space="preserve"> used in violation of Article 7, paragraph (2), the prefectural governor may order the </w:t>
      </w:r>
      <w:r w:rsidR="007E2E94" w:rsidRPr="00D95585">
        <w:rPr>
          <w:rFonts w:hint="eastAsia"/>
          <w:color w:val="000000" w:themeColor="text1"/>
        </w:rPr>
        <w:t xml:space="preserve">approved </w:t>
      </w:r>
      <w:r w:rsidRPr="00D95585">
        <w:rPr>
          <w:color w:val="000000" w:themeColor="text1"/>
        </w:rPr>
        <w:t xml:space="preserve">plan implementer </w:t>
      </w:r>
      <w:r w:rsidR="00AB6D58" w:rsidRPr="00D95585">
        <w:rPr>
          <w:rFonts w:hint="eastAsia"/>
          <w:color w:val="000000" w:themeColor="text1"/>
        </w:rPr>
        <w:t xml:space="preserve">related </w:t>
      </w:r>
      <w:r w:rsidRPr="00D95585">
        <w:rPr>
          <w:color w:val="000000" w:themeColor="text1"/>
        </w:rPr>
        <w:t xml:space="preserve">to the </w:t>
      </w:r>
      <w:r w:rsidR="003D664F" w:rsidRPr="00D95585">
        <w:rPr>
          <w:rFonts w:hint="eastAsia"/>
          <w:color w:val="000000" w:themeColor="text1"/>
        </w:rPr>
        <w:t xml:space="preserve">approved livestock </w:t>
      </w:r>
      <w:r w:rsidRPr="00D95585">
        <w:rPr>
          <w:color w:val="000000" w:themeColor="text1"/>
        </w:rPr>
        <w:t xml:space="preserve">barn, etc. to improve the method of use of the </w:t>
      </w:r>
      <w:r w:rsidR="003D664F" w:rsidRPr="00D95585">
        <w:rPr>
          <w:rFonts w:hint="eastAsia"/>
          <w:color w:val="000000" w:themeColor="text1"/>
        </w:rPr>
        <w:t xml:space="preserve">approved livestock </w:t>
      </w:r>
      <w:r w:rsidRPr="00D95585">
        <w:rPr>
          <w:color w:val="000000" w:themeColor="text1"/>
        </w:rPr>
        <w:t xml:space="preserve">barn, </w:t>
      </w:r>
      <w:r w:rsidR="00C75EC0" w:rsidRPr="00D95585">
        <w:rPr>
          <w:rFonts w:hint="eastAsia"/>
          <w:color w:val="000000" w:themeColor="text1"/>
        </w:rPr>
        <w:t xml:space="preserve">etc., </w:t>
      </w:r>
      <w:r w:rsidRPr="00D95585">
        <w:rPr>
          <w:color w:val="000000" w:themeColor="text1"/>
        </w:rPr>
        <w:t>prohibit the use, restrict the use, or take other necessary measures to rectify the violation, by setting a reasonable grace period.</w:t>
      </w:r>
    </w:p>
    <w:p w14:paraId="0DCFBCA7" w14:textId="4F8B5FD2" w:rsidR="003B02E7" w:rsidRPr="00D95585" w:rsidRDefault="001036D5">
      <w:pPr>
        <w:rPr>
          <w:color w:val="000000" w:themeColor="text1"/>
        </w:rPr>
      </w:pPr>
      <w:r w:rsidRPr="00D95585">
        <w:rPr>
          <w:color w:val="000000" w:themeColor="text1"/>
        </w:rPr>
        <w:t xml:space="preserve">(3) When the </w:t>
      </w:r>
      <w:r w:rsidR="00A32380" w:rsidRPr="00D95585">
        <w:rPr>
          <w:rFonts w:hint="eastAsia"/>
          <w:color w:val="000000" w:themeColor="text1"/>
        </w:rPr>
        <w:t>use</w:t>
      </w:r>
      <w:r w:rsidR="00A32380" w:rsidRPr="00D95585">
        <w:rPr>
          <w:color w:val="000000" w:themeColor="text1"/>
        </w:rPr>
        <w:t xml:space="preserve"> </w:t>
      </w:r>
      <w:r w:rsidRPr="00D95585">
        <w:rPr>
          <w:color w:val="000000" w:themeColor="text1"/>
        </w:rPr>
        <w:t xml:space="preserve">of </w:t>
      </w:r>
      <w:r w:rsidR="003719DF" w:rsidRPr="00D95585">
        <w:rPr>
          <w:rFonts w:hint="eastAsia"/>
          <w:color w:val="000000" w:themeColor="text1"/>
        </w:rPr>
        <w:t xml:space="preserve">an </w:t>
      </w:r>
      <w:r w:rsidR="003E1942" w:rsidRPr="00D95585">
        <w:rPr>
          <w:rFonts w:hint="eastAsia"/>
          <w:color w:val="000000" w:themeColor="text1"/>
        </w:rPr>
        <w:t xml:space="preserve">approved </w:t>
      </w:r>
      <w:r w:rsidRPr="00D95585">
        <w:rPr>
          <w:color w:val="000000" w:themeColor="text1"/>
        </w:rPr>
        <w:t xml:space="preserve">livestock barn, etc. has been changed to something other than </w:t>
      </w:r>
      <w:r w:rsidR="003719DF" w:rsidRPr="00D95585">
        <w:rPr>
          <w:rFonts w:hint="eastAsia"/>
          <w:color w:val="000000" w:themeColor="text1"/>
        </w:rPr>
        <w:t xml:space="preserve">a </w:t>
      </w:r>
      <w:r w:rsidRPr="00D95585">
        <w:rPr>
          <w:color w:val="000000" w:themeColor="text1"/>
        </w:rPr>
        <w:t xml:space="preserve">livestock barn, etc. in violation of Article 7, paragraph (3), the prefectural governor may order the </w:t>
      </w:r>
      <w:r w:rsidR="004F1460" w:rsidRPr="00D95585">
        <w:rPr>
          <w:rFonts w:hint="eastAsia"/>
          <w:color w:val="000000" w:themeColor="text1"/>
        </w:rPr>
        <w:t xml:space="preserve">approved </w:t>
      </w:r>
      <w:r w:rsidRPr="00D95585">
        <w:rPr>
          <w:color w:val="000000" w:themeColor="text1"/>
        </w:rPr>
        <w:t xml:space="preserve">plan implementer </w:t>
      </w:r>
      <w:r w:rsidR="00DF7C85" w:rsidRPr="00D95585">
        <w:rPr>
          <w:rFonts w:hint="eastAsia"/>
          <w:color w:val="000000" w:themeColor="text1"/>
        </w:rPr>
        <w:t xml:space="preserve">related </w:t>
      </w:r>
      <w:r w:rsidRPr="00D95585">
        <w:rPr>
          <w:color w:val="000000" w:themeColor="text1"/>
        </w:rPr>
        <w:t xml:space="preserve">to the </w:t>
      </w:r>
      <w:r w:rsidR="003D664F" w:rsidRPr="00D95585">
        <w:rPr>
          <w:rFonts w:hint="eastAsia"/>
          <w:color w:val="000000" w:themeColor="text1"/>
        </w:rPr>
        <w:t xml:space="preserve">approved livestock </w:t>
      </w:r>
      <w:r w:rsidRPr="00D95585">
        <w:rPr>
          <w:color w:val="000000" w:themeColor="text1"/>
        </w:rPr>
        <w:t xml:space="preserve">barn, etc. to change the </w:t>
      </w:r>
      <w:r w:rsidR="00A32380" w:rsidRPr="00D95585">
        <w:rPr>
          <w:rFonts w:hint="eastAsia"/>
          <w:color w:val="000000" w:themeColor="text1"/>
        </w:rPr>
        <w:t>use</w:t>
      </w:r>
      <w:r w:rsidR="00A32380" w:rsidRPr="00D95585">
        <w:rPr>
          <w:color w:val="000000" w:themeColor="text1"/>
        </w:rPr>
        <w:t xml:space="preserve"> </w:t>
      </w:r>
      <w:r w:rsidRPr="00D95585">
        <w:rPr>
          <w:color w:val="000000" w:themeColor="text1"/>
        </w:rPr>
        <w:t xml:space="preserve">of the </w:t>
      </w:r>
      <w:r w:rsidR="003D664F" w:rsidRPr="00D95585">
        <w:rPr>
          <w:rFonts w:hint="eastAsia"/>
          <w:color w:val="000000" w:themeColor="text1"/>
        </w:rPr>
        <w:t xml:space="preserve">approved livestock </w:t>
      </w:r>
      <w:r w:rsidRPr="00D95585">
        <w:rPr>
          <w:color w:val="000000" w:themeColor="text1"/>
        </w:rPr>
        <w:t xml:space="preserve">barn, </w:t>
      </w:r>
      <w:r w:rsidR="00D54FA0" w:rsidRPr="00D95585">
        <w:rPr>
          <w:rFonts w:hint="eastAsia"/>
          <w:color w:val="000000" w:themeColor="text1"/>
        </w:rPr>
        <w:t xml:space="preserve">etc., </w:t>
      </w:r>
      <w:r w:rsidRPr="00D95585">
        <w:rPr>
          <w:color w:val="000000" w:themeColor="text1"/>
        </w:rPr>
        <w:t xml:space="preserve">prohibit the use, restrict the use, or take other necessary measures to rectify the violation, </w:t>
      </w:r>
      <w:r w:rsidR="002B0FFE" w:rsidRPr="00D95585">
        <w:rPr>
          <w:rFonts w:hint="eastAsia"/>
          <w:color w:val="000000" w:themeColor="text1"/>
        </w:rPr>
        <w:t>by setting</w:t>
      </w:r>
      <w:r w:rsidR="002B0FFE" w:rsidRPr="00D95585">
        <w:rPr>
          <w:color w:val="000000" w:themeColor="text1"/>
        </w:rPr>
        <w:t xml:space="preserve"> </w:t>
      </w:r>
      <w:r w:rsidRPr="00D95585">
        <w:rPr>
          <w:color w:val="000000" w:themeColor="text1"/>
        </w:rPr>
        <w:t>a reasonable grace period.</w:t>
      </w:r>
    </w:p>
    <w:p w14:paraId="0A8613E9" w14:textId="488948ED" w:rsidR="003B02E7" w:rsidRPr="00D95585" w:rsidRDefault="001036D5">
      <w:pPr>
        <w:rPr>
          <w:color w:val="000000" w:themeColor="text1"/>
        </w:rPr>
      </w:pPr>
      <w:r w:rsidRPr="00D95585">
        <w:rPr>
          <w:color w:val="000000" w:themeColor="text1"/>
        </w:rPr>
        <w:t xml:space="preserve">(4) </w:t>
      </w:r>
      <w:r w:rsidR="001970D3" w:rsidRPr="00D95585">
        <w:rPr>
          <w:rFonts w:hint="eastAsia"/>
          <w:color w:val="000000" w:themeColor="text1"/>
        </w:rPr>
        <w:t>When the</w:t>
      </w:r>
      <w:r w:rsidRPr="00D95585">
        <w:rPr>
          <w:color w:val="000000" w:themeColor="text1"/>
        </w:rPr>
        <w:t xml:space="preserve"> prefectural governor finds that a transferee, etc., a corporation under liquidation, etc., or a person who was an approved plan implementer prescribed in paragraph (4) of the following Article or their successor has failed to suspend the use of </w:t>
      </w:r>
      <w:r w:rsidR="009E49B3" w:rsidRPr="00D95585">
        <w:rPr>
          <w:rFonts w:hint="eastAsia"/>
          <w:color w:val="000000" w:themeColor="text1"/>
        </w:rPr>
        <w:t xml:space="preserve">an </w:t>
      </w:r>
      <w:r w:rsidRPr="00D95585">
        <w:rPr>
          <w:color w:val="000000" w:themeColor="text1"/>
        </w:rPr>
        <w:t xml:space="preserve">expired livestock barn, etc. or to take security measures in violation of Article 10, paragraph (5), Article 11, paragraph (2), or paragraph (4) of the following Article, respectively, the governor may order the person to suspend the use of the </w:t>
      </w:r>
      <w:r w:rsidR="000F12CD" w:rsidRPr="00D95585">
        <w:rPr>
          <w:rFonts w:hint="eastAsia"/>
          <w:color w:val="000000" w:themeColor="text1"/>
        </w:rPr>
        <w:t xml:space="preserve">expired livestock </w:t>
      </w:r>
      <w:r w:rsidRPr="00D95585">
        <w:rPr>
          <w:color w:val="000000" w:themeColor="text1"/>
        </w:rPr>
        <w:t>barn, etc. or to take the security measures.</w:t>
      </w:r>
    </w:p>
    <w:p w14:paraId="7AD2B446" w14:textId="3F39AC44" w:rsidR="003B02E7" w:rsidRPr="00D95585" w:rsidRDefault="001036D5">
      <w:pPr>
        <w:rPr>
          <w:color w:val="000000" w:themeColor="text1"/>
        </w:rPr>
      </w:pPr>
      <w:r w:rsidRPr="00D95585">
        <w:rPr>
          <w:color w:val="000000" w:themeColor="text1"/>
        </w:rPr>
        <w:t xml:space="preserve">(5) </w:t>
      </w:r>
      <w:r w:rsidR="003B24C0" w:rsidRPr="00D95585">
        <w:rPr>
          <w:rFonts w:hint="eastAsia"/>
          <w:color w:val="000000" w:themeColor="text1"/>
        </w:rPr>
        <w:t>If</w:t>
      </w:r>
      <w:r w:rsidRPr="00D95585">
        <w:rPr>
          <w:color w:val="000000" w:themeColor="text1"/>
        </w:rPr>
        <w:t xml:space="preserve"> the prefectural governor intends to order necessary measures pursuant to </w:t>
      </w:r>
      <w:r w:rsidR="005756DB" w:rsidRPr="00D95585">
        <w:rPr>
          <w:rFonts w:hint="eastAsia"/>
          <w:color w:val="000000" w:themeColor="text1"/>
        </w:rPr>
        <w:t xml:space="preserve">the provisions of </w:t>
      </w:r>
      <w:r w:rsidRPr="00D95585">
        <w:rPr>
          <w:color w:val="000000" w:themeColor="text1"/>
        </w:rPr>
        <w:t xml:space="preserve">paragraph (1) or the preceding paragraph, </w:t>
      </w:r>
      <w:r w:rsidR="003B24C0" w:rsidRPr="00D95585">
        <w:rPr>
          <w:rFonts w:hint="eastAsia"/>
          <w:color w:val="000000" w:themeColor="text1"/>
        </w:rPr>
        <w:t>and when</w:t>
      </w:r>
      <w:r w:rsidRPr="00D95585">
        <w:rPr>
          <w:color w:val="000000" w:themeColor="text1"/>
        </w:rPr>
        <w:t xml:space="preserve">, without negligence, the governor is unable to ascertain the person to whom the order to take the measures is to be given, and </w:t>
      </w:r>
      <w:r w:rsidR="003B24C0" w:rsidRPr="00D95585">
        <w:rPr>
          <w:rFonts w:hint="eastAsia"/>
          <w:color w:val="000000" w:themeColor="text1"/>
        </w:rPr>
        <w:t>when</w:t>
      </w:r>
      <w:r w:rsidRPr="00D95585">
        <w:rPr>
          <w:color w:val="000000" w:themeColor="text1"/>
        </w:rPr>
        <w:t xml:space="preserve"> it is found that the violation left unaddressed would be extremely contrary to the public interest, the governor may, at the expense of the person, take the measures themselves, or have a person ordered or entrusted by the governor take the measures. </w:t>
      </w:r>
      <w:r w:rsidR="0095669D" w:rsidRPr="00D95585">
        <w:rPr>
          <w:rFonts w:hint="eastAsia"/>
          <w:color w:val="000000" w:themeColor="text1"/>
        </w:rPr>
        <w:t>In this case</w:t>
      </w:r>
      <w:r w:rsidR="006C2ADF" w:rsidRPr="00D95585">
        <w:rPr>
          <w:rFonts w:hint="eastAsia"/>
          <w:color w:val="000000" w:themeColor="text1"/>
        </w:rPr>
        <w:t xml:space="preserve">, </w:t>
      </w:r>
      <w:r w:rsidRPr="00D95585">
        <w:rPr>
          <w:color w:val="000000" w:themeColor="text1"/>
        </w:rPr>
        <w:t xml:space="preserve">the governor </w:t>
      </w:r>
      <w:r w:rsidR="00DA4504" w:rsidRPr="00D95585">
        <w:rPr>
          <w:rFonts w:hint="eastAsia"/>
          <w:color w:val="000000" w:themeColor="text1"/>
        </w:rPr>
        <w:t xml:space="preserve">sets a reasonable time limit and </w:t>
      </w:r>
      <w:r w:rsidRPr="00D95585">
        <w:rPr>
          <w:color w:val="000000" w:themeColor="text1"/>
        </w:rPr>
        <w:t xml:space="preserve">must give </w:t>
      </w:r>
      <w:r w:rsidR="00DA4504" w:rsidRPr="00D95585">
        <w:rPr>
          <w:rFonts w:hint="eastAsia"/>
          <w:color w:val="000000" w:themeColor="text1"/>
        </w:rPr>
        <w:t xml:space="preserve">a </w:t>
      </w:r>
      <w:r w:rsidRPr="00D95585">
        <w:rPr>
          <w:color w:val="000000" w:themeColor="text1"/>
        </w:rPr>
        <w:t xml:space="preserve">public notice </w:t>
      </w:r>
      <w:r w:rsidR="00DA4504" w:rsidRPr="00D95585">
        <w:rPr>
          <w:rFonts w:hint="eastAsia"/>
          <w:color w:val="000000" w:themeColor="text1"/>
        </w:rPr>
        <w:t xml:space="preserve">in advance indicating </w:t>
      </w:r>
      <w:r w:rsidRPr="00D95585">
        <w:rPr>
          <w:color w:val="000000" w:themeColor="text1"/>
        </w:rPr>
        <w:t>that the measures should be taken</w:t>
      </w:r>
      <w:r w:rsidR="00DA4504" w:rsidRPr="00D95585">
        <w:rPr>
          <w:rFonts w:hint="eastAsia"/>
          <w:color w:val="000000" w:themeColor="text1"/>
        </w:rPr>
        <w:t>,</w:t>
      </w:r>
      <w:r w:rsidRPr="00D95585">
        <w:rPr>
          <w:color w:val="000000" w:themeColor="text1"/>
        </w:rPr>
        <w:t xml:space="preserve"> and that if the measures are not taken </w:t>
      </w:r>
      <w:r w:rsidR="00DA4504" w:rsidRPr="00D95585">
        <w:rPr>
          <w:rFonts w:hint="eastAsia"/>
          <w:color w:val="000000" w:themeColor="text1"/>
        </w:rPr>
        <w:t xml:space="preserve">by that time </w:t>
      </w:r>
      <w:r w:rsidR="00DA4504" w:rsidRPr="00D95585">
        <w:rPr>
          <w:rFonts w:hint="eastAsia"/>
          <w:color w:val="000000" w:themeColor="text1"/>
        </w:rPr>
        <w:lastRenderedPageBreak/>
        <w:t>limit</w:t>
      </w:r>
      <w:r w:rsidRPr="00D95585">
        <w:rPr>
          <w:color w:val="000000" w:themeColor="text1"/>
        </w:rPr>
        <w:t xml:space="preserve">, the governor or a person ordered or entrusted by the governor </w:t>
      </w:r>
      <w:r w:rsidR="00DA4504" w:rsidRPr="00D95585">
        <w:rPr>
          <w:rFonts w:hint="eastAsia"/>
          <w:color w:val="000000" w:themeColor="text1"/>
        </w:rPr>
        <w:t>should</w:t>
      </w:r>
      <w:r w:rsidRPr="00D95585">
        <w:rPr>
          <w:color w:val="000000" w:themeColor="text1"/>
        </w:rPr>
        <w:t xml:space="preserve"> take the measures.</w:t>
      </w:r>
    </w:p>
    <w:p w14:paraId="379AAC1A" w14:textId="081D5552" w:rsidR="003B02E7" w:rsidRPr="00D95585" w:rsidRDefault="001036D5">
      <w:pPr>
        <w:rPr>
          <w:color w:val="000000" w:themeColor="text1"/>
        </w:rPr>
      </w:pPr>
      <w:r w:rsidRPr="00D95585">
        <w:rPr>
          <w:color w:val="000000" w:themeColor="text1"/>
        </w:rPr>
        <w:t>(Expiration of</w:t>
      </w:r>
      <w:r w:rsidR="00F079B9" w:rsidRPr="00D95585">
        <w:rPr>
          <w:rFonts w:hint="eastAsia"/>
          <w:color w:val="000000" w:themeColor="text1"/>
        </w:rPr>
        <w:t xml:space="preserve"> Approval</w:t>
      </w:r>
      <w:r w:rsidRPr="00D95585">
        <w:rPr>
          <w:color w:val="000000" w:themeColor="text1"/>
        </w:rPr>
        <w:t>)</w:t>
      </w:r>
    </w:p>
    <w:p w14:paraId="192828C3" w14:textId="3B1605B6" w:rsidR="003B02E7" w:rsidRPr="00D95585" w:rsidRDefault="001036D5">
      <w:pPr>
        <w:rPr>
          <w:color w:val="000000" w:themeColor="text1"/>
        </w:rPr>
      </w:pPr>
      <w:r w:rsidRPr="00D95585">
        <w:rPr>
          <w:color w:val="000000" w:themeColor="text1"/>
        </w:rPr>
        <w:t xml:space="preserve">Article 16 (1) </w:t>
      </w:r>
      <w:r w:rsidR="008B7E6F" w:rsidRPr="00D95585">
        <w:rPr>
          <w:rFonts w:hint="eastAsia"/>
          <w:color w:val="000000" w:themeColor="text1"/>
        </w:rPr>
        <w:t xml:space="preserve">In addition to </w:t>
      </w:r>
      <w:r w:rsidRPr="00D95585">
        <w:rPr>
          <w:color w:val="000000" w:themeColor="text1"/>
        </w:rPr>
        <w:t xml:space="preserve">the cases prescribed in Article 10, paragraph (5) and Article 11, paragraph (2), </w:t>
      </w:r>
      <w:r w:rsidR="008B7E6F" w:rsidRPr="00D95585">
        <w:rPr>
          <w:rFonts w:hint="eastAsia"/>
          <w:color w:val="000000" w:themeColor="text1"/>
        </w:rPr>
        <w:t>when</w:t>
      </w:r>
      <w:r w:rsidRPr="00D95585">
        <w:rPr>
          <w:color w:val="000000" w:themeColor="text1"/>
        </w:rPr>
        <w:t xml:space="preserve"> all of the </w:t>
      </w:r>
      <w:r w:rsidR="00891A4D" w:rsidRPr="00D95585">
        <w:rPr>
          <w:rFonts w:hint="eastAsia"/>
          <w:color w:val="000000" w:themeColor="text1"/>
        </w:rPr>
        <w:t xml:space="preserve">approved </w:t>
      </w:r>
      <w:r w:rsidRPr="00D95585">
        <w:rPr>
          <w:color w:val="000000" w:themeColor="text1"/>
        </w:rPr>
        <w:t xml:space="preserve">livestock barn, etc. have been destroyed due to removal or other reasons, the </w:t>
      </w:r>
      <w:r w:rsidR="006F3F5D" w:rsidRPr="00D95585">
        <w:rPr>
          <w:rFonts w:hint="eastAsia"/>
          <w:color w:val="000000" w:themeColor="text1"/>
        </w:rPr>
        <w:t xml:space="preserve">approval </w:t>
      </w:r>
      <w:r w:rsidRPr="00D95585">
        <w:rPr>
          <w:color w:val="000000" w:themeColor="text1"/>
        </w:rPr>
        <w:t>referred to in Article 3, paragraph (1) ceases to be effective.</w:t>
      </w:r>
    </w:p>
    <w:p w14:paraId="733C98A2" w14:textId="4FF1E650" w:rsidR="003B02E7" w:rsidRPr="00D95585" w:rsidRDefault="001036D5">
      <w:pPr>
        <w:rPr>
          <w:color w:val="000000" w:themeColor="text1"/>
        </w:rPr>
      </w:pPr>
      <w:r w:rsidRPr="00D95585">
        <w:rPr>
          <w:color w:val="000000" w:themeColor="text1"/>
        </w:rPr>
        <w:t xml:space="preserve">(2) The prefectural governor may </w:t>
      </w:r>
      <w:r w:rsidR="00905D54" w:rsidRPr="00D95585">
        <w:rPr>
          <w:rFonts w:hint="eastAsia"/>
          <w:color w:val="000000" w:themeColor="text1"/>
        </w:rPr>
        <w:t>revoke</w:t>
      </w:r>
      <w:r w:rsidRPr="00D95585">
        <w:rPr>
          <w:color w:val="000000" w:themeColor="text1"/>
        </w:rPr>
        <w:t xml:space="preserve"> the </w:t>
      </w:r>
      <w:r w:rsidR="00F239A7" w:rsidRPr="00D95585">
        <w:rPr>
          <w:rFonts w:hint="eastAsia"/>
          <w:color w:val="000000" w:themeColor="text1"/>
        </w:rPr>
        <w:t xml:space="preserve">approval </w:t>
      </w:r>
      <w:r w:rsidR="00905D54" w:rsidRPr="00D95585">
        <w:rPr>
          <w:rFonts w:hint="eastAsia"/>
          <w:color w:val="000000" w:themeColor="text1"/>
        </w:rPr>
        <w:t>referred to</w:t>
      </w:r>
      <w:r w:rsidRPr="00D95585">
        <w:rPr>
          <w:color w:val="000000" w:themeColor="text1"/>
        </w:rPr>
        <w:t xml:space="preserve"> in Article 3, paragraph (1) in the following cases:</w:t>
      </w:r>
    </w:p>
    <w:p w14:paraId="1F146C14" w14:textId="516F1089" w:rsidR="003B02E7" w:rsidRPr="00D95585" w:rsidRDefault="001036D5">
      <w:pPr>
        <w:rPr>
          <w:color w:val="000000" w:themeColor="text1"/>
        </w:rPr>
      </w:pPr>
      <w:r w:rsidRPr="00D95585">
        <w:rPr>
          <w:color w:val="000000" w:themeColor="text1"/>
        </w:rPr>
        <w:t xml:space="preserve">(i) </w:t>
      </w:r>
      <w:r w:rsidR="00925799" w:rsidRPr="00D95585">
        <w:rPr>
          <w:rFonts w:hint="eastAsia"/>
          <w:color w:val="000000" w:themeColor="text1"/>
        </w:rPr>
        <w:t>when</w:t>
      </w:r>
      <w:r w:rsidRPr="00D95585">
        <w:rPr>
          <w:color w:val="000000" w:themeColor="text1"/>
        </w:rPr>
        <w:t xml:space="preserve"> an approved plan implementer has obtained the approval </w:t>
      </w:r>
      <w:r w:rsidR="00CF2F21" w:rsidRPr="00D95585">
        <w:rPr>
          <w:rFonts w:hint="eastAsia"/>
          <w:color w:val="000000" w:themeColor="text1"/>
        </w:rPr>
        <w:t>referred to</w:t>
      </w:r>
      <w:r w:rsidR="00116FD1" w:rsidRPr="00D95585">
        <w:rPr>
          <w:rFonts w:hint="eastAsia"/>
          <w:color w:val="000000" w:themeColor="text1"/>
        </w:rPr>
        <w:t xml:space="preserve"> </w:t>
      </w:r>
      <w:r w:rsidRPr="00D95585">
        <w:rPr>
          <w:color w:val="000000" w:themeColor="text1"/>
        </w:rPr>
        <w:t xml:space="preserve">in Article 3, paragraph (1), the approval of changes </w:t>
      </w:r>
      <w:r w:rsidR="00CF2F21" w:rsidRPr="00D95585">
        <w:rPr>
          <w:rFonts w:hint="eastAsia"/>
          <w:color w:val="000000" w:themeColor="text1"/>
        </w:rPr>
        <w:t>referred to</w:t>
      </w:r>
      <w:r w:rsidRPr="00D95585">
        <w:rPr>
          <w:color w:val="000000" w:themeColor="text1"/>
        </w:rPr>
        <w:t xml:space="preserve"> in Article 4, paragraph (1), or the </w:t>
      </w:r>
      <w:r w:rsidR="00CF5CE6" w:rsidRPr="00D95585">
        <w:rPr>
          <w:rFonts w:hint="eastAsia"/>
          <w:color w:val="000000" w:themeColor="text1"/>
        </w:rPr>
        <w:t xml:space="preserve">authorization </w:t>
      </w:r>
      <w:r w:rsidR="00CF2F21" w:rsidRPr="00D95585">
        <w:rPr>
          <w:rFonts w:hint="eastAsia"/>
          <w:color w:val="000000" w:themeColor="text1"/>
        </w:rPr>
        <w:t>referred to</w:t>
      </w:r>
      <w:r w:rsidRPr="00D95585">
        <w:rPr>
          <w:color w:val="000000" w:themeColor="text1"/>
        </w:rPr>
        <w:t xml:space="preserve"> in Article 10, paragraphs (1) through (3) by deception or other wrongful means;</w:t>
      </w:r>
    </w:p>
    <w:p w14:paraId="56779961" w14:textId="2CDA361B" w:rsidR="003B02E7" w:rsidRPr="00D95585" w:rsidRDefault="001036D5">
      <w:pPr>
        <w:rPr>
          <w:color w:val="000000" w:themeColor="text1"/>
        </w:rPr>
      </w:pPr>
      <w:r w:rsidRPr="00D95585">
        <w:rPr>
          <w:color w:val="000000" w:themeColor="text1"/>
        </w:rPr>
        <w:t xml:space="preserve">(ii) </w:t>
      </w:r>
      <w:r w:rsidR="00925799" w:rsidRPr="00D95585">
        <w:rPr>
          <w:rFonts w:hint="eastAsia"/>
          <w:color w:val="000000" w:themeColor="text1"/>
        </w:rPr>
        <w:t>when</w:t>
      </w:r>
      <w:r w:rsidRPr="00D95585">
        <w:rPr>
          <w:color w:val="000000" w:themeColor="text1"/>
        </w:rPr>
        <w:t xml:space="preserve"> an approved plan implementer has come to fall under Article 3, paragraph (4), item (ii) or (iii);</w:t>
      </w:r>
    </w:p>
    <w:p w14:paraId="5D7F52B1" w14:textId="0BAA7DCD" w:rsidR="003B02E7" w:rsidRPr="00D95585" w:rsidRDefault="001036D5">
      <w:pPr>
        <w:rPr>
          <w:color w:val="000000" w:themeColor="text1"/>
        </w:rPr>
      </w:pPr>
      <w:r w:rsidRPr="00D95585">
        <w:rPr>
          <w:color w:val="000000" w:themeColor="text1"/>
        </w:rPr>
        <w:t xml:space="preserve">(iii) </w:t>
      </w:r>
      <w:r w:rsidR="00925799" w:rsidRPr="00D95585">
        <w:rPr>
          <w:rFonts w:hint="eastAsia"/>
          <w:color w:val="000000" w:themeColor="text1"/>
        </w:rPr>
        <w:t>when</w:t>
      </w:r>
      <w:r w:rsidRPr="00D95585">
        <w:rPr>
          <w:color w:val="000000" w:themeColor="text1"/>
        </w:rPr>
        <w:t xml:space="preserve"> an approved plan implementer has made changes to the matters for which approval for changes </w:t>
      </w:r>
      <w:r w:rsidR="00CF2F21" w:rsidRPr="00D95585">
        <w:rPr>
          <w:rFonts w:hint="eastAsia"/>
          <w:color w:val="000000" w:themeColor="text1"/>
        </w:rPr>
        <w:t>referred to</w:t>
      </w:r>
      <w:r w:rsidRPr="00D95585">
        <w:rPr>
          <w:color w:val="000000" w:themeColor="text1"/>
        </w:rPr>
        <w:t xml:space="preserve"> in Article 4, paragraph (1) must be obtained, without obtaining the approval;</w:t>
      </w:r>
    </w:p>
    <w:p w14:paraId="6A1296DD" w14:textId="2B30B91D" w:rsidR="003B02E7" w:rsidRPr="00D95585" w:rsidRDefault="001036D5">
      <w:pPr>
        <w:rPr>
          <w:color w:val="000000" w:themeColor="text1"/>
        </w:rPr>
      </w:pPr>
      <w:r w:rsidRPr="00D95585">
        <w:rPr>
          <w:color w:val="000000" w:themeColor="text1"/>
        </w:rPr>
        <w:t xml:space="preserve">(iv) when </w:t>
      </w:r>
      <w:r w:rsidR="00FD3D5C" w:rsidRPr="00D95585">
        <w:rPr>
          <w:rFonts w:hint="eastAsia"/>
          <w:color w:val="000000" w:themeColor="text1"/>
        </w:rPr>
        <w:t xml:space="preserve">an </w:t>
      </w:r>
      <w:r w:rsidRPr="00D95585">
        <w:rPr>
          <w:color w:val="000000" w:themeColor="text1"/>
        </w:rPr>
        <w:t>approved plan implementer fails to commence the construction work of</w:t>
      </w:r>
      <w:r w:rsidR="00960541" w:rsidRPr="00D95585">
        <w:rPr>
          <w:rFonts w:hint="eastAsia"/>
          <w:color w:val="000000" w:themeColor="text1"/>
        </w:rPr>
        <w:t xml:space="preserve"> building</w:t>
      </w:r>
      <w:r w:rsidRPr="00D95585">
        <w:rPr>
          <w:color w:val="000000" w:themeColor="text1"/>
        </w:rPr>
        <w:t>, etc. stated in the approved livestock barn</w:t>
      </w:r>
      <w:r w:rsidR="00271389" w:rsidRPr="00D95585">
        <w:rPr>
          <w:rFonts w:hint="eastAsia"/>
          <w:color w:val="000000" w:themeColor="text1"/>
        </w:rPr>
        <w:t>s</w:t>
      </w:r>
      <w:r w:rsidRPr="00D95585">
        <w:rPr>
          <w:color w:val="000000" w:themeColor="text1"/>
        </w:rPr>
        <w:t xml:space="preserve"> building </w:t>
      </w:r>
      <w:r w:rsidR="00271389" w:rsidRPr="00D95585">
        <w:rPr>
          <w:rFonts w:hint="eastAsia"/>
          <w:color w:val="000000" w:themeColor="text1"/>
        </w:rPr>
        <w:t xml:space="preserve">and </w:t>
      </w:r>
      <w:r w:rsidRPr="00D95585">
        <w:rPr>
          <w:color w:val="000000" w:themeColor="text1"/>
        </w:rPr>
        <w:t>use plan within one year after the scheduled date of commencement of the construction work, or fails to complete the construction work within one year after the scheduled date, without justifiable grounds;</w:t>
      </w:r>
    </w:p>
    <w:p w14:paraId="3DC4436E" w14:textId="26A8DFD1" w:rsidR="003B02E7" w:rsidRPr="00D95585" w:rsidRDefault="001036D5">
      <w:pPr>
        <w:rPr>
          <w:color w:val="000000" w:themeColor="text1"/>
        </w:rPr>
      </w:pPr>
      <w:r w:rsidRPr="00D95585">
        <w:rPr>
          <w:color w:val="000000" w:themeColor="text1"/>
        </w:rPr>
        <w:t xml:space="preserve">(v) </w:t>
      </w:r>
      <w:r w:rsidR="00925799" w:rsidRPr="00D95585">
        <w:rPr>
          <w:rFonts w:hint="eastAsia"/>
          <w:color w:val="000000" w:themeColor="text1"/>
        </w:rPr>
        <w:t>when</w:t>
      </w:r>
      <w:r w:rsidRPr="00D95585">
        <w:rPr>
          <w:color w:val="000000" w:themeColor="text1"/>
        </w:rPr>
        <w:t xml:space="preserve"> an approved plan implementer has violated an order under </w:t>
      </w:r>
      <w:r w:rsidR="009946FF" w:rsidRPr="00D95585">
        <w:rPr>
          <w:rFonts w:hint="eastAsia"/>
          <w:color w:val="000000" w:themeColor="text1"/>
        </w:rPr>
        <w:t xml:space="preserve">the </w:t>
      </w:r>
      <w:r w:rsidR="009946FF" w:rsidRPr="00D95585">
        <w:rPr>
          <w:color w:val="000000" w:themeColor="text1"/>
        </w:rPr>
        <w:t>provisions</w:t>
      </w:r>
      <w:r w:rsidR="009946FF" w:rsidRPr="00D95585">
        <w:rPr>
          <w:rFonts w:hint="eastAsia"/>
          <w:color w:val="000000" w:themeColor="text1"/>
        </w:rPr>
        <w:t xml:space="preserve"> of </w:t>
      </w:r>
      <w:r w:rsidRPr="00D95585">
        <w:rPr>
          <w:color w:val="000000" w:themeColor="text1"/>
        </w:rPr>
        <w:t>paragraphs (1) through (3) of the preceding Article;</w:t>
      </w:r>
      <w:r w:rsidR="00087501" w:rsidRPr="00D95585">
        <w:rPr>
          <w:rFonts w:hint="eastAsia"/>
          <w:color w:val="000000" w:themeColor="text1"/>
        </w:rPr>
        <w:t xml:space="preserve"> and</w:t>
      </w:r>
    </w:p>
    <w:p w14:paraId="2E99E1D2" w14:textId="6BCA20D0" w:rsidR="003B02E7" w:rsidRPr="00D95585" w:rsidRDefault="001036D5">
      <w:pPr>
        <w:rPr>
          <w:color w:val="000000" w:themeColor="text1"/>
        </w:rPr>
      </w:pPr>
      <w:r w:rsidRPr="00D95585">
        <w:rPr>
          <w:color w:val="000000" w:themeColor="text1"/>
        </w:rPr>
        <w:t xml:space="preserve">(vi) </w:t>
      </w:r>
      <w:r w:rsidR="00925799" w:rsidRPr="00D95585">
        <w:rPr>
          <w:rFonts w:hint="eastAsia"/>
          <w:color w:val="000000" w:themeColor="text1"/>
        </w:rPr>
        <w:t>when</w:t>
      </w:r>
      <w:r w:rsidRPr="00D95585">
        <w:rPr>
          <w:color w:val="000000" w:themeColor="text1"/>
        </w:rPr>
        <w:t xml:space="preserve"> an approved plan implementer has made a proposal to discontinue the building, etc. or use of </w:t>
      </w:r>
      <w:r w:rsidR="009E49B3" w:rsidRPr="00D95585">
        <w:rPr>
          <w:rFonts w:hint="eastAsia"/>
          <w:color w:val="000000" w:themeColor="text1"/>
        </w:rPr>
        <w:t xml:space="preserve">a </w:t>
      </w:r>
      <w:r w:rsidRPr="00D95585">
        <w:rPr>
          <w:color w:val="000000" w:themeColor="text1"/>
        </w:rPr>
        <w:t xml:space="preserve">livestock barn, etc. based on the approved livestock barns building </w:t>
      </w:r>
      <w:r w:rsidR="00235296" w:rsidRPr="00D95585">
        <w:rPr>
          <w:rFonts w:hint="eastAsia"/>
          <w:color w:val="000000" w:themeColor="text1"/>
        </w:rPr>
        <w:t xml:space="preserve">and </w:t>
      </w:r>
      <w:r w:rsidRPr="00D95585">
        <w:rPr>
          <w:color w:val="000000" w:themeColor="text1"/>
        </w:rPr>
        <w:t>use plan.</w:t>
      </w:r>
    </w:p>
    <w:p w14:paraId="1F23B837" w14:textId="0A9B8444" w:rsidR="003B02E7" w:rsidRPr="00D95585" w:rsidRDefault="001036D5">
      <w:pPr>
        <w:rPr>
          <w:color w:val="000000" w:themeColor="text1"/>
        </w:rPr>
      </w:pPr>
      <w:r w:rsidRPr="00D95585">
        <w:rPr>
          <w:color w:val="000000" w:themeColor="text1"/>
        </w:rPr>
        <w:t xml:space="preserve">(3) When the prefectural governor becomes aware that the approval </w:t>
      </w:r>
      <w:r w:rsidR="00B53DE5" w:rsidRPr="00D95585">
        <w:rPr>
          <w:rFonts w:hint="eastAsia"/>
          <w:color w:val="000000" w:themeColor="text1"/>
        </w:rPr>
        <w:t>referred to</w:t>
      </w:r>
      <w:r w:rsidRPr="00D95585">
        <w:rPr>
          <w:color w:val="000000" w:themeColor="text1"/>
        </w:rPr>
        <w:t xml:space="preserve"> in Article 3, paragraph (1) (simply referred to </w:t>
      </w:r>
      <w:r w:rsidR="00EF7DAA" w:rsidRPr="00D95585">
        <w:rPr>
          <w:rFonts w:hint="eastAsia"/>
          <w:color w:val="000000" w:themeColor="text1"/>
        </w:rPr>
        <w:t xml:space="preserve">below </w:t>
      </w:r>
      <w:r w:rsidRPr="00D95585">
        <w:rPr>
          <w:color w:val="000000" w:themeColor="text1"/>
        </w:rPr>
        <w:t xml:space="preserve">as the "approval" in this paragraph and the following paragraph) has ceased to be effective pursuant to </w:t>
      </w:r>
      <w:r w:rsidR="008D1A56" w:rsidRPr="00D95585">
        <w:rPr>
          <w:rFonts w:hint="eastAsia"/>
          <w:color w:val="000000" w:themeColor="text1"/>
        </w:rPr>
        <w:t xml:space="preserve">the provisions of </w:t>
      </w:r>
      <w:r w:rsidRPr="00D95585">
        <w:rPr>
          <w:color w:val="000000" w:themeColor="text1"/>
        </w:rPr>
        <w:t xml:space="preserve">Article 10, paragraph (5), Article 11, paragraph (2) or (1), or </w:t>
      </w:r>
      <w:r w:rsidR="008D1A56" w:rsidRPr="00D95585">
        <w:rPr>
          <w:rFonts w:hint="eastAsia"/>
          <w:color w:val="000000" w:themeColor="text1"/>
        </w:rPr>
        <w:t>revokes</w:t>
      </w:r>
      <w:r w:rsidRPr="00D95585">
        <w:rPr>
          <w:color w:val="000000" w:themeColor="text1"/>
        </w:rPr>
        <w:t xml:space="preserve"> the approval pursuant to the </w:t>
      </w:r>
      <w:r w:rsidR="008D1A56" w:rsidRPr="00D95585">
        <w:rPr>
          <w:rFonts w:hint="eastAsia"/>
          <w:color w:val="000000" w:themeColor="text1"/>
        </w:rPr>
        <w:t xml:space="preserve">provisions of </w:t>
      </w:r>
      <w:r w:rsidRPr="00D95585">
        <w:rPr>
          <w:color w:val="000000" w:themeColor="text1"/>
        </w:rPr>
        <w:t xml:space="preserve">preceding paragraph, the governor must promptly notify the person who was an approved plan implementer or their successor (including the assignee, etc. if the approval has ceased to be effective pursuant to </w:t>
      </w:r>
      <w:r w:rsidR="008D1A56" w:rsidRPr="00D95585">
        <w:rPr>
          <w:rFonts w:hint="eastAsia"/>
          <w:color w:val="000000" w:themeColor="text1"/>
        </w:rPr>
        <w:t xml:space="preserve">the provisions of </w:t>
      </w:r>
      <w:r w:rsidRPr="00D95585">
        <w:rPr>
          <w:color w:val="000000" w:themeColor="text1"/>
        </w:rPr>
        <w:t xml:space="preserve">Article 10, paragraph (5), and including corporation under liquidation, etc. if the approval has ceased to be effective pursuant to </w:t>
      </w:r>
      <w:r w:rsidR="005756DB" w:rsidRPr="00D95585">
        <w:rPr>
          <w:rFonts w:hint="eastAsia"/>
          <w:color w:val="000000" w:themeColor="text1"/>
        </w:rPr>
        <w:t xml:space="preserve">the provisions of </w:t>
      </w:r>
      <w:r w:rsidRPr="00D95585">
        <w:rPr>
          <w:color w:val="000000" w:themeColor="text1"/>
        </w:rPr>
        <w:t>Article 11, paragraph (2))</w:t>
      </w:r>
      <w:r w:rsidR="003C5706" w:rsidRPr="00D95585">
        <w:rPr>
          <w:rFonts w:hint="eastAsia"/>
          <w:color w:val="000000" w:themeColor="text1"/>
        </w:rPr>
        <w:t xml:space="preserve"> of</w:t>
      </w:r>
      <w:r w:rsidRPr="00D95585">
        <w:rPr>
          <w:color w:val="000000" w:themeColor="text1"/>
        </w:rPr>
        <w:t xml:space="preserve"> and </w:t>
      </w:r>
      <w:r w:rsidR="008D1A56" w:rsidRPr="00D95585">
        <w:rPr>
          <w:rFonts w:hint="eastAsia"/>
          <w:color w:val="000000" w:themeColor="text1"/>
        </w:rPr>
        <w:t>make public</w:t>
      </w:r>
      <w:r w:rsidR="003C5706" w:rsidRPr="00D95585">
        <w:rPr>
          <w:rFonts w:hint="eastAsia"/>
          <w:color w:val="000000" w:themeColor="text1"/>
        </w:rPr>
        <w:t xml:space="preserve"> the cessation and </w:t>
      </w:r>
      <w:r w:rsidR="008D1A56" w:rsidRPr="00D95585">
        <w:rPr>
          <w:rFonts w:hint="eastAsia"/>
          <w:color w:val="000000" w:themeColor="text1"/>
        </w:rPr>
        <w:t>revocation</w:t>
      </w:r>
      <w:r w:rsidRPr="00D95585">
        <w:rPr>
          <w:color w:val="000000" w:themeColor="text1"/>
        </w:rPr>
        <w:t>.</w:t>
      </w:r>
    </w:p>
    <w:p w14:paraId="28FB8CD0" w14:textId="524796A7" w:rsidR="003B02E7" w:rsidRPr="00D95585" w:rsidRDefault="001036D5">
      <w:pPr>
        <w:rPr>
          <w:color w:val="000000" w:themeColor="text1"/>
        </w:rPr>
      </w:pPr>
      <w:r w:rsidRPr="00D95585">
        <w:rPr>
          <w:color w:val="000000" w:themeColor="text1"/>
        </w:rPr>
        <w:t xml:space="preserve">(4) When the </w:t>
      </w:r>
      <w:r w:rsidR="00EF2125" w:rsidRPr="00D95585">
        <w:rPr>
          <w:rFonts w:hint="eastAsia"/>
          <w:color w:val="000000" w:themeColor="text1"/>
        </w:rPr>
        <w:t xml:space="preserve">approval </w:t>
      </w:r>
      <w:r w:rsidRPr="00D95585">
        <w:rPr>
          <w:color w:val="000000" w:themeColor="text1"/>
        </w:rPr>
        <w:t xml:space="preserve">has been </w:t>
      </w:r>
      <w:r w:rsidR="00B60B27" w:rsidRPr="00D95585">
        <w:rPr>
          <w:rFonts w:hint="eastAsia"/>
          <w:color w:val="000000" w:themeColor="text1"/>
        </w:rPr>
        <w:t>revoked</w:t>
      </w:r>
      <w:r w:rsidRPr="00D95585">
        <w:rPr>
          <w:color w:val="000000" w:themeColor="text1"/>
        </w:rPr>
        <w:t xml:space="preserve"> pursuant to </w:t>
      </w:r>
      <w:r w:rsidR="005756DB" w:rsidRPr="00D95585">
        <w:rPr>
          <w:rFonts w:hint="eastAsia"/>
          <w:color w:val="000000" w:themeColor="text1"/>
        </w:rPr>
        <w:t xml:space="preserve">the provisions of </w:t>
      </w:r>
      <w:r w:rsidRPr="00D95585">
        <w:rPr>
          <w:color w:val="000000" w:themeColor="text1"/>
        </w:rPr>
        <w:t xml:space="preserve">paragraph (2) (excluding the part </w:t>
      </w:r>
      <w:r w:rsidR="008A0A2E" w:rsidRPr="00D95585">
        <w:rPr>
          <w:rFonts w:hint="eastAsia"/>
          <w:color w:val="000000" w:themeColor="text1"/>
        </w:rPr>
        <w:t>related</w:t>
      </w:r>
      <w:r w:rsidR="008A0A2E" w:rsidRPr="00D95585">
        <w:rPr>
          <w:color w:val="000000" w:themeColor="text1"/>
        </w:rPr>
        <w:t xml:space="preserve"> </w:t>
      </w:r>
      <w:r w:rsidRPr="00D95585">
        <w:rPr>
          <w:color w:val="000000" w:themeColor="text1"/>
        </w:rPr>
        <w:t xml:space="preserve">to item (iv)), the person who was an approved plan </w:t>
      </w:r>
      <w:r w:rsidRPr="00D95585">
        <w:rPr>
          <w:color w:val="000000" w:themeColor="text1"/>
        </w:rPr>
        <w:lastRenderedPageBreak/>
        <w:t xml:space="preserve">implementer or their successor must suspend the use of the expired livestock barn, etc. and take </w:t>
      </w:r>
      <w:r w:rsidR="00301F27" w:rsidRPr="00D95585">
        <w:rPr>
          <w:rFonts w:hint="eastAsia"/>
          <w:color w:val="000000" w:themeColor="text1"/>
        </w:rPr>
        <w:t>security</w:t>
      </w:r>
      <w:r w:rsidR="00301F27" w:rsidRPr="00D95585">
        <w:rPr>
          <w:color w:val="000000" w:themeColor="text1"/>
        </w:rPr>
        <w:t xml:space="preserve"> </w:t>
      </w:r>
      <w:r w:rsidRPr="00D95585">
        <w:rPr>
          <w:color w:val="000000" w:themeColor="text1"/>
        </w:rPr>
        <w:t xml:space="preserve">measures within </w:t>
      </w:r>
      <w:r w:rsidR="00406A86" w:rsidRPr="00D95585">
        <w:rPr>
          <w:rFonts w:hint="eastAsia"/>
          <w:color w:val="000000" w:themeColor="text1"/>
        </w:rPr>
        <w:t>one hundred twenty</w:t>
      </w:r>
      <w:r w:rsidRPr="00D95585">
        <w:rPr>
          <w:color w:val="000000" w:themeColor="text1"/>
        </w:rPr>
        <w:t xml:space="preserve"> days from the day on which they received the notice referred to in the preceding paragraph, except </w:t>
      </w:r>
      <w:r w:rsidR="00A25F38" w:rsidRPr="00D95585">
        <w:rPr>
          <w:rFonts w:hint="eastAsia"/>
          <w:color w:val="000000" w:themeColor="text1"/>
        </w:rPr>
        <w:t xml:space="preserve">when </w:t>
      </w:r>
      <w:r w:rsidRPr="00D95585">
        <w:rPr>
          <w:color w:val="000000" w:themeColor="text1"/>
        </w:rPr>
        <w:t xml:space="preserve">they have prepared a new livestock barns building </w:t>
      </w:r>
      <w:r w:rsidR="001016D8" w:rsidRPr="00D95585">
        <w:rPr>
          <w:rFonts w:hint="eastAsia"/>
          <w:color w:val="000000" w:themeColor="text1"/>
        </w:rPr>
        <w:t xml:space="preserve">and </w:t>
      </w:r>
      <w:r w:rsidRPr="00D95585">
        <w:rPr>
          <w:color w:val="000000" w:themeColor="text1"/>
        </w:rPr>
        <w:t>use plan for the expired barn, etc. and have obtained</w:t>
      </w:r>
      <w:r w:rsidR="00CE2C9D" w:rsidRPr="00D95585">
        <w:rPr>
          <w:rFonts w:hint="eastAsia"/>
          <w:color w:val="000000" w:themeColor="text1"/>
        </w:rPr>
        <w:t xml:space="preserve"> approval</w:t>
      </w:r>
      <w:r w:rsidRPr="00D95585">
        <w:rPr>
          <w:color w:val="000000" w:themeColor="text1"/>
        </w:rPr>
        <w:t xml:space="preserve">, </w:t>
      </w:r>
      <w:r w:rsidR="003F49D5" w:rsidRPr="00D95585">
        <w:rPr>
          <w:rFonts w:hint="eastAsia"/>
          <w:color w:val="000000" w:themeColor="text1"/>
        </w:rPr>
        <w:t>when</w:t>
      </w:r>
      <w:r w:rsidR="003F49D5" w:rsidRPr="00D95585">
        <w:rPr>
          <w:color w:val="000000" w:themeColor="text1"/>
        </w:rPr>
        <w:t xml:space="preserve"> </w:t>
      </w:r>
      <w:r w:rsidRPr="00D95585">
        <w:rPr>
          <w:color w:val="000000" w:themeColor="text1"/>
        </w:rPr>
        <w:t xml:space="preserve">they have obtained </w:t>
      </w:r>
      <w:r w:rsidR="00E13FFC" w:rsidRPr="00D95585">
        <w:rPr>
          <w:rFonts w:hint="eastAsia"/>
          <w:color w:val="000000" w:themeColor="text1"/>
        </w:rPr>
        <w:t>authorization</w:t>
      </w:r>
      <w:r w:rsidRPr="00D95585">
        <w:rPr>
          <w:color w:val="000000" w:themeColor="text1"/>
        </w:rPr>
        <w:t xml:space="preserve"> referred to in Article 10, paragraph (1) for the transfer of the expired </w:t>
      </w:r>
      <w:r w:rsidR="009E49B3" w:rsidRPr="00D95585">
        <w:rPr>
          <w:rFonts w:hint="eastAsia"/>
          <w:color w:val="000000" w:themeColor="text1"/>
        </w:rPr>
        <w:t xml:space="preserve">livestock </w:t>
      </w:r>
      <w:r w:rsidRPr="00D95585">
        <w:rPr>
          <w:color w:val="000000" w:themeColor="text1"/>
        </w:rPr>
        <w:t xml:space="preserve">barn, etc., or </w:t>
      </w:r>
      <w:r w:rsidR="000D532A" w:rsidRPr="00D95585">
        <w:rPr>
          <w:rFonts w:hint="eastAsia"/>
          <w:color w:val="000000" w:themeColor="text1"/>
        </w:rPr>
        <w:t xml:space="preserve">when </w:t>
      </w:r>
      <w:r w:rsidRPr="00D95585">
        <w:rPr>
          <w:color w:val="000000" w:themeColor="text1"/>
        </w:rPr>
        <w:t xml:space="preserve">they have obtained confirmation from the prefectural governor that the expired </w:t>
      </w:r>
      <w:r w:rsidR="009E49B3" w:rsidRPr="00D95585">
        <w:rPr>
          <w:rFonts w:hint="eastAsia"/>
          <w:color w:val="000000" w:themeColor="text1"/>
        </w:rPr>
        <w:t xml:space="preserve">livestock </w:t>
      </w:r>
      <w:r w:rsidRPr="00D95585">
        <w:rPr>
          <w:color w:val="000000" w:themeColor="text1"/>
        </w:rPr>
        <w:t xml:space="preserve">barn, etc. and their </w:t>
      </w:r>
      <w:r w:rsidR="00A64EFE" w:rsidRPr="00D95585">
        <w:rPr>
          <w:rFonts w:hint="eastAsia"/>
          <w:color w:val="000000" w:themeColor="text1"/>
        </w:rPr>
        <w:t>site</w:t>
      </w:r>
      <w:r w:rsidR="00A64EFE" w:rsidRPr="00D95585">
        <w:rPr>
          <w:color w:val="000000" w:themeColor="text1"/>
        </w:rPr>
        <w:t xml:space="preserve"> </w:t>
      </w:r>
      <w:r w:rsidRPr="00D95585">
        <w:rPr>
          <w:color w:val="000000" w:themeColor="text1"/>
        </w:rPr>
        <w:t xml:space="preserve">actually conform to the Building Standards Act Order. In this case, </w:t>
      </w:r>
      <w:r w:rsidR="00A9624D" w:rsidRPr="00D95585">
        <w:rPr>
          <w:rFonts w:hint="eastAsia"/>
          <w:color w:val="000000" w:themeColor="text1"/>
        </w:rPr>
        <w:t xml:space="preserve">the provisions of </w:t>
      </w:r>
      <w:r w:rsidR="00DA49ED" w:rsidRPr="00D95585">
        <w:rPr>
          <w:color w:val="000000" w:themeColor="text1"/>
        </w:rPr>
        <w:t xml:space="preserve">Article 7, Article 8, Article 10, paragraphs (1) and (4), Articles 12 through 14, the preceding Article (excluding paragraph (4)), the following Article, and Article 18 (including penal provisions </w:t>
      </w:r>
      <w:r w:rsidR="00391D60" w:rsidRPr="00D95585">
        <w:rPr>
          <w:rFonts w:hint="eastAsia"/>
          <w:color w:val="000000" w:themeColor="text1"/>
        </w:rPr>
        <w:t xml:space="preserve">related </w:t>
      </w:r>
      <w:r w:rsidR="00DA49ED" w:rsidRPr="00D95585">
        <w:rPr>
          <w:color w:val="000000" w:themeColor="text1"/>
        </w:rPr>
        <w:t>to these provisions)</w:t>
      </w:r>
      <w:r w:rsidR="00091BB7" w:rsidRPr="00D95585">
        <w:rPr>
          <w:rFonts w:hint="eastAsia"/>
          <w:color w:val="000000" w:themeColor="text1"/>
        </w:rPr>
        <w:t xml:space="preserve"> </w:t>
      </w:r>
      <w:r w:rsidR="00091BB7" w:rsidRPr="00D95585">
        <w:rPr>
          <w:color w:val="000000" w:themeColor="text1"/>
        </w:rPr>
        <w:t xml:space="preserve">apply by deeming the person who was an approved plan implementer or their successor to be an approved plan implementer and by deeming the expired </w:t>
      </w:r>
      <w:r w:rsidR="009E49B3" w:rsidRPr="00D95585">
        <w:rPr>
          <w:rFonts w:hint="eastAsia"/>
          <w:color w:val="000000" w:themeColor="text1"/>
        </w:rPr>
        <w:t xml:space="preserve">livestock </w:t>
      </w:r>
      <w:r w:rsidR="00091BB7" w:rsidRPr="00D95585">
        <w:rPr>
          <w:color w:val="000000" w:themeColor="text1"/>
        </w:rPr>
        <w:t xml:space="preserve">barn, etc. to be </w:t>
      </w:r>
      <w:r w:rsidR="009E49B3" w:rsidRPr="00D95585">
        <w:rPr>
          <w:rFonts w:hint="eastAsia"/>
          <w:color w:val="000000" w:themeColor="text1"/>
        </w:rPr>
        <w:t xml:space="preserve">an </w:t>
      </w:r>
      <w:r w:rsidR="00091BB7" w:rsidRPr="00D95585">
        <w:rPr>
          <w:color w:val="000000" w:themeColor="text1"/>
        </w:rPr>
        <w:t>approved livestock barn, etc.</w:t>
      </w:r>
      <w:r w:rsidR="00EA56B3" w:rsidRPr="00D95585">
        <w:rPr>
          <w:rFonts w:hint="eastAsia"/>
          <w:color w:val="000000" w:themeColor="text1"/>
        </w:rPr>
        <w:t xml:space="preserve"> </w:t>
      </w:r>
      <w:r w:rsidRPr="00D95585">
        <w:rPr>
          <w:color w:val="000000" w:themeColor="text1"/>
        </w:rPr>
        <w:t xml:space="preserve">until they prepare a new livestock barns building </w:t>
      </w:r>
      <w:r w:rsidR="00AF0B74" w:rsidRPr="00D95585">
        <w:rPr>
          <w:rFonts w:hint="eastAsia"/>
          <w:color w:val="000000" w:themeColor="text1"/>
        </w:rPr>
        <w:t xml:space="preserve">and </w:t>
      </w:r>
      <w:r w:rsidRPr="00D95585">
        <w:rPr>
          <w:color w:val="000000" w:themeColor="text1"/>
        </w:rPr>
        <w:t xml:space="preserve">use plan for the expired </w:t>
      </w:r>
      <w:r w:rsidR="009E49B3" w:rsidRPr="00D95585">
        <w:rPr>
          <w:rFonts w:hint="eastAsia"/>
          <w:color w:val="000000" w:themeColor="text1"/>
        </w:rPr>
        <w:t xml:space="preserve">livestock </w:t>
      </w:r>
      <w:r w:rsidRPr="00D95585">
        <w:rPr>
          <w:color w:val="000000" w:themeColor="text1"/>
        </w:rPr>
        <w:t>barn, etc. and have obtained</w:t>
      </w:r>
      <w:r w:rsidR="00A52516" w:rsidRPr="00D95585">
        <w:rPr>
          <w:rFonts w:hint="eastAsia"/>
          <w:color w:val="000000" w:themeColor="text1"/>
        </w:rPr>
        <w:t xml:space="preserve"> approval</w:t>
      </w:r>
      <w:r w:rsidRPr="00D95585">
        <w:rPr>
          <w:color w:val="000000" w:themeColor="text1"/>
        </w:rPr>
        <w:t xml:space="preserve">, until they have obtained approval referred to in paragraph (1) of </w:t>
      </w:r>
      <w:r w:rsidR="000B7C99" w:rsidRPr="00D95585">
        <w:rPr>
          <w:rFonts w:hint="eastAsia"/>
          <w:color w:val="000000" w:themeColor="text1"/>
        </w:rPr>
        <w:t>that</w:t>
      </w:r>
      <w:r w:rsidRPr="00D95585">
        <w:rPr>
          <w:color w:val="000000" w:themeColor="text1"/>
        </w:rPr>
        <w:t xml:space="preserve"> Article for the transfer of the expired </w:t>
      </w:r>
      <w:r w:rsidR="009E49B3" w:rsidRPr="00D95585">
        <w:rPr>
          <w:rFonts w:hint="eastAsia"/>
          <w:color w:val="000000" w:themeColor="text1"/>
        </w:rPr>
        <w:t xml:space="preserve">livestock </w:t>
      </w:r>
      <w:r w:rsidRPr="00D95585">
        <w:rPr>
          <w:color w:val="000000" w:themeColor="text1"/>
        </w:rPr>
        <w:t xml:space="preserve">barn, etc., until they have obtained confirmation from the governor that the expired </w:t>
      </w:r>
      <w:r w:rsidR="009E49B3" w:rsidRPr="00D95585">
        <w:rPr>
          <w:rFonts w:hint="eastAsia"/>
          <w:color w:val="000000" w:themeColor="text1"/>
        </w:rPr>
        <w:t xml:space="preserve">livestock </w:t>
      </w:r>
      <w:r w:rsidRPr="00D95585">
        <w:rPr>
          <w:color w:val="000000" w:themeColor="text1"/>
        </w:rPr>
        <w:t xml:space="preserve">barn, etc. and their </w:t>
      </w:r>
      <w:r w:rsidR="00D56AF6" w:rsidRPr="00D95585">
        <w:rPr>
          <w:rFonts w:hint="eastAsia"/>
          <w:color w:val="000000" w:themeColor="text1"/>
        </w:rPr>
        <w:t>site</w:t>
      </w:r>
      <w:r w:rsidR="00D56AF6" w:rsidRPr="00D95585">
        <w:rPr>
          <w:color w:val="000000" w:themeColor="text1"/>
        </w:rPr>
        <w:t xml:space="preserve"> </w:t>
      </w:r>
      <w:r w:rsidRPr="00D95585">
        <w:rPr>
          <w:color w:val="000000" w:themeColor="text1"/>
        </w:rPr>
        <w:t xml:space="preserve">actually conform to the Building Standards Act Order, or until all of the expired </w:t>
      </w:r>
      <w:r w:rsidR="009E49B3" w:rsidRPr="00D95585">
        <w:rPr>
          <w:rFonts w:hint="eastAsia"/>
          <w:color w:val="000000" w:themeColor="text1"/>
        </w:rPr>
        <w:t xml:space="preserve">livestock </w:t>
      </w:r>
      <w:r w:rsidRPr="00D95585">
        <w:rPr>
          <w:color w:val="000000" w:themeColor="text1"/>
        </w:rPr>
        <w:t>barn, etc. are destroyed due to removal or for other reasons</w:t>
      </w:r>
      <w:r w:rsidR="00F529C5" w:rsidRPr="00D95585">
        <w:rPr>
          <w:rFonts w:hint="eastAsia"/>
          <w:color w:val="000000" w:themeColor="text1"/>
        </w:rPr>
        <w:t>.</w:t>
      </w:r>
    </w:p>
    <w:p w14:paraId="592E0FAD" w14:textId="77777777" w:rsidR="003B02E7" w:rsidRPr="000B6E37" w:rsidRDefault="001036D5" w:rsidP="000B6E37">
      <w:pPr>
        <w:ind w:leftChars="291" w:left="660"/>
        <w:rPr>
          <w:b/>
          <w:bCs/>
          <w:color w:val="000000" w:themeColor="text1"/>
        </w:rPr>
      </w:pPr>
      <w:r w:rsidRPr="000B6E37">
        <w:rPr>
          <w:b/>
          <w:bCs/>
          <w:color w:val="000000" w:themeColor="text1"/>
        </w:rPr>
        <w:t>Chapter IV Miscellaneous Provisions</w:t>
      </w:r>
    </w:p>
    <w:p w14:paraId="744D7F08" w14:textId="77265B19" w:rsidR="003B02E7" w:rsidRPr="00D95585" w:rsidRDefault="001036D5">
      <w:pPr>
        <w:rPr>
          <w:color w:val="000000" w:themeColor="text1"/>
        </w:rPr>
      </w:pPr>
      <w:r w:rsidRPr="00D95585">
        <w:rPr>
          <w:color w:val="000000" w:themeColor="text1"/>
        </w:rPr>
        <w:t>(</w:t>
      </w:r>
      <w:r w:rsidR="00586CCE" w:rsidRPr="00D95585">
        <w:rPr>
          <w:rFonts w:hint="eastAsia"/>
          <w:color w:val="000000" w:themeColor="text1"/>
        </w:rPr>
        <w:t>Indication</w:t>
      </w:r>
      <w:r w:rsidR="0099185B" w:rsidRPr="00D95585">
        <w:rPr>
          <w:color w:val="000000" w:themeColor="text1"/>
        </w:rPr>
        <w:t xml:space="preserve"> </w:t>
      </w:r>
      <w:r w:rsidRPr="00D95585">
        <w:rPr>
          <w:color w:val="000000" w:themeColor="text1"/>
        </w:rPr>
        <w:t xml:space="preserve">of Approval at Construction </w:t>
      </w:r>
      <w:r w:rsidR="00586CCE" w:rsidRPr="00D95585">
        <w:rPr>
          <w:rFonts w:hint="eastAsia"/>
          <w:color w:val="000000" w:themeColor="text1"/>
        </w:rPr>
        <w:t>Fields</w:t>
      </w:r>
      <w:r w:rsidRPr="00D95585">
        <w:rPr>
          <w:color w:val="000000" w:themeColor="text1"/>
        </w:rPr>
        <w:t>)</w:t>
      </w:r>
    </w:p>
    <w:p w14:paraId="5413BA28" w14:textId="5A351C02" w:rsidR="003B02E7" w:rsidRPr="00D95585" w:rsidRDefault="001036D5">
      <w:pPr>
        <w:rPr>
          <w:color w:val="000000" w:themeColor="text1"/>
        </w:rPr>
      </w:pPr>
      <w:r w:rsidRPr="00D95585">
        <w:rPr>
          <w:color w:val="000000" w:themeColor="text1"/>
        </w:rPr>
        <w:t>Article 17 (1) A</w:t>
      </w:r>
      <w:r w:rsidR="00484DF7" w:rsidRPr="00D95585">
        <w:rPr>
          <w:rFonts w:hint="eastAsia"/>
          <w:color w:val="000000" w:themeColor="text1"/>
        </w:rPr>
        <w:t>n</w:t>
      </w:r>
      <w:r w:rsidRPr="00D95585">
        <w:rPr>
          <w:color w:val="000000" w:themeColor="text1"/>
        </w:rPr>
        <w:t xml:space="preserve"> </w:t>
      </w:r>
      <w:r w:rsidR="00484DF7" w:rsidRPr="00D95585">
        <w:rPr>
          <w:rFonts w:hint="eastAsia"/>
          <w:color w:val="000000" w:themeColor="text1"/>
        </w:rPr>
        <w:t>executor</w:t>
      </w:r>
      <w:r w:rsidRPr="00D95585">
        <w:rPr>
          <w:color w:val="000000" w:themeColor="text1"/>
        </w:rPr>
        <w:t xml:space="preserve"> of construction work for the building, etc. of </w:t>
      </w:r>
      <w:r w:rsidR="009E49B3" w:rsidRPr="00D95585">
        <w:rPr>
          <w:rFonts w:hint="eastAsia"/>
          <w:color w:val="000000" w:themeColor="text1"/>
        </w:rPr>
        <w:t xml:space="preserve">an </w:t>
      </w:r>
      <w:r w:rsidR="004C2867" w:rsidRPr="00D95585">
        <w:rPr>
          <w:rFonts w:hint="eastAsia"/>
          <w:color w:val="000000" w:themeColor="text1"/>
        </w:rPr>
        <w:t xml:space="preserve">approved </w:t>
      </w:r>
      <w:r w:rsidRPr="00D95585">
        <w:rPr>
          <w:color w:val="000000" w:themeColor="text1"/>
        </w:rPr>
        <w:t xml:space="preserve">livestock barn, etc. must </w:t>
      </w:r>
      <w:r w:rsidR="00586CCE" w:rsidRPr="00D95585">
        <w:rPr>
          <w:rFonts w:hint="eastAsia"/>
          <w:color w:val="000000" w:themeColor="text1"/>
        </w:rPr>
        <w:t>indicate</w:t>
      </w:r>
      <w:r w:rsidRPr="00D95585">
        <w:rPr>
          <w:color w:val="000000" w:themeColor="text1"/>
        </w:rPr>
        <w:t xml:space="preserve"> the names </w:t>
      </w:r>
      <w:r w:rsidR="00586CCE" w:rsidRPr="00D95585">
        <w:rPr>
          <w:rFonts w:hint="eastAsia"/>
          <w:color w:val="000000" w:themeColor="text1"/>
        </w:rPr>
        <w:t xml:space="preserve">or trade names </w:t>
      </w:r>
      <w:r w:rsidRPr="00D95585">
        <w:rPr>
          <w:color w:val="000000" w:themeColor="text1"/>
        </w:rPr>
        <w:t xml:space="preserve">of the </w:t>
      </w:r>
      <w:r w:rsidR="00FA3ED9" w:rsidRPr="00D95585">
        <w:rPr>
          <w:rFonts w:hint="eastAsia"/>
          <w:color w:val="000000" w:themeColor="text1"/>
        </w:rPr>
        <w:t xml:space="preserve">approved </w:t>
      </w:r>
      <w:r w:rsidRPr="00D95585">
        <w:rPr>
          <w:color w:val="000000" w:themeColor="text1"/>
        </w:rPr>
        <w:t>plan implementer, designer, construction</w:t>
      </w:r>
      <w:r w:rsidR="00DA22C6" w:rsidRPr="00D95585">
        <w:rPr>
          <w:rFonts w:hint="eastAsia"/>
          <w:color w:val="000000" w:themeColor="text1"/>
        </w:rPr>
        <w:t xml:space="preserve"> executor</w:t>
      </w:r>
      <w:r w:rsidRPr="00D95585">
        <w:rPr>
          <w:color w:val="000000" w:themeColor="text1"/>
        </w:rPr>
        <w:t xml:space="preserve">, and </w:t>
      </w:r>
      <w:r w:rsidR="00484DF7" w:rsidRPr="00D95585">
        <w:rPr>
          <w:rFonts w:hint="eastAsia"/>
          <w:color w:val="000000" w:themeColor="text1"/>
        </w:rPr>
        <w:t>field</w:t>
      </w:r>
      <w:r w:rsidRPr="00D95585">
        <w:rPr>
          <w:color w:val="000000" w:themeColor="text1"/>
        </w:rPr>
        <w:t xml:space="preserve"> manager</w:t>
      </w:r>
      <w:r w:rsidR="00484DF7" w:rsidRPr="00D95585">
        <w:rPr>
          <w:color w:val="000000" w:themeColor="text1"/>
        </w:rPr>
        <w:t xml:space="preserve"> </w:t>
      </w:r>
      <w:r w:rsidR="00484DF7" w:rsidRPr="00D95585">
        <w:rPr>
          <w:rFonts w:hint="eastAsia"/>
          <w:color w:val="000000" w:themeColor="text1"/>
        </w:rPr>
        <w:t xml:space="preserve">of </w:t>
      </w:r>
      <w:r w:rsidR="00484DF7" w:rsidRPr="00D95585">
        <w:rPr>
          <w:color w:val="000000" w:themeColor="text1"/>
        </w:rPr>
        <w:t>construction</w:t>
      </w:r>
      <w:r w:rsidRPr="00D95585">
        <w:rPr>
          <w:color w:val="000000" w:themeColor="text1"/>
        </w:rPr>
        <w:t xml:space="preserve"> and the fact that the </w:t>
      </w:r>
      <w:r w:rsidR="00A60FC6" w:rsidRPr="00D95585">
        <w:rPr>
          <w:rFonts w:hint="eastAsia"/>
          <w:color w:val="000000" w:themeColor="text1"/>
        </w:rPr>
        <w:t xml:space="preserve">approval </w:t>
      </w:r>
      <w:r w:rsidR="00484DF7" w:rsidRPr="00D95585">
        <w:rPr>
          <w:rFonts w:hint="eastAsia"/>
          <w:color w:val="000000" w:themeColor="text1"/>
        </w:rPr>
        <w:t xml:space="preserve">referred to </w:t>
      </w:r>
      <w:r w:rsidRPr="00D95585">
        <w:rPr>
          <w:color w:val="000000" w:themeColor="text1"/>
        </w:rPr>
        <w:t xml:space="preserve">in Article 3, paragraph (1) or the certification of change </w:t>
      </w:r>
      <w:r w:rsidR="00484DF7" w:rsidRPr="00D95585">
        <w:rPr>
          <w:rFonts w:hint="eastAsia"/>
          <w:color w:val="000000" w:themeColor="text1"/>
        </w:rPr>
        <w:t>referred to</w:t>
      </w:r>
      <w:r w:rsidRPr="00D95585">
        <w:rPr>
          <w:color w:val="000000" w:themeColor="text1"/>
        </w:rPr>
        <w:t xml:space="preserve"> in Article 4, paragraph (1) has been granted </w:t>
      </w:r>
      <w:r w:rsidR="00AF562B" w:rsidRPr="00D95585">
        <w:rPr>
          <w:rFonts w:hint="eastAsia"/>
          <w:color w:val="000000" w:themeColor="text1"/>
        </w:rPr>
        <w:t>regarding</w:t>
      </w:r>
      <w:r w:rsidRPr="00D95585">
        <w:rPr>
          <w:color w:val="000000" w:themeColor="text1"/>
        </w:rPr>
        <w:t xml:space="preserve"> the construction work at a</w:t>
      </w:r>
      <w:r w:rsidR="00586CCE" w:rsidRPr="00D95585">
        <w:rPr>
          <w:rFonts w:hint="eastAsia"/>
          <w:color w:val="000000" w:themeColor="text1"/>
        </w:rPr>
        <w:t>n</w:t>
      </w:r>
      <w:r w:rsidRPr="00D95585">
        <w:rPr>
          <w:color w:val="000000" w:themeColor="text1"/>
        </w:rPr>
        <w:t xml:space="preserve"> </w:t>
      </w:r>
      <w:r w:rsidR="00586CCE" w:rsidRPr="00D95585">
        <w:rPr>
          <w:rFonts w:hint="eastAsia"/>
          <w:color w:val="000000" w:themeColor="text1"/>
        </w:rPr>
        <w:t>easily</w:t>
      </w:r>
      <w:r w:rsidRPr="00D95585">
        <w:rPr>
          <w:color w:val="000000" w:themeColor="text1"/>
        </w:rPr>
        <w:t xml:space="preserve"> visible place </w:t>
      </w:r>
      <w:r w:rsidR="00586CCE" w:rsidRPr="00D95585">
        <w:rPr>
          <w:rFonts w:hint="eastAsia"/>
          <w:color w:val="000000" w:themeColor="text1"/>
        </w:rPr>
        <w:t>in</w:t>
      </w:r>
      <w:r w:rsidRPr="00D95585">
        <w:rPr>
          <w:color w:val="000000" w:themeColor="text1"/>
        </w:rPr>
        <w:t xml:space="preserve"> the </w:t>
      </w:r>
      <w:r w:rsidR="00E12D0A" w:rsidRPr="00D95585">
        <w:rPr>
          <w:rFonts w:hint="eastAsia"/>
          <w:color w:val="000000" w:themeColor="text1"/>
        </w:rPr>
        <w:t xml:space="preserve">relevant </w:t>
      </w:r>
      <w:r w:rsidRPr="00D95585">
        <w:rPr>
          <w:color w:val="000000" w:themeColor="text1"/>
        </w:rPr>
        <w:t xml:space="preserve">construction </w:t>
      </w:r>
      <w:r w:rsidR="00586CCE" w:rsidRPr="00D95585">
        <w:rPr>
          <w:rFonts w:hint="eastAsia"/>
          <w:color w:val="000000" w:themeColor="text1"/>
        </w:rPr>
        <w:t>field</w:t>
      </w:r>
      <w:r w:rsidRPr="00D95585">
        <w:rPr>
          <w:color w:val="000000" w:themeColor="text1"/>
        </w:rPr>
        <w:t xml:space="preserve">, </w:t>
      </w:r>
      <w:r w:rsidR="00586CCE" w:rsidRPr="00D95585">
        <w:rPr>
          <w:rFonts w:hint="eastAsia"/>
          <w:color w:val="000000" w:themeColor="text1"/>
        </w:rPr>
        <w:t>in</w:t>
      </w:r>
      <w:r w:rsidRPr="00D95585">
        <w:rPr>
          <w:color w:val="000000" w:themeColor="text1"/>
        </w:rPr>
        <w:t xml:space="preserve"> the </w:t>
      </w:r>
      <w:r w:rsidR="00586CCE" w:rsidRPr="00D95585">
        <w:rPr>
          <w:rFonts w:hint="eastAsia"/>
          <w:color w:val="000000" w:themeColor="text1"/>
        </w:rPr>
        <w:t>f</w:t>
      </w:r>
      <w:r w:rsidR="00BA5859" w:rsidRPr="00D95585">
        <w:rPr>
          <w:rFonts w:hint="eastAsia"/>
          <w:color w:val="000000" w:themeColor="text1"/>
        </w:rPr>
        <w:t>orm</w:t>
      </w:r>
      <w:r w:rsidR="00BA5859" w:rsidRPr="00D95585">
        <w:rPr>
          <w:color w:val="000000" w:themeColor="text1"/>
        </w:rPr>
        <w:t xml:space="preserve"> </w:t>
      </w:r>
      <w:r w:rsidRPr="00D95585">
        <w:rPr>
          <w:color w:val="000000" w:themeColor="text1"/>
        </w:rPr>
        <w:t xml:space="preserve">specified by </w:t>
      </w:r>
      <w:r w:rsidR="0052670A" w:rsidRPr="00D95585">
        <w:rPr>
          <w:rFonts w:hint="eastAsia"/>
          <w:color w:val="000000" w:themeColor="text1"/>
        </w:rPr>
        <w:t>O</w:t>
      </w:r>
      <w:r w:rsidRPr="00D95585">
        <w:rPr>
          <w:color w:val="000000" w:themeColor="text1"/>
        </w:rPr>
        <w:t>rder of the competent ministry.</w:t>
      </w:r>
    </w:p>
    <w:p w14:paraId="1AFD0035" w14:textId="55A9F993" w:rsidR="003B02E7" w:rsidRPr="00D95585" w:rsidRDefault="001036D5">
      <w:pPr>
        <w:rPr>
          <w:color w:val="000000" w:themeColor="text1"/>
        </w:rPr>
      </w:pPr>
      <w:r w:rsidRPr="00D95585">
        <w:rPr>
          <w:color w:val="000000" w:themeColor="text1"/>
        </w:rPr>
        <w:t xml:space="preserve">(2) The </w:t>
      </w:r>
      <w:r w:rsidR="00586CCE" w:rsidRPr="00D95585">
        <w:rPr>
          <w:rFonts w:hint="eastAsia"/>
          <w:color w:val="000000" w:themeColor="text1"/>
        </w:rPr>
        <w:t>executor</w:t>
      </w:r>
      <w:r w:rsidRPr="00D95585">
        <w:rPr>
          <w:color w:val="000000" w:themeColor="text1"/>
        </w:rPr>
        <w:t xml:space="preserve"> of the construction work of building, etc., of </w:t>
      </w:r>
      <w:r w:rsidR="009E49B3" w:rsidRPr="00D95585">
        <w:rPr>
          <w:rFonts w:hint="eastAsia"/>
          <w:color w:val="000000" w:themeColor="text1"/>
        </w:rPr>
        <w:t xml:space="preserve">the </w:t>
      </w:r>
      <w:r w:rsidR="00332C29" w:rsidRPr="00D95585">
        <w:rPr>
          <w:rFonts w:hint="eastAsia"/>
          <w:color w:val="000000" w:themeColor="text1"/>
        </w:rPr>
        <w:t>approved</w:t>
      </w:r>
      <w:r w:rsidR="00332C29" w:rsidRPr="00D95585">
        <w:rPr>
          <w:color w:val="000000" w:themeColor="text1"/>
        </w:rPr>
        <w:t xml:space="preserve"> </w:t>
      </w:r>
      <w:r w:rsidRPr="00D95585">
        <w:rPr>
          <w:color w:val="000000" w:themeColor="text1"/>
        </w:rPr>
        <w:t xml:space="preserve">livestock barn, etc., must keep design drawings related to the construction work </w:t>
      </w:r>
      <w:r w:rsidR="00586CCE" w:rsidRPr="00D95585">
        <w:rPr>
          <w:rFonts w:hint="eastAsia"/>
          <w:color w:val="000000" w:themeColor="text1"/>
        </w:rPr>
        <w:t>in</w:t>
      </w:r>
      <w:r w:rsidRPr="00D95585">
        <w:rPr>
          <w:color w:val="000000" w:themeColor="text1"/>
        </w:rPr>
        <w:t xml:space="preserve"> the </w:t>
      </w:r>
      <w:r w:rsidR="00E12D0A" w:rsidRPr="00D95585">
        <w:rPr>
          <w:rFonts w:hint="eastAsia"/>
          <w:color w:val="000000" w:themeColor="text1"/>
        </w:rPr>
        <w:t xml:space="preserve">relevant </w:t>
      </w:r>
      <w:r w:rsidRPr="00D95585">
        <w:rPr>
          <w:color w:val="000000" w:themeColor="text1"/>
        </w:rPr>
        <w:t xml:space="preserve">construction </w:t>
      </w:r>
      <w:r w:rsidR="00586CCE" w:rsidRPr="00D95585">
        <w:rPr>
          <w:rFonts w:hint="eastAsia"/>
          <w:color w:val="000000" w:themeColor="text1"/>
        </w:rPr>
        <w:t>field</w:t>
      </w:r>
      <w:r w:rsidRPr="00D95585">
        <w:rPr>
          <w:color w:val="000000" w:themeColor="text1"/>
        </w:rPr>
        <w:t>.</w:t>
      </w:r>
    </w:p>
    <w:p w14:paraId="7C6BC2AE" w14:textId="17E695E2" w:rsidR="003B02E7" w:rsidRPr="00D95585" w:rsidRDefault="001036D5">
      <w:pPr>
        <w:rPr>
          <w:color w:val="000000" w:themeColor="text1"/>
        </w:rPr>
      </w:pPr>
      <w:r w:rsidRPr="00D95585">
        <w:rPr>
          <w:color w:val="000000" w:themeColor="text1"/>
        </w:rPr>
        <w:t xml:space="preserve">(Measures for </w:t>
      </w:r>
      <w:r w:rsidR="00DD0BD7" w:rsidRPr="00D95585">
        <w:rPr>
          <w:rFonts w:hint="eastAsia"/>
          <w:color w:val="000000" w:themeColor="text1"/>
        </w:rPr>
        <w:t xml:space="preserve">Approved </w:t>
      </w:r>
      <w:r w:rsidRPr="00D95585">
        <w:rPr>
          <w:color w:val="000000" w:themeColor="text1"/>
        </w:rPr>
        <w:t>Livestock Barns</w:t>
      </w:r>
      <w:r w:rsidR="00DD0BD7" w:rsidRPr="00D95585">
        <w:rPr>
          <w:rFonts w:hint="eastAsia"/>
          <w:color w:val="000000" w:themeColor="text1"/>
        </w:rPr>
        <w:t>, Etc.</w:t>
      </w:r>
      <w:r w:rsidRPr="00D95585">
        <w:rPr>
          <w:color w:val="000000" w:themeColor="text1"/>
        </w:rPr>
        <w:t xml:space="preserve"> under Construction)</w:t>
      </w:r>
    </w:p>
    <w:p w14:paraId="3F890930" w14:textId="5E8DBEAF" w:rsidR="003B02E7" w:rsidRPr="00D95585" w:rsidRDefault="001036D5">
      <w:pPr>
        <w:rPr>
          <w:color w:val="000000" w:themeColor="text1"/>
        </w:rPr>
      </w:pPr>
      <w:r w:rsidRPr="00D95585">
        <w:rPr>
          <w:color w:val="000000" w:themeColor="text1"/>
        </w:rPr>
        <w:t xml:space="preserve">Article 18 (1) </w:t>
      </w:r>
      <w:r w:rsidR="003F2B08" w:rsidRPr="00D95585">
        <w:rPr>
          <w:rFonts w:hint="eastAsia"/>
          <w:color w:val="000000" w:themeColor="text1"/>
        </w:rPr>
        <w:t>In addition to</w:t>
      </w:r>
      <w:r w:rsidRPr="00D95585">
        <w:rPr>
          <w:color w:val="000000" w:themeColor="text1"/>
        </w:rPr>
        <w:t xml:space="preserve"> the cases under </w:t>
      </w:r>
      <w:r w:rsidR="009946FF" w:rsidRPr="00D95585">
        <w:rPr>
          <w:rFonts w:hint="eastAsia"/>
          <w:color w:val="000000" w:themeColor="text1"/>
        </w:rPr>
        <w:t xml:space="preserve">the provisions of </w:t>
      </w:r>
      <w:r w:rsidRPr="00D95585">
        <w:rPr>
          <w:color w:val="000000" w:themeColor="text1"/>
        </w:rPr>
        <w:t xml:space="preserve">Article 15, paragraphs (1) through (3), if the prefectural governor finds that </w:t>
      </w:r>
      <w:r w:rsidR="00F1118E" w:rsidRPr="00D95585">
        <w:rPr>
          <w:rFonts w:hint="eastAsia"/>
          <w:color w:val="000000" w:themeColor="text1"/>
        </w:rPr>
        <w:t xml:space="preserve">an </w:t>
      </w:r>
      <w:r w:rsidR="00FD6F5A" w:rsidRPr="00D95585">
        <w:rPr>
          <w:rFonts w:hint="eastAsia"/>
          <w:color w:val="000000" w:themeColor="text1"/>
        </w:rPr>
        <w:t xml:space="preserve">approved </w:t>
      </w:r>
      <w:r w:rsidRPr="00D95585">
        <w:rPr>
          <w:color w:val="000000" w:themeColor="text1"/>
        </w:rPr>
        <w:t xml:space="preserve">livestock barn, etc. being used during the construction </w:t>
      </w:r>
      <w:r w:rsidR="003F2B08" w:rsidRPr="00D95585">
        <w:rPr>
          <w:rFonts w:hint="eastAsia"/>
          <w:color w:val="000000" w:themeColor="text1"/>
        </w:rPr>
        <w:t xml:space="preserve">work </w:t>
      </w:r>
      <w:r w:rsidRPr="00D95585">
        <w:rPr>
          <w:color w:val="000000" w:themeColor="text1"/>
        </w:rPr>
        <w:t>of</w:t>
      </w:r>
      <w:r w:rsidR="001F1BE3" w:rsidRPr="00D95585">
        <w:rPr>
          <w:rFonts w:hint="eastAsia"/>
          <w:color w:val="000000" w:themeColor="text1"/>
        </w:rPr>
        <w:t xml:space="preserve"> building</w:t>
      </w:r>
      <w:r w:rsidRPr="00D95585">
        <w:rPr>
          <w:color w:val="000000" w:themeColor="text1"/>
        </w:rPr>
        <w:t xml:space="preserve">, etc. or removal work are extremely detrimental to safety, fire prevention, or evacuation, the governor may order the </w:t>
      </w:r>
      <w:r w:rsidR="00407FF8" w:rsidRPr="00D95585">
        <w:rPr>
          <w:rFonts w:hint="eastAsia"/>
          <w:color w:val="000000" w:themeColor="text1"/>
        </w:rPr>
        <w:t xml:space="preserve">approved </w:t>
      </w:r>
      <w:r w:rsidRPr="00D95585">
        <w:rPr>
          <w:color w:val="000000" w:themeColor="text1"/>
        </w:rPr>
        <w:t xml:space="preserve">plan implementer </w:t>
      </w:r>
      <w:r w:rsidR="00EF3674" w:rsidRPr="00D95585">
        <w:rPr>
          <w:rFonts w:hint="eastAsia"/>
          <w:color w:val="000000" w:themeColor="text1"/>
        </w:rPr>
        <w:t>related</w:t>
      </w:r>
      <w:r w:rsidR="00EF3674" w:rsidRPr="00D95585">
        <w:rPr>
          <w:color w:val="000000" w:themeColor="text1"/>
        </w:rPr>
        <w:t xml:space="preserve"> </w:t>
      </w:r>
      <w:r w:rsidRPr="00D95585">
        <w:rPr>
          <w:color w:val="000000" w:themeColor="text1"/>
        </w:rPr>
        <w:t xml:space="preserve">to the </w:t>
      </w:r>
      <w:r w:rsidR="003F2B08" w:rsidRPr="00D95585">
        <w:rPr>
          <w:rFonts w:hint="eastAsia"/>
          <w:color w:val="000000" w:themeColor="text1"/>
        </w:rPr>
        <w:t xml:space="preserve">approved livestock </w:t>
      </w:r>
      <w:r w:rsidRPr="00D95585">
        <w:rPr>
          <w:color w:val="000000" w:themeColor="text1"/>
        </w:rPr>
        <w:t xml:space="preserve">barn, etc. or the </w:t>
      </w:r>
      <w:r w:rsidR="003F2B08" w:rsidRPr="00D95585">
        <w:rPr>
          <w:rFonts w:hint="eastAsia"/>
          <w:color w:val="000000" w:themeColor="text1"/>
        </w:rPr>
        <w:t>custodian</w:t>
      </w:r>
      <w:r w:rsidRPr="00D95585">
        <w:rPr>
          <w:color w:val="000000" w:themeColor="text1"/>
        </w:rPr>
        <w:t xml:space="preserve"> or </w:t>
      </w:r>
      <w:r w:rsidR="003F2B08" w:rsidRPr="00D95585">
        <w:rPr>
          <w:rFonts w:hint="eastAsia"/>
          <w:color w:val="000000" w:themeColor="text1"/>
        </w:rPr>
        <w:t>occupant</w:t>
      </w:r>
      <w:r w:rsidRPr="00D95585">
        <w:rPr>
          <w:color w:val="000000" w:themeColor="text1"/>
        </w:rPr>
        <w:t xml:space="preserve"> of the </w:t>
      </w:r>
      <w:r w:rsidR="003F2B08" w:rsidRPr="00D95585">
        <w:rPr>
          <w:rFonts w:hint="eastAsia"/>
          <w:color w:val="000000" w:themeColor="text1"/>
        </w:rPr>
        <w:t xml:space="preserve">approved livestock </w:t>
      </w:r>
      <w:r w:rsidRPr="00D95585">
        <w:rPr>
          <w:color w:val="000000" w:themeColor="text1"/>
        </w:rPr>
        <w:t xml:space="preserve">barn, etc. to prohibit or restrict the use of the </w:t>
      </w:r>
      <w:r w:rsidR="003F2B08" w:rsidRPr="00D95585">
        <w:rPr>
          <w:rFonts w:hint="eastAsia"/>
          <w:color w:val="000000" w:themeColor="text1"/>
        </w:rPr>
        <w:t xml:space="preserve">approved livestock </w:t>
      </w:r>
      <w:r w:rsidRPr="00D95585">
        <w:rPr>
          <w:color w:val="000000" w:themeColor="text1"/>
        </w:rPr>
        <w:t xml:space="preserve">barn, etc. or to take other </w:t>
      </w:r>
      <w:r w:rsidR="003F2B08" w:rsidRPr="00D95585">
        <w:rPr>
          <w:rFonts w:hint="eastAsia"/>
          <w:color w:val="000000" w:themeColor="text1"/>
        </w:rPr>
        <w:lastRenderedPageBreak/>
        <w:t xml:space="preserve">necessary </w:t>
      </w:r>
      <w:r w:rsidRPr="00D95585">
        <w:rPr>
          <w:color w:val="000000" w:themeColor="text1"/>
        </w:rPr>
        <w:t>measures for safety, fire prevention, or evacuation, by setting a reasonable grace period.</w:t>
      </w:r>
    </w:p>
    <w:p w14:paraId="32638CC4" w14:textId="391B61FD" w:rsidR="003B02E7" w:rsidRPr="00D95585" w:rsidRDefault="001036D5">
      <w:pPr>
        <w:rPr>
          <w:color w:val="000000" w:themeColor="text1"/>
        </w:rPr>
      </w:pPr>
      <w:r w:rsidRPr="00D95585">
        <w:rPr>
          <w:color w:val="000000" w:themeColor="text1"/>
        </w:rPr>
        <w:t>(2) Article 15, paragraph (5) appl</w:t>
      </w:r>
      <w:r w:rsidR="00E53DF0" w:rsidRPr="00D95585">
        <w:rPr>
          <w:rFonts w:hint="eastAsia"/>
          <w:color w:val="000000" w:themeColor="text1"/>
        </w:rPr>
        <w:t>ies</w:t>
      </w:r>
      <w:r w:rsidRPr="00D95585">
        <w:rPr>
          <w:color w:val="000000" w:themeColor="text1"/>
        </w:rPr>
        <w:t xml:space="preserve"> mutatis mutandis to the case referred to in the preceding paragraph.</w:t>
      </w:r>
    </w:p>
    <w:p w14:paraId="3D551BB7" w14:textId="77777777" w:rsidR="003B02E7" w:rsidRPr="00D95585" w:rsidRDefault="001036D5">
      <w:pPr>
        <w:rPr>
          <w:color w:val="000000" w:themeColor="text1"/>
        </w:rPr>
      </w:pPr>
      <w:r w:rsidRPr="00D95585">
        <w:rPr>
          <w:color w:val="000000" w:themeColor="text1"/>
        </w:rPr>
        <w:t>(Calculation of Area and Height)</w:t>
      </w:r>
    </w:p>
    <w:p w14:paraId="157255DE" w14:textId="7ED91A3C" w:rsidR="003B02E7" w:rsidRPr="00D95585" w:rsidRDefault="001036D5">
      <w:pPr>
        <w:rPr>
          <w:color w:val="000000" w:themeColor="text1"/>
        </w:rPr>
      </w:pPr>
      <w:r w:rsidRPr="00D95585">
        <w:rPr>
          <w:color w:val="000000" w:themeColor="text1"/>
        </w:rPr>
        <w:t xml:space="preserve">Article 19 The method of calculation of the site area, building area, floor area, height, and other matters concerning the scale of </w:t>
      </w:r>
      <w:r w:rsidR="00F1118E" w:rsidRPr="00D95585">
        <w:rPr>
          <w:rFonts w:hint="eastAsia"/>
          <w:color w:val="000000" w:themeColor="text1"/>
        </w:rPr>
        <w:t xml:space="preserve">a </w:t>
      </w:r>
      <w:r w:rsidRPr="00D95585">
        <w:rPr>
          <w:color w:val="000000" w:themeColor="text1"/>
        </w:rPr>
        <w:t xml:space="preserve">livestock barn, etc. is specified by </w:t>
      </w:r>
      <w:r w:rsidR="0052670A" w:rsidRPr="00D95585">
        <w:rPr>
          <w:rFonts w:hint="eastAsia"/>
          <w:color w:val="000000" w:themeColor="text1"/>
        </w:rPr>
        <w:t>O</w:t>
      </w:r>
      <w:r w:rsidRPr="00D95585">
        <w:rPr>
          <w:color w:val="000000" w:themeColor="text1"/>
        </w:rPr>
        <w:t>rder of the competent ministry.</w:t>
      </w:r>
    </w:p>
    <w:p w14:paraId="7B08B08A" w14:textId="77777777" w:rsidR="003B02E7" w:rsidRPr="00D95585" w:rsidRDefault="001036D5">
      <w:pPr>
        <w:rPr>
          <w:color w:val="000000" w:themeColor="text1"/>
        </w:rPr>
      </w:pPr>
      <w:r w:rsidRPr="00D95585">
        <w:rPr>
          <w:color w:val="000000" w:themeColor="text1"/>
        </w:rPr>
        <w:t>(Advice or Assistance)</w:t>
      </w:r>
    </w:p>
    <w:p w14:paraId="49A43E4C" w14:textId="71F913CC" w:rsidR="003B02E7" w:rsidRPr="00D95585" w:rsidRDefault="001036D5">
      <w:pPr>
        <w:rPr>
          <w:color w:val="000000" w:themeColor="text1"/>
        </w:rPr>
      </w:pPr>
      <w:r w:rsidRPr="00D95585">
        <w:rPr>
          <w:color w:val="000000" w:themeColor="text1"/>
        </w:rPr>
        <w:t xml:space="preserve">Article 20 (1) </w:t>
      </w:r>
      <w:r w:rsidR="00A57F29" w:rsidRPr="00D95585">
        <w:rPr>
          <w:rFonts w:hint="eastAsia"/>
          <w:color w:val="000000" w:themeColor="text1"/>
        </w:rPr>
        <w:t>The prefectural</w:t>
      </w:r>
      <w:r w:rsidR="00A57F29" w:rsidRPr="00D95585">
        <w:rPr>
          <w:color w:val="000000" w:themeColor="text1"/>
        </w:rPr>
        <w:t xml:space="preserve"> </w:t>
      </w:r>
      <w:r w:rsidRPr="00D95585">
        <w:rPr>
          <w:color w:val="000000" w:themeColor="text1"/>
        </w:rPr>
        <w:t>governor may request necessary advice or assistance from competent minister concerning the enforcement of this Act.</w:t>
      </w:r>
    </w:p>
    <w:p w14:paraId="61EB81FE" w14:textId="7B294FF8" w:rsidR="003B02E7" w:rsidRPr="00D95585" w:rsidRDefault="001036D5">
      <w:pPr>
        <w:rPr>
          <w:color w:val="000000" w:themeColor="text1"/>
        </w:rPr>
      </w:pPr>
      <w:r w:rsidRPr="00D95585">
        <w:rPr>
          <w:color w:val="000000" w:themeColor="text1"/>
        </w:rPr>
        <w:t xml:space="preserve">(2) </w:t>
      </w:r>
      <w:r w:rsidR="0074398D" w:rsidRPr="00D95585">
        <w:rPr>
          <w:rFonts w:hint="eastAsia"/>
          <w:color w:val="000000" w:themeColor="text1"/>
        </w:rPr>
        <w:t>The c</w:t>
      </w:r>
      <w:r w:rsidRPr="00D95585">
        <w:rPr>
          <w:color w:val="000000" w:themeColor="text1"/>
        </w:rPr>
        <w:t>ompetent minister may provide the prefectural governor with necessary recommendations, advice or assistance</w:t>
      </w:r>
      <w:r w:rsidR="0056152F" w:rsidRPr="00D95585">
        <w:rPr>
          <w:rFonts w:hint="eastAsia"/>
          <w:color w:val="000000" w:themeColor="text1"/>
        </w:rPr>
        <w:t>,</w:t>
      </w:r>
      <w:r w:rsidRPr="00D95585">
        <w:rPr>
          <w:color w:val="000000" w:themeColor="text1"/>
        </w:rPr>
        <w:t xml:space="preserve"> or necessary reference materials concerning the enforcement of this Act.</w:t>
      </w:r>
    </w:p>
    <w:p w14:paraId="0A23D8B4" w14:textId="3AB799BA" w:rsidR="003B02E7" w:rsidRPr="00D95585" w:rsidRDefault="001036D5">
      <w:pPr>
        <w:rPr>
          <w:color w:val="000000" w:themeColor="text1"/>
        </w:rPr>
      </w:pPr>
      <w:r w:rsidRPr="00D95585">
        <w:rPr>
          <w:color w:val="000000" w:themeColor="text1"/>
        </w:rPr>
        <w:t xml:space="preserve">(Reporting to the </w:t>
      </w:r>
      <w:r w:rsidR="00C06658" w:rsidRPr="00D95585">
        <w:rPr>
          <w:rFonts w:hint="eastAsia"/>
          <w:color w:val="000000" w:themeColor="text1"/>
        </w:rPr>
        <w:t>C</w:t>
      </w:r>
      <w:r w:rsidRPr="00D95585">
        <w:rPr>
          <w:color w:val="000000" w:themeColor="text1"/>
        </w:rPr>
        <w:t xml:space="preserve">ompetent </w:t>
      </w:r>
      <w:r w:rsidR="00C06658" w:rsidRPr="00D95585">
        <w:rPr>
          <w:rFonts w:hint="eastAsia"/>
          <w:color w:val="000000" w:themeColor="text1"/>
        </w:rPr>
        <w:t>M</w:t>
      </w:r>
      <w:r w:rsidRPr="00D95585">
        <w:rPr>
          <w:color w:val="000000" w:themeColor="text1"/>
        </w:rPr>
        <w:t>inister)</w:t>
      </w:r>
    </w:p>
    <w:p w14:paraId="701851B0" w14:textId="77777777" w:rsidR="003B02E7" w:rsidRPr="00D95585" w:rsidRDefault="001036D5">
      <w:pPr>
        <w:rPr>
          <w:color w:val="000000" w:themeColor="text1"/>
        </w:rPr>
      </w:pPr>
      <w:r w:rsidRPr="00D95585">
        <w:rPr>
          <w:color w:val="000000" w:themeColor="text1"/>
        </w:rPr>
        <w:t>Article 21 The competent minister may request the prefectural governor to submit reports or materials necessary for the enforcement of this Act.</w:t>
      </w:r>
    </w:p>
    <w:p w14:paraId="37288861" w14:textId="60D78EA1" w:rsidR="003B02E7" w:rsidRPr="00D95585" w:rsidRDefault="001036D5">
      <w:pPr>
        <w:rPr>
          <w:color w:val="000000" w:themeColor="text1"/>
        </w:rPr>
      </w:pPr>
      <w:r w:rsidRPr="00D95585">
        <w:rPr>
          <w:color w:val="000000" w:themeColor="text1"/>
        </w:rPr>
        <w:t>(Promotion of Dissemination of Livestock Barns</w:t>
      </w:r>
      <w:r w:rsidR="00A7692A" w:rsidRPr="00D95585">
        <w:rPr>
          <w:rFonts w:hint="eastAsia"/>
          <w:color w:val="000000" w:themeColor="text1"/>
        </w:rPr>
        <w:t>, Etc.</w:t>
      </w:r>
      <w:r w:rsidRPr="00D95585">
        <w:rPr>
          <w:color w:val="000000" w:themeColor="text1"/>
        </w:rPr>
        <w:t xml:space="preserve"> Using Wood)</w:t>
      </w:r>
    </w:p>
    <w:p w14:paraId="372C18BC" w14:textId="2269DAD4" w:rsidR="003B02E7" w:rsidRPr="00D95585" w:rsidRDefault="001036D5">
      <w:pPr>
        <w:rPr>
          <w:color w:val="000000" w:themeColor="text1"/>
        </w:rPr>
      </w:pPr>
      <w:r w:rsidRPr="00D95585">
        <w:rPr>
          <w:color w:val="000000" w:themeColor="text1"/>
        </w:rPr>
        <w:t xml:space="preserve">Article 22 In implementing measures for the </w:t>
      </w:r>
      <w:r w:rsidR="00866D3E" w:rsidRPr="00D95585">
        <w:rPr>
          <w:rFonts w:hint="eastAsia"/>
          <w:color w:val="000000" w:themeColor="text1"/>
        </w:rPr>
        <w:t>building</w:t>
      </w:r>
      <w:r w:rsidRPr="00D95585">
        <w:rPr>
          <w:color w:val="000000" w:themeColor="text1"/>
        </w:rPr>
        <w:t xml:space="preserve">, etc. of </w:t>
      </w:r>
      <w:r w:rsidR="00F1118E" w:rsidRPr="00D95585">
        <w:rPr>
          <w:rFonts w:hint="eastAsia"/>
          <w:color w:val="000000" w:themeColor="text1"/>
        </w:rPr>
        <w:t xml:space="preserve">a </w:t>
      </w:r>
      <w:r w:rsidRPr="00D95585">
        <w:rPr>
          <w:color w:val="000000" w:themeColor="text1"/>
        </w:rPr>
        <w:t xml:space="preserve">livestock barn, etc., the Minister of Agriculture, Forestry and Fisheries and prefectural governor </w:t>
      </w:r>
      <w:r w:rsidR="006C2ADF" w:rsidRPr="00D95585">
        <w:rPr>
          <w:rFonts w:hint="eastAsia"/>
          <w:color w:val="000000" w:themeColor="text1"/>
        </w:rPr>
        <w:t xml:space="preserve">must </w:t>
      </w:r>
      <w:r w:rsidR="00354222" w:rsidRPr="00D95585">
        <w:rPr>
          <w:rFonts w:hint="eastAsia"/>
          <w:color w:val="000000" w:themeColor="text1"/>
        </w:rPr>
        <w:t>consider</w:t>
      </w:r>
      <w:r w:rsidR="006C2ADF" w:rsidRPr="00D95585">
        <w:rPr>
          <w:rFonts w:hint="eastAsia"/>
          <w:color w:val="000000" w:themeColor="text1"/>
        </w:rPr>
        <w:t xml:space="preserve"> to promote the widespread use of </w:t>
      </w:r>
      <w:r w:rsidR="00F1118E" w:rsidRPr="00D95585">
        <w:rPr>
          <w:rFonts w:hint="eastAsia"/>
          <w:color w:val="000000" w:themeColor="text1"/>
        </w:rPr>
        <w:t xml:space="preserve">a </w:t>
      </w:r>
      <w:r w:rsidR="006C2ADF" w:rsidRPr="00D95585">
        <w:rPr>
          <w:rFonts w:hint="eastAsia"/>
          <w:color w:val="000000" w:themeColor="text1"/>
        </w:rPr>
        <w:t>livestock barn, etc. that utilize</w:t>
      </w:r>
      <w:r w:rsidR="00F1118E" w:rsidRPr="00D95585">
        <w:rPr>
          <w:rFonts w:hint="eastAsia"/>
          <w:color w:val="000000" w:themeColor="text1"/>
        </w:rPr>
        <w:t>s</w:t>
      </w:r>
      <w:r w:rsidR="006C2ADF" w:rsidRPr="00D95585">
        <w:rPr>
          <w:rFonts w:hint="eastAsia"/>
          <w:color w:val="000000" w:themeColor="text1"/>
        </w:rPr>
        <w:t xml:space="preserve"> </w:t>
      </w:r>
      <w:r w:rsidRPr="00D95585">
        <w:rPr>
          <w:color w:val="000000" w:themeColor="text1"/>
        </w:rPr>
        <w:t>domestic wood and other wood will be popularized, in light of the fact that the appropriate use of domestic wood contributes to the proper development and conservation of forests, the prevention of global warming, and the formation of a recycling society in Japan.</w:t>
      </w:r>
    </w:p>
    <w:p w14:paraId="53238534" w14:textId="3754C9FE" w:rsidR="003B02E7" w:rsidRPr="00D95585" w:rsidRDefault="001036D5">
      <w:pPr>
        <w:rPr>
          <w:color w:val="000000" w:themeColor="text1"/>
        </w:rPr>
      </w:pPr>
      <w:r w:rsidRPr="00D95585">
        <w:rPr>
          <w:color w:val="000000" w:themeColor="text1"/>
        </w:rPr>
        <w:t>(</w:t>
      </w:r>
      <w:r w:rsidR="00E600A0" w:rsidRPr="00D95585">
        <w:rPr>
          <w:rFonts w:hint="eastAsia"/>
          <w:color w:val="000000" w:themeColor="text1"/>
        </w:rPr>
        <w:t>C</w:t>
      </w:r>
      <w:r w:rsidRPr="00D95585">
        <w:rPr>
          <w:color w:val="000000" w:themeColor="text1"/>
        </w:rPr>
        <w:t xml:space="preserve">ompetent </w:t>
      </w:r>
      <w:r w:rsidR="00E600A0" w:rsidRPr="00D95585">
        <w:rPr>
          <w:rFonts w:hint="eastAsia"/>
          <w:color w:val="000000" w:themeColor="text1"/>
        </w:rPr>
        <w:t>M</w:t>
      </w:r>
      <w:r w:rsidRPr="00D95585">
        <w:rPr>
          <w:color w:val="000000" w:themeColor="text1"/>
        </w:rPr>
        <w:t>inister)</w:t>
      </w:r>
    </w:p>
    <w:p w14:paraId="3C5CE0E2" w14:textId="41F9ADD1" w:rsidR="003B02E7" w:rsidRPr="00D95585" w:rsidRDefault="001036D5">
      <w:pPr>
        <w:rPr>
          <w:color w:val="000000" w:themeColor="text1"/>
        </w:rPr>
      </w:pPr>
      <w:r w:rsidRPr="00D95585">
        <w:rPr>
          <w:color w:val="000000" w:themeColor="text1"/>
        </w:rPr>
        <w:t xml:space="preserve">Article 23 (1) </w:t>
      </w:r>
      <w:r w:rsidR="00402416" w:rsidRPr="00D95585">
        <w:rPr>
          <w:rFonts w:hint="eastAsia"/>
          <w:color w:val="000000" w:themeColor="text1"/>
        </w:rPr>
        <w:t xml:space="preserve">The </w:t>
      </w:r>
      <w:r w:rsidRPr="00D95585">
        <w:rPr>
          <w:color w:val="000000" w:themeColor="text1"/>
        </w:rPr>
        <w:t>competent minister</w:t>
      </w:r>
      <w:r w:rsidR="00485C4D" w:rsidRPr="00D95585">
        <w:rPr>
          <w:rFonts w:hint="eastAsia"/>
          <w:color w:val="000000" w:themeColor="text1"/>
        </w:rPr>
        <w:t>s</w:t>
      </w:r>
      <w:r w:rsidRPr="00D95585">
        <w:rPr>
          <w:color w:val="000000" w:themeColor="text1"/>
        </w:rPr>
        <w:t xml:space="preserve"> in this Act are the Minister of Agriculture, Forestry and Fisheries and the Minister of Land, Infrastructure, Transport and Tourism.</w:t>
      </w:r>
    </w:p>
    <w:p w14:paraId="7FD61346" w14:textId="0B8545BF" w:rsidR="003B02E7" w:rsidRPr="00D95585" w:rsidRDefault="001036D5">
      <w:pPr>
        <w:rPr>
          <w:color w:val="000000" w:themeColor="text1"/>
        </w:rPr>
      </w:pPr>
      <w:r w:rsidRPr="00D95585">
        <w:rPr>
          <w:color w:val="000000" w:themeColor="text1"/>
        </w:rPr>
        <w:t xml:space="preserve">(2) </w:t>
      </w:r>
      <w:r w:rsidR="007919F1" w:rsidRPr="00D95585">
        <w:rPr>
          <w:rFonts w:hint="eastAsia"/>
          <w:color w:val="000000" w:themeColor="text1"/>
        </w:rPr>
        <w:t>Order</w:t>
      </w:r>
      <w:r w:rsidR="007919F1" w:rsidRPr="00D95585">
        <w:rPr>
          <w:color w:val="000000" w:themeColor="text1"/>
        </w:rPr>
        <w:t xml:space="preserve"> </w:t>
      </w:r>
      <w:r w:rsidRPr="00D95585">
        <w:rPr>
          <w:color w:val="000000" w:themeColor="text1"/>
        </w:rPr>
        <w:t xml:space="preserve">of the competent ministries in this Act </w:t>
      </w:r>
      <w:r w:rsidR="002E0AD4" w:rsidRPr="00D95585">
        <w:rPr>
          <w:rFonts w:hint="eastAsia"/>
          <w:color w:val="000000" w:themeColor="text1"/>
        </w:rPr>
        <w:t>is</w:t>
      </w:r>
      <w:r w:rsidRPr="00D95585">
        <w:rPr>
          <w:color w:val="000000" w:themeColor="text1"/>
        </w:rPr>
        <w:t xml:space="preserve"> issued by </w:t>
      </w:r>
      <w:r w:rsidR="00130AE9" w:rsidRPr="00D95585">
        <w:rPr>
          <w:rFonts w:hint="eastAsia"/>
          <w:color w:val="000000" w:themeColor="text1"/>
        </w:rPr>
        <w:t xml:space="preserve">the </w:t>
      </w:r>
      <w:r w:rsidRPr="00D95585">
        <w:rPr>
          <w:color w:val="000000" w:themeColor="text1"/>
        </w:rPr>
        <w:t>competent minister</w:t>
      </w:r>
      <w:r w:rsidR="00402416" w:rsidRPr="00D95585">
        <w:rPr>
          <w:rFonts w:hint="eastAsia"/>
          <w:color w:val="000000" w:themeColor="text1"/>
        </w:rPr>
        <w:t>s</w:t>
      </w:r>
      <w:r w:rsidRPr="00D95585">
        <w:rPr>
          <w:color w:val="000000" w:themeColor="text1"/>
        </w:rPr>
        <w:t>.</w:t>
      </w:r>
    </w:p>
    <w:p w14:paraId="04830D31" w14:textId="77777777" w:rsidR="003B02E7" w:rsidRPr="00D95585" w:rsidRDefault="001036D5">
      <w:pPr>
        <w:rPr>
          <w:color w:val="000000" w:themeColor="text1"/>
        </w:rPr>
      </w:pPr>
      <w:r w:rsidRPr="00D95585">
        <w:rPr>
          <w:color w:val="000000" w:themeColor="text1"/>
        </w:rPr>
        <w:t>(Delegation to Order of the Competent Ministry)</w:t>
      </w:r>
    </w:p>
    <w:p w14:paraId="6AE1398E" w14:textId="51FCBAFA" w:rsidR="003B02E7" w:rsidRPr="00D95585" w:rsidRDefault="001036D5">
      <w:pPr>
        <w:rPr>
          <w:color w:val="000000" w:themeColor="text1"/>
        </w:rPr>
      </w:pPr>
      <w:r w:rsidRPr="00D95585">
        <w:rPr>
          <w:color w:val="000000" w:themeColor="text1"/>
        </w:rPr>
        <w:t xml:space="preserve">Article 24 </w:t>
      </w:r>
      <w:r w:rsidR="00354222" w:rsidRPr="00D95585">
        <w:rPr>
          <w:rFonts w:hint="eastAsia"/>
          <w:color w:val="000000" w:themeColor="text1"/>
        </w:rPr>
        <w:t>In addition to</w:t>
      </w:r>
      <w:r w:rsidRPr="00D95585">
        <w:rPr>
          <w:color w:val="000000" w:themeColor="text1"/>
        </w:rPr>
        <w:t xml:space="preserve"> what is provided for in this Act, matters necessary for the implementation of this Act are specified by </w:t>
      </w:r>
      <w:r w:rsidR="0052670A" w:rsidRPr="00D95585">
        <w:rPr>
          <w:rFonts w:hint="eastAsia"/>
          <w:color w:val="000000" w:themeColor="text1"/>
        </w:rPr>
        <w:t>O</w:t>
      </w:r>
      <w:r w:rsidRPr="00D95585">
        <w:rPr>
          <w:color w:val="000000" w:themeColor="text1"/>
        </w:rPr>
        <w:t>rder of the competent ministry.</w:t>
      </w:r>
    </w:p>
    <w:p w14:paraId="44C911ED" w14:textId="0663E1CA" w:rsidR="003B02E7" w:rsidRPr="00D95585" w:rsidRDefault="001036D5">
      <w:pPr>
        <w:rPr>
          <w:color w:val="000000" w:themeColor="text1"/>
        </w:rPr>
      </w:pPr>
      <w:r w:rsidRPr="00D95585">
        <w:rPr>
          <w:color w:val="000000" w:themeColor="text1"/>
        </w:rPr>
        <w:t>(</w:t>
      </w:r>
      <w:r w:rsidR="007E6887" w:rsidRPr="00D95585">
        <w:rPr>
          <w:rFonts w:hint="eastAsia"/>
          <w:color w:val="000000" w:themeColor="text1"/>
        </w:rPr>
        <w:t>T</w:t>
      </w:r>
      <w:r w:rsidRPr="00D95585">
        <w:rPr>
          <w:color w:val="000000" w:themeColor="text1"/>
        </w:rPr>
        <w:t xml:space="preserve">ransitional </w:t>
      </w:r>
      <w:r w:rsidR="007E6887" w:rsidRPr="00D95585">
        <w:rPr>
          <w:rFonts w:hint="eastAsia"/>
          <w:color w:val="000000" w:themeColor="text1"/>
        </w:rPr>
        <w:t>M</w:t>
      </w:r>
      <w:r w:rsidRPr="00D95585">
        <w:rPr>
          <w:color w:val="000000" w:themeColor="text1"/>
        </w:rPr>
        <w:t>easure</w:t>
      </w:r>
      <w:r w:rsidR="007E6887" w:rsidRPr="00D95585">
        <w:rPr>
          <w:rFonts w:hint="eastAsia"/>
          <w:color w:val="000000" w:themeColor="text1"/>
        </w:rPr>
        <w:t>s</w:t>
      </w:r>
      <w:r w:rsidRPr="00D95585">
        <w:rPr>
          <w:color w:val="000000" w:themeColor="text1"/>
        </w:rPr>
        <w:t>)</w:t>
      </w:r>
    </w:p>
    <w:p w14:paraId="4DF2F43A" w14:textId="39513088" w:rsidR="003B02E7" w:rsidRPr="00D95585" w:rsidRDefault="001036D5">
      <w:pPr>
        <w:rPr>
          <w:color w:val="000000" w:themeColor="text1"/>
        </w:rPr>
      </w:pPr>
      <w:r w:rsidRPr="00D95585">
        <w:rPr>
          <w:color w:val="000000" w:themeColor="text1"/>
        </w:rPr>
        <w:t xml:space="preserve">Article 25 </w:t>
      </w:r>
      <w:r w:rsidR="00354222" w:rsidRPr="00D95585">
        <w:rPr>
          <w:rFonts w:hint="eastAsia"/>
          <w:color w:val="000000" w:themeColor="text1"/>
        </w:rPr>
        <w:t>If</w:t>
      </w:r>
      <w:r w:rsidRPr="00D95585">
        <w:rPr>
          <w:color w:val="000000" w:themeColor="text1"/>
        </w:rPr>
        <w:t xml:space="preserve"> enacting, </w:t>
      </w:r>
      <w:r w:rsidR="00354222" w:rsidRPr="00D95585">
        <w:rPr>
          <w:rFonts w:hint="eastAsia"/>
          <w:color w:val="000000" w:themeColor="text1"/>
        </w:rPr>
        <w:t>amending</w:t>
      </w:r>
      <w:r w:rsidR="00F60F9F" w:rsidRPr="00D95585">
        <w:rPr>
          <w:rFonts w:hint="eastAsia"/>
          <w:color w:val="000000" w:themeColor="text1"/>
        </w:rPr>
        <w:t>,</w:t>
      </w:r>
      <w:r w:rsidRPr="00D95585">
        <w:rPr>
          <w:color w:val="000000" w:themeColor="text1"/>
        </w:rPr>
        <w:t xml:space="preserve"> or </w:t>
      </w:r>
      <w:r w:rsidR="00354222" w:rsidRPr="00D95585">
        <w:rPr>
          <w:rFonts w:hint="eastAsia"/>
          <w:color w:val="000000" w:themeColor="text1"/>
        </w:rPr>
        <w:t>repealing</w:t>
      </w:r>
      <w:r w:rsidRPr="00D95585">
        <w:rPr>
          <w:color w:val="000000" w:themeColor="text1"/>
        </w:rPr>
        <w:t xml:space="preserve"> an order </w:t>
      </w:r>
      <w:r w:rsidR="00354222" w:rsidRPr="00D95585">
        <w:rPr>
          <w:rFonts w:hint="eastAsia"/>
          <w:color w:val="000000" w:themeColor="text1"/>
        </w:rPr>
        <w:t xml:space="preserve">based on the provisions of </w:t>
      </w:r>
      <w:r w:rsidRPr="00D95585">
        <w:rPr>
          <w:color w:val="000000" w:themeColor="text1"/>
        </w:rPr>
        <w:t>this Act, necessary transitional measure</w:t>
      </w:r>
      <w:r w:rsidR="007E6887" w:rsidRPr="00D95585">
        <w:rPr>
          <w:rFonts w:hint="eastAsia"/>
          <w:color w:val="000000" w:themeColor="text1"/>
        </w:rPr>
        <w:t>s</w:t>
      </w:r>
      <w:r w:rsidRPr="00D95585">
        <w:rPr>
          <w:color w:val="000000" w:themeColor="text1"/>
        </w:rPr>
        <w:t xml:space="preserve"> (including transitional measure</w:t>
      </w:r>
      <w:r w:rsidR="007E6887" w:rsidRPr="00D95585">
        <w:rPr>
          <w:rFonts w:hint="eastAsia"/>
          <w:color w:val="000000" w:themeColor="text1"/>
        </w:rPr>
        <w:t>s</w:t>
      </w:r>
      <w:r w:rsidRPr="00D95585">
        <w:rPr>
          <w:color w:val="000000" w:themeColor="text1"/>
        </w:rPr>
        <w:t xml:space="preserve"> concerning penal provisions) may be specified by the order to the extent considered reasonably necessary for the enactment, </w:t>
      </w:r>
      <w:r w:rsidR="00354222" w:rsidRPr="00D95585">
        <w:rPr>
          <w:rFonts w:hint="eastAsia"/>
          <w:color w:val="000000" w:themeColor="text1"/>
        </w:rPr>
        <w:t>amendment</w:t>
      </w:r>
      <w:r w:rsidR="00390989" w:rsidRPr="00D95585">
        <w:rPr>
          <w:rFonts w:hint="eastAsia"/>
          <w:color w:val="000000" w:themeColor="text1"/>
        </w:rPr>
        <w:t>,</w:t>
      </w:r>
      <w:r w:rsidRPr="00D95585">
        <w:rPr>
          <w:color w:val="000000" w:themeColor="text1"/>
        </w:rPr>
        <w:t xml:space="preserve"> or </w:t>
      </w:r>
      <w:r w:rsidR="00354222" w:rsidRPr="00D95585">
        <w:rPr>
          <w:rFonts w:hint="eastAsia"/>
          <w:color w:val="000000" w:themeColor="text1"/>
        </w:rPr>
        <w:t>repeal</w:t>
      </w:r>
      <w:r w:rsidRPr="00D95585">
        <w:rPr>
          <w:color w:val="000000" w:themeColor="text1"/>
        </w:rPr>
        <w:t>.</w:t>
      </w:r>
    </w:p>
    <w:p w14:paraId="437E25A4" w14:textId="77777777" w:rsidR="003B02E7" w:rsidRPr="000B6E37" w:rsidRDefault="001036D5" w:rsidP="000B6E37">
      <w:pPr>
        <w:ind w:leftChars="291" w:left="660"/>
        <w:rPr>
          <w:b/>
          <w:bCs/>
          <w:color w:val="000000" w:themeColor="text1"/>
        </w:rPr>
      </w:pPr>
      <w:r w:rsidRPr="000B6E37">
        <w:rPr>
          <w:b/>
          <w:bCs/>
          <w:color w:val="000000" w:themeColor="text1"/>
        </w:rPr>
        <w:t>Chapter V Penal Provisions</w:t>
      </w:r>
    </w:p>
    <w:p w14:paraId="42E5E206" w14:textId="77777777" w:rsidR="003B02E7" w:rsidRPr="00D95585" w:rsidRDefault="001036D5">
      <w:pPr>
        <w:rPr>
          <w:color w:val="000000" w:themeColor="text1"/>
        </w:rPr>
      </w:pPr>
      <w:r w:rsidRPr="00D95585">
        <w:rPr>
          <w:color w:val="000000" w:themeColor="text1"/>
        </w:rPr>
        <w:lastRenderedPageBreak/>
        <w:t>Article 26 (1) If a person falls under one of the following items, the person committing the violation is subject to imprisonment for not more than one year or a fine of not more than one million yen:</w:t>
      </w:r>
    </w:p>
    <w:p w14:paraId="53CE1B8B" w14:textId="3CA24287" w:rsidR="003B02E7" w:rsidRPr="00D95585" w:rsidRDefault="001036D5">
      <w:pPr>
        <w:rPr>
          <w:color w:val="000000" w:themeColor="text1"/>
        </w:rPr>
      </w:pPr>
      <w:r w:rsidRPr="00D95585">
        <w:rPr>
          <w:color w:val="000000" w:themeColor="text1"/>
        </w:rPr>
        <w:t xml:space="preserve">(i) </w:t>
      </w:r>
      <w:r w:rsidR="0026520F" w:rsidRPr="00D95585">
        <w:rPr>
          <w:rFonts w:hint="eastAsia"/>
          <w:color w:val="000000" w:themeColor="text1"/>
        </w:rPr>
        <w:t>if a</w:t>
      </w:r>
      <w:r w:rsidR="0026520F" w:rsidRPr="00D95585">
        <w:rPr>
          <w:color w:val="000000" w:themeColor="text1"/>
        </w:rPr>
        <w:t xml:space="preserve"> </w:t>
      </w:r>
      <w:r w:rsidR="00D364D5" w:rsidRPr="00D95585">
        <w:rPr>
          <w:rFonts w:hint="eastAsia"/>
          <w:color w:val="000000" w:themeColor="text1"/>
        </w:rPr>
        <w:t xml:space="preserve">person </w:t>
      </w:r>
      <w:r w:rsidRPr="00D95585">
        <w:rPr>
          <w:color w:val="000000" w:themeColor="text1"/>
        </w:rPr>
        <w:t xml:space="preserve">has obtained the </w:t>
      </w:r>
      <w:r w:rsidR="00766089" w:rsidRPr="00D95585">
        <w:rPr>
          <w:rFonts w:hint="eastAsia"/>
          <w:color w:val="000000" w:themeColor="text1"/>
        </w:rPr>
        <w:t xml:space="preserve">approval </w:t>
      </w:r>
      <w:r w:rsidRPr="00D95585">
        <w:rPr>
          <w:color w:val="000000" w:themeColor="text1"/>
        </w:rPr>
        <w:t xml:space="preserve">referred to in Article 3, paragraph (1), the </w:t>
      </w:r>
      <w:r w:rsidR="00B2698E" w:rsidRPr="00D95585">
        <w:rPr>
          <w:rFonts w:hint="eastAsia"/>
          <w:color w:val="000000" w:themeColor="text1"/>
        </w:rPr>
        <w:t>approval</w:t>
      </w:r>
      <w:r w:rsidR="00B2698E" w:rsidRPr="00D95585">
        <w:rPr>
          <w:color w:val="000000" w:themeColor="text1"/>
        </w:rPr>
        <w:t xml:space="preserve"> </w:t>
      </w:r>
      <w:r w:rsidRPr="00D95585">
        <w:rPr>
          <w:color w:val="000000" w:themeColor="text1"/>
        </w:rPr>
        <w:t xml:space="preserve">of changes referred to in Article 4, paragraph (1), or the authorization referred to in Article 10, paragraphs (1) through (3) </w:t>
      </w:r>
      <w:r w:rsidR="00F76FB1" w:rsidRPr="00D95585">
        <w:rPr>
          <w:rFonts w:hint="eastAsia"/>
          <w:color w:val="000000" w:themeColor="text1"/>
        </w:rPr>
        <w:t>by</w:t>
      </w:r>
      <w:r w:rsidR="00A9513B" w:rsidRPr="00D95585">
        <w:rPr>
          <w:rFonts w:hint="eastAsia"/>
          <w:color w:val="000000" w:themeColor="text1"/>
        </w:rPr>
        <w:t xml:space="preserve"> </w:t>
      </w:r>
      <w:r w:rsidRPr="00D95585">
        <w:rPr>
          <w:color w:val="000000" w:themeColor="text1"/>
        </w:rPr>
        <w:t>deception or other wrongful means;</w:t>
      </w:r>
    </w:p>
    <w:p w14:paraId="11BE1FFD" w14:textId="2CD1A350" w:rsidR="003B02E7" w:rsidRPr="00D95585" w:rsidRDefault="001036D5">
      <w:pPr>
        <w:rPr>
          <w:color w:val="000000" w:themeColor="text1"/>
        </w:rPr>
      </w:pPr>
      <w:r w:rsidRPr="00D95585">
        <w:rPr>
          <w:color w:val="000000" w:themeColor="text1"/>
        </w:rPr>
        <w:t xml:space="preserve">(ii) </w:t>
      </w:r>
      <w:r w:rsidR="00F50CB9" w:rsidRPr="00D95585">
        <w:rPr>
          <w:rFonts w:hint="eastAsia"/>
          <w:color w:val="000000" w:themeColor="text1"/>
        </w:rPr>
        <w:t>if a</w:t>
      </w:r>
      <w:r w:rsidRPr="00D95585">
        <w:rPr>
          <w:color w:val="000000" w:themeColor="text1"/>
        </w:rPr>
        <w:t xml:space="preserve"> person has violated </w:t>
      </w:r>
      <w:r w:rsidR="00196CE9" w:rsidRPr="00D95585">
        <w:rPr>
          <w:rFonts w:hint="eastAsia"/>
          <w:color w:val="000000" w:themeColor="text1"/>
        </w:rPr>
        <w:t xml:space="preserve">the provisions of </w:t>
      </w:r>
      <w:r w:rsidRPr="00D95585">
        <w:rPr>
          <w:color w:val="000000" w:themeColor="text1"/>
        </w:rPr>
        <w:t>Article 6, paragraph (2);</w:t>
      </w:r>
      <w:r w:rsidR="00CD3BDE" w:rsidRPr="00D95585">
        <w:rPr>
          <w:rFonts w:hint="eastAsia"/>
          <w:color w:val="000000" w:themeColor="text1"/>
        </w:rPr>
        <w:t xml:space="preserve"> or</w:t>
      </w:r>
    </w:p>
    <w:p w14:paraId="6A46DB09" w14:textId="368D6C59" w:rsidR="003B02E7" w:rsidRPr="00D95585" w:rsidRDefault="001036D5">
      <w:pPr>
        <w:rPr>
          <w:color w:val="000000" w:themeColor="text1"/>
        </w:rPr>
      </w:pPr>
      <w:r w:rsidRPr="00D95585">
        <w:rPr>
          <w:color w:val="000000" w:themeColor="text1"/>
        </w:rPr>
        <w:t xml:space="preserve">(iii) </w:t>
      </w:r>
      <w:r w:rsidR="000C11B8" w:rsidRPr="00D95585">
        <w:rPr>
          <w:rFonts w:hint="eastAsia"/>
          <w:color w:val="000000" w:themeColor="text1"/>
        </w:rPr>
        <w:t>if a</w:t>
      </w:r>
      <w:r w:rsidRPr="00D95585">
        <w:rPr>
          <w:color w:val="000000" w:themeColor="text1"/>
        </w:rPr>
        <w:t xml:space="preserve"> person has violated </w:t>
      </w:r>
      <w:r w:rsidR="00D37A24" w:rsidRPr="00D95585">
        <w:rPr>
          <w:rFonts w:hint="eastAsia"/>
          <w:color w:val="000000" w:themeColor="text1"/>
        </w:rPr>
        <w:t>the</w:t>
      </w:r>
      <w:r w:rsidRPr="00D95585">
        <w:rPr>
          <w:color w:val="000000" w:themeColor="text1"/>
        </w:rPr>
        <w:t xml:space="preserve"> order under </w:t>
      </w:r>
      <w:r w:rsidR="00196CE9" w:rsidRPr="00D95585">
        <w:rPr>
          <w:rFonts w:hint="eastAsia"/>
          <w:color w:val="000000" w:themeColor="text1"/>
        </w:rPr>
        <w:t xml:space="preserve">the provisions of </w:t>
      </w:r>
      <w:r w:rsidRPr="00D95585">
        <w:rPr>
          <w:color w:val="000000" w:themeColor="text1"/>
        </w:rPr>
        <w:t>Article 15, paragraphs (1) through (4), or Article 18, paragraph (1).</w:t>
      </w:r>
    </w:p>
    <w:p w14:paraId="31B1F71F" w14:textId="4B4A3D40" w:rsidR="003B02E7" w:rsidRPr="00D95585" w:rsidRDefault="001036D5">
      <w:pPr>
        <w:rPr>
          <w:color w:val="000000" w:themeColor="text1"/>
        </w:rPr>
      </w:pPr>
      <w:r w:rsidRPr="00D95585">
        <w:rPr>
          <w:color w:val="000000" w:themeColor="text1"/>
        </w:rPr>
        <w:t xml:space="preserve">Article 27 (1) </w:t>
      </w:r>
      <w:r w:rsidR="0031386C" w:rsidRPr="00D95585">
        <w:rPr>
          <w:rFonts w:hint="eastAsia"/>
          <w:color w:val="000000" w:themeColor="text1"/>
        </w:rPr>
        <w:t xml:space="preserve">If </w:t>
      </w:r>
      <w:r w:rsidRPr="00D95585">
        <w:rPr>
          <w:color w:val="000000" w:themeColor="text1"/>
        </w:rPr>
        <w:t xml:space="preserve">Article 7, paragraph (1) </w:t>
      </w:r>
      <w:r w:rsidR="00E50460" w:rsidRPr="00D95585">
        <w:rPr>
          <w:rFonts w:hint="eastAsia"/>
          <w:color w:val="000000" w:themeColor="text1"/>
        </w:rPr>
        <w:t xml:space="preserve">is violated </w:t>
      </w:r>
      <w:r w:rsidRPr="00D95585">
        <w:rPr>
          <w:color w:val="000000" w:themeColor="text1"/>
        </w:rPr>
        <w:t xml:space="preserve">(limited to the violation of the part of the technical standards </w:t>
      </w:r>
      <w:r w:rsidR="004D1F57" w:rsidRPr="00D95585">
        <w:rPr>
          <w:rFonts w:hint="eastAsia"/>
          <w:color w:val="000000" w:themeColor="text1"/>
        </w:rPr>
        <w:t>related</w:t>
      </w:r>
      <w:r w:rsidR="004D1F57" w:rsidRPr="00D95585">
        <w:rPr>
          <w:color w:val="000000" w:themeColor="text1"/>
        </w:rPr>
        <w:t xml:space="preserve"> </w:t>
      </w:r>
      <w:r w:rsidRPr="00D95585">
        <w:rPr>
          <w:color w:val="000000" w:themeColor="text1"/>
        </w:rPr>
        <w:t xml:space="preserve">to the requirements </w:t>
      </w:r>
      <w:r w:rsidR="004D1F57" w:rsidRPr="00D95585">
        <w:rPr>
          <w:rFonts w:hint="eastAsia"/>
          <w:color w:val="000000" w:themeColor="text1"/>
        </w:rPr>
        <w:t>stated</w:t>
      </w:r>
      <w:r w:rsidRPr="00D95585">
        <w:rPr>
          <w:color w:val="000000" w:themeColor="text1"/>
        </w:rPr>
        <w:t xml:space="preserve"> in Article 2, paragraph (3), item (i)), the designer of the </w:t>
      </w:r>
      <w:r w:rsidR="004059B7" w:rsidRPr="00D95585">
        <w:rPr>
          <w:rFonts w:hint="eastAsia"/>
          <w:color w:val="000000" w:themeColor="text1"/>
        </w:rPr>
        <w:t>approved</w:t>
      </w:r>
      <w:r w:rsidR="004059B7" w:rsidRPr="00D95585">
        <w:rPr>
          <w:color w:val="000000" w:themeColor="text1"/>
        </w:rPr>
        <w:t xml:space="preserve"> </w:t>
      </w:r>
      <w:r w:rsidRPr="00D95585">
        <w:rPr>
          <w:color w:val="000000" w:themeColor="text1"/>
        </w:rPr>
        <w:t>livestock barn, etc. or their building equipment (</w:t>
      </w:r>
      <w:r w:rsidR="00254486" w:rsidRPr="00D95585">
        <w:rPr>
          <w:rFonts w:hint="eastAsia"/>
          <w:color w:val="000000" w:themeColor="text1"/>
        </w:rPr>
        <w:t xml:space="preserve">if </w:t>
      </w:r>
      <w:r w:rsidRPr="00D95585">
        <w:rPr>
          <w:color w:val="000000" w:themeColor="text1"/>
        </w:rPr>
        <w:t xml:space="preserve">the construction work </w:t>
      </w:r>
      <w:r w:rsidR="00254486" w:rsidRPr="00D95585">
        <w:rPr>
          <w:rFonts w:hint="eastAsia"/>
          <w:color w:val="000000" w:themeColor="text1"/>
        </w:rPr>
        <w:t xml:space="preserve">is executed </w:t>
      </w:r>
      <w:r w:rsidRPr="00D95585">
        <w:rPr>
          <w:color w:val="000000" w:themeColor="text1"/>
        </w:rPr>
        <w:t xml:space="preserve">without using the design drawings or without following the design drawings, the </w:t>
      </w:r>
      <w:r w:rsidR="003F0145" w:rsidRPr="00D95585">
        <w:rPr>
          <w:rFonts w:hint="eastAsia"/>
          <w:color w:val="000000" w:themeColor="text1"/>
        </w:rPr>
        <w:t xml:space="preserve">construction executor </w:t>
      </w:r>
      <w:r w:rsidRPr="00D95585">
        <w:rPr>
          <w:color w:val="000000" w:themeColor="text1"/>
        </w:rPr>
        <w:t xml:space="preserve">of the </w:t>
      </w:r>
      <w:r w:rsidR="00755B71" w:rsidRPr="00D95585">
        <w:rPr>
          <w:rFonts w:hint="eastAsia"/>
          <w:color w:val="000000" w:themeColor="text1"/>
        </w:rPr>
        <w:t xml:space="preserve">relevant </w:t>
      </w:r>
      <w:r w:rsidR="00B65A6B" w:rsidRPr="00D95585">
        <w:rPr>
          <w:rFonts w:hint="eastAsia"/>
          <w:color w:val="000000" w:themeColor="text1"/>
        </w:rPr>
        <w:t>approved</w:t>
      </w:r>
      <w:r w:rsidR="00B65A6B" w:rsidRPr="00D95585">
        <w:rPr>
          <w:color w:val="000000" w:themeColor="text1"/>
        </w:rPr>
        <w:t xml:space="preserve"> </w:t>
      </w:r>
      <w:r w:rsidR="00755B71" w:rsidRPr="00D95585">
        <w:rPr>
          <w:rFonts w:hint="eastAsia"/>
          <w:color w:val="000000" w:themeColor="text1"/>
        </w:rPr>
        <w:t xml:space="preserve">livestock </w:t>
      </w:r>
      <w:r w:rsidRPr="00D95585">
        <w:rPr>
          <w:color w:val="000000" w:themeColor="text1"/>
        </w:rPr>
        <w:t xml:space="preserve">barn, etc. or their building equipment (if the </w:t>
      </w:r>
      <w:r w:rsidR="00D02410" w:rsidRPr="00D95585">
        <w:rPr>
          <w:rFonts w:hint="eastAsia"/>
          <w:color w:val="000000" w:themeColor="text1"/>
        </w:rPr>
        <w:t xml:space="preserve">relevant </w:t>
      </w:r>
      <w:r w:rsidR="005B2101" w:rsidRPr="00D95585">
        <w:rPr>
          <w:rFonts w:hint="eastAsia"/>
          <w:color w:val="000000" w:themeColor="text1"/>
        </w:rPr>
        <w:t>executor</w:t>
      </w:r>
      <w:r w:rsidR="005B2101" w:rsidRPr="00D95585">
        <w:rPr>
          <w:color w:val="000000" w:themeColor="text1"/>
        </w:rPr>
        <w:t xml:space="preserve"> </w:t>
      </w:r>
      <w:r w:rsidRPr="00D95585">
        <w:rPr>
          <w:color w:val="000000" w:themeColor="text1"/>
        </w:rPr>
        <w:t xml:space="preserve">is a corporation, </w:t>
      </w:r>
      <w:r w:rsidR="00337565" w:rsidRPr="00D95585">
        <w:rPr>
          <w:rFonts w:hint="eastAsia"/>
          <w:color w:val="000000" w:themeColor="text1"/>
        </w:rPr>
        <w:t>their</w:t>
      </w:r>
      <w:r w:rsidRPr="00D95585">
        <w:rPr>
          <w:color w:val="000000" w:themeColor="text1"/>
        </w:rPr>
        <w:t xml:space="preserve"> representative) or </w:t>
      </w:r>
      <w:r w:rsidR="00337565" w:rsidRPr="00D95585">
        <w:rPr>
          <w:rFonts w:hint="eastAsia"/>
          <w:color w:val="000000" w:themeColor="text1"/>
        </w:rPr>
        <w:t>their</w:t>
      </w:r>
      <w:r w:rsidRPr="00D95585">
        <w:rPr>
          <w:color w:val="000000" w:themeColor="text1"/>
        </w:rPr>
        <w:t xml:space="preserve"> agent, employee, or other worker (referred to </w:t>
      </w:r>
      <w:r w:rsidR="000A0500" w:rsidRPr="00D95585">
        <w:rPr>
          <w:rFonts w:hint="eastAsia"/>
          <w:color w:val="000000" w:themeColor="text1"/>
        </w:rPr>
        <w:t xml:space="preserve">below </w:t>
      </w:r>
      <w:r w:rsidRPr="00D95585">
        <w:rPr>
          <w:color w:val="000000" w:themeColor="text1"/>
        </w:rPr>
        <w:t>as the "</w:t>
      </w:r>
      <w:r w:rsidR="00822586" w:rsidRPr="00D95585">
        <w:rPr>
          <w:rFonts w:hint="eastAsia"/>
          <w:color w:val="000000" w:themeColor="text1"/>
        </w:rPr>
        <w:t>construction executor</w:t>
      </w:r>
      <w:r w:rsidRPr="00D95585">
        <w:rPr>
          <w:color w:val="000000" w:themeColor="text1"/>
        </w:rPr>
        <w:t xml:space="preserve">, etc.")) who has committed the </w:t>
      </w:r>
      <w:r w:rsidR="00E12D0A" w:rsidRPr="00D95585">
        <w:rPr>
          <w:rFonts w:hint="eastAsia"/>
          <w:color w:val="000000" w:themeColor="text1"/>
        </w:rPr>
        <w:t xml:space="preserve">relevant </w:t>
      </w:r>
      <w:r w:rsidRPr="00D95585">
        <w:rPr>
          <w:color w:val="000000" w:themeColor="text1"/>
        </w:rPr>
        <w:t xml:space="preserve">violation is punished by imprisonment for not more than one year or a fine of not more than </w:t>
      </w:r>
      <w:r w:rsidR="005D27A8" w:rsidRPr="00D95585">
        <w:rPr>
          <w:rFonts w:hint="eastAsia"/>
          <w:color w:val="000000" w:themeColor="text1"/>
        </w:rPr>
        <w:t>one million</w:t>
      </w:r>
      <w:r w:rsidRPr="00D95585">
        <w:rPr>
          <w:color w:val="000000" w:themeColor="text1"/>
        </w:rPr>
        <w:t xml:space="preserve"> yen.</w:t>
      </w:r>
    </w:p>
    <w:p w14:paraId="36EC30B1" w14:textId="7A1CA70C" w:rsidR="003B02E7" w:rsidRPr="00D95585" w:rsidRDefault="001036D5">
      <w:pPr>
        <w:rPr>
          <w:color w:val="000000" w:themeColor="text1"/>
        </w:rPr>
      </w:pPr>
      <w:r w:rsidRPr="00D95585">
        <w:rPr>
          <w:color w:val="000000" w:themeColor="text1"/>
        </w:rPr>
        <w:t xml:space="preserve">(2) </w:t>
      </w:r>
      <w:r w:rsidR="000E6416" w:rsidRPr="00D95585">
        <w:rPr>
          <w:rFonts w:hint="eastAsia"/>
          <w:color w:val="000000" w:themeColor="text1"/>
        </w:rPr>
        <w:t xml:space="preserve">If a </w:t>
      </w:r>
      <w:r w:rsidRPr="00D95585">
        <w:rPr>
          <w:color w:val="000000" w:themeColor="text1"/>
        </w:rPr>
        <w:t>violation prescribed in the preceding paragraph</w:t>
      </w:r>
      <w:r w:rsidR="004B569E" w:rsidRPr="00D95585">
        <w:rPr>
          <w:rFonts w:hint="eastAsia"/>
          <w:color w:val="000000" w:themeColor="text1"/>
        </w:rPr>
        <w:t xml:space="preserve"> occurs</w:t>
      </w:r>
      <w:r w:rsidRPr="00D95585">
        <w:rPr>
          <w:color w:val="000000" w:themeColor="text1"/>
        </w:rPr>
        <w:t xml:space="preserve">, when the violation is caused intentionally by an approved plan implementer (if the </w:t>
      </w:r>
      <w:r w:rsidR="00123ACE" w:rsidRPr="00D95585">
        <w:rPr>
          <w:rFonts w:hint="eastAsia"/>
          <w:color w:val="000000" w:themeColor="text1"/>
        </w:rPr>
        <w:t xml:space="preserve">relevant approved plan </w:t>
      </w:r>
      <w:r w:rsidRPr="00D95585">
        <w:rPr>
          <w:color w:val="000000" w:themeColor="text1"/>
        </w:rPr>
        <w:t xml:space="preserve">implementer is a corporation, </w:t>
      </w:r>
      <w:r w:rsidR="00337565" w:rsidRPr="00D95585">
        <w:rPr>
          <w:rFonts w:hint="eastAsia"/>
          <w:color w:val="000000" w:themeColor="text1"/>
        </w:rPr>
        <w:t>their</w:t>
      </w:r>
      <w:r w:rsidRPr="00D95585">
        <w:rPr>
          <w:color w:val="000000" w:themeColor="text1"/>
        </w:rPr>
        <w:t xml:space="preserve"> representative) or </w:t>
      </w:r>
      <w:r w:rsidR="00337565" w:rsidRPr="00D95585">
        <w:rPr>
          <w:rFonts w:hint="eastAsia"/>
          <w:color w:val="000000" w:themeColor="text1"/>
        </w:rPr>
        <w:t>their</w:t>
      </w:r>
      <w:r w:rsidRPr="00D95585">
        <w:rPr>
          <w:color w:val="000000" w:themeColor="text1"/>
        </w:rPr>
        <w:t xml:space="preserve"> agent, employee, or other worker (referred to </w:t>
      </w:r>
      <w:r w:rsidR="00B714F1" w:rsidRPr="00D95585">
        <w:rPr>
          <w:rFonts w:hint="eastAsia"/>
          <w:color w:val="000000" w:themeColor="text1"/>
        </w:rPr>
        <w:t xml:space="preserve">below </w:t>
      </w:r>
      <w:r w:rsidRPr="00D95585">
        <w:rPr>
          <w:color w:val="000000" w:themeColor="text1"/>
        </w:rPr>
        <w:t xml:space="preserve">as an "approved plan implementer, etc." in this paragraph and Article 29, paragraph (2)), not only the </w:t>
      </w:r>
      <w:r w:rsidR="00123ACE" w:rsidRPr="00D95585">
        <w:rPr>
          <w:rFonts w:hint="eastAsia"/>
          <w:color w:val="000000" w:themeColor="text1"/>
        </w:rPr>
        <w:t xml:space="preserve">relevant </w:t>
      </w:r>
      <w:r w:rsidRPr="00D95585">
        <w:rPr>
          <w:color w:val="000000" w:themeColor="text1"/>
        </w:rPr>
        <w:t xml:space="preserve">designer or construction executor, etc. is punished but also the </w:t>
      </w:r>
      <w:r w:rsidR="00123ACE" w:rsidRPr="00D95585">
        <w:rPr>
          <w:rFonts w:hint="eastAsia"/>
          <w:color w:val="000000" w:themeColor="text1"/>
        </w:rPr>
        <w:t xml:space="preserve">relevant </w:t>
      </w:r>
      <w:r w:rsidR="00D40427" w:rsidRPr="00D95585">
        <w:rPr>
          <w:rFonts w:hint="eastAsia"/>
          <w:color w:val="000000" w:themeColor="text1"/>
        </w:rPr>
        <w:t xml:space="preserve">approved plan </w:t>
      </w:r>
      <w:r w:rsidRPr="00D95585">
        <w:rPr>
          <w:color w:val="000000" w:themeColor="text1"/>
        </w:rPr>
        <w:t xml:space="preserve">implementer, etc. is punished by the </w:t>
      </w:r>
      <w:r w:rsidR="00EA29CD" w:rsidRPr="00D95585">
        <w:rPr>
          <w:color w:val="000000" w:themeColor="text1"/>
        </w:rPr>
        <w:t>imprisonment</w:t>
      </w:r>
      <w:r w:rsidR="00EA29CD" w:rsidRPr="00D95585">
        <w:rPr>
          <w:rFonts w:hint="eastAsia"/>
          <w:color w:val="000000" w:themeColor="text1"/>
        </w:rPr>
        <w:t xml:space="preserve"> or </w:t>
      </w:r>
      <w:r w:rsidRPr="00D95585">
        <w:rPr>
          <w:color w:val="000000" w:themeColor="text1"/>
        </w:rPr>
        <w:t>fine prescribed in the preceding paragraph.</w:t>
      </w:r>
    </w:p>
    <w:p w14:paraId="1EB2D010" w14:textId="28E90004" w:rsidR="003B02E7" w:rsidRPr="00D95585" w:rsidRDefault="001036D5">
      <w:pPr>
        <w:rPr>
          <w:color w:val="000000" w:themeColor="text1"/>
        </w:rPr>
      </w:pPr>
      <w:r w:rsidRPr="00D95585">
        <w:rPr>
          <w:color w:val="000000" w:themeColor="text1"/>
        </w:rPr>
        <w:t xml:space="preserve">Article 28 </w:t>
      </w:r>
      <w:r w:rsidR="000C5C00" w:rsidRPr="00D95585">
        <w:rPr>
          <w:rFonts w:hint="eastAsia"/>
          <w:color w:val="000000" w:themeColor="text1"/>
        </w:rPr>
        <w:t xml:space="preserve">If </w:t>
      </w:r>
      <w:r w:rsidRPr="00D95585">
        <w:rPr>
          <w:color w:val="000000" w:themeColor="text1"/>
        </w:rPr>
        <w:t>Article 5, paragraph (1) or (3)</w:t>
      </w:r>
      <w:r w:rsidR="000C5C00" w:rsidRPr="00D95585">
        <w:rPr>
          <w:rFonts w:hint="eastAsia"/>
          <w:color w:val="000000" w:themeColor="text1"/>
        </w:rPr>
        <w:t xml:space="preserve"> </w:t>
      </w:r>
      <w:r w:rsidR="00BE2160" w:rsidRPr="00D95585">
        <w:rPr>
          <w:rFonts w:hint="eastAsia"/>
          <w:color w:val="000000" w:themeColor="text1"/>
        </w:rPr>
        <w:t>is violated</w:t>
      </w:r>
      <w:r w:rsidRPr="00D95585">
        <w:rPr>
          <w:color w:val="000000" w:themeColor="text1"/>
        </w:rPr>
        <w:t xml:space="preserve">, the construction executor, etc. who has committed the </w:t>
      </w:r>
      <w:r w:rsidR="00860B98" w:rsidRPr="00D95585">
        <w:rPr>
          <w:rFonts w:hint="eastAsia"/>
          <w:color w:val="000000" w:themeColor="text1"/>
        </w:rPr>
        <w:t xml:space="preserve">relevant </w:t>
      </w:r>
      <w:r w:rsidRPr="00D95585">
        <w:rPr>
          <w:color w:val="000000" w:themeColor="text1"/>
        </w:rPr>
        <w:t xml:space="preserve">violation is </w:t>
      </w:r>
      <w:r w:rsidR="00860B98" w:rsidRPr="00D95585">
        <w:rPr>
          <w:rFonts w:hint="eastAsia"/>
          <w:color w:val="000000" w:themeColor="text1"/>
        </w:rPr>
        <w:t>punished by</w:t>
      </w:r>
      <w:r w:rsidRPr="00D95585">
        <w:rPr>
          <w:color w:val="000000" w:themeColor="text1"/>
        </w:rPr>
        <w:t xml:space="preserve"> a fine of not more than one million yen.</w:t>
      </w:r>
    </w:p>
    <w:p w14:paraId="7F66DDB3" w14:textId="2CAF5F26" w:rsidR="003B02E7" w:rsidRPr="00D95585" w:rsidRDefault="001036D5">
      <w:pPr>
        <w:rPr>
          <w:color w:val="000000" w:themeColor="text1"/>
        </w:rPr>
      </w:pPr>
      <w:r w:rsidRPr="00D95585">
        <w:rPr>
          <w:color w:val="000000" w:themeColor="text1"/>
        </w:rPr>
        <w:t xml:space="preserve">Article 29 </w:t>
      </w:r>
      <w:r w:rsidR="00B0384A" w:rsidRPr="00D95585">
        <w:rPr>
          <w:rFonts w:hint="eastAsia"/>
          <w:color w:val="000000" w:themeColor="text1"/>
        </w:rPr>
        <w:t xml:space="preserve">If </w:t>
      </w:r>
      <w:r w:rsidRPr="00D95585">
        <w:rPr>
          <w:color w:val="000000" w:themeColor="text1"/>
        </w:rPr>
        <w:t xml:space="preserve">Article 7, paragraph (1) </w:t>
      </w:r>
      <w:r w:rsidR="00EA6A25" w:rsidRPr="00D95585">
        <w:rPr>
          <w:rFonts w:hint="eastAsia"/>
          <w:color w:val="000000" w:themeColor="text1"/>
        </w:rPr>
        <w:t>is violated</w:t>
      </w:r>
      <w:r w:rsidR="00E3145E" w:rsidRPr="00D95585">
        <w:rPr>
          <w:rFonts w:hint="eastAsia"/>
          <w:color w:val="000000" w:themeColor="text1"/>
        </w:rPr>
        <w:t xml:space="preserve"> </w:t>
      </w:r>
      <w:r w:rsidRPr="00D95585">
        <w:rPr>
          <w:color w:val="000000" w:themeColor="text1"/>
        </w:rPr>
        <w:t xml:space="preserve">(excluding the violation of the part of the technical standards </w:t>
      </w:r>
      <w:r w:rsidR="0010305A" w:rsidRPr="00D95585">
        <w:rPr>
          <w:rFonts w:hint="eastAsia"/>
          <w:color w:val="000000" w:themeColor="text1"/>
        </w:rPr>
        <w:t>related</w:t>
      </w:r>
      <w:r w:rsidR="0010305A" w:rsidRPr="00D95585">
        <w:rPr>
          <w:color w:val="000000" w:themeColor="text1"/>
        </w:rPr>
        <w:t xml:space="preserve"> </w:t>
      </w:r>
      <w:r w:rsidRPr="00D95585">
        <w:rPr>
          <w:color w:val="000000" w:themeColor="text1"/>
        </w:rPr>
        <w:t xml:space="preserve">to the requirements </w:t>
      </w:r>
      <w:r w:rsidR="00D16AED" w:rsidRPr="00D95585">
        <w:rPr>
          <w:rFonts w:hint="eastAsia"/>
          <w:color w:val="000000" w:themeColor="text1"/>
        </w:rPr>
        <w:t>stated</w:t>
      </w:r>
      <w:r w:rsidRPr="00D95585">
        <w:rPr>
          <w:color w:val="000000" w:themeColor="text1"/>
        </w:rPr>
        <w:t xml:space="preserve"> in Article 2, paragraph (3), item (i)), the designer of the </w:t>
      </w:r>
      <w:r w:rsidR="00A947C7" w:rsidRPr="00D95585">
        <w:rPr>
          <w:rFonts w:hint="eastAsia"/>
          <w:color w:val="000000" w:themeColor="text1"/>
        </w:rPr>
        <w:t>approved</w:t>
      </w:r>
      <w:r w:rsidR="00A947C7" w:rsidRPr="00D95585">
        <w:rPr>
          <w:color w:val="000000" w:themeColor="text1"/>
        </w:rPr>
        <w:t xml:space="preserve"> </w:t>
      </w:r>
      <w:r w:rsidRPr="00D95585">
        <w:rPr>
          <w:color w:val="000000" w:themeColor="text1"/>
        </w:rPr>
        <w:t>livestock barn</w:t>
      </w:r>
      <w:r w:rsidR="00685175" w:rsidRPr="00D95585">
        <w:rPr>
          <w:rFonts w:hint="eastAsia"/>
          <w:color w:val="000000" w:themeColor="text1"/>
        </w:rPr>
        <w:t>, etc.</w:t>
      </w:r>
      <w:r w:rsidRPr="00D95585">
        <w:rPr>
          <w:color w:val="000000" w:themeColor="text1"/>
        </w:rPr>
        <w:t xml:space="preserve"> or their building equipment </w:t>
      </w:r>
      <w:r w:rsidR="00551A06" w:rsidRPr="00D95585">
        <w:rPr>
          <w:color w:val="000000" w:themeColor="text1"/>
        </w:rPr>
        <w:t xml:space="preserve">(if the construction work is executed without using the design drawings or without following the design drawings, the construction executor, etc. of the relevant approved livestock barn, etc. or their building equipment) </w:t>
      </w:r>
      <w:r w:rsidRPr="00D95585">
        <w:rPr>
          <w:color w:val="000000" w:themeColor="text1"/>
        </w:rPr>
        <w:t>who has committed the violation</w:t>
      </w:r>
      <w:r w:rsidR="00551A06" w:rsidRPr="00D95585">
        <w:rPr>
          <w:rFonts w:hint="eastAsia"/>
          <w:color w:val="000000" w:themeColor="text1"/>
        </w:rPr>
        <w:t xml:space="preserve"> </w:t>
      </w:r>
      <w:r w:rsidRPr="00D95585">
        <w:rPr>
          <w:color w:val="000000" w:themeColor="text1"/>
        </w:rPr>
        <w:t xml:space="preserve">is </w:t>
      </w:r>
      <w:r w:rsidR="00FB497A" w:rsidRPr="00D95585">
        <w:rPr>
          <w:rFonts w:hint="eastAsia"/>
          <w:color w:val="000000" w:themeColor="text1"/>
        </w:rPr>
        <w:t>punished by</w:t>
      </w:r>
      <w:r w:rsidRPr="00D95585">
        <w:rPr>
          <w:color w:val="000000" w:themeColor="text1"/>
        </w:rPr>
        <w:t xml:space="preserve"> a fine of not more than one million yen.</w:t>
      </w:r>
    </w:p>
    <w:p w14:paraId="3F304525" w14:textId="0264B71E" w:rsidR="003B02E7" w:rsidRPr="00D95585" w:rsidRDefault="001036D5">
      <w:pPr>
        <w:rPr>
          <w:color w:val="000000" w:themeColor="text1"/>
        </w:rPr>
      </w:pPr>
      <w:r w:rsidRPr="00D95585">
        <w:rPr>
          <w:color w:val="000000" w:themeColor="text1"/>
        </w:rPr>
        <w:t xml:space="preserve">(2) </w:t>
      </w:r>
      <w:r w:rsidR="004C1B9A" w:rsidRPr="00D95585">
        <w:rPr>
          <w:rFonts w:hint="eastAsia"/>
          <w:color w:val="000000" w:themeColor="text1"/>
        </w:rPr>
        <w:t>If</w:t>
      </w:r>
      <w:r w:rsidRPr="00D95585">
        <w:rPr>
          <w:color w:val="000000" w:themeColor="text1"/>
        </w:rPr>
        <w:t xml:space="preserve"> a violation prescribed in the preceding paragraph</w:t>
      </w:r>
      <w:r w:rsidR="003A5D72" w:rsidRPr="00D95585">
        <w:rPr>
          <w:rFonts w:hint="eastAsia"/>
          <w:color w:val="000000" w:themeColor="text1"/>
        </w:rPr>
        <w:t xml:space="preserve"> occurs</w:t>
      </w:r>
      <w:r w:rsidRPr="00D95585">
        <w:rPr>
          <w:color w:val="000000" w:themeColor="text1"/>
        </w:rPr>
        <w:t xml:space="preserve">, when the violation is caused intentionally by the approved plan implementer, etc., the </w:t>
      </w:r>
      <w:r w:rsidR="00551A06" w:rsidRPr="00D95585">
        <w:rPr>
          <w:rFonts w:hint="eastAsia"/>
          <w:color w:val="000000" w:themeColor="text1"/>
        </w:rPr>
        <w:t xml:space="preserve">relevant </w:t>
      </w:r>
      <w:r w:rsidRPr="00D95585">
        <w:rPr>
          <w:color w:val="000000" w:themeColor="text1"/>
        </w:rPr>
        <w:lastRenderedPageBreak/>
        <w:t xml:space="preserve">designer or construction executor, etc. is punished, </w:t>
      </w:r>
      <w:r w:rsidR="00C00954" w:rsidRPr="00D95585">
        <w:rPr>
          <w:rFonts w:hint="eastAsia"/>
          <w:color w:val="000000" w:themeColor="text1"/>
        </w:rPr>
        <w:t xml:space="preserve">but also </w:t>
      </w:r>
      <w:r w:rsidRPr="00D95585">
        <w:rPr>
          <w:color w:val="000000" w:themeColor="text1"/>
        </w:rPr>
        <w:t xml:space="preserve">the </w:t>
      </w:r>
      <w:r w:rsidR="00C00954" w:rsidRPr="00D95585">
        <w:rPr>
          <w:rFonts w:hint="eastAsia"/>
          <w:color w:val="000000" w:themeColor="text1"/>
        </w:rPr>
        <w:t xml:space="preserve">relevant approved plan </w:t>
      </w:r>
      <w:r w:rsidRPr="00D95585">
        <w:rPr>
          <w:color w:val="000000" w:themeColor="text1"/>
        </w:rPr>
        <w:t xml:space="preserve">implementer, etc. is punished by the fine prescribed in </w:t>
      </w:r>
      <w:r w:rsidR="000B7C99" w:rsidRPr="00D95585">
        <w:rPr>
          <w:rFonts w:hint="eastAsia"/>
          <w:color w:val="000000" w:themeColor="text1"/>
        </w:rPr>
        <w:t>that</w:t>
      </w:r>
      <w:r w:rsidRPr="00D95585">
        <w:rPr>
          <w:color w:val="000000" w:themeColor="text1"/>
        </w:rPr>
        <w:t xml:space="preserve"> paragraph.</w:t>
      </w:r>
    </w:p>
    <w:p w14:paraId="65BE23C9" w14:textId="6CD1B337" w:rsidR="003B02E7" w:rsidRPr="00D95585" w:rsidRDefault="001036D5">
      <w:pPr>
        <w:rPr>
          <w:color w:val="000000" w:themeColor="text1"/>
        </w:rPr>
      </w:pPr>
      <w:r w:rsidRPr="00D95585">
        <w:rPr>
          <w:color w:val="000000" w:themeColor="text1"/>
        </w:rPr>
        <w:t xml:space="preserve">Article 30 (1) If a person falls under one of the following items, the person committing the violation is </w:t>
      </w:r>
      <w:r w:rsidR="00C00954" w:rsidRPr="00D95585">
        <w:rPr>
          <w:rFonts w:hint="eastAsia"/>
          <w:color w:val="000000" w:themeColor="text1"/>
        </w:rPr>
        <w:t>punished by</w:t>
      </w:r>
      <w:r w:rsidRPr="00D95585">
        <w:rPr>
          <w:color w:val="000000" w:themeColor="text1"/>
        </w:rPr>
        <w:t xml:space="preserve"> a fine of not more than </w:t>
      </w:r>
      <w:r w:rsidR="00AD1A78" w:rsidRPr="00D95585">
        <w:rPr>
          <w:rFonts w:hint="eastAsia"/>
          <w:color w:val="000000" w:themeColor="text1"/>
        </w:rPr>
        <w:t>five hundred thousand</w:t>
      </w:r>
      <w:r w:rsidRPr="00D95585">
        <w:rPr>
          <w:color w:val="000000" w:themeColor="text1"/>
        </w:rPr>
        <w:t xml:space="preserve"> yen:</w:t>
      </w:r>
    </w:p>
    <w:p w14:paraId="3B38AB65" w14:textId="4CF08352" w:rsidR="003B02E7" w:rsidRPr="00D95585" w:rsidRDefault="001036D5">
      <w:pPr>
        <w:rPr>
          <w:color w:val="000000" w:themeColor="text1"/>
        </w:rPr>
      </w:pPr>
      <w:r w:rsidRPr="00D95585">
        <w:rPr>
          <w:color w:val="000000" w:themeColor="text1"/>
        </w:rPr>
        <w:t xml:space="preserve">(i) if </w:t>
      </w:r>
      <w:r w:rsidR="00B07603" w:rsidRPr="00D95585">
        <w:rPr>
          <w:rFonts w:hint="eastAsia"/>
          <w:color w:val="000000" w:themeColor="text1"/>
        </w:rPr>
        <w:t>a</w:t>
      </w:r>
      <w:r w:rsidRPr="00D95585">
        <w:rPr>
          <w:color w:val="000000" w:themeColor="text1"/>
        </w:rPr>
        <w:t xml:space="preserve"> person has failed to </w:t>
      </w:r>
      <w:r w:rsidR="00600ABF" w:rsidRPr="00D95585">
        <w:rPr>
          <w:rFonts w:hint="eastAsia"/>
          <w:color w:val="000000" w:themeColor="text1"/>
        </w:rPr>
        <w:t>notify</w:t>
      </w:r>
      <w:r w:rsidRPr="00D95585">
        <w:rPr>
          <w:color w:val="000000" w:themeColor="text1"/>
        </w:rPr>
        <w:t xml:space="preserve"> under </w:t>
      </w:r>
      <w:r w:rsidR="00C00954" w:rsidRPr="00D95585">
        <w:rPr>
          <w:rFonts w:hint="eastAsia"/>
          <w:color w:val="000000" w:themeColor="text1"/>
        </w:rPr>
        <w:t xml:space="preserve">the provisions of </w:t>
      </w:r>
      <w:r w:rsidRPr="00D95585">
        <w:rPr>
          <w:color w:val="000000" w:themeColor="text1"/>
        </w:rPr>
        <w:t>Article 6, paragraph (1) or has made a false notification;</w:t>
      </w:r>
    </w:p>
    <w:p w14:paraId="04B935DE" w14:textId="272E5132" w:rsidR="003B02E7" w:rsidRPr="00D95585" w:rsidRDefault="001036D5">
      <w:pPr>
        <w:rPr>
          <w:color w:val="000000" w:themeColor="text1"/>
        </w:rPr>
      </w:pPr>
      <w:r w:rsidRPr="00D95585">
        <w:rPr>
          <w:color w:val="000000" w:themeColor="text1"/>
        </w:rPr>
        <w:t xml:space="preserve">(ii) </w:t>
      </w:r>
      <w:r w:rsidR="00B07603" w:rsidRPr="00D95585">
        <w:rPr>
          <w:rFonts w:hint="eastAsia"/>
          <w:color w:val="000000" w:themeColor="text1"/>
        </w:rPr>
        <w:t xml:space="preserve">if a </w:t>
      </w:r>
      <w:r w:rsidRPr="00D95585">
        <w:rPr>
          <w:color w:val="000000" w:themeColor="text1"/>
        </w:rPr>
        <w:t xml:space="preserve">person has failed to report under </w:t>
      </w:r>
      <w:r w:rsidR="00C00954" w:rsidRPr="00D95585">
        <w:rPr>
          <w:rFonts w:hint="eastAsia"/>
          <w:color w:val="000000" w:themeColor="text1"/>
        </w:rPr>
        <w:t xml:space="preserve">the provisions of </w:t>
      </w:r>
      <w:r w:rsidRPr="00D95585">
        <w:rPr>
          <w:color w:val="000000" w:themeColor="text1"/>
        </w:rPr>
        <w:t>Article 14, paragraph (1) or has made a false report;</w:t>
      </w:r>
    </w:p>
    <w:p w14:paraId="4C90163C" w14:textId="1C19C55D" w:rsidR="003B02E7" w:rsidRPr="00D95585" w:rsidRDefault="001036D5">
      <w:pPr>
        <w:rPr>
          <w:color w:val="000000" w:themeColor="text1"/>
        </w:rPr>
      </w:pPr>
      <w:r w:rsidRPr="00D95585">
        <w:rPr>
          <w:color w:val="000000" w:themeColor="text1"/>
        </w:rPr>
        <w:t xml:space="preserve">(iii) </w:t>
      </w:r>
      <w:r w:rsidR="00B07603" w:rsidRPr="00D95585">
        <w:rPr>
          <w:rFonts w:hint="eastAsia"/>
          <w:color w:val="000000" w:themeColor="text1"/>
        </w:rPr>
        <w:t xml:space="preserve">if </w:t>
      </w:r>
      <w:r w:rsidRPr="00D95585">
        <w:rPr>
          <w:color w:val="000000" w:themeColor="text1"/>
        </w:rPr>
        <w:t xml:space="preserve">a person </w:t>
      </w:r>
      <w:r w:rsidR="00AD49B0" w:rsidRPr="00D95585">
        <w:rPr>
          <w:rFonts w:hint="eastAsia"/>
          <w:color w:val="000000" w:themeColor="text1"/>
        </w:rPr>
        <w:t>has failed</w:t>
      </w:r>
      <w:r w:rsidR="00AD49B0" w:rsidRPr="00D95585">
        <w:rPr>
          <w:color w:val="000000" w:themeColor="text1"/>
        </w:rPr>
        <w:t xml:space="preserve"> </w:t>
      </w:r>
      <w:r w:rsidRPr="00D95585">
        <w:rPr>
          <w:color w:val="000000" w:themeColor="text1"/>
        </w:rPr>
        <w:t xml:space="preserve">to submit an </w:t>
      </w:r>
      <w:r w:rsidR="008F1429" w:rsidRPr="00D95585">
        <w:rPr>
          <w:rFonts w:hint="eastAsia"/>
          <w:color w:val="000000" w:themeColor="text1"/>
        </w:rPr>
        <w:t>item</w:t>
      </w:r>
      <w:r w:rsidRPr="00D95585">
        <w:rPr>
          <w:color w:val="000000" w:themeColor="text1"/>
        </w:rPr>
        <w:t xml:space="preserve"> under </w:t>
      </w:r>
      <w:r w:rsidR="00C00954" w:rsidRPr="00D95585">
        <w:rPr>
          <w:rFonts w:hint="eastAsia"/>
          <w:color w:val="000000" w:themeColor="text1"/>
        </w:rPr>
        <w:t xml:space="preserve">the provisions of </w:t>
      </w:r>
      <w:r w:rsidRPr="00D95585">
        <w:rPr>
          <w:color w:val="000000" w:themeColor="text1"/>
        </w:rPr>
        <w:t xml:space="preserve">Article 14, paragraph (2), or </w:t>
      </w:r>
      <w:r w:rsidR="00C968E3" w:rsidRPr="00D95585">
        <w:rPr>
          <w:rFonts w:hint="eastAsia"/>
          <w:color w:val="000000" w:themeColor="text1"/>
        </w:rPr>
        <w:t>has submitted</w:t>
      </w:r>
      <w:r w:rsidR="00C968E3" w:rsidRPr="00D95585">
        <w:rPr>
          <w:color w:val="000000" w:themeColor="text1"/>
        </w:rPr>
        <w:t xml:space="preserve"> </w:t>
      </w:r>
      <w:r w:rsidRPr="00D95585">
        <w:rPr>
          <w:color w:val="000000" w:themeColor="text1"/>
        </w:rPr>
        <w:t xml:space="preserve">a false </w:t>
      </w:r>
      <w:r w:rsidR="008F1429" w:rsidRPr="00D95585">
        <w:rPr>
          <w:rFonts w:hint="eastAsia"/>
          <w:color w:val="000000" w:themeColor="text1"/>
        </w:rPr>
        <w:t>item</w:t>
      </w:r>
      <w:r w:rsidRPr="00D95585">
        <w:rPr>
          <w:color w:val="000000" w:themeColor="text1"/>
        </w:rPr>
        <w:t>;</w:t>
      </w:r>
    </w:p>
    <w:p w14:paraId="1583553A" w14:textId="43D54376" w:rsidR="003B02E7" w:rsidRPr="00D95585" w:rsidRDefault="001036D5">
      <w:pPr>
        <w:rPr>
          <w:color w:val="000000" w:themeColor="text1"/>
        </w:rPr>
      </w:pPr>
      <w:r w:rsidRPr="00D95585">
        <w:rPr>
          <w:color w:val="000000" w:themeColor="text1"/>
        </w:rPr>
        <w:t xml:space="preserve">(iv) if a person has refused, obstructed, or evaded an inspection or </w:t>
      </w:r>
      <w:r w:rsidR="005736D6" w:rsidRPr="00D95585">
        <w:rPr>
          <w:rFonts w:hint="eastAsia"/>
          <w:color w:val="000000" w:themeColor="text1"/>
        </w:rPr>
        <w:t>test</w:t>
      </w:r>
      <w:r w:rsidR="005736D6" w:rsidRPr="00D95585">
        <w:rPr>
          <w:color w:val="000000" w:themeColor="text1"/>
        </w:rPr>
        <w:t xml:space="preserve"> </w:t>
      </w:r>
      <w:r w:rsidRPr="00D95585">
        <w:rPr>
          <w:color w:val="000000" w:themeColor="text1"/>
        </w:rPr>
        <w:t xml:space="preserve">under </w:t>
      </w:r>
      <w:r w:rsidR="00CD7886" w:rsidRPr="00D95585">
        <w:rPr>
          <w:rFonts w:hint="eastAsia"/>
          <w:color w:val="000000" w:themeColor="text1"/>
        </w:rPr>
        <w:t xml:space="preserve">the provisions of </w:t>
      </w:r>
      <w:r w:rsidRPr="00D95585">
        <w:rPr>
          <w:color w:val="000000" w:themeColor="text1"/>
        </w:rPr>
        <w:t xml:space="preserve">Article 14, paragraph (3), or has failed to answer or </w:t>
      </w:r>
      <w:r w:rsidR="00CD7886" w:rsidRPr="00D95585">
        <w:rPr>
          <w:rFonts w:hint="eastAsia"/>
          <w:color w:val="000000" w:themeColor="text1"/>
        </w:rPr>
        <w:t>has given</w:t>
      </w:r>
      <w:r w:rsidRPr="00D95585">
        <w:rPr>
          <w:color w:val="000000" w:themeColor="text1"/>
        </w:rPr>
        <w:t xml:space="preserve"> a false answer to a question under </w:t>
      </w:r>
      <w:r w:rsidR="00B553EF" w:rsidRPr="00D95585">
        <w:rPr>
          <w:rFonts w:hint="eastAsia"/>
          <w:color w:val="000000" w:themeColor="text1"/>
        </w:rPr>
        <w:t xml:space="preserve">the </w:t>
      </w:r>
      <w:r w:rsidR="00CD7886" w:rsidRPr="00D95585">
        <w:rPr>
          <w:rFonts w:hint="eastAsia"/>
          <w:color w:val="000000" w:themeColor="text1"/>
        </w:rPr>
        <w:t xml:space="preserve">provisions of that </w:t>
      </w:r>
      <w:r w:rsidRPr="00D95585">
        <w:rPr>
          <w:color w:val="000000" w:themeColor="text1"/>
        </w:rPr>
        <w:t>paragraph;</w:t>
      </w:r>
      <w:r w:rsidR="00572E42" w:rsidRPr="00D95585">
        <w:rPr>
          <w:rFonts w:hint="eastAsia"/>
          <w:color w:val="000000" w:themeColor="text1"/>
        </w:rPr>
        <w:t xml:space="preserve"> or</w:t>
      </w:r>
    </w:p>
    <w:p w14:paraId="67B70E53" w14:textId="6AC0555C" w:rsidR="003B02E7" w:rsidRPr="00D95585" w:rsidRDefault="001036D5">
      <w:pPr>
        <w:rPr>
          <w:color w:val="000000" w:themeColor="text1"/>
        </w:rPr>
      </w:pPr>
      <w:r w:rsidRPr="00D95585">
        <w:rPr>
          <w:color w:val="000000" w:themeColor="text1"/>
        </w:rPr>
        <w:t xml:space="preserve">(v) </w:t>
      </w:r>
      <w:r w:rsidR="00B07603" w:rsidRPr="00D95585">
        <w:rPr>
          <w:rFonts w:hint="eastAsia"/>
          <w:color w:val="000000" w:themeColor="text1"/>
        </w:rPr>
        <w:t xml:space="preserve">if a </w:t>
      </w:r>
      <w:r w:rsidRPr="00D95585">
        <w:rPr>
          <w:color w:val="000000" w:themeColor="text1"/>
        </w:rPr>
        <w:t xml:space="preserve">person has violated </w:t>
      </w:r>
      <w:r w:rsidR="00CD7886" w:rsidRPr="00D95585">
        <w:rPr>
          <w:rFonts w:hint="eastAsia"/>
          <w:color w:val="000000" w:themeColor="text1"/>
        </w:rPr>
        <w:t xml:space="preserve">the provisions of </w:t>
      </w:r>
      <w:r w:rsidRPr="00D95585">
        <w:rPr>
          <w:color w:val="000000" w:themeColor="text1"/>
        </w:rPr>
        <w:t>Article 17, paragraph (1) or (2).</w:t>
      </w:r>
    </w:p>
    <w:p w14:paraId="3EC35158" w14:textId="05733578" w:rsidR="003B02E7" w:rsidRPr="00D95585" w:rsidRDefault="001036D5">
      <w:pPr>
        <w:rPr>
          <w:color w:val="000000" w:themeColor="text1"/>
        </w:rPr>
      </w:pPr>
      <w:r w:rsidRPr="00D95585">
        <w:rPr>
          <w:color w:val="000000" w:themeColor="text1"/>
        </w:rPr>
        <w:t>Article 31 If</w:t>
      </w:r>
      <w:r w:rsidR="00821B99" w:rsidRPr="00D95585">
        <w:rPr>
          <w:rFonts w:hint="eastAsia"/>
          <w:color w:val="000000" w:themeColor="text1"/>
        </w:rPr>
        <w:t xml:space="preserve"> a</w:t>
      </w:r>
      <w:r w:rsidRPr="00D95585">
        <w:rPr>
          <w:color w:val="000000" w:themeColor="text1"/>
        </w:rPr>
        <w:t xml:space="preserve"> representative of a corporation or the agent, employee, or other worker of a corporation or individual commits a violation referred to in Article 26 through the preceding Article in connection with the business of the corporation or individual, </w:t>
      </w:r>
      <w:r w:rsidR="00CD7886" w:rsidRPr="00D95585">
        <w:rPr>
          <w:rFonts w:hint="eastAsia"/>
          <w:color w:val="000000" w:themeColor="text1"/>
        </w:rPr>
        <w:t>not only</w:t>
      </w:r>
      <w:r w:rsidRPr="00D95585">
        <w:rPr>
          <w:color w:val="000000" w:themeColor="text1"/>
        </w:rPr>
        <w:t xml:space="preserve"> the offender </w:t>
      </w:r>
      <w:r w:rsidR="00CD7886" w:rsidRPr="00D95585">
        <w:rPr>
          <w:rFonts w:hint="eastAsia"/>
          <w:color w:val="000000" w:themeColor="text1"/>
        </w:rPr>
        <w:t xml:space="preserve">is punished but also </w:t>
      </w:r>
      <w:r w:rsidR="00CD7886" w:rsidRPr="00D95585">
        <w:rPr>
          <w:color w:val="000000" w:themeColor="text1"/>
        </w:rPr>
        <w:t>the corporation or individual</w:t>
      </w:r>
      <w:r w:rsidR="00CD7886" w:rsidRPr="00D95585">
        <w:rPr>
          <w:rFonts w:hint="eastAsia"/>
          <w:color w:val="000000" w:themeColor="text1"/>
        </w:rPr>
        <w:t xml:space="preserve"> is punished</w:t>
      </w:r>
      <w:r w:rsidRPr="00D95585">
        <w:rPr>
          <w:color w:val="000000" w:themeColor="text1"/>
        </w:rPr>
        <w:t xml:space="preserve"> </w:t>
      </w:r>
      <w:r w:rsidR="00CD7886" w:rsidRPr="00D95585">
        <w:rPr>
          <w:rFonts w:hint="eastAsia"/>
          <w:color w:val="000000" w:themeColor="text1"/>
        </w:rPr>
        <w:t xml:space="preserve">by </w:t>
      </w:r>
      <w:r w:rsidRPr="00D95585">
        <w:rPr>
          <w:color w:val="000000" w:themeColor="text1"/>
        </w:rPr>
        <w:t>the fine referred to in the relevant Article.</w:t>
      </w:r>
    </w:p>
    <w:p w14:paraId="3ADC6C56" w14:textId="2FD7019B" w:rsidR="003B02E7" w:rsidRPr="00D95585" w:rsidRDefault="001036D5">
      <w:pPr>
        <w:rPr>
          <w:color w:val="000000" w:themeColor="text1"/>
        </w:rPr>
      </w:pPr>
      <w:r w:rsidRPr="00D95585">
        <w:rPr>
          <w:color w:val="000000" w:themeColor="text1"/>
        </w:rPr>
        <w:t xml:space="preserve">Article 32 A person who has failed to </w:t>
      </w:r>
      <w:r w:rsidR="008664BF" w:rsidRPr="00D95585">
        <w:rPr>
          <w:rFonts w:hint="eastAsia"/>
          <w:color w:val="000000" w:themeColor="text1"/>
        </w:rPr>
        <w:t>notify</w:t>
      </w:r>
      <w:r w:rsidRPr="00D95585">
        <w:rPr>
          <w:color w:val="000000" w:themeColor="text1"/>
        </w:rPr>
        <w:t xml:space="preserve"> under </w:t>
      </w:r>
      <w:r w:rsidR="00D648E0" w:rsidRPr="00D95585">
        <w:rPr>
          <w:rFonts w:hint="eastAsia"/>
          <w:color w:val="000000" w:themeColor="text1"/>
        </w:rPr>
        <w:t xml:space="preserve">the provisions of </w:t>
      </w:r>
      <w:r w:rsidRPr="00D95585">
        <w:rPr>
          <w:color w:val="000000" w:themeColor="text1"/>
        </w:rPr>
        <w:t xml:space="preserve">Article 9, paragraph (2) or Article 11, paragraph (1) or has made a false notification is </w:t>
      </w:r>
      <w:r w:rsidR="00D648E0" w:rsidRPr="00D95585">
        <w:rPr>
          <w:rFonts w:hint="eastAsia"/>
          <w:color w:val="000000" w:themeColor="text1"/>
        </w:rPr>
        <w:t>punished by</w:t>
      </w:r>
      <w:r w:rsidRPr="00D95585">
        <w:rPr>
          <w:color w:val="000000" w:themeColor="text1"/>
        </w:rPr>
        <w:t xml:space="preserve"> a civil fine of not more than </w:t>
      </w:r>
      <w:r w:rsidR="00D10A37" w:rsidRPr="00D95585">
        <w:rPr>
          <w:rFonts w:hint="eastAsia"/>
          <w:color w:val="000000" w:themeColor="text1"/>
        </w:rPr>
        <w:t>one hundred thousand</w:t>
      </w:r>
      <w:r w:rsidRPr="00D95585">
        <w:rPr>
          <w:color w:val="000000" w:themeColor="text1"/>
        </w:rPr>
        <w:t xml:space="preserve"> yen.</w:t>
      </w:r>
    </w:p>
    <w:p w14:paraId="4BAEF306" w14:textId="77777777" w:rsidR="003B02E7" w:rsidRPr="000B6E37" w:rsidRDefault="001036D5" w:rsidP="000B6E37">
      <w:pPr>
        <w:ind w:leftChars="194" w:left="440"/>
        <w:rPr>
          <w:b/>
          <w:bCs/>
          <w:color w:val="000000" w:themeColor="text1"/>
        </w:rPr>
      </w:pPr>
      <w:r w:rsidRPr="000B6E37">
        <w:rPr>
          <w:b/>
          <w:bCs/>
          <w:color w:val="000000" w:themeColor="text1"/>
        </w:rPr>
        <w:t>Supplementary Provisions</w:t>
      </w:r>
    </w:p>
    <w:p w14:paraId="5F9D3677" w14:textId="666555F2" w:rsidR="003B02E7" w:rsidRPr="00D95585" w:rsidRDefault="001036D5">
      <w:pPr>
        <w:rPr>
          <w:color w:val="000000" w:themeColor="text1"/>
        </w:rPr>
      </w:pPr>
      <w:r w:rsidRPr="00D95585">
        <w:rPr>
          <w:color w:val="000000" w:themeColor="text1"/>
        </w:rPr>
        <w:t xml:space="preserve">This Act comes into effect </w:t>
      </w:r>
      <w:r w:rsidR="00D648E0" w:rsidRPr="00D95585">
        <w:rPr>
          <w:rFonts w:hint="eastAsia"/>
          <w:color w:val="000000" w:themeColor="text1"/>
        </w:rPr>
        <w:t>on</w:t>
      </w:r>
      <w:r w:rsidRPr="00D95585">
        <w:rPr>
          <w:color w:val="000000" w:themeColor="text1"/>
        </w:rPr>
        <w:t xml:space="preserve"> the day specified by Cabinet Order within a period not exceeding one year from the date of promulgation.</w:t>
      </w:r>
    </w:p>
    <w:p w14:paraId="72D2624F" w14:textId="5838D9A5" w:rsidR="003B02E7" w:rsidRPr="00D95585" w:rsidRDefault="001036D5">
      <w:pPr>
        <w:rPr>
          <w:color w:val="000000" w:themeColor="text1"/>
        </w:rPr>
      </w:pPr>
      <w:r w:rsidRPr="00D95585">
        <w:rPr>
          <w:color w:val="000000" w:themeColor="text1"/>
        </w:rPr>
        <w:t xml:space="preserve">Supplementary Provisions (Act No.68 of June 17, 2022) </w:t>
      </w:r>
      <w:r w:rsidR="00946395">
        <w:rPr>
          <w:rFonts w:hint="eastAsia"/>
          <w:color w:val="000000" w:themeColor="text1"/>
        </w:rPr>
        <w:t>(</w:t>
      </w:r>
      <w:r w:rsidRPr="00D95585">
        <w:rPr>
          <w:color w:val="000000" w:themeColor="text1"/>
        </w:rPr>
        <w:t>Extract</w:t>
      </w:r>
      <w:r w:rsidR="00946395">
        <w:rPr>
          <w:rFonts w:hint="eastAsia"/>
          <w:color w:val="000000" w:themeColor="text1"/>
        </w:rPr>
        <w:t>)</w:t>
      </w:r>
    </w:p>
    <w:p w14:paraId="3876F734" w14:textId="77777777" w:rsidR="003B02E7" w:rsidRPr="00D95585" w:rsidRDefault="001036D5">
      <w:pPr>
        <w:rPr>
          <w:color w:val="000000" w:themeColor="text1"/>
        </w:rPr>
      </w:pPr>
      <w:r w:rsidRPr="00D95585">
        <w:rPr>
          <w:color w:val="000000" w:themeColor="text1"/>
        </w:rPr>
        <w:t>(Effective Date)</w:t>
      </w:r>
    </w:p>
    <w:p w14:paraId="73284D19" w14:textId="6B854B66" w:rsidR="003B02E7" w:rsidRPr="00D95585" w:rsidRDefault="001036D5">
      <w:pPr>
        <w:rPr>
          <w:color w:val="000000" w:themeColor="text1"/>
        </w:rPr>
      </w:pPr>
      <w:r w:rsidRPr="00D95585">
        <w:rPr>
          <w:color w:val="000000" w:themeColor="text1"/>
        </w:rPr>
        <w:t xml:space="preserve">(1) This Act comes into effect </w:t>
      </w:r>
      <w:r w:rsidR="00D648E0" w:rsidRPr="00D95585">
        <w:rPr>
          <w:rFonts w:hint="eastAsia"/>
          <w:color w:val="000000" w:themeColor="text1"/>
        </w:rPr>
        <w:t>on</w:t>
      </w:r>
      <w:r w:rsidRPr="00D95585">
        <w:rPr>
          <w:color w:val="000000" w:themeColor="text1"/>
        </w:rPr>
        <w:t xml:space="preserve"> the effective date of the Act </w:t>
      </w:r>
      <w:r w:rsidR="00493541" w:rsidRPr="00D95585">
        <w:rPr>
          <w:rFonts w:hint="eastAsia"/>
          <w:color w:val="000000" w:themeColor="text1"/>
        </w:rPr>
        <w:t xml:space="preserve">Partially Amending </w:t>
      </w:r>
      <w:r w:rsidRPr="00D95585">
        <w:rPr>
          <w:color w:val="000000" w:themeColor="text1"/>
        </w:rPr>
        <w:t>the Penal Code</w:t>
      </w:r>
      <w:r w:rsidR="00ED5689" w:rsidRPr="00D95585">
        <w:rPr>
          <w:rFonts w:hint="eastAsia"/>
          <w:color w:val="000000" w:themeColor="text1"/>
        </w:rPr>
        <w:t xml:space="preserve"> and Related Acts</w:t>
      </w:r>
      <w:r w:rsidRPr="00D95585">
        <w:rPr>
          <w:color w:val="000000" w:themeColor="text1"/>
        </w:rPr>
        <w:t xml:space="preserve">, etc.; provided, however, that the provisions </w:t>
      </w:r>
      <w:r w:rsidR="00B57263" w:rsidRPr="00D95585">
        <w:rPr>
          <w:rFonts w:hint="eastAsia"/>
          <w:color w:val="000000" w:themeColor="text1"/>
        </w:rPr>
        <w:t>stated</w:t>
      </w:r>
      <w:r w:rsidRPr="00D95585">
        <w:rPr>
          <w:color w:val="000000" w:themeColor="text1"/>
        </w:rPr>
        <w:t xml:space="preserve"> in the following item</w:t>
      </w:r>
      <w:r w:rsidR="00D648E0" w:rsidRPr="00D95585">
        <w:rPr>
          <w:rFonts w:hint="eastAsia"/>
          <w:color w:val="000000" w:themeColor="text1"/>
        </w:rPr>
        <w:t>s</w:t>
      </w:r>
      <w:r w:rsidRPr="00D95585">
        <w:rPr>
          <w:color w:val="000000" w:themeColor="text1"/>
        </w:rPr>
        <w:t xml:space="preserve"> come into effect </w:t>
      </w:r>
      <w:r w:rsidR="00D648E0" w:rsidRPr="00D95585">
        <w:rPr>
          <w:rFonts w:hint="eastAsia"/>
          <w:color w:val="000000" w:themeColor="text1"/>
        </w:rPr>
        <w:t>on</w:t>
      </w:r>
      <w:r w:rsidRPr="00D95585">
        <w:rPr>
          <w:color w:val="000000" w:themeColor="text1"/>
        </w:rPr>
        <w:t xml:space="preserve"> the dates specified respectively in </w:t>
      </w:r>
      <w:r w:rsidR="002E3AF7" w:rsidRPr="00D95585">
        <w:rPr>
          <w:rFonts w:hint="eastAsia"/>
          <w:color w:val="000000" w:themeColor="text1"/>
        </w:rPr>
        <w:t xml:space="preserve">the </w:t>
      </w:r>
      <w:r w:rsidRPr="00D95585">
        <w:rPr>
          <w:color w:val="000000" w:themeColor="text1"/>
        </w:rPr>
        <w:t>item</w:t>
      </w:r>
      <w:r w:rsidR="00D648E0" w:rsidRPr="00D95585">
        <w:rPr>
          <w:rFonts w:hint="eastAsia"/>
          <w:color w:val="000000" w:themeColor="text1"/>
        </w:rPr>
        <w:t>s</w:t>
      </w:r>
      <w:r w:rsidRPr="00D95585">
        <w:rPr>
          <w:color w:val="000000" w:themeColor="text1"/>
        </w:rPr>
        <w:t>:</w:t>
      </w:r>
    </w:p>
    <w:p w14:paraId="07476569" w14:textId="77777777" w:rsidR="003B02E7" w:rsidRPr="00D95585" w:rsidRDefault="001036D5">
      <w:pPr>
        <w:rPr>
          <w:color w:val="000000" w:themeColor="text1"/>
        </w:rPr>
      </w:pPr>
      <w:r w:rsidRPr="00D95585">
        <w:rPr>
          <w:color w:val="000000" w:themeColor="text1"/>
        </w:rPr>
        <w:t>(i) the provisions of Article 509: the date of promulgation.</w:t>
      </w:r>
    </w:p>
    <w:sectPr w:rsidR="003B02E7" w:rsidRPr="00D95585"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09DE" w14:textId="77777777" w:rsidR="00C720DE" w:rsidRDefault="00C720DE">
      <w:r>
        <w:separator/>
      </w:r>
    </w:p>
  </w:endnote>
  <w:endnote w:type="continuationSeparator" w:id="0">
    <w:p w14:paraId="4A6E0F22" w14:textId="77777777" w:rsidR="00C720DE" w:rsidRDefault="00C720DE">
      <w:r>
        <w:continuationSeparator/>
      </w:r>
    </w:p>
  </w:endnote>
  <w:endnote w:type="continuationNotice" w:id="1">
    <w:p w14:paraId="7DBCB210" w14:textId="77777777" w:rsidR="00C720DE" w:rsidRDefault="00C72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AA7B" w14:textId="77777777" w:rsidR="00C720DE" w:rsidRDefault="00C720DE">
      <w:r>
        <w:separator/>
      </w:r>
    </w:p>
  </w:footnote>
  <w:footnote w:type="continuationSeparator" w:id="0">
    <w:p w14:paraId="72AD3B9E" w14:textId="77777777" w:rsidR="00C720DE" w:rsidRDefault="00C720DE">
      <w:r>
        <w:continuationSeparator/>
      </w:r>
    </w:p>
  </w:footnote>
  <w:footnote w:type="continuationNotice" w:id="1">
    <w:p w14:paraId="5CAE7201" w14:textId="77777777" w:rsidR="00C720DE" w:rsidRDefault="00C720D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1DDC"/>
    <w:rsid w:val="000064DB"/>
    <w:rsid w:val="00012E57"/>
    <w:rsid w:val="0001363D"/>
    <w:rsid w:val="000143E3"/>
    <w:rsid w:val="0001448D"/>
    <w:rsid w:val="00015A89"/>
    <w:rsid w:val="000201E6"/>
    <w:rsid w:val="000204D2"/>
    <w:rsid w:val="00021278"/>
    <w:rsid w:val="00022031"/>
    <w:rsid w:val="00022889"/>
    <w:rsid w:val="00022E3F"/>
    <w:rsid w:val="0002322F"/>
    <w:rsid w:val="000239FF"/>
    <w:rsid w:val="000255AF"/>
    <w:rsid w:val="00025C1B"/>
    <w:rsid w:val="00026F81"/>
    <w:rsid w:val="00030097"/>
    <w:rsid w:val="00030775"/>
    <w:rsid w:val="000349CE"/>
    <w:rsid w:val="00034A8E"/>
    <w:rsid w:val="00036AF1"/>
    <w:rsid w:val="00036F1E"/>
    <w:rsid w:val="000376F0"/>
    <w:rsid w:val="00037D98"/>
    <w:rsid w:val="0004141C"/>
    <w:rsid w:val="0004334D"/>
    <w:rsid w:val="00046FEA"/>
    <w:rsid w:val="0004775C"/>
    <w:rsid w:val="00047C08"/>
    <w:rsid w:val="00054388"/>
    <w:rsid w:val="00060E8B"/>
    <w:rsid w:val="0006104F"/>
    <w:rsid w:val="00062A0E"/>
    <w:rsid w:val="00065D64"/>
    <w:rsid w:val="0006638C"/>
    <w:rsid w:val="000663D4"/>
    <w:rsid w:val="00066963"/>
    <w:rsid w:val="000740D4"/>
    <w:rsid w:val="000754B2"/>
    <w:rsid w:val="000762F0"/>
    <w:rsid w:val="00077D46"/>
    <w:rsid w:val="00081EF5"/>
    <w:rsid w:val="00082F02"/>
    <w:rsid w:val="00084A6B"/>
    <w:rsid w:val="00085CED"/>
    <w:rsid w:val="0008622D"/>
    <w:rsid w:val="00087501"/>
    <w:rsid w:val="0009126F"/>
    <w:rsid w:val="0009166B"/>
    <w:rsid w:val="00091BB7"/>
    <w:rsid w:val="00094A2B"/>
    <w:rsid w:val="00097549"/>
    <w:rsid w:val="000A0500"/>
    <w:rsid w:val="000A0AE6"/>
    <w:rsid w:val="000A0E7A"/>
    <w:rsid w:val="000A1030"/>
    <w:rsid w:val="000A12D2"/>
    <w:rsid w:val="000A1CDD"/>
    <w:rsid w:val="000A215D"/>
    <w:rsid w:val="000A4863"/>
    <w:rsid w:val="000A4D9D"/>
    <w:rsid w:val="000A4E8F"/>
    <w:rsid w:val="000A6D9E"/>
    <w:rsid w:val="000B49A3"/>
    <w:rsid w:val="000B4F83"/>
    <w:rsid w:val="000B6E37"/>
    <w:rsid w:val="000B7C99"/>
    <w:rsid w:val="000C053A"/>
    <w:rsid w:val="000C11B8"/>
    <w:rsid w:val="000C2921"/>
    <w:rsid w:val="000C3949"/>
    <w:rsid w:val="000C3B05"/>
    <w:rsid w:val="000C5C00"/>
    <w:rsid w:val="000C5E93"/>
    <w:rsid w:val="000C69F0"/>
    <w:rsid w:val="000D04C3"/>
    <w:rsid w:val="000D3543"/>
    <w:rsid w:val="000D532A"/>
    <w:rsid w:val="000D5CE7"/>
    <w:rsid w:val="000D6B71"/>
    <w:rsid w:val="000D720D"/>
    <w:rsid w:val="000D79F1"/>
    <w:rsid w:val="000E1018"/>
    <w:rsid w:val="000E19F4"/>
    <w:rsid w:val="000E22C6"/>
    <w:rsid w:val="000E2AA8"/>
    <w:rsid w:val="000E32E7"/>
    <w:rsid w:val="000E3872"/>
    <w:rsid w:val="000E42E4"/>
    <w:rsid w:val="000E4C47"/>
    <w:rsid w:val="000E544E"/>
    <w:rsid w:val="000E568D"/>
    <w:rsid w:val="000E5C77"/>
    <w:rsid w:val="000E6416"/>
    <w:rsid w:val="000E6E4E"/>
    <w:rsid w:val="000E7772"/>
    <w:rsid w:val="000F12CD"/>
    <w:rsid w:val="000F2A18"/>
    <w:rsid w:val="000F396D"/>
    <w:rsid w:val="000F631B"/>
    <w:rsid w:val="001016D8"/>
    <w:rsid w:val="00101BA3"/>
    <w:rsid w:val="0010305A"/>
    <w:rsid w:val="001031EF"/>
    <w:rsid w:val="001033F7"/>
    <w:rsid w:val="001036D5"/>
    <w:rsid w:val="00103992"/>
    <w:rsid w:val="00103A4A"/>
    <w:rsid w:val="00106567"/>
    <w:rsid w:val="00106939"/>
    <w:rsid w:val="00111586"/>
    <w:rsid w:val="001118E0"/>
    <w:rsid w:val="00111A52"/>
    <w:rsid w:val="00111ADC"/>
    <w:rsid w:val="001123E2"/>
    <w:rsid w:val="00113622"/>
    <w:rsid w:val="00114E29"/>
    <w:rsid w:val="00115E37"/>
    <w:rsid w:val="00116FD1"/>
    <w:rsid w:val="00120868"/>
    <w:rsid w:val="001212FF"/>
    <w:rsid w:val="001217BA"/>
    <w:rsid w:val="00122A7E"/>
    <w:rsid w:val="00123ACE"/>
    <w:rsid w:val="0012436F"/>
    <w:rsid w:val="0012516D"/>
    <w:rsid w:val="00126C91"/>
    <w:rsid w:val="00130433"/>
    <w:rsid w:val="001307F6"/>
    <w:rsid w:val="00130AE9"/>
    <w:rsid w:val="00130EFE"/>
    <w:rsid w:val="00134656"/>
    <w:rsid w:val="001371DC"/>
    <w:rsid w:val="001437F2"/>
    <w:rsid w:val="00145F10"/>
    <w:rsid w:val="001467CF"/>
    <w:rsid w:val="00147EDE"/>
    <w:rsid w:val="00150CBC"/>
    <w:rsid w:val="001516F1"/>
    <w:rsid w:val="00152FE2"/>
    <w:rsid w:val="0015344C"/>
    <w:rsid w:val="00154A81"/>
    <w:rsid w:val="001570F2"/>
    <w:rsid w:val="00157769"/>
    <w:rsid w:val="00157885"/>
    <w:rsid w:val="00157FDC"/>
    <w:rsid w:val="001635EA"/>
    <w:rsid w:val="001650F2"/>
    <w:rsid w:val="00166DF4"/>
    <w:rsid w:val="00170BE3"/>
    <w:rsid w:val="00171EAA"/>
    <w:rsid w:val="00174205"/>
    <w:rsid w:val="00176A7A"/>
    <w:rsid w:val="0018199C"/>
    <w:rsid w:val="0018295F"/>
    <w:rsid w:val="001836BD"/>
    <w:rsid w:val="0018370A"/>
    <w:rsid w:val="0018439F"/>
    <w:rsid w:val="00193524"/>
    <w:rsid w:val="00196CE9"/>
    <w:rsid w:val="001970D3"/>
    <w:rsid w:val="001A0DE1"/>
    <w:rsid w:val="001A3F30"/>
    <w:rsid w:val="001A6009"/>
    <w:rsid w:val="001A626D"/>
    <w:rsid w:val="001A6FE7"/>
    <w:rsid w:val="001B0D7E"/>
    <w:rsid w:val="001B2F4D"/>
    <w:rsid w:val="001B7DA3"/>
    <w:rsid w:val="001C0156"/>
    <w:rsid w:val="001C1A0F"/>
    <w:rsid w:val="001C2F00"/>
    <w:rsid w:val="001C69A4"/>
    <w:rsid w:val="001D2296"/>
    <w:rsid w:val="001D54A0"/>
    <w:rsid w:val="001D631F"/>
    <w:rsid w:val="001D6528"/>
    <w:rsid w:val="001E03DB"/>
    <w:rsid w:val="001E43C7"/>
    <w:rsid w:val="001E4CFC"/>
    <w:rsid w:val="001E5460"/>
    <w:rsid w:val="001E5846"/>
    <w:rsid w:val="001E6151"/>
    <w:rsid w:val="001E6754"/>
    <w:rsid w:val="001E6A80"/>
    <w:rsid w:val="001F010F"/>
    <w:rsid w:val="001F1BE3"/>
    <w:rsid w:val="001F7BCA"/>
    <w:rsid w:val="002003A5"/>
    <w:rsid w:val="00201494"/>
    <w:rsid w:val="00201659"/>
    <w:rsid w:val="0020277D"/>
    <w:rsid w:val="00203996"/>
    <w:rsid w:val="002047FC"/>
    <w:rsid w:val="00206706"/>
    <w:rsid w:val="00210CC0"/>
    <w:rsid w:val="0021205D"/>
    <w:rsid w:val="00213C5F"/>
    <w:rsid w:val="002140E0"/>
    <w:rsid w:val="002234DE"/>
    <w:rsid w:val="00223F55"/>
    <w:rsid w:val="0022605A"/>
    <w:rsid w:val="00226664"/>
    <w:rsid w:val="0023047A"/>
    <w:rsid w:val="00231C7F"/>
    <w:rsid w:val="00233129"/>
    <w:rsid w:val="00234786"/>
    <w:rsid w:val="00235296"/>
    <w:rsid w:val="0023586C"/>
    <w:rsid w:val="002362DE"/>
    <w:rsid w:val="0023747E"/>
    <w:rsid w:val="0023762A"/>
    <w:rsid w:val="00240E63"/>
    <w:rsid w:val="002410DC"/>
    <w:rsid w:val="00242B8D"/>
    <w:rsid w:val="0024417E"/>
    <w:rsid w:val="002446BF"/>
    <w:rsid w:val="00245AB0"/>
    <w:rsid w:val="002467B3"/>
    <w:rsid w:val="00246DE2"/>
    <w:rsid w:val="0024700E"/>
    <w:rsid w:val="0024764A"/>
    <w:rsid w:val="00250499"/>
    <w:rsid w:val="002510F4"/>
    <w:rsid w:val="002533AA"/>
    <w:rsid w:val="00253D7B"/>
    <w:rsid w:val="00253E68"/>
    <w:rsid w:val="00253EA4"/>
    <w:rsid w:val="00254486"/>
    <w:rsid w:val="002548B4"/>
    <w:rsid w:val="00255A98"/>
    <w:rsid w:val="00255EC6"/>
    <w:rsid w:val="0025656F"/>
    <w:rsid w:val="0026208F"/>
    <w:rsid w:val="0026294A"/>
    <w:rsid w:val="002629B1"/>
    <w:rsid w:val="0026520F"/>
    <w:rsid w:val="0026541E"/>
    <w:rsid w:val="00266E95"/>
    <w:rsid w:val="00267711"/>
    <w:rsid w:val="00271389"/>
    <w:rsid w:val="00271DD6"/>
    <w:rsid w:val="00273D5A"/>
    <w:rsid w:val="00276791"/>
    <w:rsid w:val="002822A7"/>
    <w:rsid w:val="00282DB1"/>
    <w:rsid w:val="00283109"/>
    <w:rsid w:val="00283671"/>
    <w:rsid w:val="00284C6A"/>
    <w:rsid w:val="00287FEA"/>
    <w:rsid w:val="00290152"/>
    <w:rsid w:val="002916DD"/>
    <w:rsid w:val="00291DFC"/>
    <w:rsid w:val="00292F7E"/>
    <w:rsid w:val="00294D06"/>
    <w:rsid w:val="002964B9"/>
    <w:rsid w:val="00296C3B"/>
    <w:rsid w:val="002A0094"/>
    <w:rsid w:val="002A0EC8"/>
    <w:rsid w:val="002A1635"/>
    <w:rsid w:val="002A21BF"/>
    <w:rsid w:val="002A25AE"/>
    <w:rsid w:val="002A2CF8"/>
    <w:rsid w:val="002A32E5"/>
    <w:rsid w:val="002A56CE"/>
    <w:rsid w:val="002A5762"/>
    <w:rsid w:val="002A5C7C"/>
    <w:rsid w:val="002A6EE3"/>
    <w:rsid w:val="002A6F6D"/>
    <w:rsid w:val="002A7B4E"/>
    <w:rsid w:val="002B0FFE"/>
    <w:rsid w:val="002B2BF4"/>
    <w:rsid w:val="002B2CA5"/>
    <w:rsid w:val="002B34FD"/>
    <w:rsid w:val="002B481A"/>
    <w:rsid w:val="002B56F3"/>
    <w:rsid w:val="002B5C4C"/>
    <w:rsid w:val="002B5FB6"/>
    <w:rsid w:val="002C71C6"/>
    <w:rsid w:val="002C7709"/>
    <w:rsid w:val="002D0FDB"/>
    <w:rsid w:val="002D35D2"/>
    <w:rsid w:val="002D5213"/>
    <w:rsid w:val="002D71DE"/>
    <w:rsid w:val="002E04AB"/>
    <w:rsid w:val="002E04B1"/>
    <w:rsid w:val="002E0652"/>
    <w:rsid w:val="002E0AD4"/>
    <w:rsid w:val="002E1348"/>
    <w:rsid w:val="002E1F9F"/>
    <w:rsid w:val="002E3AF7"/>
    <w:rsid w:val="002E41CD"/>
    <w:rsid w:val="002E5BA1"/>
    <w:rsid w:val="002E5F51"/>
    <w:rsid w:val="002F07F4"/>
    <w:rsid w:val="002F1851"/>
    <w:rsid w:val="002F3DDD"/>
    <w:rsid w:val="00301F27"/>
    <w:rsid w:val="0030280F"/>
    <w:rsid w:val="003057C6"/>
    <w:rsid w:val="0031056F"/>
    <w:rsid w:val="00310D21"/>
    <w:rsid w:val="0031233B"/>
    <w:rsid w:val="0031386C"/>
    <w:rsid w:val="00313B1F"/>
    <w:rsid w:val="00317A7B"/>
    <w:rsid w:val="00320173"/>
    <w:rsid w:val="00320CE2"/>
    <w:rsid w:val="003218DD"/>
    <w:rsid w:val="00322113"/>
    <w:rsid w:val="00322B32"/>
    <w:rsid w:val="00322F5A"/>
    <w:rsid w:val="00323BB6"/>
    <w:rsid w:val="00326C06"/>
    <w:rsid w:val="00327974"/>
    <w:rsid w:val="00332C29"/>
    <w:rsid w:val="00333A8B"/>
    <w:rsid w:val="00337565"/>
    <w:rsid w:val="00337E36"/>
    <w:rsid w:val="00340124"/>
    <w:rsid w:val="00341C4C"/>
    <w:rsid w:val="0034617E"/>
    <w:rsid w:val="00347538"/>
    <w:rsid w:val="0035170A"/>
    <w:rsid w:val="003531E6"/>
    <w:rsid w:val="00354222"/>
    <w:rsid w:val="00355C6F"/>
    <w:rsid w:val="003618DE"/>
    <w:rsid w:val="00361B71"/>
    <w:rsid w:val="003629E6"/>
    <w:rsid w:val="0036441E"/>
    <w:rsid w:val="003646B0"/>
    <w:rsid w:val="0036513E"/>
    <w:rsid w:val="003654AC"/>
    <w:rsid w:val="00366951"/>
    <w:rsid w:val="00371335"/>
    <w:rsid w:val="00371410"/>
    <w:rsid w:val="0037188C"/>
    <w:rsid w:val="00371900"/>
    <w:rsid w:val="003719DF"/>
    <w:rsid w:val="003745B7"/>
    <w:rsid w:val="00374B46"/>
    <w:rsid w:val="00375F1F"/>
    <w:rsid w:val="003779A2"/>
    <w:rsid w:val="003820AE"/>
    <w:rsid w:val="00385359"/>
    <w:rsid w:val="003855FB"/>
    <w:rsid w:val="00385742"/>
    <w:rsid w:val="0039000F"/>
    <w:rsid w:val="00390989"/>
    <w:rsid w:val="00390DCA"/>
    <w:rsid w:val="00391D60"/>
    <w:rsid w:val="00391E14"/>
    <w:rsid w:val="00393138"/>
    <w:rsid w:val="00393580"/>
    <w:rsid w:val="00394656"/>
    <w:rsid w:val="003949DC"/>
    <w:rsid w:val="00394A3E"/>
    <w:rsid w:val="003A2FED"/>
    <w:rsid w:val="003A3771"/>
    <w:rsid w:val="003A39D8"/>
    <w:rsid w:val="003A500B"/>
    <w:rsid w:val="003A5D72"/>
    <w:rsid w:val="003A6BAB"/>
    <w:rsid w:val="003A6DC5"/>
    <w:rsid w:val="003A7033"/>
    <w:rsid w:val="003B02E7"/>
    <w:rsid w:val="003B24C0"/>
    <w:rsid w:val="003B4A69"/>
    <w:rsid w:val="003B5975"/>
    <w:rsid w:val="003C083D"/>
    <w:rsid w:val="003C0B8A"/>
    <w:rsid w:val="003C53E7"/>
    <w:rsid w:val="003C5706"/>
    <w:rsid w:val="003C6CCC"/>
    <w:rsid w:val="003C7A88"/>
    <w:rsid w:val="003C7D76"/>
    <w:rsid w:val="003D272A"/>
    <w:rsid w:val="003D5F4B"/>
    <w:rsid w:val="003D664F"/>
    <w:rsid w:val="003D6FA2"/>
    <w:rsid w:val="003E08DF"/>
    <w:rsid w:val="003E1942"/>
    <w:rsid w:val="003E1DD7"/>
    <w:rsid w:val="003E39A7"/>
    <w:rsid w:val="003E3AB1"/>
    <w:rsid w:val="003F0145"/>
    <w:rsid w:val="003F0559"/>
    <w:rsid w:val="003F0717"/>
    <w:rsid w:val="003F0E70"/>
    <w:rsid w:val="003F2B08"/>
    <w:rsid w:val="003F421B"/>
    <w:rsid w:val="003F49D5"/>
    <w:rsid w:val="003F6974"/>
    <w:rsid w:val="003F70D7"/>
    <w:rsid w:val="003F7F2E"/>
    <w:rsid w:val="00401377"/>
    <w:rsid w:val="004015C2"/>
    <w:rsid w:val="0040215C"/>
    <w:rsid w:val="00402416"/>
    <w:rsid w:val="00403816"/>
    <w:rsid w:val="004039A8"/>
    <w:rsid w:val="0040539A"/>
    <w:rsid w:val="00405513"/>
    <w:rsid w:val="004059B7"/>
    <w:rsid w:val="00405A3F"/>
    <w:rsid w:val="00406A86"/>
    <w:rsid w:val="0040773C"/>
    <w:rsid w:val="00407B1F"/>
    <w:rsid w:val="00407FF8"/>
    <w:rsid w:val="004113E2"/>
    <w:rsid w:val="00412161"/>
    <w:rsid w:val="0041264C"/>
    <w:rsid w:val="004127C0"/>
    <w:rsid w:val="0041428A"/>
    <w:rsid w:val="00414CA5"/>
    <w:rsid w:val="00414CD9"/>
    <w:rsid w:val="00416338"/>
    <w:rsid w:val="004179FD"/>
    <w:rsid w:val="00417C29"/>
    <w:rsid w:val="00426774"/>
    <w:rsid w:val="00431657"/>
    <w:rsid w:val="004331C9"/>
    <w:rsid w:val="004333AF"/>
    <w:rsid w:val="004353EE"/>
    <w:rsid w:val="00436634"/>
    <w:rsid w:val="004377AA"/>
    <w:rsid w:val="00437EBB"/>
    <w:rsid w:val="00442271"/>
    <w:rsid w:val="00442773"/>
    <w:rsid w:val="0044373C"/>
    <w:rsid w:val="0044514C"/>
    <w:rsid w:val="00445570"/>
    <w:rsid w:val="00447199"/>
    <w:rsid w:val="0045448A"/>
    <w:rsid w:val="0046194D"/>
    <w:rsid w:val="00461B82"/>
    <w:rsid w:val="00462530"/>
    <w:rsid w:val="004659A2"/>
    <w:rsid w:val="0047090A"/>
    <w:rsid w:val="00470D5B"/>
    <w:rsid w:val="00470E2D"/>
    <w:rsid w:val="00472307"/>
    <w:rsid w:val="00472799"/>
    <w:rsid w:val="00472918"/>
    <w:rsid w:val="0047296B"/>
    <w:rsid w:val="00472A13"/>
    <w:rsid w:val="00472A90"/>
    <w:rsid w:val="00472CE9"/>
    <w:rsid w:val="004827A5"/>
    <w:rsid w:val="004829E5"/>
    <w:rsid w:val="00482B07"/>
    <w:rsid w:val="004832B1"/>
    <w:rsid w:val="00483817"/>
    <w:rsid w:val="00484DF7"/>
    <w:rsid w:val="00485A25"/>
    <w:rsid w:val="00485C4D"/>
    <w:rsid w:val="00486A2F"/>
    <w:rsid w:val="00487058"/>
    <w:rsid w:val="00487768"/>
    <w:rsid w:val="00490BA7"/>
    <w:rsid w:val="00493541"/>
    <w:rsid w:val="00493D6A"/>
    <w:rsid w:val="00494349"/>
    <w:rsid w:val="004972C7"/>
    <w:rsid w:val="004A26EA"/>
    <w:rsid w:val="004A4292"/>
    <w:rsid w:val="004A6D95"/>
    <w:rsid w:val="004B18BE"/>
    <w:rsid w:val="004B1E6B"/>
    <w:rsid w:val="004B27B4"/>
    <w:rsid w:val="004B3AA2"/>
    <w:rsid w:val="004B4E78"/>
    <w:rsid w:val="004B569E"/>
    <w:rsid w:val="004C1B9A"/>
    <w:rsid w:val="004C25F2"/>
    <w:rsid w:val="004C2867"/>
    <w:rsid w:val="004C3F0A"/>
    <w:rsid w:val="004C7731"/>
    <w:rsid w:val="004C7837"/>
    <w:rsid w:val="004D1092"/>
    <w:rsid w:val="004D1F57"/>
    <w:rsid w:val="004D35EF"/>
    <w:rsid w:val="004D407E"/>
    <w:rsid w:val="004E1F66"/>
    <w:rsid w:val="004E3090"/>
    <w:rsid w:val="004E3515"/>
    <w:rsid w:val="004E4AA7"/>
    <w:rsid w:val="004E527F"/>
    <w:rsid w:val="004E5E3D"/>
    <w:rsid w:val="004E67A0"/>
    <w:rsid w:val="004E738E"/>
    <w:rsid w:val="004E7476"/>
    <w:rsid w:val="004E75FB"/>
    <w:rsid w:val="004F1392"/>
    <w:rsid w:val="004F1460"/>
    <w:rsid w:val="004F1598"/>
    <w:rsid w:val="004F4E70"/>
    <w:rsid w:val="004F673B"/>
    <w:rsid w:val="004F786C"/>
    <w:rsid w:val="005003AA"/>
    <w:rsid w:val="0050292A"/>
    <w:rsid w:val="00503485"/>
    <w:rsid w:val="00503FB4"/>
    <w:rsid w:val="00506113"/>
    <w:rsid w:val="00506B38"/>
    <w:rsid w:val="00507264"/>
    <w:rsid w:val="005072EC"/>
    <w:rsid w:val="0051033F"/>
    <w:rsid w:val="0051105B"/>
    <w:rsid w:val="00511DBC"/>
    <w:rsid w:val="0051215B"/>
    <w:rsid w:val="00512C09"/>
    <w:rsid w:val="00512FD1"/>
    <w:rsid w:val="0051458B"/>
    <w:rsid w:val="005149D5"/>
    <w:rsid w:val="00515424"/>
    <w:rsid w:val="00517237"/>
    <w:rsid w:val="0052285B"/>
    <w:rsid w:val="00523C48"/>
    <w:rsid w:val="005254A2"/>
    <w:rsid w:val="0052670A"/>
    <w:rsid w:val="00527B22"/>
    <w:rsid w:val="00531978"/>
    <w:rsid w:val="00531E05"/>
    <w:rsid w:val="005339A9"/>
    <w:rsid w:val="00533C95"/>
    <w:rsid w:val="0053457D"/>
    <w:rsid w:val="00537833"/>
    <w:rsid w:val="00542135"/>
    <w:rsid w:val="0054311A"/>
    <w:rsid w:val="00551A06"/>
    <w:rsid w:val="005541C4"/>
    <w:rsid w:val="005546CB"/>
    <w:rsid w:val="00554F31"/>
    <w:rsid w:val="0055556B"/>
    <w:rsid w:val="00555A78"/>
    <w:rsid w:val="00556045"/>
    <w:rsid w:val="005563AF"/>
    <w:rsid w:val="00556F78"/>
    <w:rsid w:val="00560C85"/>
    <w:rsid w:val="00560FEB"/>
    <w:rsid w:val="0056152F"/>
    <w:rsid w:val="00561DAA"/>
    <w:rsid w:val="00564E32"/>
    <w:rsid w:val="00565485"/>
    <w:rsid w:val="0057098D"/>
    <w:rsid w:val="00571401"/>
    <w:rsid w:val="00572821"/>
    <w:rsid w:val="00572E42"/>
    <w:rsid w:val="0057337D"/>
    <w:rsid w:val="00573524"/>
    <w:rsid w:val="005736D6"/>
    <w:rsid w:val="005756DB"/>
    <w:rsid w:val="00575F03"/>
    <w:rsid w:val="005812E2"/>
    <w:rsid w:val="005838D2"/>
    <w:rsid w:val="00583EDC"/>
    <w:rsid w:val="00585369"/>
    <w:rsid w:val="00586CCE"/>
    <w:rsid w:val="00586ED3"/>
    <w:rsid w:val="00593C7E"/>
    <w:rsid w:val="0059448E"/>
    <w:rsid w:val="00596808"/>
    <w:rsid w:val="00597937"/>
    <w:rsid w:val="005A0E4E"/>
    <w:rsid w:val="005A1CED"/>
    <w:rsid w:val="005A28CE"/>
    <w:rsid w:val="005A4778"/>
    <w:rsid w:val="005A7B94"/>
    <w:rsid w:val="005B2101"/>
    <w:rsid w:val="005C353D"/>
    <w:rsid w:val="005C3E8D"/>
    <w:rsid w:val="005C43CA"/>
    <w:rsid w:val="005C53D9"/>
    <w:rsid w:val="005C5F8B"/>
    <w:rsid w:val="005D20EF"/>
    <w:rsid w:val="005D27A8"/>
    <w:rsid w:val="005D56C1"/>
    <w:rsid w:val="005D6304"/>
    <w:rsid w:val="005D64EB"/>
    <w:rsid w:val="005D6D6A"/>
    <w:rsid w:val="005E1D80"/>
    <w:rsid w:val="005E3ECB"/>
    <w:rsid w:val="005F0AFA"/>
    <w:rsid w:val="005F0E98"/>
    <w:rsid w:val="005F1498"/>
    <w:rsid w:val="005F2A53"/>
    <w:rsid w:val="005F2D1E"/>
    <w:rsid w:val="005F3326"/>
    <w:rsid w:val="005F3818"/>
    <w:rsid w:val="005F41D2"/>
    <w:rsid w:val="005F61FE"/>
    <w:rsid w:val="00600ABF"/>
    <w:rsid w:val="00601F75"/>
    <w:rsid w:val="006023A3"/>
    <w:rsid w:val="006039CB"/>
    <w:rsid w:val="00603E3E"/>
    <w:rsid w:val="006044F6"/>
    <w:rsid w:val="0060526F"/>
    <w:rsid w:val="00606F4B"/>
    <w:rsid w:val="00607B33"/>
    <w:rsid w:val="00610E42"/>
    <w:rsid w:val="006138DE"/>
    <w:rsid w:val="00616D4E"/>
    <w:rsid w:val="00617B1B"/>
    <w:rsid w:val="00624ECD"/>
    <w:rsid w:val="0062530C"/>
    <w:rsid w:val="006271F8"/>
    <w:rsid w:val="00630E2A"/>
    <w:rsid w:val="0063176A"/>
    <w:rsid w:val="00632DA9"/>
    <w:rsid w:val="00634304"/>
    <w:rsid w:val="00635EA8"/>
    <w:rsid w:val="006373F1"/>
    <w:rsid w:val="00641B15"/>
    <w:rsid w:val="00642CB6"/>
    <w:rsid w:val="006472C9"/>
    <w:rsid w:val="00652939"/>
    <w:rsid w:val="00652B52"/>
    <w:rsid w:val="00654549"/>
    <w:rsid w:val="00655A03"/>
    <w:rsid w:val="006563F0"/>
    <w:rsid w:val="00660A7D"/>
    <w:rsid w:val="006637FD"/>
    <w:rsid w:val="0066413E"/>
    <w:rsid w:val="006668F5"/>
    <w:rsid w:val="00667A1A"/>
    <w:rsid w:val="006705D6"/>
    <w:rsid w:val="00677A9B"/>
    <w:rsid w:val="00681DEA"/>
    <w:rsid w:val="006847F6"/>
    <w:rsid w:val="00685175"/>
    <w:rsid w:val="00686394"/>
    <w:rsid w:val="00687F51"/>
    <w:rsid w:val="00690499"/>
    <w:rsid w:val="00690646"/>
    <w:rsid w:val="00694775"/>
    <w:rsid w:val="006A139C"/>
    <w:rsid w:val="006A2D83"/>
    <w:rsid w:val="006A44EE"/>
    <w:rsid w:val="006A5EAE"/>
    <w:rsid w:val="006A7650"/>
    <w:rsid w:val="006A7CC9"/>
    <w:rsid w:val="006B034F"/>
    <w:rsid w:val="006B162F"/>
    <w:rsid w:val="006B17B2"/>
    <w:rsid w:val="006B2E6D"/>
    <w:rsid w:val="006B52DE"/>
    <w:rsid w:val="006B7070"/>
    <w:rsid w:val="006C2ADF"/>
    <w:rsid w:val="006C4138"/>
    <w:rsid w:val="006C5798"/>
    <w:rsid w:val="006D3C5E"/>
    <w:rsid w:val="006E0047"/>
    <w:rsid w:val="006E41B6"/>
    <w:rsid w:val="006E4739"/>
    <w:rsid w:val="006E4DDD"/>
    <w:rsid w:val="006E4E95"/>
    <w:rsid w:val="006E5E8B"/>
    <w:rsid w:val="006E5F37"/>
    <w:rsid w:val="006E793F"/>
    <w:rsid w:val="006F05C3"/>
    <w:rsid w:val="006F0B36"/>
    <w:rsid w:val="006F21EB"/>
    <w:rsid w:val="006F3B3A"/>
    <w:rsid w:val="006F3F5D"/>
    <w:rsid w:val="006F761A"/>
    <w:rsid w:val="007075BD"/>
    <w:rsid w:val="007111D5"/>
    <w:rsid w:val="007128B3"/>
    <w:rsid w:val="0071387D"/>
    <w:rsid w:val="00714396"/>
    <w:rsid w:val="00715F46"/>
    <w:rsid w:val="00716167"/>
    <w:rsid w:val="007165D4"/>
    <w:rsid w:val="0071752B"/>
    <w:rsid w:val="0072103A"/>
    <w:rsid w:val="007245B9"/>
    <w:rsid w:val="007251F1"/>
    <w:rsid w:val="00726CFF"/>
    <w:rsid w:val="007312B5"/>
    <w:rsid w:val="0073316F"/>
    <w:rsid w:val="007342BE"/>
    <w:rsid w:val="00735921"/>
    <w:rsid w:val="007373B5"/>
    <w:rsid w:val="0074238E"/>
    <w:rsid w:val="0074398D"/>
    <w:rsid w:val="0074451B"/>
    <w:rsid w:val="00747106"/>
    <w:rsid w:val="007507A1"/>
    <w:rsid w:val="0075090E"/>
    <w:rsid w:val="00755B71"/>
    <w:rsid w:val="00756A40"/>
    <w:rsid w:val="00756C00"/>
    <w:rsid w:val="00757B1D"/>
    <w:rsid w:val="00761274"/>
    <w:rsid w:val="00763858"/>
    <w:rsid w:val="007642AF"/>
    <w:rsid w:val="00764B0B"/>
    <w:rsid w:val="00764D05"/>
    <w:rsid w:val="00764D15"/>
    <w:rsid w:val="00764D7D"/>
    <w:rsid w:val="0076545C"/>
    <w:rsid w:val="00766089"/>
    <w:rsid w:val="007709D2"/>
    <w:rsid w:val="00772B1A"/>
    <w:rsid w:val="00773715"/>
    <w:rsid w:val="00780128"/>
    <w:rsid w:val="007804B7"/>
    <w:rsid w:val="00781FED"/>
    <w:rsid w:val="00782F07"/>
    <w:rsid w:val="00784584"/>
    <w:rsid w:val="007847CF"/>
    <w:rsid w:val="00784ABA"/>
    <w:rsid w:val="00785323"/>
    <w:rsid w:val="007855D6"/>
    <w:rsid w:val="007862B7"/>
    <w:rsid w:val="00790E54"/>
    <w:rsid w:val="007919F1"/>
    <w:rsid w:val="00792A66"/>
    <w:rsid w:val="00794EC1"/>
    <w:rsid w:val="00795BD2"/>
    <w:rsid w:val="007A268D"/>
    <w:rsid w:val="007A2A6A"/>
    <w:rsid w:val="007A68FC"/>
    <w:rsid w:val="007A6D1C"/>
    <w:rsid w:val="007A6D24"/>
    <w:rsid w:val="007B353C"/>
    <w:rsid w:val="007B370B"/>
    <w:rsid w:val="007B3F3D"/>
    <w:rsid w:val="007B3F4B"/>
    <w:rsid w:val="007B43D6"/>
    <w:rsid w:val="007B7E11"/>
    <w:rsid w:val="007C2054"/>
    <w:rsid w:val="007C4158"/>
    <w:rsid w:val="007C6859"/>
    <w:rsid w:val="007C7743"/>
    <w:rsid w:val="007D046E"/>
    <w:rsid w:val="007D093E"/>
    <w:rsid w:val="007D4285"/>
    <w:rsid w:val="007D4485"/>
    <w:rsid w:val="007D49FB"/>
    <w:rsid w:val="007D5443"/>
    <w:rsid w:val="007E0D49"/>
    <w:rsid w:val="007E13AE"/>
    <w:rsid w:val="007E1CBA"/>
    <w:rsid w:val="007E2E94"/>
    <w:rsid w:val="007E53AD"/>
    <w:rsid w:val="007E6887"/>
    <w:rsid w:val="007E6EFB"/>
    <w:rsid w:val="007E7185"/>
    <w:rsid w:val="007E79D6"/>
    <w:rsid w:val="007F08E8"/>
    <w:rsid w:val="007F1C36"/>
    <w:rsid w:val="007F1E63"/>
    <w:rsid w:val="007F462A"/>
    <w:rsid w:val="007F6282"/>
    <w:rsid w:val="00801C2E"/>
    <w:rsid w:val="00805674"/>
    <w:rsid w:val="0080696F"/>
    <w:rsid w:val="008070BB"/>
    <w:rsid w:val="00810A4B"/>
    <w:rsid w:val="00811CE7"/>
    <w:rsid w:val="0081476A"/>
    <w:rsid w:val="00814A0B"/>
    <w:rsid w:val="00815348"/>
    <w:rsid w:val="008156BB"/>
    <w:rsid w:val="00821B99"/>
    <w:rsid w:val="00822586"/>
    <w:rsid w:val="00822DB1"/>
    <w:rsid w:val="00823528"/>
    <w:rsid w:val="00823635"/>
    <w:rsid w:val="0082784F"/>
    <w:rsid w:val="00831CF4"/>
    <w:rsid w:val="00832FEC"/>
    <w:rsid w:val="0083488C"/>
    <w:rsid w:val="00837D64"/>
    <w:rsid w:val="00841259"/>
    <w:rsid w:val="00842DDD"/>
    <w:rsid w:val="00843AFF"/>
    <w:rsid w:val="0084610F"/>
    <w:rsid w:val="00846BB4"/>
    <w:rsid w:val="00846C36"/>
    <w:rsid w:val="008507A4"/>
    <w:rsid w:val="00851C00"/>
    <w:rsid w:val="0085398F"/>
    <w:rsid w:val="008567B9"/>
    <w:rsid w:val="00857FD9"/>
    <w:rsid w:val="00860B64"/>
    <w:rsid w:val="00860B98"/>
    <w:rsid w:val="008630FB"/>
    <w:rsid w:val="00863F9B"/>
    <w:rsid w:val="00865566"/>
    <w:rsid w:val="00865C17"/>
    <w:rsid w:val="00865CD9"/>
    <w:rsid w:val="008664BF"/>
    <w:rsid w:val="0086687A"/>
    <w:rsid w:val="00866D3E"/>
    <w:rsid w:val="00867A8F"/>
    <w:rsid w:val="00870A66"/>
    <w:rsid w:val="008728AF"/>
    <w:rsid w:val="00873F32"/>
    <w:rsid w:val="00874210"/>
    <w:rsid w:val="008763CF"/>
    <w:rsid w:val="00876960"/>
    <w:rsid w:val="0087755A"/>
    <w:rsid w:val="00881B30"/>
    <w:rsid w:val="0088215A"/>
    <w:rsid w:val="00882B13"/>
    <w:rsid w:val="00886D48"/>
    <w:rsid w:val="00891A4D"/>
    <w:rsid w:val="00891EEE"/>
    <w:rsid w:val="00892353"/>
    <w:rsid w:val="0089381A"/>
    <w:rsid w:val="00893B11"/>
    <w:rsid w:val="00896BA4"/>
    <w:rsid w:val="00897385"/>
    <w:rsid w:val="00897EEB"/>
    <w:rsid w:val="008A08F4"/>
    <w:rsid w:val="008A0A2E"/>
    <w:rsid w:val="008A0EC6"/>
    <w:rsid w:val="008A20A1"/>
    <w:rsid w:val="008A2C2E"/>
    <w:rsid w:val="008A5D95"/>
    <w:rsid w:val="008B2C76"/>
    <w:rsid w:val="008B2DCA"/>
    <w:rsid w:val="008B3114"/>
    <w:rsid w:val="008B7E6F"/>
    <w:rsid w:val="008C0100"/>
    <w:rsid w:val="008C2DA4"/>
    <w:rsid w:val="008C663B"/>
    <w:rsid w:val="008C6B85"/>
    <w:rsid w:val="008D0558"/>
    <w:rsid w:val="008D103F"/>
    <w:rsid w:val="008D1A56"/>
    <w:rsid w:val="008D5CD0"/>
    <w:rsid w:val="008D6539"/>
    <w:rsid w:val="008E086B"/>
    <w:rsid w:val="008E0A24"/>
    <w:rsid w:val="008E0A6E"/>
    <w:rsid w:val="008E0D81"/>
    <w:rsid w:val="008E33E9"/>
    <w:rsid w:val="008E5448"/>
    <w:rsid w:val="008F045D"/>
    <w:rsid w:val="008F1429"/>
    <w:rsid w:val="008F3CE9"/>
    <w:rsid w:val="008F428A"/>
    <w:rsid w:val="008F4BB9"/>
    <w:rsid w:val="008F50B0"/>
    <w:rsid w:val="008F558E"/>
    <w:rsid w:val="008F5913"/>
    <w:rsid w:val="008F6427"/>
    <w:rsid w:val="008F6AEE"/>
    <w:rsid w:val="008F7BE8"/>
    <w:rsid w:val="00901C27"/>
    <w:rsid w:val="009048DB"/>
    <w:rsid w:val="00905C07"/>
    <w:rsid w:val="00905D54"/>
    <w:rsid w:val="009069F8"/>
    <w:rsid w:val="00907A2D"/>
    <w:rsid w:val="0091103D"/>
    <w:rsid w:val="00913F60"/>
    <w:rsid w:val="009147C7"/>
    <w:rsid w:val="009147E2"/>
    <w:rsid w:val="00914A32"/>
    <w:rsid w:val="0091506F"/>
    <w:rsid w:val="00915AD5"/>
    <w:rsid w:val="009162C5"/>
    <w:rsid w:val="0091747B"/>
    <w:rsid w:val="00920419"/>
    <w:rsid w:val="00921B43"/>
    <w:rsid w:val="009223D8"/>
    <w:rsid w:val="009228A4"/>
    <w:rsid w:val="00925799"/>
    <w:rsid w:val="009262FF"/>
    <w:rsid w:val="00927749"/>
    <w:rsid w:val="009307EE"/>
    <w:rsid w:val="009317BD"/>
    <w:rsid w:val="00932CC3"/>
    <w:rsid w:val="00932F58"/>
    <w:rsid w:val="00933A6E"/>
    <w:rsid w:val="009346F2"/>
    <w:rsid w:val="009360A1"/>
    <w:rsid w:val="0093795A"/>
    <w:rsid w:val="009412FF"/>
    <w:rsid w:val="0094187B"/>
    <w:rsid w:val="00942FAA"/>
    <w:rsid w:val="009442F9"/>
    <w:rsid w:val="00945394"/>
    <w:rsid w:val="009455D5"/>
    <w:rsid w:val="009461E0"/>
    <w:rsid w:val="00946395"/>
    <w:rsid w:val="009470DB"/>
    <w:rsid w:val="00947267"/>
    <w:rsid w:val="009523B0"/>
    <w:rsid w:val="009545CB"/>
    <w:rsid w:val="00954830"/>
    <w:rsid w:val="009548E8"/>
    <w:rsid w:val="00956088"/>
    <w:rsid w:val="0095669D"/>
    <w:rsid w:val="00956C81"/>
    <w:rsid w:val="00956F79"/>
    <w:rsid w:val="0096011B"/>
    <w:rsid w:val="00960541"/>
    <w:rsid w:val="0096097F"/>
    <w:rsid w:val="00962EDD"/>
    <w:rsid w:val="00963A19"/>
    <w:rsid w:val="00965B61"/>
    <w:rsid w:val="00966B5A"/>
    <w:rsid w:val="0096726D"/>
    <w:rsid w:val="00973234"/>
    <w:rsid w:val="0097623C"/>
    <w:rsid w:val="00976A3C"/>
    <w:rsid w:val="009775FD"/>
    <w:rsid w:val="00983886"/>
    <w:rsid w:val="00984A9F"/>
    <w:rsid w:val="00986EC3"/>
    <w:rsid w:val="0099185B"/>
    <w:rsid w:val="009946FF"/>
    <w:rsid w:val="00995C46"/>
    <w:rsid w:val="009A0C97"/>
    <w:rsid w:val="009A4D4E"/>
    <w:rsid w:val="009A63F6"/>
    <w:rsid w:val="009A6557"/>
    <w:rsid w:val="009A69A4"/>
    <w:rsid w:val="009B35C6"/>
    <w:rsid w:val="009C197A"/>
    <w:rsid w:val="009C2A62"/>
    <w:rsid w:val="009C3E84"/>
    <w:rsid w:val="009C5F97"/>
    <w:rsid w:val="009C719D"/>
    <w:rsid w:val="009C7DBD"/>
    <w:rsid w:val="009D0421"/>
    <w:rsid w:val="009D097E"/>
    <w:rsid w:val="009D23A1"/>
    <w:rsid w:val="009D30FB"/>
    <w:rsid w:val="009D3B90"/>
    <w:rsid w:val="009E49B3"/>
    <w:rsid w:val="009E542F"/>
    <w:rsid w:val="009E549F"/>
    <w:rsid w:val="009E5A38"/>
    <w:rsid w:val="009E6A98"/>
    <w:rsid w:val="009E7A2F"/>
    <w:rsid w:val="009E7C73"/>
    <w:rsid w:val="009F00E1"/>
    <w:rsid w:val="009F0597"/>
    <w:rsid w:val="009F371C"/>
    <w:rsid w:val="009F3ABB"/>
    <w:rsid w:val="009F43A6"/>
    <w:rsid w:val="009F5512"/>
    <w:rsid w:val="009F6930"/>
    <w:rsid w:val="009F6B86"/>
    <w:rsid w:val="009F7DA9"/>
    <w:rsid w:val="00A0033C"/>
    <w:rsid w:val="00A01D17"/>
    <w:rsid w:val="00A045A8"/>
    <w:rsid w:val="00A103F9"/>
    <w:rsid w:val="00A11646"/>
    <w:rsid w:val="00A13469"/>
    <w:rsid w:val="00A13C94"/>
    <w:rsid w:val="00A2099B"/>
    <w:rsid w:val="00A25F38"/>
    <w:rsid w:val="00A2661B"/>
    <w:rsid w:val="00A276BE"/>
    <w:rsid w:val="00A309DB"/>
    <w:rsid w:val="00A32380"/>
    <w:rsid w:val="00A32EDC"/>
    <w:rsid w:val="00A34C3F"/>
    <w:rsid w:val="00A3663D"/>
    <w:rsid w:val="00A36799"/>
    <w:rsid w:val="00A36972"/>
    <w:rsid w:val="00A37478"/>
    <w:rsid w:val="00A41864"/>
    <w:rsid w:val="00A43A2F"/>
    <w:rsid w:val="00A45F14"/>
    <w:rsid w:val="00A5040B"/>
    <w:rsid w:val="00A52516"/>
    <w:rsid w:val="00A5376B"/>
    <w:rsid w:val="00A54252"/>
    <w:rsid w:val="00A544E9"/>
    <w:rsid w:val="00A545F8"/>
    <w:rsid w:val="00A5581A"/>
    <w:rsid w:val="00A57F29"/>
    <w:rsid w:val="00A602FE"/>
    <w:rsid w:val="00A60FC6"/>
    <w:rsid w:val="00A63A87"/>
    <w:rsid w:val="00A63CB5"/>
    <w:rsid w:val="00A64EFE"/>
    <w:rsid w:val="00A6541E"/>
    <w:rsid w:val="00A65CE7"/>
    <w:rsid w:val="00A66CFA"/>
    <w:rsid w:val="00A707D2"/>
    <w:rsid w:val="00A70E8E"/>
    <w:rsid w:val="00A70FA4"/>
    <w:rsid w:val="00A73596"/>
    <w:rsid w:val="00A75628"/>
    <w:rsid w:val="00A7692A"/>
    <w:rsid w:val="00A80B58"/>
    <w:rsid w:val="00A848E5"/>
    <w:rsid w:val="00A84EED"/>
    <w:rsid w:val="00A85E54"/>
    <w:rsid w:val="00A87C1D"/>
    <w:rsid w:val="00A9196D"/>
    <w:rsid w:val="00A91E16"/>
    <w:rsid w:val="00A947C7"/>
    <w:rsid w:val="00A9513B"/>
    <w:rsid w:val="00A951B2"/>
    <w:rsid w:val="00A95253"/>
    <w:rsid w:val="00A95591"/>
    <w:rsid w:val="00A9624D"/>
    <w:rsid w:val="00AA1280"/>
    <w:rsid w:val="00AA24FF"/>
    <w:rsid w:val="00AA6372"/>
    <w:rsid w:val="00AA7D19"/>
    <w:rsid w:val="00AB0380"/>
    <w:rsid w:val="00AB2BB0"/>
    <w:rsid w:val="00AB330E"/>
    <w:rsid w:val="00AB4286"/>
    <w:rsid w:val="00AB6D58"/>
    <w:rsid w:val="00AC0FE5"/>
    <w:rsid w:val="00AC39C0"/>
    <w:rsid w:val="00AC4301"/>
    <w:rsid w:val="00AC6433"/>
    <w:rsid w:val="00AC7241"/>
    <w:rsid w:val="00AD1A78"/>
    <w:rsid w:val="00AD2298"/>
    <w:rsid w:val="00AD49B0"/>
    <w:rsid w:val="00AD55D7"/>
    <w:rsid w:val="00AD67DD"/>
    <w:rsid w:val="00AD6F0F"/>
    <w:rsid w:val="00AD746C"/>
    <w:rsid w:val="00AE010C"/>
    <w:rsid w:val="00AE1A42"/>
    <w:rsid w:val="00AE1C44"/>
    <w:rsid w:val="00AE201E"/>
    <w:rsid w:val="00AE233E"/>
    <w:rsid w:val="00AE3C47"/>
    <w:rsid w:val="00AE4266"/>
    <w:rsid w:val="00AE42BD"/>
    <w:rsid w:val="00AE4806"/>
    <w:rsid w:val="00AE61B6"/>
    <w:rsid w:val="00AE702F"/>
    <w:rsid w:val="00AF07B2"/>
    <w:rsid w:val="00AF0B74"/>
    <w:rsid w:val="00AF562B"/>
    <w:rsid w:val="00AF67F5"/>
    <w:rsid w:val="00AF6FE5"/>
    <w:rsid w:val="00B012AD"/>
    <w:rsid w:val="00B01620"/>
    <w:rsid w:val="00B02BF9"/>
    <w:rsid w:val="00B0384A"/>
    <w:rsid w:val="00B04278"/>
    <w:rsid w:val="00B04555"/>
    <w:rsid w:val="00B07603"/>
    <w:rsid w:val="00B13C24"/>
    <w:rsid w:val="00B15706"/>
    <w:rsid w:val="00B17E3E"/>
    <w:rsid w:val="00B20E4B"/>
    <w:rsid w:val="00B21FED"/>
    <w:rsid w:val="00B224F9"/>
    <w:rsid w:val="00B262DD"/>
    <w:rsid w:val="00B2698E"/>
    <w:rsid w:val="00B305C8"/>
    <w:rsid w:val="00B308E9"/>
    <w:rsid w:val="00B33138"/>
    <w:rsid w:val="00B349D0"/>
    <w:rsid w:val="00B34B92"/>
    <w:rsid w:val="00B3566E"/>
    <w:rsid w:val="00B35720"/>
    <w:rsid w:val="00B36674"/>
    <w:rsid w:val="00B414BE"/>
    <w:rsid w:val="00B42385"/>
    <w:rsid w:val="00B42813"/>
    <w:rsid w:val="00B447A3"/>
    <w:rsid w:val="00B450DE"/>
    <w:rsid w:val="00B463A4"/>
    <w:rsid w:val="00B463FE"/>
    <w:rsid w:val="00B46411"/>
    <w:rsid w:val="00B46982"/>
    <w:rsid w:val="00B47A45"/>
    <w:rsid w:val="00B50BCD"/>
    <w:rsid w:val="00B52949"/>
    <w:rsid w:val="00B53DE5"/>
    <w:rsid w:val="00B55005"/>
    <w:rsid w:val="00B553EF"/>
    <w:rsid w:val="00B56F9D"/>
    <w:rsid w:val="00B57263"/>
    <w:rsid w:val="00B60B27"/>
    <w:rsid w:val="00B611EE"/>
    <w:rsid w:val="00B64498"/>
    <w:rsid w:val="00B656BD"/>
    <w:rsid w:val="00B65A6B"/>
    <w:rsid w:val="00B662B6"/>
    <w:rsid w:val="00B6714D"/>
    <w:rsid w:val="00B706C0"/>
    <w:rsid w:val="00B714F1"/>
    <w:rsid w:val="00B71E2D"/>
    <w:rsid w:val="00B7356A"/>
    <w:rsid w:val="00B748D5"/>
    <w:rsid w:val="00B76B0B"/>
    <w:rsid w:val="00B774F0"/>
    <w:rsid w:val="00B8028C"/>
    <w:rsid w:val="00B80BC6"/>
    <w:rsid w:val="00B80C0D"/>
    <w:rsid w:val="00B857C3"/>
    <w:rsid w:val="00B91E32"/>
    <w:rsid w:val="00B925A0"/>
    <w:rsid w:val="00BA0130"/>
    <w:rsid w:val="00BA15FD"/>
    <w:rsid w:val="00BA164D"/>
    <w:rsid w:val="00BA24E1"/>
    <w:rsid w:val="00BA3587"/>
    <w:rsid w:val="00BA4A60"/>
    <w:rsid w:val="00BA540A"/>
    <w:rsid w:val="00BA56DD"/>
    <w:rsid w:val="00BA5859"/>
    <w:rsid w:val="00BA6320"/>
    <w:rsid w:val="00BB2C69"/>
    <w:rsid w:val="00BB5B01"/>
    <w:rsid w:val="00BC0215"/>
    <w:rsid w:val="00BC0301"/>
    <w:rsid w:val="00BC1936"/>
    <w:rsid w:val="00BC2E96"/>
    <w:rsid w:val="00BC3967"/>
    <w:rsid w:val="00BC5C8E"/>
    <w:rsid w:val="00BD0C92"/>
    <w:rsid w:val="00BD1E53"/>
    <w:rsid w:val="00BD3341"/>
    <w:rsid w:val="00BD6336"/>
    <w:rsid w:val="00BE1B8A"/>
    <w:rsid w:val="00BE2160"/>
    <w:rsid w:val="00BE2A0B"/>
    <w:rsid w:val="00BE468E"/>
    <w:rsid w:val="00BF0933"/>
    <w:rsid w:val="00BF177A"/>
    <w:rsid w:val="00BF2080"/>
    <w:rsid w:val="00BF2DAD"/>
    <w:rsid w:val="00BF469B"/>
    <w:rsid w:val="00BF4E57"/>
    <w:rsid w:val="00BF5904"/>
    <w:rsid w:val="00BF620E"/>
    <w:rsid w:val="00BF65C7"/>
    <w:rsid w:val="00C004B0"/>
    <w:rsid w:val="00C00954"/>
    <w:rsid w:val="00C0172F"/>
    <w:rsid w:val="00C05B9C"/>
    <w:rsid w:val="00C06658"/>
    <w:rsid w:val="00C117DD"/>
    <w:rsid w:val="00C1406E"/>
    <w:rsid w:val="00C144FA"/>
    <w:rsid w:val="00C146E1"/>
    <w:rsid w:val="00C15B49"/>
    <w:rsid w:val="00C15DA7"/>
    <w:rsid w:val="00C16A4E"/>
    <w:rsid w:val="00C16E64"/>
    <w:rsid w:val="00C2325E"/>
    <w:rsid w:val="00C24EA0"/>
    <w:rsid w:val="00C26BA3"/>
    <w:rsid w:val="00C304A1"/>
    <w:rsid w:val="00C3121B"/>
    <w:rsid w:val="00C31FC3"/>
    <w:rsid w:val="00C32B4B"/>
    <w:rsid w:val="00C33F2E"/>
    <w:rsid w:val="00C35D41"/>
    <w:rsid w:val="00C37798"/>
    <w:rsid w:val="00C37C17"/>
    <w:rsid w:val="00C422E3"/>
    <w:rsid w:val="00C42FA2"/>
    <w:rsid w:val="00C44AEC"/>
    <w:rsid w:val="00C46E7A"/>
    <w:rsid w:val="00C47460"/>
    <w:rsid w:val="00C5144D"/>
    <w:rsid w:val="00C54005"/>
    <w:rsid w:val="00C6074D"/>
    <w:rsid w:val="00C6259C"/>
    <w:rsid w:val="00C64620"/>
    <w:rsid w:val="00C64DA2"/>
    <w:rsid w:val="00C656E8"/>
    <w:rsid w:val="00C665A3"/>
    <w:rsid w:val="00C66F76"/>
    <w:rsid w:val="00C67639"/>
    <w:rsid w:val="00C70582"/>
    <w:rsid w:val="00C71FCF"/>
    <w:rsid w:val="00C720DE"/>
    <w:rsid w:val="00C7397A"/>
    <w:rsid w:val="00C73AF6"/>
    <w:rsid w:val="00C7401C"/>
    <w:rsid w:val="00C75D6F"/>
    <w:rsid w:val="00C75EC0"/>
    <w:rsid w:val="00C80A34"/>
    <w:rsid w:val="00C8210D"/>
    <w:rsid w:val="00C828B8"/>
    <w:rsid w:val="00C82FA0"/>
    <w:rsid w:val="00C90592"/>
    <w:rsid w:val="00C93870"/>
    <w:rsid w:val="00C93F07"/>
    <w:rsid w:val="00C968E3"/>
    <w:rsid w:val="00C97873"/>
    <w:rsid w:val="00CA00D2"/>
    <w:rsid w:val="00CA0C3B"/>
    <w:rsid w:val="00CA0DFB"/>
    <w:rsid w:val="00CA1280"/>
    <w:rsid w:val="00CA40AC"/>
    <w:rsid w:val="00CA4568"/>
    <w:rsid w:val="00CA4C04"/>
    <w:rsid w:val="00CB096E"/>
    <w:rsid w:val="00CB1CBF"/>
    <w:rsid w:val="00CB3826"/>
    <w:rsid w:val="00CB3C3E"/>
    <w:rsid w:val="00CB5094"/>
    <w:rsid w:val="00CB686B"/>
    <w:rsid w:val="00CC1C3E"/>
    <w:rsid w:val="00CC22B3"/>
    <w:rsid w:val="00CD0A41"/>
    <w:rsid w:val="00CD1D18"/>
    <w:rsid w:val="00CD327A"/>
    <w:rsid w:val="00CD3BDE"/>
    <w:rsid w:val="00CD421F"/>
    <w:rsid w:val="00CD57F4"/>
    <w:rsid w:val="00CD6101"/>
    <w:rsid w:val="00CD780A"/>
    <w:rsid w:val="00CD7886"/>
    <w:rsid w:val="00CE21AE"/>
    <w:rsid w:val="00CE2C9D"/>
    <w:rsid w:val="00CE35C2"/>
    <w:rsid w:val="00CE39FF"/>
    <w:rsid w:val="00CE57B2"/>
    <w:rsid w:val="00CE79FF"/>
    <w:rsid w:val="00CE7E85"/>
    <w:rsid w:val="00CF06E1"/>
    <w:rsid w:val="00CF078F"/>
    <w:rsid w:val="00CF2F21"/>
    <w:rsid w:val="00CF3367"/>
    <w:rsid w:val="00CF5CE6"/>
    <w:rsid w:val="00CF7EF9"/>
    <w:rsid w:val="00D000BA"/>
    <w:rsid w:val="00D022CB"/>
    <w:rsid w:val="00D02410"/>
    <w:rsid w:val="00D029C3"/>
    <w:rsid w:val="00D02C4D"/>
    <w:rsid w:val="00D06E61"/>
    <w:rsid w:val="00D07859"/>
    <w:rsid w:val="00D07FBC"/>
    <w:rsid w:val="00D107BF"/>
    <w:rsid w:val="00D109BE"/>
    <w:rsid w:val="00D10A37"/>
    <w:rsid w:val="00D11213"/>
    <w:rsid w:val="00D14191"/>
    <w:rsid w:val="00D147D8"/>
    <w:rsid w:val="00D154C0"/>
    <w:rsid w:val="00D16AED"/>
    <w:rsid w:val="00D21CC9"/>
    <w:rsid w:val="00D227DD"/>
    <w:rsid w:val="00D23F8C"/>
    <w:rsid w:val="00D246BB"/>
    <w:rsid w:val="00D270E3"/>
    <w:rsid w:val="00D27CCA"/>
    <w:rsid w:val="00D27D94"/>
    <w:rsid w:val="00D27DD1"/>
    <w:rsid w:val="00D3147C"/>
    <w:rsid w:val="00D3415E"/>
    <w:rsid w:val="00D34377"/>
    <w:rsid w:val="00D34FE9"/>
    <w:rsid w:val="00D35BD7"/>
    <w:rsid w:val="00D364D5"/>
    <w:rsid w:val="00D368D9"/>
    <w:rsid w:val="00D37A24"/>
    <w:rsid w:val="00D40427"/>
    <w:rsid w:val="00D40541"/>
    <w:rsid w:val="00D40A6C"/>
    <w:rsid w:val="00D4376A"/>
    <w:rsid w:val="00D4485F"/>
    <w:rsid w:val="00D46728"/>
    <w:rsid w:val="00D51BE2"/>
    <w:rsid w:val="00D521C9"/>
    <w:rsid w:val="00D535FA"/>
    <w:rsid w:val="00D537F6"/>
    <w:rsid w:val="00D54FA0"/>
    <w:rsid w:val="00D56AF6"/>
    <w:rsid w:val="00D5780C"/>
    <w:rsid w:val="00D57CE5"/>
    <w:rsid w:val="00D60F3A"/>
    <w:rsid w:val="00D6252F"/>
    <w:rsid w:val="00D648E0"/>
    <w:rsid w:val="00D754B4"/>
    <w:rsid w:val="00D801DC"/>
    <w:rsid w:val="00D80DFA"/>
    <w:rsid w:val="00D849F2"/>
    <w:rsid w:val="00D84E39"/>
    <w:rsid w:val="00D858AD"/>
    <w:rsid w:val="00D90AA5"/>
    <w:rsid w:val="00D95585"/>
    <w:rsid w:val="00DA1612"/>
    <w:rsid w:val="00DA1CEF"/>
    <w:rsid w:val="00DA22C6"/>
    <w:rsid w:val="00DA4504"/>
    <w:rsid w:val="00DA49ED"/>
    <w:rsid w:val="00DA7106"/>
    <w:rsid w:val="00DB083D"/>
    <w:rsid w:val="00DB0ACB"/>
    <w:rsid w:val="00DB0E0C"/>
    <w:rsid w:val="00DB293F"/>
    <w:rsid w:val="00DB2A3D"/>
    <w:rsid w:val="00DB38BA"/>
    <w:rsid w:val="00DB52E4"/>
    <w:rsid w:val="00DB58CA"/>
    <w:rsid w:val="00DB655A"/>
    <w:rsid w:val="00DB7119"/>
    <w:rsid w:val="00DB748D"/>
    <w:rsid w:val="00DB7F71"/>
    <w:rsid w:val="00DC2493"/>
    <w:rsid w:val="00DC35A0"/>
    <w:rsid w:val="00DC411B"/>
    <w:rsid w:val="00DC419E"/>
    <w:rsid w:val="00DC42B9"/>
    <w:rsid w:val="00DC6108"/>
    <w:rsid w:val="00DC677C"/>
    <w:rsid w:val="00DD0809"/>
    <w:rsid w:val="00DD0BD7"/>
    <w:rsid w:val="00DD293D"/>
    <w:rsid w:val="00DD46AA"/>
    <w:rsid w:val="00DD5669"/>
    <w:rsid w:val="00DD5BD6"/>
    <w:rsid w:val="00DD799C"/>
    <w:rsid w:val="00DE36A2"/>
    <w:rsid w:val="00DE39ED"/>
    <w:rsid w:val="00DE44F7"/>
    <w:rsid w:val="00DE5CFC"/>
    <w:rsid w:val="00DF1EA3"/>
    <w:rsid w:val="00DF3878"/>
    <w:rsid w:val="00DF4677"/>
    <w:rsid w:val="00DF5FA5"/>
    <w:rsid w:val="00DF7C85"/>
    <w:rsid w:val="00E00563"/>
    <w:rsid w:val="00E01CDA"/>
    <w:rsid w:val="00E0273C"/>
    <w:rsid w:val="00E0309C"/>
    <w:rsid w:val="00E031DF"/>
    <w:rsid w:val="00E05A00"/>
    <w:rsid w:val="00E07996"/>
    <w:rsid w:val="00E07A4B"/>
    <w:rsid w:val="00E10E8E"/>
    <w:rsid w:val="00E115E1"/>
    <w:rsid w:val="00E12D0A"/>
    <w:rsid w:val="00E136C4"/>
    <w:rsid w:val="00E13FFC"/>
    <w:rsid w:val="00E2084A"/>
    <w:rsid w:val="00E25784"/>
    <w:rsid w:val="00E259F4"/>
    <w:rsid w:val="00E25C29"/>
    <w:rsid w:val="00E3145E"/>
    <w:rsid w:val="00E31C6D"/>
    <w:rsid w:val="00E32211"/>
    <w:rsid w:val="00E32942"/>
    <w:rsid w:val="00E33BB5"/>
    <w:rsid w:val="00E35F57"/>
    <w:rsid w:val="00E3695C"/>
    <w:rsid w:val="00E4116C"/>
    <w:rsid w:val="00E425F4"/>
    <w:rsid w:val="00E44D71"/>
    <w:rsid w:val="00E458F5"/>
    <w:rsid w:val="00E4658C"/>
    <w:rsid w:val="00E46601"/>
    <w:rsid w:val="00E46C2C"/>
    <w:rsid w:val="00E50460"/>
    <w:rsid w:val="00E516D1"/>
    <w:rsid w:val="00E51D0E"/>
    <w:rsid w:val="00E53DF0"/>
    <w:rsid w:val="00E554CE"/>
    <w:rsid w:val="00E55E33"/>
    <w:rsid w:val="00E600A0"/>
    <w:rsid w:val="00E601C5"/>
    <w:rsid w:val="00E61665"/>
    <w:rsid w:val="00E62B42"/>
    <w:rsid w:val="00E62C40"/>
    <w:rsid w:val="00E63391"/>
    <w:rsid w:val="00E644E8"/>
    <w:rsid w:val="00E64BAE"/>
    <w:rsid w:val="00E65F4A"/>
    <w:rsid w:val="00E672B3"/>
    <w:rsid w:val="00E70A7C"/>
    <w:rsid w:val="00E73A65"/>
    <w:rsid w:val="00E740C7"/>
    <w:rsid w:val="00E75EE8"/>
    <w:rsid w:val="00E80EA1"/>
    <w:rsid w:val="00E80F6B"/>
    <w:rsid w:val="00E84D19"/>
    <w:rsid w:val="00E8529B"/>
    <w:rsid w:val="00E9067B"/>
    <w:rsid w:val="00E91546"/>
    <w:rsid w:val="00E92B44"/>
    <w:rsid w:val="00E92EB1"/>
    <w:rsid w:val="00E9544F"/>
    <w:rsid w:val="00EA29CD"/>
    <w:rsid w:val="00EA56B3"/>
    <w:rsid w:val="00EA590D"/>
    <w:rsid w:val="00EA5D1C"/>
    <w:rsid w:val="00EA5EB3"/>
    <w:rsid w:val="00EA6A25"/>
    <w:rsid w:val="00EA769E"/>
    <w:rsid w:val="00EA7C40"/>
    <w:rsid w:val="00EB3E6F"/>
    <w:rsid w:val="00EB47A4"/>
    <w:rsid w:val="00EB58A6"/>
    <w:rsid w:val="00EB5983"/>
    <w:rsid w:val="00EB5EFF"/>
    <w:rsid w:val="00EB658E"/>
    <w:rsid w:val="00EB7304"/>
    <w:rsid w:val="00EC151E"/>
    <w:rsid w:val="00EC4497"/>
    <w:rsid w:val="00EC7EE7"/>
    <w:rsid w:val="00ED2508"/>
    <w:rsid w:val="00ED5689"/>
    <w:rsid w:val="00ED7779"/>
    <w:rsid w:val="00ED7A4A"/>
    <w:rsid w:val="00EE270A"/>
    <w:rsid w:val="00EE42C9"/>
    <w:rsid w:val="00EE4AAF"/>
    <w:rsid w:val="00EE5EFB"/>
    <w:rsid w:val="00EE68DC"/>
    <w:rsid w:val="00EF0734"/>
    <w:rsid w:val="00EF2101"/>
    <w:rsid w:val="00EF2125"/>
    <w:rsid w:val="00EF2FC7"/>
    <w:rsid w:val="00EF3674"/>
    <w:rsid w:val="00EF7DAA"/>
    <w:rsid w:val="00F005B3"/>
    <w:rsid w:val="00F03C45"/>
    <w:rsid w:val="00F05CC7"/>
    <w:rsid w:val="00F06368"/>
    <w:rsid w:val="00F0790D"/>
    <w:rsid w:val="00F079B9"/>
    <w:rsid w:val="00F1118E"/>
    <w:rsid w:val="00F11FE5"/>
    <w:rsid w:val="00F1533B"/>
    <w:rsid w:val="00F15B68"/>
    <w:rsid w:val="00F20588"/>
    <w:rsid w:val="00F2070C"/>
    <w:rsid w:val="00F20B9C"/>
    <w:rsid w:val="00F20F6B"/>
    <w:rsid w:val="00F2240D"/>
    <w:rsid w:val="00F22D20"/>
    <w:rsid w:val="00F239A7"/>
    <w:rsid w:val="00F23B70"/>
    <w:rsid w:val="00F278AD"/>
    <w:rsid w:val="00F3220C"/>
    <w:rsid w:val="00F32934"/>
    <w:rsid w:val="00F32F52"/>
    <w:rsid w:val="00F33541"/>
    <w:rsid w:val="00F403D8"/>
    <w:rsid w:val="00F40956"/>
    <w:rsid w:val="00F40D0E"/>
    <w:rsid w:val="00F41D6F"/>
    <w:rsid w:val="00F429AD"/>
    <w:rsid w:val="00F42E30"/>
    <w:rsid w:val="00F4421B"/>
    <w:rsid w:val="00F50395"/>
    <w:rsid w:val="00F50CB9"/>
    <w:rsid w:val="00F51458"/>
    <w:rsid w:val="00F521C6"/>
    <w:rsid w:val="00F529C5"/>
    <w:rsid w:val="00F5400D"/>
    <w:rsid w:val="00F56EB0"/>
    <w:rsid w:val="00F57F81"/>
    <w:rsid w:val="00F60F9F"/>
    <w:rsid w:val="00F66FF4"/>
    <w:rsid w:val="00F710EC"/>
    <w:rsid w:val="00F71DDF"/>
    <w:rsid w:val="00F745D2"/>
    <w:rsid w:val="00F74F66"/>
    <w:rsid w:val="00F76FB1"/>
    <w:rsid w:val="00F774A0"/>
    <w:rsid w:val="00F8193E"/>
    <w:rsid w:val="00F81962"/>
    <w:rsid w:val="00F81FC3"/>
    <w:rsid w:val="00F85A88"/>
    <w:rsid w:val="00F86373"/>
    <w:rsid w:val="00F86E6A"/>
    <w:rsid w:val="00F90732"/>
    <w:rsid w:val="00F93206"/>
    <w:rsid w:val="00F941F1"/>
    <w:rsid w:val="00F948C1"/>
    <w:rsid w:val="00F951ED"/>
    <w:rsid w:val="00F95CBC"/>
    <w:rsid w:val="00F963D1"/>
    <w:rsid w:val="00F968B9"/>
    <w:rsid w:val="00F9752E"/>
    <w:rsid w:val="00FA36F9"/>
    <w:rsid w:val="00FA3ED9"/>
    <w:rsid w:val="00FA5D80"/>
    <w:rsid w:val="00FA7CA5"/>
    <w:rsid w:val="00FB231E"/>
    <w:rsid w:val="00FB2734"/>
    <w:rsid w:val="00FB468F"/>
    <w:rsid w:val="00FB497A"/>
    <w:rsid w:val="00FB4FB0"/>
    <w:rsid w:val="00FC26B2"/>
    <w:rsid w:val="00FC32BA"/>
    <w:rsid w:val="00FC3E90"/>
    <w:rsid w:val="00FC5903"/>
    <w:rsid w:val="00FC6197"/>
    <w:rsid w:val="00FC6F06"/>
    <w:rsid w:val="00FC7188"/>
    <w:rsid w:val="00FC7BC2"/>
    <w:rsid w:val="00FD02A7"/>
    <w:rsid w:val="00FD1652"/>
    <w:rsid w:val="00FD3D5C"/>
    <w:rsid w:val="00FD4F47"/>
    <w:rsid w:val="00FD6CAB"/>
    <w:rsid w:val="00FD6F5A"/>
    <w:rsid w:val="00FE124D"/>
    <w:rsid w:val="00FE125E"/>
    <w:rsid w:val="00FF3009"/>
    <w:rsid w:val="00FF3363"/>
    <w:rsid w:val="00FF4B9C"/>
    <w:rsid w:val="00FF63C3"/>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981F2C5A-261B-4349-BB5F-FDA357A2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BB7"/>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322B32"/>
    <w:rPr>
      <w:kern w:val="2"/>
      <w:sz w:val="22"/>
      <w:szCs w:val="21"/>
    </w:rPr>
  </w:style>
  <w:style w:type="character" w:styleId="af1">
    <w:name w:val="Hyperlink"/>
    <w:basedOn w:val="a0"/>
    <w:uiPriority w:val="99"/>
    <w:unhideWhenUsed/>
    <w:rsid w:val="0008622D"/>
    <w:rPr>
      <w:color w:val="0563C1" w:themeColor="hyperlink"/>
      <w:u w:val="single"/>
    </w:rPr>
  </w:style>
  <w:style w:type="character" w:styleId="af2">
    <w:name w:val="Unresolved Mention"/>
    <w:basedOn w:val="a0"/>
    <w:uiPriority w:val="99"/>
    <w:semiHidden/>
    <w:unhideWhenUsed/>
    <w:rsid w:val="0008622D"/>
    <w:rPr>
      <w:color w:val="605E5C"/>
      <w:shd w:val="clear" w:color="auto" w:fill="E1DFDD"/>
    </w:rPr>
  </w:style>
  <w:style w:type="paragraph" w:styleId="af3">
    <w:name w:val="List Paragraph"/>
    <w:basedOn w:val="a"/>
    <w:uiPriority w:val="34"/>
    <w:qFormat/>
    <w:rsid w:val="005431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2735B-1729-4B5C-9039-D88ADA2DFD14}">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2.xml><?xml version="1.0" encoding="utf-8"?>
<ds:datastoreItem xmlns:ds="http://schemas.openxmlformats.org/officeDocument/2006/customXml" ds:itemID="{8570C7A1-7468-4BC5-AC80-F50A8AB52246}">
  <ds:schemaRefs>
    <ds:schemaRef ds:uri="http://schemas.openxmlformats.org/officeDocument/2006/bibliography"/>
  </ds:schemaRefs>
</ds:datastoreItem>
</file>

<file path=customXml/itemProps3.xml><?xml version="1.0" encoding="utf-8"?>
<ds:datastoreItem xmlns:ds="http://schemas.openxmlformats.org/officeDocument/2006/customXml" ds:itemID="{52C93604-9280-4794-B93E-BB55C338B86D}">
  <ds:schemaRefs>
    <ds:schemaRef ds:uri="http://schemas.microsoft.com/sharepoint/v3/contenttype/forms"/>
  </ds:schemaRefs>
</ds:datastoreItem>
</file>

<file path=customXml/itemProps4.xml><?xml version="1.0" encoding="utf-8"?>
<ds:datastoreItem xmlns:ds="http://schemas.openxmlformats.org/officeDocument/2006/customXml" ds:itemID="{90E824CC-46F2-439A-8C15-7E0EC17EA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1759</TotalTime>
  <Pages>16</Pages>
  <Words>6845</Words>
  <Characters>39022</Characters>
  <Application>Microsoft Office Word</Application>
  <DocSecurity>0</DocSecurity>
  <Lines>325</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AdvisorPK</dc:creator>
  <cp:keywords> </cp:keywords>
  <dc:description> </dc:description>
  <cp:lastModifiedBy>栗原 淳</cp:lastModifiedBy>
  <cp:revision>80</cp:revision>
  <cp:lastPrinted>2012-09-27T07:03:00Z</cp:lastPrinted>
  <dcterms:created xsi:type="dcterms:W3CDTF">2026-02-04T00:57:00Z</dcterms:created>
  <dcterms:modified xsi:type="dcterms:W3CDTF">2026-04-30T04:28:00Z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