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35B5B" w14:textId="36B2E85D" w:rsidR="00271131" w:rsidRPr="001A6703" w:rsidRDefault="00C302AE">
      <w:pPr>
        <w:rPr>
          <w:color w:val="000000" w:themeColor="text1"/>
        </w:rPr>
      </w:pPr>
      <w:r w:rsidRPr="001A6703">
        <w:rPr>
          <w:color w:val="000000" w:themeColor="text1"/>
          <w:sz w:val="32"/>
        </w:rPr>
        <w:t>Act on Development of Marine Renewable Energy Power Generation Facilities</w:t>
      </w:r>
    </w:p>
    <w:p w14:paraId="77AC1736" w14:textId="6360C1C4" w:rsidR="00636E61" w:rsidRDefault="00636E61" w:rsidP="00636E61">
      <w:pPr>
        <w:jc w:val="right"/>
        <w:rPr>
          <w:color w:val="000000" w:themeColor="text1"/>
        </w:rPr>
      </w:pPr>
      <w:r>
        <w:rPr>
          <w:rFonts w:hint="eastAsia"/>
          <w:color w:val="000000" w:themeColor="text1"/>
        </w:rPr>
        <w:t>(</w:t>
      </w:r>
      <w:r w:rsidRPr="001A6703">
        <w:rPr>
          <w:color w:val="000000" w:themeColor="text1"/>
        </w:rPr>
        <w:t xml:space="preserve">Act No. </w:t>
      </w:r>
      <w:r w:rsidRPr="001A6703">
        <w:rPr>
          <w:rFonts w:hint="eastAsia"/>
          <w:color w:val="000000" w:themeColor="text1"/>
        </w:rPr>
        <w:t>89</w:t>
      </w:r>
      <w:r w:rsidRPr="001A6703">
        <w:rPr>
          <w:color w:val="000000" w:themeColor="text1"/>
        </w:rPr>
        <w:t xml:space="preserve"> of 2018</w:t>
      </w:r>
      <w:r>
        <w:rPr>
          <w:rFonts w:hint="eastAsia"/>
          <w:color w:val="000000" w:themeColor="text1"/>
        </w:rPr>
        <w:t>)</w:t>
      </w:r>
    </w:p>
    <w:p w14:paraId="2821C5BB" w14:textId="77777777" w:rsidR="00271131" w:rsidRPr="001A6703" w:rsidRDefault="007E5A25">
      <w:pPr>
        <w:rPr>
          <w:color w:val="000000" w:themeColor="text1"/>
        </w:rPr>
      </w:pPr>
      <w:r w:rsidRPr="001A6703">
        <w:rPr>
          <w:color w:val="000000" w:themeColor="text1"/>
        </w:rPr>
        <w:t>Table of Contents</w:t>
      </w:r>
    </w:p>
    <w:p w14:paraId="3D334CD0" w14:textId="1821054A" w:rsidR="00271131" w:rsidRPr="001A6703" w:rsidRDefault="007E5A25" w:rsidP="00636E61">
      <w:pPr>
        <w:ind w:leftChars="97" w:left="220"/>
        <w:rPr>
          <w:color w:val="000000" w:themeColor="text1"/>
        </w:rPr>
      </w:pPr>
      <w:r w:rsidRPr="001A6703">
        <w:rPr>
          <w:color w:val="000000" w:themeColor="text1"/>
        </w:rPr>
        <w:t>Chapter I General Provisions (</w:t>
      </w:r>
      <w:bookmarkStart w:id="0" w:name="_Hlk215236592"/>
      <w:r w:rsidRPr="001A6703">
        <w:rPr>
          <w:color w:val="000000" w:themeColor="text1"/>
        </w:rPr>
        <w:t>Article</w:t>
      </w:r>
      <w:bookmarkEnd w:id="0"/>
      <w:r w:rsidRPr="001A6703">
        <w:rPr>
          <w:color w:val="000000" w:themeColor="text1"/>
        </w:rPr>
        <w:t xml:space="preserve"> 1 </w:t>
      </w:r>
      <w:r w:rsidR="00BC4B49" w:rsidRPr="001A6703">
        <w:rPr>
          <w:rFonts w:hint="eastAsia"/>
          <w:color w:val="000000" w:themeColor="text1"/>
        </w:rPr>
        <w:t>through</w:t>
      </w:r>
      <w:r w:rsidR="00BC4B49" w:rsidRPr="001A6703">
        <w:rPr>
          <w:color w:val="000000" w:themeColor="text1"/>
        </w:rPr>
        <w:t xml:space="preserve"> Article</w:t>
      </w:r>
      <w:r w:rsidR="00BC4B49" w:rsidRPr="001A6703">
        <w:rPr>
          <w:rFonts w:hint="eastAsia"/>
          <w:color w:val="000000" w:themeColor="text1"/>
        </w:rPr>
        <w:t xml:space="preserve"> </w:t>
      </w:r>
      <w:r w:rsidRPr="001A6703">
        <w:rPr>
          <w:color w:val="000000" w:themeColor="text1"/>
        </w:rPr>
        <w:t>5)</w:t>
      </w:r>
    </w:p>
    <w:p w14:paraId="6BBF1697" w14:textId="77777777" w:rsidR="00271131" w:rsidRPr="001A6703" w:rsidRDefault="007E5A25" w:rsidP="00636E61">
      <w:pPr>
        <w:ind w:leftChars="97" w:left="220"/>
        <w:rPr>
          <w:color w:val="000000" w:themeColor="text1"/>
        </w:rPr>
      </w:pPr>
      <w:r w:rsidRPr="001A6703">
        <w:rPr>
          <w:color w:val="000000" w:themeColor="text1"/>
        </w:rPr>
        <w:t>Chapter II Basic Policy (Article 6)</w:t>
      </w:r>
    </w:p>
    <w:p w14:paraId="72D3D522" w14:textId="77777777" w:rsidR="00271131" w:rsidRPr="001A6703" w:rsidRDefault="007E5A25" w:rsidP="00636E61">
      <w:pPr>
        <w:ind w:leftChars="97" w:left="220"/>
        <w:rPr>
          <w:color w:val="000000" w:themeColor="text1"/>
        </w:rPr>
      </w:pPr>
      <w:r w:rsidRPr="001A6703">
        <w:rPr>
          <w:color w:val="000000" w:themeColor="text1"/>
        </w:rPr>
        <w:t>Chapter III Installation of Marine Renewable Energy Power Generation Facilities in Territorial Waters and Inland Waters</w:t>
      </w:r>
    </w:p>
    <w:p w14:paraId="355445F5" w14:textId="45D4B1FD" w:rsidR="00271131" w:rsidRPr="001A6703" w:rsidRDefault="007E5A25" w:rsidP="00636E61">
      <w:pPr>
        <w:ind w:leftChars="194" w:left="440"/>
        <w:rPr>
          <w:color w:val="000000" w:themeColor="text1"/>
        </w:rPr>
      </w:pPr>
      <w:r w:rsidRPr="001A6703">
        <w:rPr>
          <w:color w:val="000000" w:themeColor="text1"/>
        </w:rPr>
        <w:t xml:space="preserve">Section 1 General Provisions (Article 7 </w:t>
      </w:r>
      <w:r w:rsidR="00B51851" w:rsidRPr="001A6703">
        <w:rPr>
          <w:color w:val="000000" w:themeColor="text1"/>
        </w:rPr>
        <w:t>through</w:t>
      </w:r>
      <w:r w:rsidRPr="001A6703">
        <w:rPr>
          <w:color w:val="000000" w:themeColor="text1"/>
        </w:rPr>
        <w:t xml:space="preserve"> Article 9)</w:t>
      </w:r>
    </w:p>
    <w:p w14:paraId="4A027EFE" w14:textId="77777777" w:rsidR="00271131" w:rsidRPr="001A6703" w:rsidRDefault="007E5A25" w:rsidP="00636E61">
      <w:pPr>
        <w:ind w:leftChars="194" w:left="440"/>
        <w:rPr>
          <w:color w:val="000000" w:themeColor="text1"/>
        </w:rPr>
      </w:pPr>
      <w:r w:rsidRPr="001A6703">
        <w:rPr>
          <w:color w:val="000000" w:themeColor="text1"/>
        </w:rPr>
        <w:t>Section 2 Designation of Promotion Zones for the Development of Marine Renewable Energy Power Generation Facilities (Articles 10 through 15)</w:t>
      </w:r>
    </w:p>
    <w:p w14:paraId="6EC41842" w14:textId="0BBD030A" w:rsidR="00271131" w:rsidRPr="001A6703" w:rsidRDefault="007E5A25" w:rsidP="00636E61">
      <w:pPr>
        <w:ind w:leftChars="194" w:left="440"/>
        <w:rPr>
          <w:color w:val="000000" w:themeColor="text1"/>
        </w:rPr>
      </w:pPr>
      <w:r w:rsidRPr="001A6703">
        <w:rPr>
          <w:color w:val="000000" w:themeColor="text1"/>
        </w:rPr>
        <w:t xml:space="preserve">Section 3 Certification of Exclusive Occupancy and Use Plan over Public Bidding (Article 16 through </w:t>
      </w:r>
      <w:r w:rsidR="00571A12" w:rsidRPr="001A6703">
        <w:rPr>
          <w:color w:val="000000" w:themeColor="text1"/>
        </w:rPr>
        <w:t>Article</w:t>
      </w:r>
      <w:r w:rsidR="00B63D10" w:rsidRPr="001A6703">
        <w:rPr>
          <w:rFonts w:hint="eastAsia"/>
          <w:color w:val="000000" w:themeColor="text1"/>
        </w:rPr>
        <w:t xml:space="preserve"> </w:t>
      </w:r>
      <w:r w:rsidRPr="001A6703">
        <w:rPr>
          <w:color w:val="000000" w:themeColor="text1"/>
        </w:rPr>
        <w:t>26)</w:t>
      </w:r>
    </w:p>
    <w:p w14:paraId="09BD9764" w14:textId="6D2A5F16" w:rsidR="00271131" w:rsidRPr="001A6703" w:rsidRDefault="007E5A25" w:rsidP="00636E61">
      <w:pPr>
        <w:ind w:leftChars="194" w:left="440"/>
        <w:rPr>
          <w:color w:val="000000" w:themeColor="text1"/>
        </w:rPr>
      </w:pPr>
      <w:r w:rsidRPr="001A6703">
        <w:rPr>
          <w:color w:val="000000" w:themeColor="text1"/>
        </w:rPr>
        <w:t>Section 4 Supervision (</w:t>
      </w:r>
      <w:bookmarkStart w:id="1" w:name="_Hlk215238504"/>
      <w:r w:rsidRPr="001A6703">
        <w:rPr>
          <w:color w:val="000000" w:themeColor="text1"/>
        </w:rPr>
        <w:t>Article</w:t>
      </w:r>
      <w:bookmarkEnd w:id="1"/>
      <w:r w:rsidRPr="001A6703">
        <w:rPr>
          <w:color w:val="000000" w:themeColor="text1"/>
        </w:rPr>
        <w:t xml:space="preserve"> 27 </w:t>
      </w:r>
      <w:bookmarkStart w:id="2" w:name="_Hlk215239474"/>
      <w:r w:rsidRPr="001A6703">
        <w:rPr>
          <w:color w:val="000000" w:themeColor="text1"/>
        </w:rPr>
        <w:t xml:space="preserve">through </w:t>
      </w:r>
      <w:r w:rsidR="002A74C5" w:rsidRPr="001A6703">
        <w:rPr>
          <w:color w:val="000000" w:themeColor="text1"/>
        </w:rPr>
        <w:t>Article</w:t>
      </w:r>
      <w:bookmarkEnd w:id="2"/>
      <w:r w:rsidR="002A74C5" w:rsidRPr="001A6703">
        <w:rPr>
          <w:rFonts w:hint="eastAsia"/>
          <w:color w:val="000000" w:themeColor="text1"/>
        </w:rPr>
        <w:t xml:space="preserve"> </w:t>
      </w:r>
      <w:r w:rsidRPr="001A6703">
        <w:rPr>
          <w:color w:val="000000" w:themeColor="text1"/>
        </w:rPr>
        <w:t>30)</w:t>
      </w:r>
    </w:p>
    <w:p w14:paraId="029B8FC4" w14:textId="77777777" w:rsidR="00271131" w:rsidRPr="001A6703" w:rsidRDefault="007E5A25" w:rsidP="00636E61">
      <w:pPr>
        <w:ind w:leftChars="97" w:left="220"/>
        <w:rPr>
          <w:color w:val="000000" w:themeColor="text1"/>
        </w:rPr>
      </w:pPr>
      <w:r w:rsidRPr="001A6703">
        <w:rPr>
          <w:color w:val="000000" w:themeColor="text1"/>
        </w:rPr>
        <w:t>Chapter IV Installation of Marine Renewable Energy Power Generation Facilities in the Exclusive Economic Zone</w:t>
      </w:r>
    </w:p>
    <w:p w14:paraId="2652CC72" w14:textId="77777777" w:rsidR="00271131" w:rsidRPr="001A6703" w:rsidRDefault="007E5A25" w:rsidP="00636E61">
      <w:pPr>
        <w:ind w:leftChars="194" w:left="440"/>
        <w:rPr>
          <w:color w:val="000000" w:themeColor="text1"/>
        </w:rPr>
      </w:pPr>
      <w:r w:rsidRPr="001A6703">
        <w:rPr>
          <w:color w:val="000000" w:themeColor="text1"/>
        </w:rPr>
        <w:t>Section 1 Prohibited Acts in the Exclusive Economic Zone (Article 31)</w:t>
      </w:r>
    </w:p>
    <w:p w14:paraId="211CBD6B" w14:textId="461CD42B" w:rsidR="00271131" w:rsidRPr="001A6703" w:rsidRDefault="007E5A25" w:rsidP="00636E61">
      <w:pPr>
        <w:ind w:leftChars="194" w:left="440"/>
        <w:rPr>
          <w:color w:val="000000" w:themeColor="text1"/>
        </w:rPr>
      </w:pPr>
      <w:r w:rsidRPr="001A6703">
        <w:rPr>
          <w:color w:val="000000" w:themeColor="text1"/>
        </w:rPr>
        <w:t xml:space="preserve">Section 2 Designation of Solicitation </w:t>
      </w:r>
      <w:r w:rsidR="008D7BCE" w:rsidRPr="001A6703">
        <w:rPr>
          <w:color w:val="000000" w:themeColor="text1"/>
        </w:rPr>
        <w:t xml:space="preserve">Zones </w:t>
      </w:r>
      <w:r w:rsidRPr="001A6703">
        <w:rPr>
          <w:color w:val="000000" w:themeColor="text1"/>
        </w:rPr>
        <w:t xml:space="preserve">for </w:t>
      </w:r>
      <w:r w:rsidR="00DA5623" w:rsidRPr="001A6703">
        <w:rPr>
          <w:rFonts w:hint="eastAsia"/>
          <w:color w:val="000000" w:themeColor="text1"/>
        </w:rPr>
        <w:t>the</w:t>
      </w:r>
      <w:r w:rsidR="002A0612" w:rsidRPr="001A6703">
        <w:rPr>
          <w:rFonts w:hint="eastAsia"/>
          <w:color w:val="000000" w:themeColor="text1"/>
        </w:rPr>
        <w:t xml:space="preserve"> </w:t>
      </w:r>
      <w:r w:rsidRPr="001A6703">
        <w:rPr>
          <w:color w:val="000000" w:themeColor="text1"/>
        </w:rPr>
        <w:t>Installation of Marine Renewable Energy Power Generation Facilities (Article 32)</w:t>
      </w:r>
    </w:p>
    <w:p w14:paraId="6D101C7F" w14:textId="219EA377" w:rsidR="00271131" w:rsidRPr="001A6703" w:rsidRDefault="007E5A25" w:rsidP="00636E61">
      <w:pPr>
        <w:ind w:leftChars="194" w:left="440"/>
        <w:rPr>
          <w:color w:val="000000" w:themeColor="text1"/>
        </w:rPr>
      </w:pPr>
      <w:r w:rsidRPr="001A6703">
        <w:rPr>
          <w:color w:val="000000" w:themeColor="text1"/>
        </w:rPr>
        <w:t xml:space="preserve">Section 3 Disposition to Grant Provisional Status for the Installation of Marine Renewable Energy Power Generation Facilities in Exclusive Economic Zone (Article 33 </w:t>
      </w:r>
      <w:r w:rsidR="00707E3F" w:rsidRPr="001A6703">
        <w:rPr>
          <w:color w:val="000000" w:themeColor="text1"/>
        </w:rPr>
        <w:t>through Article</w:t>
      </w:r>
      <w:r w:rsidRPr="001A6703">
        <w:rPr>
          <w:color w:val="000000" w:themeColor="text1"/>
        </w:rPr>
        <w:t xml:space="preserve"> 35)</w:t>
      </w:r>
    </w:p>
    <w:p w14:paraId="39803865" w14:textId="77777777" w:rsidR="00271131" w:rsidRPr="001A6703" w:rsidRDefault="007E5A25" w:rsidP="00636E61">
      <w:pPr>
        <w:ind w:leftChars="194" w:left="440"/>
        <w:rPr>
          <w:color w:val="000000" w:themeColor="text1"/>
        </w:rPr>
      </w:pPr>
      <w:r w:rsidRPr="001A6703">
        <w:rPr>
          <w:color w:val="000000" w:themeColor="text1"/>
        </w:rPr>
        <w:t>Section 4 Council (Article 36)</w:t>
      </w:r>
    </w:p>
    <w:p w14:paraId="7DF6CD39" w14:textId="0E97002F" w:rsidR="00271131" w:rsidRPr="001A6703" w:rsidRDefault="007E5A25" w:rsidP="00636E61">
      <w:pPr>
        <w:ind w:leftChars="194" w:left="440"/>
        <w:rPr>
          <w:color w:val="000000" w:themeColor="text1"/>
        </w:rPr>
      </w:pPr>
      <w:r w:rsidRPr="001A6703">
        <w:rPr>
          <w:color w:val="000000" w:themeColor="text1"/>
        </w:rPr>
        <w:t xml:space="preserve">Section 5 </w:t>
      </w:r>
      <w:r w:rsidR="00C5368E" w:rsidRPr="001A6703">
        <w:rPr>
          <w:rFonts w:hint="eastAsia"/>
          <w:color w:val="000000" w:themeColor="text1"/>
        </w:rPr>
        <w:t xml:space="preserve">License </w:t>
      </w:r>
      <w:r w:rsidRPr="001A6703">
        <w:rPr>
          <w:color w:val="000000" w:themeColor="text1"/>
        </w:rPr>
        <w:t xml:space="preserve">for Installation of Marine Renewable Energy Power Generation Facilities in the Exclusive Economic Zone (Article 37 </w:t>
      </w:r>
      <w:r w:rsidR="009556D6" w:rsidRPr="001A6703">
        <w:rPr>
          <w:color w:val="000000" w:themeColor="text1"/>
        </w:rPr>
        <w:t xml:space="preserve">through </w:t>
      </w:r>
      <w:bookmarkStart w:id="3" w:name="_Hlk215239654"/>
      <w:r w:rsidR="009556D6" w:rsidRPr="001A6703">
        <w:rPr>
          <w:color w:val="000000" w:themeColor="text1"/>
        </w:rPr>
        <w:t>Article</w:t>
      </w:r>
      <w:bookmarkEnd w:id="3"/>
      <w:r w:rsidRPr="001A6703">
        <w:rPr>
          <w:color w:val="000000" w:themeColor="text1"/>
        </w:rPr>
        <w:t xml:space="preserve"> 39)</w:t>
      </w:r>
    </w:p>
    <w:p w14:paraId="1231F9B9" w14:textId="4EDA5B5A" w:rsidR="00271131" w:rsidRPr="001A6703" w:rsidRDefault="007E5A25" w:rsidP="00636E61">
      <w:pPr>
        <w:ind w:leftChars="194" w:left="440"/>
        <w:rPr>
          <w:color w:val="000000" w:themeColor="text1"/>
        </w:rPr>
      </w:pPr>
      <w:r w:rsidRPr="001A6703">
        <w:rPr>
          <w:color w:val="000000" w:themeColor="text1"/>
        </w:rPr>
        <w:t>Section 6 Obligations of Licensed Business</w:t>
      </w:r>
      <w:r w:rsidR="003C1998" w:rsidRPr="001A6703">
        <w:rPr>
          <w:rFonts w:hint="eastAsia"/>
          <w:color w:val="000000" w:themeColor="text1"/>
        </w:rPr>
        <w:t xml:space="preserve"> Operators</w:t>
      </w:r>
      <w:r w:rsidRPr="001A6703">
        <w:rPr>
          <w:color w:val="000000" w:themeColor="text1"/>
        </w:rPr>
        <w:t xml:space="preserve"> (Article 40 through </w:t>
      </w:r>
      <w:r w:rsidR="00231D7C" w:rsidRPr="001A6703">
        <w:rPr>
          <w:color w:val="000000" w:themeColor="text1"/>
        </w:rPr>
        <w:t>Article</w:t>
      </w:r>
      <w:r w:rsidR="00231D7C" w:rsidRPr="001A6703">
        <w:rPr>
          <w:rFonts w:hint="eastAsia"/>
          <w:color w:val="000000" w:themeColor="text1"/>
        </w:rPr>
        <w:t xml:space="preserve"> </w:t>
      </w:r>
      <w:r w:rsidRPr="001A6703">
        <w:rPr>
          <w:color w:val="000000" w:themeColor="text1"/>
        </w:rPr>
        <w:t>43)</w:t>
      </w:r>
    </w:p>
    <w:p w14:paraId="31D2A934" w14:textId="29EF66A9" w:rsidR="00271131" w:rsidRPr="001A6703" w:rsidRDefault="007E5A25" w:rsidP="00636E61">
      <w:pPr>
        <w:ind w:leftChars="194" w:left="440"/>
        <w:rPr>
          <w:color w:val="000000" w:themeColor="text1"/>
        </w:rPr>
      </w:pPr>
      <w:r w:rsidRPr="001A6703">
        <w:rPr>
          <w:color w:val="000000" w:themeColor="text1"/>
        </w:rPr>
        <w:t xml:space="preserve">Section 7 Miscellaneous Provisions (Article 44 through </w:t>
      </w:r>
      <w:bookmarkStart w:id="4" w:name="_Hlk215239802"/>
      <w:r w:rsidR="002D73C8" w:rsidRPr="001A6703">
        <w:rPr>
          <w:color w:val="000000" w:themeColor="text1"/>
        </w:rPr>
        <w:t>Article</w:t>
      </w:r>
      <w:r w:rsidR="002D73C8" w:rsidRPr="001A6703">
        <w:rPr>
          <w:rFonts w:hint="eastAsia"/>
          <w:color w:val="000000" w:themeColor="text1"/>
        </w:rPr>
        <w:t xml:space="preserve"> </w:t>
      </w:r>
      <w:bookmarkEnd w:id="4"/>
      <w:r w:rsidRPr="001A6703">
        <w:rPr>
          <w:color w:val="000000" w:themeColor="text1"/>
        </w:rPr>
        <w:t>48)</w:t>
      </w:r>
    </w:p>
    <w:p w14:paraId="67839239" w14:textId="22E0BE46" w:rsidR="00271131" w:rsidRPr="001A6703" w:rsidRDefault="007E5A25" w:rsidP="00636E61">
      <w:pPr>
        <w:ind w:leftChars="97" w:left="220"/>
        <w:rPr>
          <w:color w:val="000000" w:themeColor="text1"/>
        </w:rPr>
      </w:pPr>
      <w:r w:rsidRPr="001A6703">
        <w:rPr>
          <w:color w:val="000000" w:themeColor="text1"/>
        </w:rPr>
        <w:t xml:space="preserve">Chapter V Miscellaneous Provisions (Article 49 through </w:t>
      </w:r>
      <w:r w:rsidR="002D73C8" w:rsidRPr="001A6703">
        <w:rPr>
          <w:color w:val="000000" w:themeColor="text1"/>
        </w:rPr>
        <w:t xml:space="preserve">Article </w:t>
      </w:r>
      <w:r w:rsidRPr="001A6703">
        <w:rPr>
          <w:color w:val="000000" w:themeColor="text1"/>
        </w:rPr>
        <w:t>52)</w:t>
      </w:r>
    </w:p>
    <w:p w14:paraId="148B69B9" w14:textId="22F04EF6" w:rsidR="00271131" w:rsidRPr="001A6703" w:rsidRDefault="007E5A25" w:rsidP="00636E61">
      <w:pPr>
        <w:ind w:leftChars="97" w:left="220"/>
        <w:rPr>
          <w:color w:val="000000" w:themeColor="text1"/>
        </w:rPr>
      </w:pPr>
      <w:r w:rsidRPr="001A6703">
        <w:rPr>
          <w:color w:val="000000" w:themeColor="text1"/>
        </w:rPr>
        <w:t xml:space="preserve">Chapter VI Penal Provisions (Article 53 through </w:t>
      </w:r>
      <w:r w:rsidR="002D73C8" w:rsidRPr="001A6703">
        <w:rPr>
          <w:color w:val="000000" w:themeColor="text1"/>
        </w:rPr>
        <w:t xml:space="preserve">Article </w:t>
      </w:r>
      <w:r w:rsidRPr="001A6703">
        <w:rPr>
          <w:color w:val="000000" w:themeColor="text1"/>
        </w:rPr>
        <w:t>58)</w:t>
      </w:r>
    </w:p>
    <w:p w14:paraId="378C941C" w14:textId="77777777" w:rsidR="00271131" w:rsidRPr="001A6703" w:rsidRDefault="007E5A25" w:rsidP="00636E61">
      <w:pPr>
        <w:ind w:leftChars="97" w:left="220"/>
        <w:rPr>
          <w:color w:val="000000" w:themeColor="text1"/>
        </w:rPr>
      </w:pPr>
      <w:r w:rsidRPr="001A6703">
        <w:rPr>
          <w:color w:val="000000" w:themeColor="text1"/>
        </w:rPr>
        <w:t>Supplementary Provisions</w:t>
      </w:r>
    </w:p>
    <w:p w14:paraId="0A2CC9C4" w14:textId="77777777" w:rsidR="00271131" w:rsidRPr="00636E61" w:rsidRDefault="007E5A25" w:rsidP="00636E61">
      <w:pPr>
        <w:ind w:leftChars="291" w:left="660"/>
        <w:rPr>
          <w:b/>
          <w:bCs/>
          <w:color w:val="000000" w:themeColor="text1"/>
        </w:rPr>
      </w:pPr>
      <w:r w:rsidRPr="00636E61">
        <w:rPr>
          <w:b/>
          <w:bCs/>
          <w:color w:val="000000" w:themeColor="text1"/>
        </w:rPr>
        <w:t>Chapter I General Provisions</w:t>
      </w:r>
    </w:p>
    <w:p w14:paraId="4783AB24" w14:textId="77777777" w:rsidR="00271131" w:rsidRPr="001A6703" w:rsidRDefault="007E5A25">
      <w:pPr>
        <w:rPr>
          <w:color w:val="000000" w:themeColor="text1"/>
        </w:rPr>
      </w:pPr>
      <w:r w:rsidRPr="001A6703">
        <w:rPr>
          <w:color w:val="000000" w:themeColor="text1"/>
        </w:rPr>
        <w:t>(Purpose)</w:t>
      </w:r>
    </w:p>
    <w:p w14:paraId="1D9E0F47" w14:textId="7BF4E2C4" w:rsidR="00271131" w:rsidRPr="001A6703" w:rsidRDefault="007E5A25">
      <w:pPr>
        <w:rPr>
          <w:color w:val="000000" w:themeColor="text1"/>
        </w:rPr>
      </w:pPr>
      <w:r w:rsidRPr="001A6703">
        <w:rPr>
          <w:color w:val="000000" w:themeColor="text1"/>
        </w:rPr>
        <w:t xml:space="preserve">Article 1 </w:t>
      </w:r>
      <w:r w:rsidR="00162B4A" w:rsidRPr="001A6703">
        <w:rPr>
          <w:rFonts w:hint="eastAsia"/>
          <w:color w:val="000000" w:themeColor="text1"/>
        </w:rPr>
        <w:t xml:space="preserve"> </w:t>
      </w:r>
      <w:r w:rsidR="00E20369" w:rsidRPr="001A6703">
        <w:rPr>
          <w:rFonts w:hint="eastAsia"/>
          <w:color w:val="000000" w:themeColor="text1"/>
        </w:rPr>
        <w:t>I</w:t>
      </w:r>
      <w:r w:rsidR="00E20369" w:rsidRPr="001A6703">
        <w:rPr>
          <w:color w:val="000000" w:themeColor="text1"/>
        </w:rPr>
        <w:t xml:space="preserve">n </w:t>
      </w:r>
      <w:r w:rsidRPr="001A6703">
        <w:rPr>
          <w:color w:val="000000" w:themeColor="text1"/>
        </w:rPr>
        <w:t xml:space="preserve">view of the fact that it is important to carry out </w:t>
      </w:r>
      <w:r w:rsidR="00D64A35" w:rsidRPr="001A6703">
        <w:rPr>
          <w:rFonts w:hint="eastAsia"/>
          <w:color w:val="000000" w:themeColor="text1"/>
        </w:rPr>
        <w:t>a</w:t>
      </w:r>
      <w:r w:rsidR="00D64A35" w:rsidRPr="001A6703">
        <w:rPr>
          <w:color w:val="000000" w:themeColor="text1"/>
        </w:rPr>
        <w:t xml:space="preserve"> </w:t>
      </w:r>
      <w:r w:rsidRPr="001A6703">
        <w:rPr>
          <w:color w:val="000000" w:themeColor="text1"/>
        </w:rPr>
        <w:t>marine renewable energy power generation project in a long-term, stable</w:t>
      </w:r>
      <w:r w:rsidR="00F6353F" w:rsidRPr="001A6703">
        <w:rPr>
          <w:rFonts w:hint="eastAsia"/>
          <w:color w:val="000000" w:themeColor="text1"/>
        </w:rPr>
        <w:t>,</w:t>
      </w:r>
      <w:r w:rsidRPr="001A6703">
        <w:rPr>
          <w:color w:val="000000" w:themeColor="text1"/>
        </w:rPr>
        <w:t xml:space="preserve"> and efficient manner, </w:t>
      </w:r>
      <w:r w:rsidR="00E20369" w:rsidRPr="001A6703">
        <w:rPr>
          <w:color w:val="000000" w:themeColor="text1"/>
        </w:rPr>
        <w:t>t</w:t>
      </w:r>
      <w:r w:rsidR="005573A4" w:rsidRPr="001A6703">
        <w:rPr>
          <w:color w:val="000000" w:themeColor="text1"/>
        </w:rPr>
        <w:t xml:space="preserve">he purpose of this Act is </w:t>
      </w:r>
      <w:r w:rsidRPr="001A6703">
        <w:rPr>
          <w:color w:val="000000" w:themeColor="text1"/>
        </w:rPr>
        <w:t xml:space="preserve">to take measures such as designating the promotion zones for the development of marine renewable energy power generation facilities and establishing a certification system for the plan for the exclusive occupancy and use, </w:t>
      </w:r>
      <w:r w:rsidRPr="001A6703">
        <w:rPr>
          <w:color w:val="000000" w:themeColor="text1"/>
        </w:rPr>
        <w:lastRenderedPageBreak/>
        <w:t xml:space="preserve">etc. of the sea areas within the promotion zones for the development of marine renewable energy power generation facilities, </w:t>
      </w:r>
      <w:r w:rsidR="00DC7B47" w:rsidRPr="001A6703">
        <w:rPr>
          <w:color w:val="000000" w:themeColor="text1"/>
        </w:rPr>
        <w:t>by appropriately exercising the rights specified by the United Nations Convention on the Law of the Se</w:t>
      </w:r>
      <w:r w:rsidR="00375341" w:rsidRPr="001A6703">
        <w:rPr>
          <w:rFonts w:hint="eastAsia"/>
          <w:color w:val="000000" w:themeColor="text1"/>
        </w:rPr>
        <w:t>a</w:t>
      </w:r>
      <w:r w:rsidR="00AD33B6" w:rsidRPr="001A6703">
        <w:rPr>
          <w:rFonts w:hint="eastAsia"/>
          <w:color w:val="000000" w:themeColor="text1"/>
        </w:rPr>
        <w:t>,</w:t>
      </w:r>
      <w:r w:rsidR="00DF36CC" w:rsidRPr="001A6703">
        <w:rPr>
          <w:rFonts w:hint="eastAsia"/>
          <w:color w:val="000000" w:themeColor="text1"/>
        </w:rPr>
        <w:t xml:space="preserve"> and</w:t>
      </w:r>
      <w:r w:rsidR="00375341" w:rsidRPr="001A6703">
        <w:rPr>
          <w:rFonts w:hint="eastAsia"/>
          <w:color w:val="000000" w:themeColor="text1"/>
        </w:rPr>
        <w:t xml:space="preserve"> </w:t>
      </w:r>
      <w:r w:rsidRPr="001A6703">
        <w:rPr>
          <w:color w:val="000000" w:themeColor="text1"/>
        </w:rPr>
        <w:t xml:space="preserve">in order to promote the utilization of the sea areas for the development of marine renewable energy power generation facilities, while maintaining harmony with the measures </w:t>
      </w:r>
      <w:r w:rsidR="00B434E7" w:rsidRPr="001A6703">
        <w:rPr>
          <w:rFonts w:hint="eastAsia"/>
          <w:color w:val="000000" w:themeColor="text1"/>
        </w:rPr>
        <w:t>concerning</w:t>
      </w:r>
      <w:r w:rsidRPr="001A6703">
        <w:rPr>
          <w:color w:val="000000" w:themeColor="text1"/>
        </w:rPr>
        <w:t xml:space="preserve"> the oceans prescribed in the Basic Act on Ocean Policy (Act No. 33 of 2007), and to prescribe the permission, etc. for the </w:t>
      </w:r>
      <w:r w:rsidR="009E46CD" w:rsidRPr="001A6703">
        <w:rPr>
          <w:rFonts w:hint="eastAsia"/>
          <w:color w:val="000000" w:themeColor="text1"/>
        </w:rPr>
        <w:t>installation</w:t>
      </w:r>
      <w:r w:rsidR="009E46CD" w:rsidRPr="001A6703">
        <w:rPr>
          <w:color w:val="000000" w:themeColor="text1"/>
        </w:rPr>
        <w:t xml:space="preserve"> </w:t>
      </w:r>
      <w:r w:rsidRPr="001A6703">
        <w:rPr>
          <w:color w:val="000000" w:themeColor="text1"/>
        </w:rPr>
        <w:t>of marine renewable energy power generation facilities in the exclusive economic zones in order to ensure the proper use of marine renewable energy sources in the exclusive economic zones, thereby contributing to the sound development of the economy and society of Japan and to the stabilization and improvement of the lives of the citizenry.</w:t>
      </w:r>
    </w:p>
    <w:p w14:paraId="1D46AA61" w14:textId="77777777" w:rsidR="00271131" w:rsidRPr="001A6703" w:rsidRDefault="007E5A25">
      <w:pPr>
        <w:rPr>
          <w:color w:val="000000" w:themeColor="text1"/>
        </w:rPr>
      </w:pPr>
      <w:r w:rsidRPr="001A6703">
        <w:rPr>
          <w:color w:val="000000" w:themeColor="text1"/>
        </w:rPr>
        <w:t>(Definitions)</w:t>
      </w:r>
    </w:p>
    <w:p w14:paraId="7C8C2EE8" w14:textId="77777777" w:rsidR="00271131" w:rsidRPr="001A6703" w:rsidRDefault="007E5A25">
      <w:pPr>
        <w:rPr>
          <w:color w:val="000000" w:themeColor="text1"/>
        </w:rPr>
      </w:pPr>
      <w:r w:rsidRPr="001A6703">
        <w:rPr>
          <w:color w:val="000000" w:themeColor="text1"/>
        </w:rPr>
        <w:t>Article 2 (1) As used in this Act, "marine renewable energy electricity" means the electricity obtained by converting marine renewable energy sources using marine renewable energy power generation facilities.</w:t>
      </w:r>
    </w:p>
    <w:p w14:paraId="5170372F" w14:textId="703DC1A2" w:rsidR="00271131" w:rsidRPr="001A6703" w:rsidRDefault="007E5A25">
      <w:pPr>
        <w:rPr>
          <w:color w:val="000000" w:themeColor="text1"/>
        </w:rPr>
      </w:pPr>
      <w:r w:rsidRPr="001A6703">
        <w:rPr>
          <w:color w:val="000000" w:themeColor="text1"/>
        </w:rPr>
        <w:t xml:space="preserve">(2) As used in this Act, "marine renewable energy power generation facilities" means the facilities to convert marine renewable energy sources to electricity in the sea areas and their attached facilities that </w:t>
      </w:r>
      <w:r w:rsidR="00E85D42" w:rsidRPr="001A6703">
        <w:rPr>
          <w:rFonts w:hint="eastAsia"/>
          <w:color w:val="000000" w:themeColor="text1"/>
        </w:rPr>
        <w:t>are equipped with</w:t>
      </w:r>
      <w:r w:rsidRPr="001A6703">
        <w:rPr>
          <w:color w:val="000000" w:themeColor="text1"/>
        </w:rPr>
        <w:t xml:space="preserve"> mooring facilities </w:t>
      </w:r>
      <w:r w:rsidR="00FB42D0" w:rsidRPr="001A6703">
        <w:rPr>
          <w:rFonts w:hint="eastAsia"/>
          <w:color w:val="000000" w:themeColor="text1"/>
        </w:rPr>
        <w:t>for</w:t>
      </w:r>
      <w:r w:rsidRPr="001A6703">
        <w:rPr>
          <w:color w:val="000000" w:themeColor="text1"/>
        </w:rPr>
        <w:t xml:space="preserve"> vessels.</w:t>
      </w:r>
    </w:p>
    <w:p w14:paraId="6FA8810C" w14:textId="0C3A56A5" w:rsidR="00271131" w:rsidRPr="001A6703" w:rsidRDefault="007E5A25">
      <w:pPr>
        <w:rPr>
          <w:color w:val="000000" w:themeColor="text1"/>
        </w:rPr>
      </w:pPr>
      <w:r w:rsidRPr="001A6703">
        <w:rPr>
          <w:color w:val="000000" w:themeColor="text1"/>
        </w:rPr>
        <w:t>(3) The term "marine renewable energy sources" as used in this Act means the renewable energy sources prescribed in Article 2, paragraph (3) of the Act on Special Measures Concerning the Promotion of Use of Electricity from Renewable Energy Sources (Act No. 108 of 2011; referred to</w:t>
      </w:r>
      <w:r w:rsidR="00EC372D" w:rsidRPr="001A6703">
        <w:rPr>
          <w:rFonts w:hint="eastAsia"/>
          <w:color w:val="000000" w:themeColor="text1"/>
        </w:rPr>
        <w:t xml:space="preserve"> below</w:t>
      </w:r>
      <w:r w:rsidRPr="001A6703">
        <w:rPr>
          <w:color w:val="000000" w:themeColor="text1"/>
        </w:rPr>
        <w:t xml:space="preserve"> as the "Act on Special Measures Concerning Electricity from Renewable Energy Sources") that are specified by Cabinet Order as those that can be used as energy sources for electricity in sea areas, such as wind power in sea areas.</w:t>
      </w:r>
    </w:p>
    <w:p w14:paraId="2AF75886" w14:textId="701A118E" w:rsidR="00271131" w:rsidRPr="001A6703" w:rsidRDefault="007E5A25">
      <w:pPr>
        <w:rPr>
          <w:color w:val="000000" w:themeColor="text1"/>
        </w:rPr>
      </w:pPr>
      <w:r w:rsidRPr="001A6703">
        <w:rPr>
          <w:color w:val="000000" w:themeColor="text1"/>
        </w:rPr>
        <w:t xml:space="preserve">(4) The term "marine renewable energy power generation business" as used in this Act means the business of supplying marine renewable energy electricity generated by using the marine renewable energy power generation facilities maintained and operated by the business operator </w:t>
      </w:r>
      <w:r w:rsidR="00BD7974" w:rsidRPr="001A6703">
        <w:rPr>
          <w:rFonts w:hint="eastAsia"/>
          <w:color w:val="000000" w:themeColor="text1"/>
        </w:rPr>
        <w:t>themselves</w:t>
      </w:r>
      <w:r w:rsidRPr="001A6703">
        <w:rPr>
          <w:color w:val="000000" w:themeColor="text1"/>
        </w:rPr>
        <w:t xml:space="preserve"> through market transactions, etc. prescribed in Article 2-2, paragraph (1) of the Renewable Energy Electricity Special Measures Act, or supplying </w:t>
      </w:r>
      <w:r w:rsidR="00F51EF5" w:rsidRPr="001A6703">
        <w:rPr>
          <w:color w:val="000000" w:themeColor="text1"/>
        </w:rPr>
        <w:t xml:space="preserve">to </w:t>
      </w:r>
      <w:r w:rsidRPr="001A6703">
        <w:rPr>
          <w:color w:val="000000" w:themeColor="text1"/>
        </w:rPr>
        <w:t xml:space="preserve">the electricity utility (meaning the general electricity transmission and distribution utility prescribed in Article 2, paragraph (1), item (ix) of the Electricity Business Act (Act No. 170 of 1964), the electricity distribution utility prescribed in item (xi)-3 of the paragraph, and the specified electricity transmission and distribution utility prescribed in item (xiii) of the paragraph; the same applies </w:t>
      </w:r>
      <w:r w:rsidR="00EC372D" w:rsidRPr="001A6703">
        <w:rPr>
          <w:rFonts w:hint="eastAsia"/>
          <w:color w:val="000000" w:themeColor="text1"/>
        </w:rPr>
        <w:t>below</w:t>
      </w:r>
      <w:r w:rsidRPr="001A6703">
        <w:rPr>
          <w:color w:val="000000" w:themeColor="text1"/>
        </w:rPr>
        <w:t>) under the specified contract prescribed in Article 2, paragraph (5) of the Renewable Energy Electricity Special Measures Act.</w:t>
      </w:r>
    </w:p>
    <w:p w14:paraId="6171F2FB" w14:textId="7C86D9A6" w:rsidR="00271131" w:rsidRPr="001A6703" w:rsidRDefault="007E5A25">
      <w:pPr>
        <w:rPr>
          <w:color w:val="000000" w:themeColor="text1"/>
        </w:rPr>
      </w:pPr>
      <w:r w:rsidRPr="001A6703">
        <w:rPr>
          <w:color w:val="000000" w:themeColor="text1"/>
        </w:rPr>
        <w:t xml:space="preserve">(5) The term "promotion zones for the development of marine renewable energy power generation facilities" as used in this Act means zones designated pursuant to the provisions of Article 10, paragraph (1) as zones for promoting the development </w:t>
      </w:r>
      <w:r w:rsidRPr="001A6703">
        <w:rPr>
          <w:color w:val="000000" w:themeColor="text1"/>
        </w:rPr>
        <w:lastRenderedPageBreak/>
        <w:t xml:space="preserve">of marine renewable energy power generation facilities in the sea areas </w:t>
      </w:r>
      <w:r w:rsidR="00A866B0" w:rsidRPr="001A6703">
        <w:rPr>
          <w:color w:val="000000" w:themeColor="text1"/>
        </w:rPr>
        <w:t>within</w:t>
      </w:r>
      <w:r w:rsidRPr="001A6703">
        <w:rPr>
          <w:color w:val="000000" w:themeColor="text1"/>
        </w:rPr>
        <w:t xml:space="preserve"> territorial waters and inland waters of Japan.</w:t>
      </w:r>
    </w:p>
    <w:p w14:paraId="46514FA6" w14:textId="5C58A326" w:rsidR="00271131" w:rsidRPr="001A6703" w:rsidRDefault="007E5A25">
      <w:pPr>
        <w:rPr>
          <w:color w:val="000000" w:themeColor="text1"/>
        </w:rPr>
      </w:pPr>
      <w:r w:rsidRPr="001A6703">
        <w:rPr>
          <w:color w:val="000000" w:themeColor="text1"/>
        </w:rPr>
        <w:t xml:space="preserve">(6) The term "exclusive economic zone" as used in this Act means the exclusive economic zone </w:t>
      </w:r>
      <w:r w:rsidR="00CD2D5A" w:rsidRPr="001A6703">
        <w:rPr>
          <w:rFonts w:hint="eastAsia"/>
          <w:color w:val="000000" w:themeColor="text1"/>
        </w:rPr>
        <w:t>stated</w:t>
      </w:r>
      <w:r w:rsidRPr="001A6703">
        <w:rPr>
          <w:color w:val="000000" w:themeColor="text1"/>
        </w:rPr>
        <w:t xml:space="preserve"> in Article 1, paragraph (1) of the Act on the Exclusive Economic Zone and the Continental Shelf (Act No. 74 of 1996).</w:t>
      </w:r>
    </w:p>
    <w:p w14:paraId="1435CF06" w14:textId="5860693E" w:rsidR="00271131" w:rsidRPr="001A6703" w:rsidRDefault="007E5A25">
      <w:pPr>
        <w:rPr>
          <w:color w:val="000000" w:themeColor="text1"/>
        </w:rPr>
      </w:pPr>
      <w:r w:rsidRPr="001A6703">
        <w:rPr>
          <w:color w:val="000000" w:themeColor="text1"/>
        </w:rPr>
        <w:t xml:space="preserve">(7) The term "solicitation </w:t>
      </w:r>
      <w:r w:rsidR="00204D54" w:rsidRPr="001A6703">
        <w:rPr>
          <w:rFonts w:hint="eastAsia"/>
          <w:color w:val="000000" w:themeColor="text1"/>
        </w:rPr>
        <w:t>zone</w:t>
      </w:r>
      <w:r w:rsidR="00204D54" w:rsidRPr="001A6703">
        <w:rPr>
          <w:color w:val="000000" w:themeColor="text1"/>
        </w:rPr>
        <w:t xml:space="preserve"> </w:t>
      </w:r>
      <w:r w:rsidRPr="001A6703">
        <w:rPr>
          <w:color w:val="000000" w:themeColor="text1"/>
        </w:rPr>
        <w:t xml:space="preserve">for the installation of marine renewable energy power generation facilities" as used in this Act means an area designated pursuant to the provisions of Article 32, paragraph (1) as an area for </w:t>
      </w:r>
      <w:r w:rsidR="00D33524" w:rsidRPr="001A6703">
        <w:rPr>
          <w:color w:val="000000" w:themeColor="text1"/>
        </w:rPr>
        <w:t>inviting applicants</w:t>
      </w:r>
      <w:r w:rsidRPr="001A6703">
        <w:rPr>
          <w:color w:val="000000" w:themeColor="text1"/>
        </w:rPr>
        <w:t xml:space="preserve"> to install marine renewable energy power generation facilities in the exclusive economic zone.</w:t>
      </w:r>
    </w:p>
    <w:p w14:paraId="42083EFA" w14:textId="77777777" w:rsidR="00271131" w:rsidRPr="001A6703" w:rsidRDefault="007E5A25">
      <w:pPr>
        <w:rPr>
          <w:color w:val="000000" w:themeColor="text1"/>
        </w:rPr>
      </w:pPr>
      <w:r w:rsidRPr="001A6703">
        <w:rPr>
          <w:color w:val="000000" w:themeColor="text1"/>
        </w:rPr>
        <w:t>(Basic Principles)</w:t>
      </w:r>
    </w:p>
    <w:p w14:paraId="24256F2B" w14:textId="24871D05" w:rsidR="00271131" w:rsidRPr="001A6703" w:rsidRDefault="007E5A25">
      <w:pPr>
        <w:rPr>
          <w:color w:val="000000" w:themeColor="text1"/>
        </w:rPr>
      </w:pPr>
      <w:r w:rsidRPr="001A6703">
        <w:rPr>
          <w:color w:val="000000" w:themeColor="text1"/>
        </w:rPr>
        <w:t xml:space="preserve">Article 3 The development of marine renewable energy power generation facilities must be carried out under the close cooperation of the </w:t>
      </w:r>
      <w:r w:rsidR="00CD2D5A" w:rsidRPr="001A6703">
        <w:rPr>
          <w:rFonts w:hint="eastAsia"/>
          <w:color w:val="000000" w:themeColor="text1"/>
        </w:rPr>
        <w:t>national government</w:t>
      </w:r>
      <w:r w:rsidRPr="001A6703">
        <w:rPr>
          <w:color w:val="000000" w:themeColor="text1"/>
        </w:rPr>
        <w:t>, persons operating the marine renewable energy power generation business</w:t>
      </w:r>
      <w:r w:rsidR="002A06DB" w:rsidRPr="001A6703">
        <w:rPr>
          <w:rFonts w:hint="eastAsia"/>
          <w:color w:val="000000" w:themeColor="text1"/>
        </w:rPr>
        <w:t>,</w:t>
      </w:r>
      <w:r w:rsidRPr="001A6703">
        <w:rPr>
          <w:color w:val="000000" w:themeColor="text1"/>
        </w:rPr>
        <w:t xml:space="preserve"> and other relevant persons, with the aim of realizing the sustainable development and use of the oceans, while maintaining harmony with the conservation of the marine environment, the security of the oceans</w:t>
      </w:r>
      <w:r w:rsidR="00B3464F" w:rsidRPr="001A6703">
        <w:rPr>
          <w:rFonts w:hint="eastAsia"/>
          <w:color w:val="000000" w:themeColor="text1"/>
        </w:rPr>
        <w:t>,</w:t>
      </w:r>
      <w:r w:rsidRPr="001A6703">
        <w:rPr>
          <w:color w:val="000000" w:themeColor="text1"/>
        </w:rPr>
        <w:t xml:space="preserve"> and other measures with regard to the oceans.</w:t>
      </w:r>
    </w:p>
    <w:p w14:paraId="5B063FD9" w14:textId="6E7101E9" w:rsidR="00271131" w:rsidRPr="001A6703" w:rsidRDefault="007E5A25">
      <w:pPr>
        <w:rPr>
          <w:color w:val="000000" w:themeColor="text1"/>
        </w:rPr>
      </w:pPr>
      <w:r w:rsidRPr="001A6703">
        <w:rPr>
          <w:color w:val="000000" w:themeColor="text1"/>
        </w:rPr>
        <w:t xml:space="preserve">(Responsibilities of the </w:t>
      </w:r>
      <w:r w:rsidR="003559E4" w:rsidRPr="001A6703">
        <w:rPr>
          <w:rFonts w:hint="eastAsia"/>
          <w:color w:val="000000" w:themeColor="text1"/>
        </w:rPr>
        <w:t>National Government</w:t>
      </w:r>
      <w:r w:rsidRPr="001A6703">
        <w:rPr>
          <w:color w:val="000000" w:themeColor="text1"/>
        </w:rPr>
        <w:t>)</w:t>
      </w:r>
    </w:p>
    <w:p w14:paraId="32C814A0" w14:textId="786408A2" w:rsidR="00271131" w:rsidRPr="001A6703" w:rsidRDefault="007E5A25">
      <w:pPr>
        <w:rPr>
          <w:color w:val="000000" w:themeColor="text1"/>
        </w:rPr>
      </w:pPr>
      <w:r w:rsidRPr="001A6703">
        <w:rPr>
          <w:color w:val="000000" w:themeColor="text1"/>
        </w:rPr>
        <w:t xml:space="preserve">Article 4 (1) The </w:t>
      </w:r>
      <w:r w:rsidR="003559E4" w:rsidRPr="001A6703">
        <w:rPr>
          <w:rFonts w:hint="eastAsia"/>
          <w:color w:val="000000" w:themeColor="text1"/>
        </w:rPr>
        <w:t>national government</w:t>
      </w:r>
      <w:r w:rsidRPr="001A6703">
        <w:rPr>
          <w:color w:val="000000" w:themeColor="text1"/>
        </w:rPr>
        <w:t xml:space="preserve"> is responsible for comprehensively formulating and implementing measures for the development of marine renewable energy power generation facilities in accordance with the basic principles prescribed in the preceding Article (referred to</w:t>
      </w:r>
      <w:r w:rsidR="00CD2D5A" w:rsidRPr="001A6703">
        <w:rPr>
          <w:rFonts w:hint="eastAsia"/>
          <w:color w:val="000000" w:themeColor="text1"/>
        </w:rPr>
        <w:t xml:space="preserve"> below</w:t>
      </w:r>
      <w:r w:rsidRPr="001A6703">
        <w:rPr>
          <w:color w:val="000000" w:themeColor="text1"/>
        </w:rPr>
        <w:t xml:space="preserve"> as the "basic principles").</w:t>
      </w:r>
    </w:p>
    <w:p w14:paraId="40A7C223" w14:textId="565A05E1" w:rsidR="00271131" w:rsidRPr="001A6703" w:rsidRDefault="007E5A25">
      <w:pPr>
        <w:rPr>
          <w:color w:val="000000" w:themeColor="text1"/>
        </w:rPr>
      </w:pPr>
      <w:r w:rsidRPr="001A6703">
        <w:rPr>
          <w:color w:val="000000" w:themeColor="text1"/>
        </w:rPr>
        <w:t xml:space="preserve">(2) The </w:t>
      </w:r>
      <w:r w:rsidR="00B83552" w:rsidRPr="001A6703">
        <w:rPr>
          <w:color w:val="000000" w:themeColor="text1"/>
        </w:rPr>
        <w:t>national</w:t>
      </w:r>
      <w:r w:rsidR="00B83552" w:rsidRPr="001A6703">
        <w:rPr>
          <w:rFonts w:hint="eastAsia"/>
          <w:color w:val="000000" w:themeColor="text1"/>
        </w:rPr>
        <w:t xml:space="preserve"> government</w:t>
      </w:r>
      <w:r w:rsidRPr="001A6703">
        <w:rPr>
          <w:color w:val="000000" w:themeColor="text1"/>
        </w:rPr>
        <w:t xml:space="preserve"> must endeavor to collect and provide information necessary for the development of the marine renewable energy power generation facilities and provide other support to </w:t>
      </w:r>
      <w:proofErr w:type="gramStart"/>
      <w:r w:rsidRPr="001A6703">
        <w:rPr>
          <w:color w:val="000000" w:themeColor="text1"/>
        </w:rPr>
        <w:t>persons</w:t>
      </w:r>
      <w:proofErr w:type="gramEnd"/>
      <w:r w:rsidRPr="001A6703">
        <w:rPr>
          <w:color w:val="000000" w:themeColor="text1"/>
        </w:rPr>
        <w:t xml:space="preserve"> operating the marine renewable energy power generation business.</w:t>
      </w:r>
    </w:p>
    <w:p w14:paraId="66B948AB" w14:textId="2ECA17A1" w:rsidR="00271131" w:rsidRPr="001A6703" w:rsidRDefault="007E5A25">
      <w:pPr>
        <w:rPr>
          <w:color w:val="000000" w:themeColor="text1"/>
        </w:rPr>
      </w:pPr>
      <w:r w:rsidRPr="001A6703">
        <w:rPr>
          <w:color w:val="000000" w:themeColor="text1"/>
        </w:rPr>
        <w:t xml:space="preserve">(3) The </w:t>
      </w:r>
      <w:r w:rsidR="00B83552" w:rsidRPr="001A6703">
        <w:rPr>
          <w:rFonts w:hint="eastAsia"/>
          <w:color w:val="000000" w:themeColor="text1"/>
        </w:rPr>
        <w:t>national government</w:t>
      </w:r>
      <w:r w:rsidRPr="001A6703">
        <w:rPr>
          <w:color w:val="000000" w:themeColor="text1"/>
        </w:rPr>
        <w:t xml:space="preserve"> must endeavor to </w:t>
      </w:r>
      <w:r w:rsidR="00B83552" w:rsidRPr="001A6703">
        <w:rPr>
          <w:rFonts w:hint="eastAsia"/>
          <w:color w:val="000000" w:themeColor="text1"/>
        </w:rPr>
        <w:t>deepen</w:t>
      </w:r>
      <w:r w:rsidRPr="001A6703">
        <w:rPr>
          <w:color w:val="000000" w:themeColor="text1"/>
        </w:rPr>
        <w:t xml:space="preserve"> public understanding of the development of marine renewable energy power generation facilities through </w:t>
      </w:r>
      <w:r w:rsidR="00B83552" w:rsidRPr="001A6703">
        <w:rPr>
          <w:rFonts w:hint="eastAsia"/>
          <w:color w:val="000000" w:themeColor="text1"/>
        </w:rPr>
        <w:t>education</w:t>
      </w:r>
      <w:r w:rsidRPr="001A6703">
        <w:rPr>
          <w:color w:val="000000" w:themeColor="text1"/>
        </w:rPr>
        <w:t>, publicity, and other activities.</w:t>
      </w:r>
    </w:p>
    <w:p w14:paraId="3BD74246" w14:textId="77777777" w:rsidR="00271131" w:rsidRPr="001A6703" w:rsidRDefault="007E5A25">
      <w:pPr>
        <w:rPr>
          <w:color w:val="000000" w:themeColor="text1"/>
        </w:rPr>
      </w:pPr>
      <w:r w:rsidRPr="001A6703">
        <w:rPr>
          <w:color w:val="000000" w:themeColor="text1"/>
        </w:rPr>
        <w:t>(Responsibilities of Persons Operating the Marine Renewable Energy Power Generation Business)</w:t>
      </w:r>
    </w:p>
    <w:p w14:paraId="02293B80" w14:textId="020C0518" w:rsidR="00271131" w:rsidRPr="001A6703" w:rsidRDefault="007E5A25">
      <w:pPr>
        <w:rPr>
          <w:color w:val="000000" w:themeColor="text1"/>
        </w:rPr>
      </w:pPr>
      <w:r w:rsidRPr="001A6703">
        <w:rPr>
          <w:color w:val="000000" w:themeColor="text1"/>
        </w:rPr>
        <w:t xml:space="preserve">Article 5 In accordance with the Basic Principles, </w:t>
      </w:r>
      <w:r w:rsidR="005F26F3" w:rsidRPr="001A6703">
        <w:rPr>
          <w:color w:val="000000" w:themeColor="text1"/>
        </w:rPr>
        <w:t>in the course of their business activities,</w:t>
      </w:r>
      <w:r w:rsidR="005F26F3" w:rsidRPr="001A6703">
        <w:rPr>
          <w:rFonts w:hint="eastAsia"/>
          <w:color w:val="000000" w:themeColor="text1"/>
        </w:rPr>
        <w:t xml:space="preserve"> </w:t>
      </w:r>
      <w:r w:rsidR="0054680A" w:rsidRPr="001A6703">
        <w:rPr>
          <w:rFonts w:hint="eastAsia"/>
          <w:color w:val="000000" w:themeColor="text1"/>
        </w:rPr>
        <w:t>a</w:t>
      </w:r>
      <w:r w:rsidR="0054680A" w:rsidRPr="001A6703">
        <w:rPr>
          <w:color w:val="000000" w:themeColor="text1"/>
        </w:rPr>
        <w:t xml:space="preserve"> </w:t>
      </w:r>
      <w:r w:rsidRPr="001A6703">
        <w:rPr>
          <w:color w:val="000000" w:themeColor="text1"/>
        </w:rPr>
        <w:t xml:space="preserve">person operating the marine renewable energy power generation business must give consideration to harmony with fisheries and other diversified development and use of the oceans, conservation of the marine environment, and securing the safety of the oceans, and endeavor to cooperate with the measures implemented by the </w:t>
      </w:r>
      <w:r w:rsidR="00B83552" w:rsidRPr="001A6703">
        <w:rPr>
          <w:rFonts w:hint="eastAsia"/>
          <w:color w:val="000000" w:themeColor="text1"/>
        </w:rPr>
        <w:t>national government</w:t>
      </w:r>
      <w:r w:rsidRPr="001A6703">
        <w:rPr>
          <w:color w:val="000000" w:themeColor="text1"/>
        </w:rPr>
        <w:t xml:space="preserve"> for the development of marine renewable energy power generation facilities.</w:t>
      </w:r>
    </w:p>
    <w:p w14:paraId="5EEF610A" w14:textId="77777777" w:rsidR="00271131" w:rsidRPr="00F56E0F" w:rsidRDefault="007E5A25" w:rsidP="00F56E0F">
      <w:pPr>
        <w:ind w:leftChars="291" w:left="660"/>
        <w:rPr>
          <w:b/>
          <w:bCs/>
          <w:color w:val="000000" w:themeColor="text1"/>
        </w:rPr>
      </w:pPr>
      <w:r w:rsidRPr="00F56E0F">
        <w:rPr>
          <w:b/>
          <w:bCs/>
          <w:color w:val="000000" w:themeColor="text1"/>
        </w:rPr>
        <w:t>Chapter II Basic Policy</w:t>
      </w:r>
    </w:p>
    <w:p w14:paraId="73ED3B51" w14:textId="222C0CA3" w:rsidR="00271131" w:rsidRPr="001A6703" w:rsidRDefault="007E5A25">
      <w:pPr>
        <w:rPr>
          <w:color w:val="000000" w:themeColor="text1"/>
        </w:rPr>
      </w:pPr>
      <w:r w:rsidRPr="001A6703">
        <w:rPr>
          <w:color w:val="000000" w:themeColor="text1"/>
        </w:rPr>
        <w:lastRenderedPageBreak/>
        <w:t>Article 6 (1) In accordance with the basic principles, the government must establish the basic policy for the comprehensive and systematic promotion of measures for the development of marine renewable energy power generation facilities (referred to</w:t>
      </w:r>
      <w:r w:rsidR="00B83552" w:rsidRPr="001A6703">
        <w:rPr>
          <w:rFonts w:hint="eastAsia"/>
          <w:color w:val="000000" w:themeColor="text1"/>
        </w:rPr>
        <w:t xml:space="preserve"> below</w:t>
      </w:r>
      <w:r w:rsidRPr="001A6703">
        <w:rPr>
          <w:color w:val="000000" w:themeColor="text1"/>
        </w:rPr>
        <w:t xml:space="preserve"> as the "basic policy").</w:t>
      </w:r>
    </w:p>
    <w:p w14:paraId="10582436" w14:textId="77777777" w:rsidR="00271131" w:rsidRPr="001A6703" w:rsidRDefault="007E5A25">
      <w:pPr>
        <w:rPr>
          <w:color w:val="000000" w:themeColor="text1"/>
        </w:rPr>
      </w:pPr>
      <w:r w:rsidRPr="001A6703">
        <w:rPr>
          <w:color w:val="000000" w:themeColor="text1"/>
        </w:rPr>
        <w:t>(2) The following matters are to be provided for in the basic policy:</w:t>
      </w:r>
    </w:p>
    <w:p w14:paraId="1576385D" w14:textId="77777777" w:rsidR="00271131" w:rsidRPr="001A6703" w:rsidRDefault="007E5A25">
      <w:pPr>
        <w:rPr>
          <w:color w:val="000000" w:themeColor="text1"/>
        </w:rPr>
      </w:pPr>
      <w:r w:rsidRPr="001A6703">
        <w:rPr>
          <w:color w:val="000000" w:themeColor="text1"/>
        </w:rPr>
        <w:t>(</w:t>
      </w:r>
      <w:proofErr w:type="spellStart"/>
      <w:r w:rsidRPr="001A6703">
        <w:rPr>
          <w:color w:val="000000" w:themeColor="text1"/>
        </w:rPr>
        <w:t>i</w:t>
      </w:r>
      <w:proofErr w:type="spellEnd"/>
      <w:r w:rsidRPr="001A6703">
        <w:rPr>
          <w:color w:val="000000" w:themeColor="text1"/>
        </w:rPr>
        <w:t xml:space="preserve">) matters concerning the significance and goals of the development of marine renewable energy power generation </w:t>
      </w:r>
      <w:proofErr w:type="gramStart"/>
      <w:r w:rsidRPr="001A6703">
        <w:rPr>
          <w:color w:val="000000" w:themeColor="text1"/>
        </w:rPr>
        <w:t>facilities;</w:t>
      </w:r>
      <w:proofErr w:type="gramEnd"/>
    </w:p>
    <w:p w14:paraId="141151C5" w14:textId="77777777" w:rsidR="00271131" w:rsidRPr="001A6703" w:rsidRDefault="007E5A25">
      <w:pPr>
        <w:rPr>
          <w:color w:val="000000" w:themeColor="text1"/>
        </w:rPr>
      </w:pPr>
      <w:r w:rsidRPr="001A6703">
        <w:rPr>
          <w:color w:val="000000" w:themeColor="text1"/>
        </w:rPr>
        <w:t xml:space="preserve">(ii) basic matters concerning measures for the development of marine renewable energy power generation </w:t>
      </w:r>
      <w:proofErr w:type="gramStart"/>
      <w:r w:rsidRPr="001A6703">
        <w:rPr>
          <w:color w:val="000000" w:themeColor="text1"/>
        </w:rPr>
        <w:t>facilities;</w:t>
      </w:r>
      <w:proofErr w:type="gramEnd"/>
    </w:p>
    <w:p w14:paraId="74127B24" w14:textId="3AEE5268" w:rsidR="00271131" w:rsidRPr="001A6703" w:rsidRDefault="007E5A25">
      <w:pPr>
        <w:rPr>
          <w:color w:val="000000" w:themeColor="text1"/>
        </w:rPr>
      </w:pPr>
      <w:r w:rsidRPr="001A6703">
        <w:rPr>
          <w:color w:val="000000" w:themeColor="text1"/>
        </w:rPr>
        <w:t xml:space="preserve">(iii) basic matters concerning the designation of the promotion zones for the </w:t>
      </w:r>
      <w:r w:rsidR="004018A4" w:rsidRPr="001A6703">
        <w:rPr>
          <w:rFonts w:hint="eastAsia"/>
          <w:color w:val="000000" w:themeColor="text1"/>
        </w:rPr>
        <w:t>installation</w:t>
      </w:r>
      <w:r w:rsidR="004018A4" w:rsidRPr="001A6703">
        <w:rPr>
          <w:color w:val="000000" w:themeColor="text1"/>
        </w:rPr>
        <w:t xml:space="preserve"> </w:t>
      </w:r>
      <w:r w:rsidRPr="001A6703">
        <w:rPr>
          <w:color w:val="000000" w:themeColor="text1"/>
        </w:rPr>
        <w:t xml:space="preserve">of marine renewable energy power generation facilities and the solicitation </w:t>
      </w:r>
      <w:r w:rsidR="00394D87" w:rsidRPr="001A6703">
        <w:rPr>
          <w:rFonts w:hint="eastAsia"/>
          <w:color w:val="000000" w:themeColor="text1"/>
        </w:rPr>
        <w:t>zone</w:t>
      </w:r>
      <w:r w:rsidRPr="001A6703">
        <w:rPr>
          <w:color w:val="000000" w:themeColor="text1"/>
        </w:rPr>
        <w:t xml:space="preserve"> for the </w:t>
      </w:r>
      <w:r w:rsidR="00214CF2" w:rsidRPr="001A6703">
        <w:rPr>
          <w:color w:val="000000" w:themeColor="text1"/>
        </w:rPr>
        <w:t>installation</w:t>
      </w:r>
      <w:r w:rsidRPr="001A6703">
        <w:rPr>
          <w:color w:val="000000" w:themeColor="text1"/>
        </w:rPr>
        <w:t xml:space="preserve"> of marine renewable energy power generation </w:t>
      </w:r>
      <w:proofErr w:type="gramStart"/>
      <w:r w:rsidRPr="001A6703">
        <w:rPr>
          <w:color w:val="000000" w:themeColor="text1"/>
        </w:rPr>
        <w:t>facilities;</w:t>
      </w:r>
      <w:proofErr w:type="gramEnd"/>
    </w:p>
    <w:p w14:paraId="33D4ADAA" w14:textId="0ECCE647" w:rsidR="00271131" w:rsidRPr="001A6703" w:rsidRDefault="007E5A25">
      <w:pPr>
        <w:rPr>
          <w:color w:val="000000" w:themeColor="text1"/>
        </w:rPr>
      </w:pPr>
      <w:r w:rsidRPr="001A6703">
        <w:rPr>
          <w:color w:val="000000" w:themeColor="text1"/>
        </w:rPr>
        <w:t xml:space="preserve">(iv) basic matters concerning the harmonization of the marine renewable energy power generation business in the promotion zones for the development of marine renewable energy power generation facilities and the solicitation </w:t>
      </w:r>
      <w:r w:rsidR="00BE380E" w:rsidRPr="001A6703">
        <w:rPr>
          <w:rFonts w:hint="eastAsia"/>
          <w:color w:val="000000" w:themeColor="text1"/>
        </w:rPr>
        <w:t>zone</w:t>
      </w:r>
      <w:r w:rsidR="0031383E" w:rsidRPr="001A6703">
        <w:rPr>
          <w:color w:val="000000" w:themeColor="text1"/>
        </w:rPr>
        <w:t xml:space="preserve">s </w:t>
      </w:r>
      <w:r w:rsidRPr="001A6703">
        <w:rPr>
          <w:color w:val="000000" w:themeColor="text1"/>
        </w:rPr>
        <w:t xml:space="preserve">for the </w:t>
      </w:r>
      <w:r w:rsidR="00DD12BB" w:rsidRPr="001A6703">
        <w:rPr>
          <w:color w:val="000000" w:themeColor="text1"/>
        </w:rPr>
        <w:t>installation</w:t>
      </w:r>
      <w:r w:rsidRPr="001A6703">
        <w:rPr>
          <w:color w:val="000000" w:themeColor="text1"/>
        </w:rPr>
        <w:t xml:space="preserve"> of marine renewable energy power generation facilities with the fisheries and other diversified development and use of the oceans, the conservation of the marine environment and the ensuring of the safety of the oceans;</w:t>
      </w:r>
    </w:p>
    <w:p w14:paraId="34B1DC3B" w14:textId="6B73A454" w:rsidR="00271131" w:rsidRPr="001A6703" w:rsidRDefault="007E5A25">
      <w:pPr>
        <w:rPr>
          <w:color w:val="000000" w:themeColor="text1"/>
        </w:rPr>
      </w:pPr>
      <w:r w:rsidRPr="001A6703">
        <w:rPr>
          <w:color w:val="000000" w:themeColor="text1"/>
        </w:rPr>
        <w:t>(v) basic matters concerning the ports to be used for transportation of personnel and materials necessary for the installation, maintenance</w:t>
      </w:r>
      <w:r w:rsidR="009144FA" w:rsidRPr="001A6703">
        <w:rPr>
          <w:rFonts w:hint="eastAsia"/>
          <w:color w:val="000000" w:themeColor="text1"/>
        </w:rPr>
        <w:t>,</w:t>
      </w:r>
      <w:r w:rsidRPr="001A6703">
        <w:rPr>
          <w:color w:val="000000" w:themeColor="text1"/>
        </w:rPr>
        <w:t xml:space="preserve"> and management of marine renewable energy power generation facilities;</w:t>
      </w:r>
      <w:r w:rsidR="00E278B6" w:rsidRPr="001A6703">
        <w:rPr>
          <w:rFonts w:hint="eastAsia"/>
          <w:color w:val="000000" w:themeColor="text1"/>
        </w:rPr>
        <w:t xml:space="preserve"> and</w:t>
      </w:r>
    </w:p>
    <w:p w14:paraId="16F513ED" w14:textId="6A7D5EF7" w:rsidR="00271131" w:rsidRPr="001A6703" w:rsidRDefault="007E5A25">
      <w:pPr>
        <w:rPr>
          <w:color w:val="000000" w:themeColor="text1"/>
        </w:rPr>
      </w:pPr>
      <w:r w:rsidRPr="001A6703">
        <w:rPr>
          <w:color w:val="000000" w:themeColor="text1"/>
        </w:rPr>
        <w:t xml:space="preserve">(vi) </w:t>
      </w:r>
      <w:r w:rsidR="0002053F" w:rsidRPr="001A6703">
        <w:rPr>
          <w:rFonts w:hint="eastAsia"/>
          <w:color w:val="000000" w:themeColor="text1"/>
        </w:rPr>
        <w:t>in addition to</w:t>
      </w:r>
      <w:r w:rsidR="0002053F" w:rsidRPr="001A6703">
        <w:rPr>
          <w:color w:val="000000" w:themeColor="text1"/>
        </w:rPr>
        <w:t xml:space="preserve"> </w:t>
      </w:r>
      <w:r w:rsidRPr="001A6703">
        <w:rPr>
          <w:color w:val="000000" w:themeColor="text1"/>
        </w:rPr>
        <w:t xml:space="preserve">what is </w:t>
      </w:r>
      <w:r w:rsidR="00E63D96" w:rsidRPr="001A6703">
        <w:rPr>
          <w:rFonts w:hint="eastAsia"/>
          <w:color w:val="000000" w:themeColor="text1"/>
        </w:rPr>
        <w:t>stated</w:t>
      </w:r>
      <w:r w:rsidRPr="001A6703">
        <w:rPr>
          <w:color w:val="000000" w:themeColor="text1"/>
        </w:rPr>
        <w:t xml:space="preserve"> in the preceding items, matters </w:t>
      </w:r>
      <w:proofErr w:type="gramStart"/>
      <w:r w:rsidRPr="001A6703">
        <w:rPr>
          <w:color w:val="000000" w:themeColor="text1"/>
        </w:rPr>
        <w:t>necessary</w:t>
      </w:r>
      <w:proofErr w:type="gramEnd"/>
      <w:r w:rsidRPr="001A6703">
        <w:rPr>
          <w:color w:val="000000" w:themeColor="text1"/>
        </w:rPr>
        <w:t xml:space="preserve"> for the development of the marine renewable energy power generation facilities.</w:t>
      </w:r>
    </w:p>
    <w:p w14:paraId="38E2D029" w14:textId="77777777" w:rsidR="00271131" w:rsidRPr="001A6703" w:rsidRDefault="007E5A25">
      <w:pPr>
        <w:rPr>
          <w:color w:val="000000" w:themeColor="text1"/>
        </w:rPr>
      </w:pPr>
      <w:r w:rsidRPr="001A6703">
        <w:rPr>
          <w:color w:val="000000" w:themeColor="text1"/>
        </w:rPr>
        <w:t>(3) The basic policy must be harmonized with the basic plan on ocean policy provided for in Article 16, paragraph (1) of the Basic Act on Ocean Policy.</w:t>
      </w:r>
    </w:p>
    <w:p w14:paraId="20931813" w14:textId="77777777" w:rsidR="00271131" w:rsidRPr="001A6703" w:rsidRDefault="007E5A25">
      <w:pPr>
        <w:rPr>
          <w:color w:val="000000" w:themeColor="text1"/>
        </w:rPr>
      </w:pPr>
      <w:r w:rsidRPr="001A6703">
        <w:rPr>
          <w:color w:val="000000" w:themeColor="text1"/>
        </w:rPr>
        <w:t>(4) The Prime Minister must prepare a draft basic policy and seek a cabinet decision.</w:t>
      </w:r>
    </w:p>
    <w:p w14:paraId="22A3F9FA" w14:textId="66B1206A" w:rsidR="00271131" w:rsidRPr="001A6703" w:rsidRDefault="007E5A25">
      <w:pPr>
        <w:rPr>
          <w:color w:val="000000" w:themeColor="text1"/>
        </w:rPr>
      </w:pPr>
      <w:r w:rsidRPr="001A6703">
        <w:rPr>
          <w:color w:val="000000" w:themeColor="text1"/>
        </w:rPr>
        <w:t>(5) When the cabinet decision under the preceding paragraph is made, the Prime Minister must publicize it without delay.</w:t>
      </w:r>
    </w:p>
    <w:p w14:paraId="04B4827F" w14:textId="77777777" w:rsidR="00271131" w:rsidRPr="001A6703" w:rsidRDefault="007E5A25">
      <w:pPr>
        <w:rPr>
          <w:color w:val="000000" w:themeColor="text1"/>
        </w:rPr>
      </w:pPr>
      <w:r w:rsidRPr="001A6703">
        <w:rPr>
          <w:color w:val="000000" w:themeColor="text1"/>
        </w:rPr>
        <w:t>(6) The provisions of the preceding two paragraphs apply mutatis mutandis to changes of the basic policy.</w:t>
      </w:r>
    </w:p>
    <w:p w14:paraId="014D796C" w14:textId="77777777" w:rsidR="00271131" w:rsidRPr="00F56E0F" w:rsidRDefault="007E5A25" w:rsidP="00F56E0F">
      <w:pPr>
        <w:ind w:leftChars="291" w:left="660"/>
        <w:rPr>
          <w:b/>
          <w:bCs/>
          <w:color w:val="000000" w:themeColor="text1"/>
        </w:rPr>
      </w:pPr>
      <w:r w:rsidRPr="00F56E0F">
        <w:rPr>
          <w:b/>
          <w:bCs/>
          <w:color w:val="000000" w:themeColor="text1"/>
        </w:rPr>
        <w:t>Chapter III Installation of Marine Renewable Energy Power Generation Facilities in Territorial Waters and Inland Waters</w:t>
      </w:r>
    </w:p>
    <w:p w14:paraId="05A5CBA2" w14:textId="77777777" w:rsidR="00271131" w:rsidRPr="00F56E0F" w:rsidRDefault="007E5A25" w:rsidP="00F56E0F">
      <w:pPr>
        <w:ind w:leftChars="370" w:left="839"/>
        <w:rPr>
          <w:b/>
          <w:bCs/>
          <w:color w:val="000000" w:themeColor="text1"/>
        </w:rPr>
      </w:pPr>
      <w:r w:rsidRPr="00F56E0F">
        <w:rPr>
          <w:b/>
          <w:bCs/>
          <w:color w:val="000000" w:themeColor="text1"/>
        </w:rPr>
        <w:t>Section 1 General Provisions</w:t>
      </w:r>
    </w:p>
    <w:p w14:paraId="554AF3CA" w14:textId="77777777" w:rsidR="00271131" w:rsidRPr="001A6703" w:rsidRDefault="007E5A25">
      <w:pPr>
        <w:rPr>
          <w:color w:val="000000" w:themeColor="text1"/>
        </w:rPr>
      </w:pPr>
      <w:r w:rsidRPr="001A6703">
        <w:rPr>
          <w:color w:val="000000" w:themeColor="text1"/>
        </w:rPr>
        <w:t>(Responsibilities of the Relevant Local Governments)</w:t>
      </w:r>
    </w:p>
    <w:p w14:paraId="107C69B0" w14:textId="6186FB84" w:rsidR="00271131" w:rsidRPr="001A6703" w:rsidRDefault="007E5A25">
      <w:pPr>
        <w:rPr>
          <w:color w:val="000000" w:themeColor="text1"/>
        </w:rPr>
      </w:pPr>
      <w:r w:rsidRPr="001A6703">
        <w:rPr>
          <w:color w:val="000000" w:themeColor="text1"/>
        </w:rPr>
        <w:t xml:space="preserve">Article 7 In accordance with the basic principles, </w:t>
      </w:r>
      <w:r w:rsidR="00142312" w:rsidRPr="001A6703">
        <w:rPr>
          <w:rFonts w:hint="eastAsia"/>
          <w:color w:val="000000" w:themeColor="text1"/>
        </w:rPr>
        <w:t>a</w:t>
      </w:r>
      <w:r w:rsidRPr="001A6703">
        <w:rPr>
          <w:color w:val="000000" w:themeColor="text1"/>
        </w:rPr>
        <w:t xml:space="preserve"> relevant local government must endeavor to cooperate with the measures of the </w:t>
      </w:r>
      <w:r w:rsidR="00E85347" w:rsidRPr="001A6703">
        <w:rPr>
          <w:rFonts w:hint="eastAsia"/>
          <w:color w:val="000000" w:themeColor="text1"/>
        </w:rPr>
        <w:t>national government</w:t>
      </w:r>
      <w:r w:rsidRPr="001A6703">
        <w:rPr>
          <w:color w:val="000000" w:themeColor="text1"/>
        </w:rPr>
        <w:t xml:space="preserve"> prescribed in Article 4 and promote measures concerning the promotion of the utilization of the territorial waters and inland waters of Japan for the development of marine renewable energy power generation facilities.</w:t>
      </w:r>
    </w:p>
    <w:p w14:paraId="7B7CF5D5" w14:textId="126BDBF6" w:rsidR="00271131" w:rsidRPr="001A6703" w:rsidRDefault="007E5A25">
      <w:pPr>
        <w:rPr>
          <w:color w:val="000000" w:themeColor="text1"/>
        </w:rPr>
      </w:pPr>
      <w:r w:rsidRPr="001A6703">
        <w:rPr>
          <w:color w:val="000000" w:themeColor="text1"/>
        </w:rPr>
        <w:lastRenderedPageBreak/>
        <w:t>(Responsibilities of Persons Operating Marine Renewable Energy Power Generation Business</w:t>
      </w:r>
      <w:r w:rsidR="00D43513" w:rsidRPr="001A6703">
        <w:rPr>
          <w:rFonts w:hint="eastAsia"/>
          <w:color w:val="000000" w:themeColor="text1"/>
        </w:rPr>
        <w:t>es</w:t>
      </w:r>
      <w:r w:rsidRPr="001A6703">
        <w:rPr>
          <w:color w:val="000000" w:themeColor="text1"/>
        </w:rPr>
        <w:t>)</w:t>
      </w:r>
    </w:p>
    <w:p w14:paraId="12EE3145" w14:textId="23E28C48" w:rsidR="00271131" w:rsidRPr="001A6703" w:rsidRDefault="007E5A25">
      <w:pPr>
        <w:rPr>
          <w:color w:val="000000" w:themeColor="text1"/>
        </w:rPr>
      </w:pPr>
      <w:r w:rsidRPr="001A6703">
        <w:rPr>
          <w:color w:val="000000" w:themeColor="text1"/>
        </w:rPr>
        <w:t xml:space="preserve">Article 8 </w:t>
      </w:r>
      <w:r w:rsidR="001B6FA7" w:rsidRPr="001A6703">
        <w:rPr>
          <w:rFonts w:hint="eastAsia"/>
          <w:color w:val="000000" w:themeColor="text1"/>
        </w:rPr>
        <w:t>In addition to</w:t>
      </w:r>
      <w:r w:rsidR="001B6FA7" w:rsidRPr="001A6703">
        <w:rPr>
          <w:color w:val="000000" w:themeColor="text1"/>
        </w:rPr>
        <w:t xml:space="preserve"> </w:t>
      </w:r>
      <w:r w:rsidRPr="001A6703">
        <w:rPr>
          <w:color w:val="000000" w:themeColor="text1"/>
        </w:rPr>
        <w:t xml:space="preserve">what is provided for in Article 5, </w:t>
      </w:r>
      <w:r w:rsidR="00902540" w:rsidRPr="001A6703">
        <w:rPr>
          <w:rFonts w:hint="eastAsia"/>
          <w:color w:val="000000" w:themeColor="text1"/>
        </w:rPr>
        <w:t>a</w:t>
      </w:r>
      <w:r w:rsidR="00902540" w:rsidRPr="001A6703">
        <w:rPr>
          <w:color w:val="000000" w:themeColor="text1"/>
        </w:rPr>
        <w:t xml:space="preserve"> </w:t>
      </w:r>
      <w:r w:rsidRPr="001A6703">
        <w:rPr>
          <w:color w:val="000000" w:themeColor="text1"/>
        </w:rPr>
        <w:t xml:space="preserve">person operating </w:t>
      </w:r>
      <w:r w:rsidR="007A5C26" w:rsidRPr="001A6703">
        <w:rPr>
          <w:rFonts w:hint="eastAsia"/>
          <w:color w:val="000000" w:themeColor="text1"/>
        </w:rPr>
        <w:t>a</w:t>
      </w:r>
      <w:r w:rsidR="007A5C26" w:rsidRPr="001A6703">
        <w:rPr>
          <w:color w:val="000000" w:themeColor="text1"/>
        </w:rPr>
        <w:t xml:space="preserve"> </w:t>
      </w:r>
      <w:r w:rsidRPr="001A6703">
        <w:rPr>
          <w:color w:val="000000" w:themeColor="text1"/>
        </w:rPr>
        <w:t xml:space="preserve">marine renewable energy power generation business must endeavor to cooperate with the measures concerning the promotion of the utilization of the territorial waters and inland waters of Japan </w:t>
      </w:r>
      <w:r w:rsidR="00E63D96" w:rsidRPr="001A6703">
        <w:rPr>
          <w:rFonts w:hint="eastAsia"/>
          <w:color w:val="000000" w:themeColor="text1"/>
        </w:rPr>
        <w:t>relating</w:t>
      </w:r>
      <w:r w:rsidRPr="001A6703">
        <w:rPr>
          <w:color w:val="000000" w:themeColor="text1"/>
        </w:rPr>
        <w:t xml:space="preserve"> to the development of marine renewable energy power generation facilities implemented by the relevant local governments.</w:t>
      </w:r>
    </w:p>
    <w:p w14:paraId="62AD86F0" w14:textId="77777777" w:rsidR="00271131" w:rsidRPr="001A6703" w:rsidRDefault="007E5A25">
      <w:pPr>
        <w:rPr>
          <w:color w:val="000000" w:themeColor="text1"/>
        </w:rPr>
      </w:pPr>
      <w:r w:rsidRPr="001A6703">
        <w:rPr>
          <w:color w:val="000000" w:themeColor="text1"/>
        </w:rPr>
        <w:t>(Cooperation of Relevant Persons)</w:t>
      </w:r>
    </w:p>
    <w:p w14:paraId="1DCD0CB6" w14:textId="59757B5C" w:rsidR="00271131" w:rsidRPr="001A6703" w:rsidRDefault="007E5A25">
      <w:pPr>
        <w:rPr>
          <w:color w:val="000000" w:themeColor="text1"/>
        </w:rPr>
      </w:pPr>
      <w:r w:rsidRPr="001A6703">
        <w:rPr>
          <w:color w:val="000000" w:themeColor="text1"/>
        </w:rPr>
        <w:t xml:space="preserve">Article 9 The </w:t>
      </w:r>
      <w:r w:rsidR="00E63D96" w:rsidRPr="001A6703">
        <w:rPr>
          <w:rFonts w:hint="eastAsia"/>
          <w:color w:val="000000" w:themeColor="text1"/>
        </w:rPr>
        <w:t>national government</w:t>
      </w:r>
      <w:r w:rsidRPr="001A6703">
        <w:rPr>
          <w:color w:val="000000" w:themeColor="text1"/>
        </w:rPr>
        <w:t xml:space="preserve">, relevant local governments, </w:t>
      </w:r>
      <w:r w:rsidR="00B70220" w:rsidRPr="001A6703">
        <w:rPr>
          <w:rFonts w:hint="eastAsia"/>
          <w:color w:val="000000" w:themeColor="text1"/>
        </w:rPr>
        <w:t xml:space="preserve">a </w:t>
      </w:r>
      <w:r w:rsidRPr="001A6703">
        <w:rPr>
          <w:color w:val="000000" w:themeColor="text1"/>
        </w:rPr>
        <w:t>person operating the marine renewable energy power generation business</w:t>
      </w:r>
      <w:r w:rsidR="00403D48" w:rsidRPr="001A6703">
        <w:rPr>
          <w:rFonts w:hint="eastAsia"/>
          <w:color w:val="000000" w:themeColor="text1"/>
        </w:rPr>
        <w:t>,</w:t>
      </w:r>
      <w:r w:rsidRPr="001A6703">
        <w:rPr>
          <w:color w:val="000000" w:themeColor="text1"/>
        </w:rPr>
        <w:t xml:space="preserve"> and other relevant persons must endeavor to coordinate and cooperate with each other so that the utilization of the territorial waters and inland waters of Japan </w:t>
      </w:r>
      <w:r w:rsidR="00E63D96" w:rsidRPr="001A6703">
        <w:rPr>
          <w:rFonts w:hint="eastAsia"/>
          <w:color w:val="000000" w:themeColor="text1"/>
        </w:rPr>
        <w:t>relating</w:t>
      </w:r>
      <w:r w:rsidRPr="001A6703">
        <w:rPr>
          <w:color w:val="000000" w:themeColor="text1"/>
        </w:rPr>
        <w:t xml:space="preserve"> to the development of marine renewable energy power generation facilities is promoted.</w:t>
      </w:r>
    </w:p>
    <w:p w14:paraId="6E1FA127" w14:textId="77777777" w:rsidR="00271131" w:rsidRPr="00F56E0F" w:rsidRDefault="007E5A25" w:rsidP="00F56E0F">
      <w:pPr>
        <w:ind w:leftChars="370" w:left="839"/>
        <w:rPr>
          <w:b/>
          <w:bCs/>
          <w:color w:val="000000" w:themeColor="text1"/>
        </w:rPr>
      </w:pPr>
      <w:r w:rsidRPr="00F56E0F">
        <w:rPr>
          <w:b/>
          <w:bCs/>
          <w:color w:val="000000" w:themeColor="text1"/>
        </w:rPr>
        <w:t>Section 2 Designation of</w:t>
      </w:r>
      <w:r w:rsidR="00D444EA" w:rsidRPr="00F56E0F">
        <w:rPr>
          <w:b/>
          <w:bCs/>
          <w:color w:val="000000" w:themeColor="text1"/>
        </w:rPr>
        <w:t xml:space="preserve"> the</w:t>
      </w:r>
      <w:r w:rsidRPr="00F56E0F">
        <w:rPr>
          <w:b/>
          <w:bCs/>
          <w:color w:val="000000" w:themeColor="text1"/>
        </w:rPr>
        <w:t xml:space="preserve"> Promotion Zones for the Development of Marine Renewable Energy Power Generation Facilities</w:t>
      </w:r>
    </w:p>
    <w:p w14:paraId="2DFC5AEE" w14:textId="77777777" w:rsidR="00271131" w:rsidRPr="001A6703" w:rsidRDefault="007E5A25">
      <w:pPr>
        <w:rPr>
          <w:color w:val="000000" w:themeColor="text1"/>
        </w:rPr>
      </w:pPr>
      <w:r w:rsidRPr="001A6703">
        <w:rPr>
          <w:color w:val="000000" w:themeColor="text1"/>
        </w:rPr>
        <w:t>(Designation of the Promotion Zones for the Development of Marine Renewable Energy Power Generation Facilities)</w:t>
      </w:r>
    </w:p>
    <w:p w14:paraId="01DAF095" w14:textId="0CA715DD" w:rsidR="00271131" w:rsidRPr="001A6703" w:rsidRDefault="007E5A25">
      <w:pPr>
        <w:rPr>
          <w:color w:val="000000" w:themeColor="text1"/>
        </w:rPr>
      </w:pPr>
      <w:r w:rsidRPr="001A6703">
        <w:rPr>
          <w:color w:val="000000" w:themeColor="text1"/>
        </w:rPr>
        <w:t xml:space="preserve">Article 10 (1) </w:t>
      </w:r>
      <w:r w:rsidR="00EA5822" w:rsidRPr="001A6703">
        <w:rPr>
          <w:rFonts w:hint="eastAsia"/>
          <w:color w:val="000000" w:themeColor="text1"/>
        </w:rPr>
        <w:t>B</w:t>
      </w:r>
      <w:r w:rsidR="00EA5822" w:rsidRPr="001A6703">
        <w:rPr>
          <w:color w:val="000000" w:themeColor="text1"/>
        </w:rPr>
        <w:t>ased on the basic policy,</w:t>
      </w:r>
      <w:r w:rsidR="00EA5822" w:rsidRPr="001A6703">
        <w:rPr>
          <w:rFonts w:hint="eastAsia"/>
          <w:color w:val="000000" w:themeColor="text1"/>
        </w:rPr>
        <w:t xml:space="preserve"> t</w:t>
      </w:r>
      <w:r w:rsidR="00EA5822" w:rsidRPr="001A6703">
        <w:rPr>
          <w:color w:val="000000" w:themeColor="text1"/>
        </w:rPr>
        <w:t xml:space="preserve">he </w:t>
      </w:r>
      <w:r w:rsidRPr="001A6703">
        <w:rPr>
          <w:color w:val="000000" w:themeColor="text1"/>
        </w:rPr>
        <w:t>Minister of Economy, Trade and Industry and the Minister of Land, Infrastructure, Transport and Tourism may</w:t>
      </w:r>
      <w:r w:rsidR="003C5E2C" w:rsidRPr="001A6703">
        <w:rPr>
          <w:color w:val="000000" w:themeColor="text1"/>
        </w:rPr>
        <w:t xml:space="preserve"> </w:t>
      </w:r>
      <w:r w:rsidRPr="001A6703">
        <w:rPr>
          <w:color w:val="000000" w:themeColor="text1"/>
        </w:rPr>
        <w:t xml:space="preserve">designate certain zones </w:t>
      </w:r>
      <w:r w:rsidR="003C5E2C" w:rsidRPr="001A6703">
        <w:rPr>
          <w:color w:val="000000" w:themeColor="text1"/>
        </w:rPr>
        <w:t>of</w:t>
      </w:r>
      <w:r w:rsidRPr="001A6703">
        <w:rPr>
          <w:color w:val="000000" w:themeColor="text1"/>
        </w:rPr>
        <w:t xml:space="preserve"> the territorial and inland waters of Japan that conform to the following </w:t>
      </w:r>
      <w:r w:rsidR="003C5E2C" w:rsidRPr="001A6703">
        <w:rPr>
          <w:color w:val="000000" w:themeColor="text1"/>
        </w:rPr>
        <w:t>criteria</w:t>
      </w:r>
      <w:r w:rsidRPr="001A6703">
        <w:rPr>
          <w:color w:val="000000" w:themeColor="text1"/>
        </w:rPr>
        <w:t xml:space="preserve"> as the promotion zones for the development of marine renewable energy power generation facilities</w:t>
      </w:r>
      <w:r w:rsidR="003C5E2C" w:rsidRPr="001A6703">
        <w:rPr>
          <w:color w:val="000000" w:themeColor="text1"/>
        </w:rPr>
        <w:t>.</w:t>
      </w:r>
    </w:p>
    <w:p w14:paraId="5869F151" w14:textId="0E71EAA7" w:rsidR="00271131" w:rsidRPr="001A6703" w:rsidRDefault="007E5A25">
      <w:pPr>
        <w:rPr>
          <w:color w:val="000000" w:themeColor="text1"/>
        </w:rPr>
      </w:pPr>
      <w:r w:rsidRPr="001A6703">
        <w:rPr>
          <w:color w:val="000000" w:themeColor="text1"/>
        </w:rPr>
        <w:t>(</w:t>
      </w:r>
      <w:proofErr w:type="spellStart"/>
      <w:r w:rsidRPr="001A6703">
        <w:rPr>
          <w:color w:val="000000" w:themeColor="text1"/>
        </w:rPr>
        <w:t>i</w:t>
      </w:r>
      <w:proofErr w:type="spellEnd"/>
      <w:r w:rsidRPr="001A6703">
        <w:rPr>
          <w:color w:val="000000" w:themeColor="text1"/>
        </w:rPr>
        <w:t>) that meteorological, oceanic</w:t>
      </w:r>
      <w:r w:rsidR="009C6E36" w:rsidRPr="001A6703">
        <w:rPr>
          <w:rFonts w:hint="eastAsia"/>
          <w:color w:val="000000" w:themeColor="text1"/>
        </w:rPr>
        <w:t>,</w:t>
      </w:r>
      <w:r w:rsidRPr="001A6703">
        <w:rPr>
          <w:color w:val="000000" w:themeColor="text1"/>
        </w:rPr>
        <w:t xml:space="preserve"> and other natural conditions are suitable to operate </w:t>
      </w:r>
      <w:r w:rsidR="000D2A19" w:rsidRPr="001A6703">
        <w:rPr>
          <w:rFonts w:hint="eastAsia"/>
          <w:color w:val="000000" w:themeColor="text1"/>
        </w:rPr>
        <w:t xml:space="preserve">a </w:t>
      </w:r>
      <w:r w:rsidRPr="001A6703">
        <w:rPr>
          <w:color w:val="000000" w:themeColor="text1"/>
        </w:rPr>
        <w:t xml:space="preserve">marine renewable energy power generation </w:t>
      </w:r>
      <w:proofErr w:type="gramStart"/>
      <w:r w:rsidRPr="001A6703">
        <w:rPr>
          <w:color w:val="000000" w:themeColor="text1"/>
        </w:rPr>
        <w:t>business</w:t>
      </w:r>
      <w:proofErr w:type="gramEnd"/>
      <w:r w:rsidRPr="001A6703">
        <w:rPr>
          <w:color w:val="000000" w:themeColor="text1"/>
        </w:rPr>
        <w:t xml:space="preserve"> and it is expected that their power output will reach a considerable level</w:t>
      </w:r>
      <w:r w:rsidR="00F74ECF" w:rsidRPr="001A6703">
        <w:rPr>
          <w:color w:val="000000" w:themeColor="text1"/>
        </w:rPr>
        <w:t xml:space="preserve"> once the marine renewable energy power generation facilities are </w:t>
      </w:r>
      <w:proofErr w:type="gramStart"/>
      <w:r w:rsidR="00F74ECF" w:rsidRPr="001A6703">
        <w:rPr>
          <w:color w:val="000000" w:themeColor="text1"/>
        </w:rPr>
        <w:t>installed</w:t>
      </w:r>
      <w:r w:rsidRPr="001A6703">
        <w:rPr>
          <w:color w:val="000000" w:themeColor="text1"/>
        </w:rPr>
        <w:t>;</w:t>
      </w:r>
      <w:proofErr w:type="gramEnd"/>
    </w:p>
    <w:p w14:paraId="4A52875F" w14:textId="64B3C901" w:rsidR="00271131" w:rsidRPr="001A6703" w:rsidRDefault="007E5A25">
      <w:pPr>
        <w:rPr>
          <w:color w:val="000000" w:themeColor="text1"/>
        </w:rPr>
      </w:pPr>
      <w:r w:rsidRPr="001A6703">
        <w:rPr>
          <w:color w:val="000000" w:themeColor="text1"/>
        </w:rPr>
        <w:t xml:space="preserve">(ii) </w:t>
      </w:r>
      <w:r w:rsidR="00B873FF" w:rsidRPr="001A6703">
        <w:rPr>
          <w:color w:val="000000" w:themeColor="text1"/>
        </w:rPr>
        <w:t xml:space="preserve">given the scale and condition of the relevant zones, </w:t>
      </w:r>
      <w:r w:rsidRPr="001A6703">
        <w:rPr>
          <w:color w:val="000000" w:themeColor="text1"/>
        </w:rPr>
        <w:t>that it is found that the proper placement of marine renewable energy power generation facilities is possible without hindering the use, preservation</w:t>
      </w:r>
      <w:r w:rsidR="00A3662B" w:rsidRPr="001A6703">
        <w:rPr>
          <w:rFonts w:hint="eastAsia"/>
          <w:color w:val="000000" w:themeColor="text1"/>
        </w:rPr>
        <w:t>,</w:t>
      </w:r>
      <w:r w:rsidRPr="001A6703">
        <w:rPr>
          <w:color w:val="000000" w:themeColor="text1"/>
        </w:rPr>
        <w:t xml:space="preserve"> and management of waterways and ports within the relevant zones and neighboring </w:t>
      </w:r>
      <w:proofErr w:type="gramStart"/>
      <w:r w:rsidRPr="001A6703">
        <w:rPr>
          <w:color w:val="000000" w:themeColor="text1"/>
        </w:rPr>
        <w:t>areas;</w:t>
      </w:r>
      <w:proofErr w:type="gramEnd"/>
    </w:p>
    <w:p w14:paraId="1F4E560C" w14:textId="40E7CE98" w:rsidR="00271131" w:rsidRPr="001A6703" w:rsidRDefault="007E5A25">
      <w:pPr>
        <w:rPr>
          <w:color w:val="000000" w:themeColor="text1"/>
        </w:rPr>
      </w:pPr>
      <w:r w:rsidRPr="001A6703">
        <w:rPr>
          <w:color w:val="000000" w:themeColor="text1"/>
        </w:rPr>
        <w:t xml:space="preserve">(iii) that it is found that the integrated use of the ports within and outside of the relevant zones is possible in connection with the transportation of personnel and materials necessary for </w:t>
      </w:r>
      <w:r w:rsidR="00C411EB" w:rsidRPr="001A6703">
        <w:rPr>
          <w:color w:val="000000" w:themeColor="text1"/>
        </w:rPr>
        <w:t>installation</w:t>
      </w:r>
      <w:r w:rsidRPr="001A6703">
        <w:rPr>
          <w:color w:val="000000" w:themeColor="text1"/>
        </w:rPr>
        <w:t>, maintenance</w:t>
      </w:r>
      <w:r w:rsidR="0047635B" w:rsidRPr="001A6703">
        <w:rPr>
          <w:rFonts w:hint="eastAsia"/>
          <w:color w:val="000000" w:themeColor="text1"/>
        </w:rPr>
        <w:t>,</w:t>
      </w:r>
      <w:r w:rsidRPr="001A6703">
        <w:rPr>
          <w:color w:val="000000" w:themeColor="text1"/>
        </w:rPr>
        <w:t xml:space="preserve"> and management of the marine renewable energy power generation </w:t>
      </w:r>
      <w:proofErr w:type="gramStart"/>
      <w:r w:rsidRPr="001A6703">
        <w:rPr>
          <w:color w:val="000000" w:themeColor="text1"/>
        </w:rPr>
        <w:t>facilities;</w:t>
      </w:r>
      <w:proofErr w:type="gramEnd"/>
    </w:p>
    <w:p w14:paraId="52384620" w14:textId="77777777" w:rsidR="00271131" w:rsidRPr="001A6703" w:rsidRDefault="007E5A25">
      <w:pPr>
        <w:rPr>
          <w:color w:val="000000" w:themeColor="text1"/>
        </w:rPr>
      </w:pPr>
      <w:r w:rsidRPr="001A6703">
        <w:rPr>
          <w:color w:val="000000" w:themeColor="text1"/>
        </w:rPr>
        <w:t xml:space="preserve">(iv) that it is expected that electric connection between the marine renewable energy power generation facilities and the electric lines maintained and operated by electricity utilities will be properly </w:t>
      </w:r>
      <w:proofErr w:type="gramStart"/>
      <w:r w:rsidRPr="001A6703">
        <w:rPr>
          <w:color w:val="000000" w:themeColor="text1"/>
        </w:rPr>
        <w:t>secured;</w:t>
      </w:r>
      <w:proofErr w:type="gramEnd"/>
    </w:p>
    <w:p w14:paraId="3258CDAA" w14:textId="77777777" w:rsidR="00271131" w:rsidRPr="001A6703" w:rsidRDefault="007E5A25">
      <w:pPr>
        <w:rPr>
          <w:color w:val="000000" w:themeColor="text1"/>
        </w:rPr>
      </w:pPr>
      <w:r w:rsidRPr="001A6703">
        <w:rPr>
          <w:color w:val="000000" w:themeColor="text1"/>
        </w:rPr>
        <w:t xml:space="preserve">(v) that it is expected that the operation of the marine renewable energy power generation business will not hinder </w:t>
      </w:r>
      <w:proofErr w:type="gramStart"/>
      <w:r w:rsidRPr="001A6703">
        <w:rPr>
          <w:color w:val="000000" w:themeColor="text1"/>
        </w:rPr>
        <w:t>fisheries;</w:t>
      </w:r>
      <w:proofErr w:type="gramEnd"/>
    </w:p>
    <w:p w14:paraId="1ADEE7CA" w14:textId="21724105" w:rsidR="00271131" w:rsidRPr="001A6703" w:rsidRDefault="007E5A25">
      <w:pPr>
        <w:rPr>
          <w:color w:val="000000" w:themeColor="text1"/>
        </w:rPr>
      </w:pPr>
      <w:r w:rsidRPr="001A6703">
        <w:rPr>
          <w:color w:val="000000" w:themeColor="text1"/>
        </w:rPr>
        <w:t xml:space="preserve">(vi) </w:t>
      </w:r>
      <w:r w:rsidR="00A9422F" w:rsidRPr="001A6703">
        <w:rPr>
          <w:rFonts w:hint="eastAsia"/>
          <w:color w:val="000000" w:themeColor="text1"/>
        </w:rPr>
        <w:t xml:space="preserve">that </w:t>
      </w:r>
      <w:r w:rsidRPr="001A6703">
        <w:rPr>
          <w:color w:val="000000" w:themeColor="text1"/>
        </w:rPr>
        <w:t xml:space="preserve">the implementation of </w:t>
      </w:r>
      <w:r w:rsidR="007D5D6A" w:rsidRPr="001A6703">
        <w:rPr>
          <w:rFonts w:hint="eastAsia"/>
          <w:color w:val="000000" w:themeColor="text1"/>
        </w:rPr>
        <w:t>a</w:t>
      </w:r>
      <w:r w:rsidR="007D5D6A" w:rsidRPr="001A6703">
        <w:rPr>
          <w:color w:val="000000" w:themeColor="text1"/>
        </w:rPr>
        <w:t xml:space="preserve"> </w:t>
      </w:r>
      <w:r w:rsidRPr="001A6703">
        <w:rPr>
          <w:color w:val="000000" w:themeColor="text1"/>
        </w:rPr>
        <w:t xml:space="preserve">marine renewable energy power generation business is expected to pose no risk of hindering the conservation of the marine </w:t>
      </w:r>
      <w:r w:rsidRPr="001A6703">
        <w:rPr>
          <w:color w:val="000000" w:themeColor="text1"/>
        </w:rPr>
        <w:lastRenderedPageBreak/>
        <w:t>environment, etc. in the relevant area, in view of the state of the environment of the oceans in the relevant area, the surrounding coasts, and the land in the vicinity (referred to</w:t>
      </w:r>
      <w:r w:rsidR="00A9422F" w:rsidRPr="001A6703">
        <w:rPr>
          <w:rFonts w:hint="eastAsia"/>
          <w:color w:val="000000" w:themeColor="text1"/>
        </w:rPr>
        <w:t xml:space="preserve"> below</w:t>
      </w:r>
      <w:r w:rsidRPr="001A6703">
        <w:rPr>
          <w:color w:val="000000" w:themeColor="text1"/>
        </w:rPr>
        <w:t xml:space="preserve"> as the "marine environment, etc." in this item and paragraph (4));</w:t>
      </w:r>
      <w:r w:rsidR="00A56E14" w:rsidRPr="001A6703">
        <w:rPr>
          <w:rFonts w:hint="eastAsia"/>
          <w:color w:val="000000" w:themeColor="text1"/>
        </w:rPr>
        <w:t xml:space="preserve"> and</w:t>
      </w:r>
    </w:p>
    <w:p w14:paraId="09704943" w14:textId="5CD582C2" w:rsidR="00271131" w:rsidRPr="001A6703" w:rsidRDefault="007E5A25">
      <w:pPr>
        <w:rPr>
          <w:color w:val="000000" w:themeColor="text1"/>
        </w:rPr>
      </w:pPr>
      <w:r w:rsidRPr="001A6703">
        <w:rPr>
          <w:color w:val="000000" w:themeColor="text1"/>
        </w:rPr>
        <w:t xml:space="preserve">(vii) </w:t>
      </w:r>
      <w:r w:rsidR="009764F7" w:rsidRPr="001A6703">
        <w:rPr>
          <w:color w:val="000000" w:themeColor="text1"/>
        </w:rPr>
        <w:t xml:space="preserve">that the zones do not overlap with </w:t>
      </w:r>
      <w:r w:rsidRPr="001A6703">
        <w:rPr>
          <w:color w:val="000000" w:themeColor="text1"/>
        </w:rPr>
        <w:t xml:space="preserve">the area of a fishing port designated by the mayor of a municipality, the prefectural governor, or the Minister of Agriculture, Forestry and Fisheries pursuant to the provisions of Article 6, paragraph (1) through </w:t>
      </w:r>
      <w:r w:rsidR="007A7232" w:rsidRPr="001A6703">
        <w:rPr>
          <w:color w:val="000000" w:themeColor="text1"/>
        </w:rPr>
        <w:t xml:space="preserve">paragraph </w:t>
      </w:r>
      <w:r w:rsidRPr="001A6703">
        <w:rPr>
          <w:color w:val="000000" w:themeColor="text1"/>
        </w:rPr>
        <w:t>(4) of the Act on Development of Fishing Ports and Fishing Grounds (Act No. 137 of 1950), the port limits prescribed in Article 2, paragraph (3) of the Port and Harbo</w:t>
      </w:r>
      <w:r w:rsidR="00EB6E00" w:rsidRPr="001A6703">
        <w:rPr>
          <w:color w:val="000000" w:themeColor="text1"/>
        </w:rPr>
        <w:t>u</w:t>
      </w:r>
      <w:r w:rsidRPr="001A6703">
        <w:rPr>
          <w:color w:val="000000" w:themeColor="text1"/>
        </w:rPr>
        <w:t>r Act (Act No. 218 of 1950), the water area publicly notified by the prefectural governor pursuant to the provisions of Article 56, paragraph (1) of the Act, the coastal preservation zone designated pursuant to the provisions of Article 3 of the Coast Act (Act No. 101 of 1956), the low-tide line preservation zone prescribed in Article 2, paragraph (5) of the Act on Preservation of the Low-</w:t>
      </w:r>
      <w:r w:rsidR="00521D5D" w:rsidRPr="001A6703">
        <w:rPr>
          <w:color w:val="000000" w:themeColor="text1"/>
        </w:rPr>
        <w:t>T</w:t>
      </w:r>
      <w:r w:rsidRPr="001A6703">
        <w:rPr>
          <w:color w:val="000000" w:themeColor="text1"/>
        </w:rPr>
        <w:t>ide Line and Development of Base Facilities for Promoting the Preservation and Use of the Exclusive Economic Zones and the Continental Shelf (Act No. 41 of 2010), or the water area publicly notified by the Minister of Land, Infrastructure, Transport and Tourism pursuant to</w:t>
      </w:r>
      <w:r w:rsidR="00090BCE" w:rsidRPr="001A6703">
        <w:rPr>
          <w:color w:val="000000" w:themeColor="text1"/>
        </w:rPr>
        <w:t xml:space="preserve"> the</w:t>
      </w:r>
      <w:r w:rsidR="00090BCE" w:rsidRPr="001A6703">
        <w:rPr>
          <w:rFonts w:hint="eastAsia"/>
          <w:color w:val="000000" w:themeColor="text1"/>
        </w:rPr>
        <w:t xml:space="preserve"> provisions of Article 9, paragraph 1 of the Act</w:t>
      </w:r>
      <w:r w:rsidRPr="001A6703">
        <w:rPr>
          <w:color w:val="000000" w:themeColor="text1"/>
        </w:rPr>
        <w:t>.</w:t>
      </w:r>
    </w:p>
    <w:p w14:paraId="6DE832DC" w14:textId="5F593E84" w:rsidR="00271131" w:rsidRPr="001A6703" w:rsidRDefault="007E5A25">
      <w:pPr>
        <w:rPr>
          <w:color w:val="000000" w:themeColor="text1"/>
        </w:rPr>
      </w:pPr>
      <w:r w:rsidRPr="001A6703">
        <w:rPr>
          <w:color w:val="000000" w:themeColor="text1"/>
        </w:rPr>
        <w:t xml:space="preserve">(2) If the Minister of Economy, Trade and Industry </w:t>
      </w:r>
      <w:r w:rsidRPr="001A6703">
        <w:rPr>
          <w:rFonts w:hint="eastAsia"/>
          <w:color w:val="000000" w:themeColor="text1"/>
        </w:rPr>
        <w:t>and</w:t>
      </w:r>
      <w:r w:rsidRPr="001A6703">
        <w:rPr>
          <w:color w:val="000000" w:themeColor="text1"/>
        </w:rPr>
        <w:t xml:space="preserve"> the Minister of Land, Infrastructure, Transport and Tourism intend to make a designation</w:t>
      </w:r>
      <w:r w:rsidR="00CA783C" w:rsidRPr="001A6703">
        <w:rPr>
          <w:rFonts w:hint="eastAsia"/>
          <w:color w:val="000000" w:themeColor="text1"/>
        </w:rPr>
        <w:t xml:space="preserve"> under</w:t>
      </w:r>
      <w:r w:rsidRPr="001A6703">
        <w:rPr>
          <w:color w:val="000000" w:themeColor="text1"/>
        </w:rPr>
        <w:t xml:space="preserve"> the preceding paragraph, they are to </w:t>
      </w:r>
      <w:r w:rsidR="00C51663" w:rsidRPr="001A6703">
        <w:rPr>
          <w:rFonts w:hint="eastAsia"/>
          <w:color w:val="000000" w:themeColor="text1"/>
        </w:rPr>
        <w:t>survey</w:t>
      </w:r>
      <w:r w:rsidR="00C51663" w:rsidRPr="001A6703">
        <w:rPr>
          <w:color w:val="000000" w:themeColor="text1"/>
        </w:rPr>
        <w:t xml:space="preserve"> </w:t>
      </w:r>
      <w:r w:rsidRPr="001A6703">
        <w:rPr>
          <w:color w:val="000000" w:themeColor="text1"/>
        </w:rPr>
        <w:t>the conditions of the relevant area.</w:t>
      </w:r>
    </w:p>
    <w:p w14:paraId="6411C500" w14:textId="28434072" w:rsidR="00271131" w:rsidRPr="001A6703" w:rsidRDefault="007E5A25">
      <w:pPr>
        <w:rPr>
          <w:color w:val="000000" w:themeColor="text1"/>
        </w:rPr>
      </w:pPr>
      <w:r w:rsidRPr="001A6703">
        <w:rPr>
          <w:color w:val="000000" w:themeColor="text1"/>
        </w:rPr>
        <w:t xml:space="preserve">(3) The Minister of Economy, Trade and Industry </w:t>
      </w:r>
      <w:r w:rsidRPr="001A6703">
        <w:rPr>
          <w:rFonts w:hint="eastAsia"/>
          <w:color w:val="000000" w:themeColor="text1"/>
        </w:rPr>
        <w:t>and</w:t>
      </w:r>
      <w:r w:rsidRPr="001A6703">
        <w:rPr>
          <w:color w:val="000000" w:themeColor="text1"/>
        </w:rPr>
        <w:t xml:space="preserve"> the Minister of Land, Infrastructure, Transport and Tourism are to notify the Minister of the Environment of the location and area of the area </w:t>
      </w:r>
      <w:r w:rsidR="00135E3E" w:rsidRPr="001A6703">
        <w:rPr>
          <w:rFonts w:hint="eastAsia"/>
          <w:color w:val="000000" w:themeColor="text1"/>
        </w:rPr>
        <w:t>relating</w:t>
      </w:r>
      <w:r w:rsidRPr="001A6703">
        <w:rPr>
          <w:color w:val="000000" w:themeColor="text1"/>
        </w:rPr>
        <w:t xml:space="preserve"> to the survey and the marine renewable energy sources</w:t>
      </w:r>
      <w:r w:rsidR="00066BC5" w:rsidRPr="001A6703">
        <w:rPr>
          <w:color w:val="000000" w:themeColor="text1"/>
        </w:rPr>
        <w:t xml:space="preserve"> when they have conducted a survey pursuant to the provisions of the preceding paragraph</w:t>
      </w:r>
      <w:r w:rsidRPr="001A6703">
        <w:rPr>
          <w:color w:val="000000" w:themeColor="text1"/>
        </w:rPr>
        <w:t>.</w:t>
      </w:r>
    </w:p>
    <w:p w14:paraId="79FEA965" w14:textId="40E1EF97" w:rsidR="00271131" w:rsidRPr="001A6703" w:rsidRDefault="007E5A25">
      <w:pPr>
        <w:rPr>
          <w:color w:val="000000" w:themeColor="text1"/>
        </w:rPr>
      </w:pPr>
      <w:bookmarkStart w:id="5" w:name="_Hlk210912318"/>
      <w:r w:rsidRPr="001A6703">
        <w:rPr>
          <w:color w:val="000000" w:themeColor="text1"/>
        </w:rPr>
        <w:t xml:space="preserve">(4) When the Minister of the Environment receives the notification </w:t>
      </w:r>
      <w:r w:rsidR="003524A2" w:rsidRPr="001A6703">
        <w:rPr>
          <w:rFonts w:hint="eastAsia"/>
          <w:color w:val="000000" w:themeColor="text1"/>
        </w:rPr>
        <w:t>under</w:t>
      </w:r>
      <w:r w:rsidRPr="001A6703">
        <w:rPr>
          <w:color w:val="000000" w:themeColor="text1"/>
        </w:rPr>
        <w:t xml:space="preserve"> the preceding paragraph, the Minister is to conduct a survey on the marine environment, etc. for each item of the survey on the marine environment, etc. (meaning the survey on the marine environment, etc.; the same applies</w:t>
      </w:r>
      <w:r w:rsidR="00135E3E" w:rsidRPr="001A6703">
        <w:rPr>
          <w:rFonts w:hint="eastAsia"/>
          <w:color w:val="000000" w:themeColor="text1"/>
        </w:rPr>
        <w:t xml:space="preserve"> below</w:t>
      </w:r>
      <w:r w:rsidRPr="001A6703">
        <w:rPr>
          <w:color w:val="000000" w:themeColor="text1"/>
        </w:rPr>
        <w:t xml:space="preserve"> in this paragraph and the Article) stated in the </w:t>
      </w:r>
      <w:r w:rsidR="001D56BE" w:rsidRPr="001A6703">
        <w:rPr>
          <w:color w:val="000000" w:themeColor="text1"/>
        </w:rPr>
        <w:t>method statement of a survey</w:t>
      </w:r>
      <w:r w:rsidRPr="001A6703">
        <w:rPr>
          <w:color w:val="000000" w:themeColor="text1"/>
        </w:rPr>
        <w:t xml:space="preserve"> on the marine environment, etc. </w:t>
      </w:r>
      <w:r w:rsidR="00E96B50" w:rsidRPr="001A6703">
        <w:rPr>
          <w:rFonts w:hint="eastAsia"/>
          <w:color w:val="000000" w:themeColor="text1"/>
        </w:rPr>
        <w:t>in</w:t>
      </w:r>
      <w:r w:rsidR="00E96B50" w:rsidRPr="001A6703">
        <w:rPr>
          <w:color w:val="000000" w:themeColor="text1"/>
        </w:rPr>
        <w:t xml:space="preserve"> </w:t>
      </w:r>
      <w:r w:rsidRPr="001A6703">
        <w:rPr>
          <w:color w:val="000000" w:themeColor="text1"/>
        </w:rPr>
        <w:t xml:space="preserve">paragraph (1) of the following Article, based on the </w:t>
      </w:r>
      <w:r w:rsidR="00347B0F" w:rsidRPr="001A6703">
        <w:rPr>
          <w:rFonts w:hint="eastAsia"/>
          <w:color w:val="000000" w:themeColor="text1"/>
        </w:rPr>
        <w:t>technique</w:t>
      </w:r>
      <w:r w:rsidR="00347B0F" w:rsidRPr="001A6703">
        <w:rPr>
          <w:color w:val="000000" w:themeColor="text1"/>
        </w:rPr>
        <w:t xml:space="preserve"> </w:t>
      </w:r>
      <w:r w:rsidRPr="001A6703">
        <w:rPr>
          <w:color w:val="000000" w:themeColor="text1"/>
        </w:rPr>
        <w:t xml:space="preserve">of the survey on the marine environment, etc. stated in the relevant </w:t>
      </w:r>
      <w:r w:rsidR="001D56BE" w:rsidRPr="001A6703">
        <w:rPr>
          <w:color w:val="000000" w:themeColor="text1"/>
        </w:rPr>
        <w:t>method statement of a survey</w:t>
      </w:r>
      <w:r w:rsidRPr="001A6703">
        <w:rPr>
          <w:color w:val="000000" w:themeColor="text1"/>
        </w:rPr>
        <w:t xml:space="preserve"> on the marine environment, etc., in order to collect data on the marine environment, etc. in the area </w:t>
      </w:r>
      <w:r w:rsidR="00135E3E" w:rsidRPr="001A6703">
        <w:rPr>
          <w:rFonts w:hint="eastAsia"/>
          <w:color w:val="000000" w:themeColor="text1"/>
        </w:rPr>
        <w:t>relating</w:t>
      </w:r>
      <w:r w:rsidRPr="001A6703">
        <w:rPr>
          <w:color w:val="000000" w:themeColor="text1"/>
        </w:rPr>
        <w:t xml:space="preserve"> to the relevant notification, and is to notify the Minister of Economy, Trade and Industry and the Minister of Land, Infrastructure, Transport and Tourism of the results of the survey and publicize them.</w:t>
      </w:r>
    </w:p>
    <w:bookmarkEnd w:id="5"/>
    <w:p w14:paraId="2C811E73" w14:textId="5982152E" w:rsidR="00271131" w:rsidRPr="001A6703" w:rsidRDefault="007E5A25">
      <w:pPr>
        <w:rPr>
          <w:color w:val="000000" w:themeColor="text1"/>
        </w:rPr>
      </w:pPr>
      <w:r w:rsidRPr="001A6703">
        <w:rPr>
          <w:color w:val="000000" w:themeColor="text1"/>
        </w:rPr>
        <w:t xml:space="preserve">(5) When the Minister of Economy, Trade and Industry and the Minister of Land, Infrastructure, Transport and Tourism intend to make the designation </w:t>
      </w:r>
      <w:r w:rsidR="00E23C37" w:rsidRPr="001A6703">
        <w:rPr>
          <w:color w:val="000000" w:themeColor="text1"/>
        </w:rPr>
        <w:t>under</w:t>
      </w:r>
      <w:r w:rsidRPr="001A6703">
        <w:rPr>
          <w:color w:val="000000" w:themeColor="text1"/>
        </w:rPr>
        <w:t xml:space="preserve"> </w:t>
      </w:r>
      <w:r w:rsidRPr="001A6703">
        <w:rPr>
          <w:color w:val="000000" w:themeColor="text1"/>
        </w:rPr>
        <w:lastRenderedPageBreak/>
        <w:t xml:space="preserve">paragraph (1) with regard to the zones </w:t>
      </w:r>
      <w:r w:rsidR="001F132D" w:rsidRPr="001A6703">
        <w:rPr>
          <w:rFonts w:hint="eastAsia"/>
          <w:color w:val="000000" w:themeColor="text1"/>
        </w:rPr>
        <w:t>relating</w:t>
      </w:r>
      <w:r w:rsidRPr="001A6703">
        <w:rPr>
          <w:color w:val="000000" w:themeColor="text1"/>
        </w:rPr>
        <w:t xml:space="preserve"> to the notification under the preceding paragraph, they must give public notice of the location and </w:t>
      </w:r>
      <w:r w:rsidR="00EF7874" w:rsidRPr="001A6703">
        <w:rPr>
          <w:rFonts w:hint="eastAsia"/>
          <w:color w:val="000000" w:themeColor="text1"/>
        </w:rPr>
        <w:t>areas</w:t>
      </w:r>
      <w:r w:rsidRPr="001A6703">
        <w:rPr>
          <w:color w:val="000000" w:themeColor="text1"/>
        </w:rPr>
        <w:t xml:space="preserve"> of the promotion zones for the development of marine renewable energy power generation facilities to be designated, and make a draft of the designation available for public inspection for two weeks from the date of the public notice, by attaching a document stating the reasons for the designation, pursuant to the provisions of Order of the Ministry of Economy, Trade and Industry and Order of the Ministry of Land, Infrastructure, Transport and Tourism.</w:t>
      </w:r>
    </w:p>
    <w:p w14:paraId="0790F536" w14:textId="4A79FF6E" w:rsidR="00271131" w:rsidRPr="001A6703" w:rsidRDefault="007E5A25">
      <w:pPr>
        <w:rPr>
          <w:color w:val="000000" w:themeColor="text1"/>
        </w:rPr>
      </w:pPr>
      <w:r w:rsidRPr="001A6703">
        <w:rPr>
          <w:color w:val="000000" w:themeColor="text1"/>
        </w:rPr>
        <w:t xml:space="preserve">(6) If a public notice under the preceding paragraph has been given, </w:t>
      </w:r>
      <w:r w:rsidR="00657778" w:rsidRPr="001A6703">
        <w:rPr>
          <w:rFonts w:hint="eastAsia"/>
          <w:color w:val="000000" w:themeColor="text1"/>
        </w:rPr>
        <w:t xml:space="preserve">an </w:t>
      </w:r>
      <w:r w:rsidRPr="001A6703">
        <w:rPr>
          <w:color w:val="000000" w:themeColor="text1"/>
        </w:rPr>
        <w:t>interested part</w:t>
      </w:r>
      <w:r w:rsidR="00657778" w:rsidRPr="001A6703">
        <w:rPr>
          <w:rFonts w:hint="eastAsia"/>
          <w:color w:val="000000" w:themeColor="text1"/>
        </w:rPr>
        <w:t>y</w:t>
      </w:r>
      <w:r w:rsidRPr="001A6703">
        <w:rPr>
          <w:color w:val="000000" w:themeColor="text1"/>
        </w:rPr>
        <w:t xml:space="preserve"> may submit </w:t>
      </w:r>
      <w:r w:rsidR="00047B21" w:rsidRPr="001A6703">
        <w:rPr>
          <w:rFonts w:hint="eastAsia"/>
          <w:color w:val="000000" w:themeColor="text1"/>
        </w:rPr>
        <w:t xml:space="preserve">a </w:t>
      </w:r>
      <w:r w:rsidRPr="001A6703">
        <w:rPr>
          <w:color w:val="000000" w:themeColor="text1"/>
        </w:rPr>
        <w:t>written opinion on the draft of the designation made available for public inspection to the Minister of Economy, Trade and Industry and the Minister of Land, Infrastructure, Transport and Tourism by the day on which the public inspection period expires.</w:t>
      </w:r>
    </w:p>
    <w:p w14:paraId="181EC5D3" w14:textId="5F25CF08" w:rsidR="00271131" w:rsidRPr="001A6703" w:rsidRDefault="007E5A25">
      <w:pPr>
        <w:rPr>
          <w:color w:val="000000" w:themeColor="text1"/>
        </w:rPr>
      </w:pPr>
      <w:r w:rsidRPr="001A6703">
        <w:rPr>
          <w:color w:val="000000" w:themeColor="text1"/>
        </w:rPr>
        <w:t xml:space="preserve">(7) When the Minister of Economy, Trade and Industry and the Minister of Land, Infrastructure, Transport and Tourism intend to make a designation </w:t>
      </w:r>
      <w:r w:rsidR="00025927" w:rsidRPr="001A6703">
        <w:rPr>
          <w:rFonts w:hint="eastAsia"/>
          <w:color w:val="000000" w:themeColor="text1"/>
        </w:rPr>
        <w:t>under</w:t>
      </w:r>
      <w:r w:rsidRPr="001A6703">
        <w:rPr>
          <w:color w:val="000000" w:themeColor="text1"/>
        </w:rPr>
        <w:t xml:space="preserve"> paragraph (1), the</w:t>
      </w:r>
      <w:r w:rsidR="00927589" w:rsidRPr="001A6703">
        <w:rPr>
          <w:rFonts w:hint="eastAsia"/>
          <w:color w:val="000000" w:themeColor="text1"/>
        </w:rPr>
        <w:t>y</w:t>
      </w:r>
      <w:r w:rsidRPr="001A6703">
        <w:rPr>
          <w:color w:val="000000" w:themeColor="text1"/>
        </w:rPr>
        <w:t xml:space="preserve"> must consult with the Minister of Agriculture, Forestry and Fisheries, the Minister of the Environment, and other </w:t>
      </w:r>
      <w:r w:rsidR="00F7318D" w:rsidRPr="001A6703">
        <w:rPr>
          <w:color w:val="000000" w:themeColor="text1"/>
        </w:rPr>
        <w:t>heads</w:t>
      </w:r>
      <w:r w:rsidRPr="001A6703">
        <w:rPr>
          <w:color w:val="000000" w:themeColor="text1"/>
        </w:rPr>
        <w:t xml:space="preserve"> of the relevant administrative </w:t>
      </w:r>
      <w:r w:rsidR="00F7318D" w:rsidRPr="001A6703">
        <w:rPr>
          <w:color w:val="000000" w:themeColor="text1"/>
        </w:rPr>
        <w:t>bod</w:t>
      </w:r>
      <w:r w:rsidR="0083436B" w:rsidRPr="001A6703">
        <w:rPr>
          <w:color w:val="000000" w:themeColor="text1"/>
        </w:rPr>
        <w:t>ies</w:t>
      </w:r>
      <w:r w:rsidRPr="001A6703">
        <w:rPr>
          <w:color w:val="000000" w:themeColor="text1"/>
        </w:rPr>
        <w:t>, and hear the opinions of the relevant prefectural governors, with copies of written opinions submitted pursuant to the provisions of the preceding paragraph attached, and must hear the opinions of the council prescribed in Article 12, paragraph (1), if the council has been organized for the area for which the Ministers intend to make the designation.</w:t>
      </w:r>
    </w:p>
    <w:p w14:paraId="5AEA7672" w14:textId="7A2288BC" w:rsidR="00271131" w:rsidRPr="001A6703" w:rsidRDefault="007E5A25">
      <w:pPr>
        <w:rPr>
          <w:color w:val="000000" w:themeColor="text1"/>
        </w:rPr>
      </w:pPr>
      <w:r w:rsidRPr="001A6703">
        <w:rPr>
          <w:color w:val="000000" w:themeColor="text1"/>
        </w:rPr>
        <w:t xml:space="preserve">(8) When the Minister of Economy, Trade and Industry </w:t>
      </w:r>
      <w:r w:rsidRPr="001A6703">
        <w:rPr>
          <w:rFonts w:hint="eastAsia"/>
          <w:color w:val="000000" w:themeColor="text1"/>
        </w:rPr>
        <w:t>and</w:t>
      </w:r>
      <w:r w:rsidRPr="001A6703">
        <w:rPr>
          <w:color w:val="000000" w:themeColor="text1"/>
        </w:rPr>
        <w:t xml:space="preserve"> the Minister of Land, Infrastructure, Transport and Tourism have made the designation under paragraph (1), they must give public notice of the location and</w:t>
      </w:r>
      <w:r w:rsidR="005F687C" w:rsidRPr="001A6703">
        <w:rPr>
          <w:rFonts w:hint="eastAsia"/>
          <w:color w:val="000000" w:themeColor="text1"/>
        </w:rPr>
        <w:t xml:space="preserve"> area</w:t>
      </w:r>
      <w:r w:rsidRPr="001A6703">
        <w:rPr>
          <w:color w:val="000000" w:themeColor="text1"/>
        </w:rPr>
        <w:t xml:space="preserve"> of the promotion zones for the development of marine renewable energy power generation facilities for which they have made that designation, without delay, as provided for by Order of the Ministry of Economy, Trade and Industry and Order of the Ministry of Land, Infrastructure, Transport and Tourism.</w:t>
      </w:r>
    </w:p>
    <w:p w14:paraId="5C713DA6" w14:textId="6EFF9CD1" w:rsidR="00271131" w:rsidRPr="001A6703" w:rsidRDefault="007E5A25">
      <w:pPr>
        <w:rPr>
          <w:color w:val="000000" w:themeColor="text1"/>
        </w:rPr>
      </w:pPr>
      <w:r w:rsidRPr="001A6703">
        <w:rPr>
          <w:color w:val="000000" w:themeColor="text1"/>
        </w:rPr>
        <w:t xml:space="preserve">(9) When the Minister of Economy, Trade and Industry </w:t>
      </w:r>
      <w:r w:rsidRPr="001A6703">
        <w:rPr>
          <w:rFonts w:hint="eastAsia"/>
          <w:color w:val="000000" w:themeColor="text1"/>
        </w:rPr>
        <w:t>and</w:t>
      </w:r>
      <w:r w:rsidRPr="001A6703">
        <w:rPr>
          <w:color w:val="000000" w:themeColor="text1"/>
        </w:rPr>
        <w:t xml:space="preserve"> the Minister of Land, Infrastructure, Transport and Tourism find that all or part of the zones designated as the promotion zones for the development of marine renewable energy power generation facilities are no longer necessary to be designated under paragraph (1) or no longer conform to any of the items of the paragraph, they may cancel the designation of the promotion zones for the development of marine renewable energy power generation facilities or reduce the size of the zones.</w:t>
      </w:r>
    </w:p>
    <w:p w14:paraId="6514BE91" w14:textId="239D834B" w:rsidR="00271131" w:rsidRPr="001A6703" w:rsidRDefault="007E5A25">
      <w:pPr>
        <w:rPr>
          <w:color w:val="000000" w:themeColor="text1"/>
        </w:rPr>
      </w:pPr>
      <w:r w:rsidRPr="001A6703">
        <w:rPr>
          <w:color w:val="000000" w:themeColor="text1"/>
        </w:rPr>
        <w:t>(10) When the Minister of Economy, Trade and Industry and the Minister of Land, Infrastructure, Transport and Tourism have cancelled the designation or reduced the area pursuant to the provisions of the preceding paragraph, they must give public notice</w:t>
      </w:r>
      <w:r w:rsidR="00FA5D11" w:rsidRPr="001A6703">
        <w:rPr>
          <w:rFonts w:hint="eastAsia"/>
          <w:color w:val="000000" w:themeColor="text1"/>
        </w:rPr>
        <w:t>,</w:t>
      </w:r>
      <w:r w:rsidRPr="001A6703">
        <w:rPr>
          <w:color w:val="000000" w:themeColor="text1"/>
        </w:rPr>
        <w:t xml:space="preserve"> </w:t>
      </w:r>
      <w:r w:rsidR="00FA5D11" w:rsidRPr="001A6703">
        <w:rPr>
          <w:color w:val="000000" w:themeColor="text1"/>
        </w:rPr>
        <w:t>without delay,</w:t>
      </w:r>
      <w:r w:rsidR="00FA5D11" w:rsidRPr="001A6703">
        <w:rPr>
          <w:rFonts w:hint="eastAsia"/>
          <w:color w:val="000000" w:themeColor="text1"/>
        </w:rPr>
        <w:t xml:space="preserve"> </w:t>
      </w:r>
      <w:r w:rsidRPr="001A6703">
        <w:rPr>
          <w:color w:val="000000" w:themeColor="text1"/>
        </w:rPr>
        <w:t>of the fact that the designation has been cancelled or</w:t>
      </w:r>
      <w:r w:rsidR="00E4014A" w:rsidRPr="001A6703">
        <w:rPr>
          <w:rFonts w:hint="eastAsia"/>
          <w:color w:val="000000" w:themeColor="text1"/>
        </w:rPr>
        <w:t xml:space="preserve"> public notice of</w:t>
      </w:r>
      <w:r w:rsidRPr="001A6703">
        <w:rPr>
          <w:color w:val="000000" w:themeColor="text1"/>
        </w:rPr>
        <w:t xml:space="preserve"> the location and area of the promotion zones for the development of </w:t>
      </w:r>
      <w:r w:rsidRPr="001A6703">
        <w:rPr>
          <w:color w:val="000000" w:themeColor="text1"/>
        </w:rPr>
        <w:lastRenderedPageBreak/>
        <w:t xml:space="preserve">marine renewable energy power generation facilities whose area has been reduced, as provided for by Order of the Ministry of Economy, Trade and Industry </w:t>
      </w:r>
      <w:r w:rsidR="008C5E08" w:rsidRPr="001A6703">
        <w:rPr>
          <w:rFonts w:hint="eastAsia"/>
          <w:color w:val="000000" w:themeColor="text1"/>
        </w:rPr>
        <w:t>or</w:t>
      </w:r>
      <w:r w:rsidR="008C5E08" w:rsidRPr="001A6703">
        <w:rPr>
          <w:color w:val="000000" w:themeColor="text1"/>
        </w:rPr>
        <w:t xml:space="preserve"> </w:t>
      </w:r>
      <w:r w:rsidRPr="001A6703">
        <w:rPr>
          <w:color w:val="000000" w:themeColor="text1"/>
        </w:rPr>
        <w:t>Order of the Ministry of Land, Infrastructure, Transport and Tourism.</w:t>
      </w:r>
    </w:p>
    <w:p w14:paraId="7953ADF7" w14:textId="6CC29EA6" w:rsidR="00271131" w:rsidRPr="001A6703" w:rsidRDefault="007E5A25">
      <w:pPr>
        <w:rPr>
          <w:color w:val="000000" w:themeColor="text1"/>
        </w:rPr>
      </w:pPr>
      <w:r w:rsidRPr="001A6703">
        <w:rPr>
          <w:color w:val="000000" w:themeColor="text1"/>
        </w:rPr>
        <w:t xml:space="preserve">(Preparation of </w:t>
      </w:r>
      <w:r w:rsidR="001D56BE" w:rsidRPr="001A6703">
        <w:rPr>
          <w:color w:val="000000" w:themeColor="text1"/>
        </w:rPr>
        <w:t xml:space="preserve">Method </w:t>
      </w:r>
      <w:r w:rsidR="00D8529A" w:rsidRPr="001A6703">
        <w:rPr>
          <w:rFonts w:hint="eastAsia"/>
          <w:color w:val="000000" w:themeColor="text1"/>
        </w:rPr>
        <w:t>S</w:t>
      </w:r>
      <w:r w:rsidR="001D56BE" w:rsidRPr="001A6703">
        <w:rPr>
          <w:color w:val="000000" w:themeColor="text1"/>
        </w:rPr>
        <w:t>tatement</w:t>
      </w:r>
      <w:r w:rsidR="00D8529A" w:rsidRPr="001A6703">
        <w:rPr>
          <w:rFonts w:hint="eastAsia"/>
          <w:color w:val="000000" w:themeColor="text1"/>
        </w:rPr>
        <w:t>s</w:t>
      </w:r>
      <w:r w:rsidR="001D56BE" w:rsidRPr="001A6703">
        <w:rPr>
          <w:color w:val="000000" w:themeColor="text1"/>
        </w:rPr>
        <w:t xml:space="preserve"> of </w:t>
      </w:r>
      <w:r w:rsidR="00D8529A" w:rsidRPr="001A6703">
        <w:rPr>
          <w:rFonts w:hint="eastAsia"/>
          <w:color w:val="000000" w:themeColor="text1"/>
        </w:rPr>
        <w:t>S</w:t>
      </w:r>
      <w:r w:rsidR="001D56BE" w:rsidRPr="001A6703">
        <w:rPr>
          <w:color w:val="000000" w:themeColor="text1"/>
        </w:rPr>
        <w:t>urvey</w:t>
      </w:r>
      <w:r w:rsidR="007E4E32" w:rsidRPr="001A6703">
        <w:rPr>
          <w:rFonts w:hint="eastAsia"/>
          <w:color w:val="000000" w:themeColor="text1"/>
        </w:rPr>
        <w:t>s</w:t>
      </w:r>
      <w:r w:rsidRPr="001A6703">
        <w:rPr>
          <w:color w:val="000000" w:themeColor="text1"/>
        </w:rPr>
        <w:t xml:space="preserve"> on </w:t>
      </w:r>
      <w:r w:rsidR="00F57B83" w:rsidRPr="001A6703">
        <w:rPr>
          <w:rFonts w:hint="eastAsia"/>
          <w:color w:val="000000" w:themeColor="text1"/>
        </w:rPr>
        <w:t xml:space="preserve">the </w:t>
      </w:r>
      <w:r w:rsidRPr="001A6703">
        <w:rPr>
          <w:color w:val="000000" w:themeColor="text1"/>
        </w:rPr>
        <w:t>Marine Environment)</w:t>
      </w:r>
    </w:p>
    <w:p w14:paraId="2466EEE6" w14:textId="2DD2ACD5" w:rsidR="00271131" w:rsidRPr="001A6703" w:rsidRDefault="007E5A25">
      <w:pPr>
        <w:rPr>
          <w:color w:val="000000" w:themeColor="text1"/>
        </w:rPr>
      </w:pPr>
      <w:r w:rsidRPr="001A6703">
        <w:rPr>
          <w:color w:val="000000" w:themeColor="text1"/>
        </w:rPr>
        <w:t xml:space="preserve">Article 11 (1) When the Minister of the Environment intends to conduct a </w:t>
      </w:r>
      <w:r w:rsidR="00610B5F" w:rsidRPr="001A6703">
        <w:rPr>
          <w:color w:val="000000" w:themeColor="text1"/>
        </w:rPr>
        <w:t xml:space="preserve">survey </w:t>
      </w:r>
      <w:r w:rsidR="00F57B83" w:rsidRPr="001A6703">
        <w:rPr>
          <w:rFonts w:hint="eastAsia"/>
          <w:color w:val="000000" w:themeColor="text1"/>
        </w:rPr>
        <w:t xml:space="preserve">on the </w:t>
      </w:r>
      <w:r w:rsidRPr="001A6703">
        <w:rPr>
          <w:color w:val="000000" w:themeColor="text1"/>
        </w:rPr>
        <w:t xml:space="preserve">marine environment, etc., the Minister is to prepare a </w:t>
      </w:r>
      <w:r w:rsidR="00D8529A" w:rsidRPr="001A6703">
        <w:rPr>
          <w:color w:val="000000" w:themeColor="text1"/>
        </w:rPr>
        <w:t>method statement of a survey</w:t>
      </w:r>
      <w:r w:rsidRPr="001A6703">
        <w:rPr>
          <w:color w:val="000000" w:themeColor="text1"/>
        </w:rPr>
        <w:t xml:space="preserve"> </w:t>
      </w:r>
      <w:r w:rsidR="0028131A" w:rsidRPr="001A6703">
        <w:rPr>
          <w:rFonts w:hint="eastAsia"/>
          <w:color w:val="000000" w:themeColor="text1"/>
        </w:rPr>
        <w:t>on</w:t>
      </w:r>
      <w:r w:rsidR="0028131A" w:rsidRPr="001A6703">
        <w:rPr>
          <w:color w:val="000000" w:themeColor="text1"/>
        </w:rPr>
        <w:t xml:space="preserve"> </w:t>
      </w:r>
      <w:r w:rsidRPr="001A6703">
        <w:rPr>
          <w:color w:val="000000" w:themeColor="text1"/>
        </w:rPr>
        <w:t>the marine environment, etc., describing the following matters:</w:t>
      </w:r>
    </w:p>
    <w:p w14:paraId="43D73C68" w14:textId="63BF6561" w:rsidR="00271131" w:rsidRPr="001A6703" w:rsidRDefault="007E5A25">
      <w:pPr>
        <w:rPr>
          <w:color w:val="000000" w:themeColor="text1"/>
        </w:rPr>
      </w:pPr>
      <w:r w:rsidRPr="001A6703">
        <w:rPr>
          <w:color w:val="000000" w:themeColor="text1"/>
        </w:rPr>
        <w:t>(</w:t>
      </w:r>
      <w:proofErr w:type="spellStart"/>
      <w:r w:rsidRPr="001A6703">
        <w:rPr>
          <w:color w:val="000000" w:themeColor="text1"/>
        </w:rPr>
        <w:t>i</w:t>
      </w:r>
      <w:proofErr w:type="spellEnd"/>
      <w:r w:rsidRPr="001A6703">
        <w:rPr>
          <w:color w:val="000000" w:themeColor="text1"/>
        </w:rPr>
        <w:t xml:space="preserve">) general conditions of the location and area of the </w:t>
      </w:r>
      <w:r w:rsidR="005F687C" w:rsidRPr="001A6703">
        <w:rPr>
          <w:rFonts w:hint="eastAsia"/>
          <w:color w:val="000000" w:themeColor="text1"/>
        </w:rPr>
        <w:t>zone</w:t>
      </w:r>
      <w:r w:rsidRPr="001A6703">
        <w:rPr>
          <w:color w:val="000000" w:themeColor="text1"/>
        </w:rPr>
        <w:t xml:space="preserve"> </w:t>
      </w:r>
      <w:r w:rsidR="00265B1A" w:rsidRPr="001A6703">
        <w:rPr>
          <w:rFonts w:hint="eastAsia"/>
          <w:color w:val="000000" w:themeColor="text1"/>
        </w:rPr>
        <w:t>relating</w:t>
      </w:r>
      <w:r w:rsidRPr="001A6703">
        <w:rPr>
          <w:color w:val="000000" w:themeColor="text1"/>
        </w:rPr>
        <w:t xml:space="preserve"> to </w:t>
      </w:r>
      <w:r w:rsidR="00E431DC" w:rsidRPr="001A6703">
        <w:rPr>
          <w:rFonts w:hint="eastAsia"/>
          <w:color w:val="000000" w:themeColor="text1"/>
        </w:rPr>
        <w:t>a</w:t>
      </w:r>
      <w:r w:rsidRPr="001A6703">
        <w:rPr>
          <w:color w:val="000000" w:themeColor="text1"/>
        </w:rPr>
        <w:t xml:space="preserve"> </w:t>
      </w:r>
      <w:r w:rsidR="00E431DC" w:rsidRPr="001A6703">
        <w:rPr>
          <w:color w:val="000000" w:themeColor="text1"/>
        </w:rPr>
        <w:t xml:space="preserve">survey </w:t>
      </w:r>
      <w:r w:rsidR="00E431DC" w:rsidRPr="001A6703">
        <w:rPr>
          <w:rFonts w:hint="eastAsia"/>
          <w:color w:val="000000" w:themeColor="text1"/>
        </w:rPr>
        <w:t xml:space="preserve">on the </w:t>
      </w:r>
      <w:r w:rsidRPr="001A6703">
        <w:rPr>
          <w:color w:val="000000" w:themeColor="text1"/>
        </w:rPr>
        <w:t xml:space="preserve">marine environment, etc. and its </w:t>
      </w:r>
      <w:proofErr w:type="gramStart"/>
      <w:r w:rsidRPr="001A6703">
        <w:rPr>
          <w:color w:val="000000" w:themeColor="text1"/>
        </w:rPr>
        <w:t>surroundings;</w:t>
      </w:r>
      <w:proofErr w:type="gramEnd"/>
    </w:p>
    <w:p w14:paraId="724F2C4D" w14:textId="026048D7" w:rsidR="00271131" w:rsidRPr="001A6703" w:rsidRDefault="007E5A25">
      <w:pPr>
        <w:rPr>
          <w:color w:val="000000" w:themeColor="text1"/>
        </w:rPr>
      </w:pPr>
      <w:r w:rsidRPr="001A6703">
        <w:rPr>
          <w:color w:val="000000" w:themeColor="text1"/>
        </w:rPr>
        <w:t xml:space="preserve">(ii) marine renewable energy sources </w:t>
      </w:r>
      <w:r w:rsidR="005F687C" w:rsidRPr="001A6703">
        <w:rPr>
          <w:rFonts w:hint="eastAsia"/>
          <w:color w:val="000000" w:themeColor="text1"/>
        </w:rPr>
        <w:t>relating</w:t>
      </w:r>
      <w:r w:rsidRPr="001A6703">
        <w:rPr>
          <w:color w:val="000000" w:themeColor="text1"/>
        </w:rPr>
        <w:t xml:space="preserve"> to a </w:t>
      </w:r>
      <w:r w:rsidR="002234C1" w:rsidRPr="001A6703">
        <w:rPr>
          <w:color w:val="000000" w:themeColor="text1"/>
        </w:rPr>
        <w:t xml:space="preserve">survey </w:t>
      </w:r>
      <w:r w:rsidR="005409BB" w:rsidRPr="001A6703">
        <w:rPr>
          <w:rFonts w:hint="eastAsia"/>
          <w:color w:val="000000" w:themeColor="text1"/>
        </w:rPr>
        <w:t xml:space="preserve">on the </w:t>
      </w:r>
      <w:r w:rsidRPr="001A6703">
        <w:rPr>
          <w:color w:val="000000" w:themeColor="text1"/>
        </w:rPr>
        <w:t xml:space="preserve">marine environment, </w:t>
      </w:r>
      <w:proofErr w:type="gramStart"/>
      <w:r w:rsidRPr="001A6703">
        <w:rPr>
          <w:color w:val="000000" w:themeColor="text1"/>
        </w:rPr>
        <w:t>etc.;</w:t>
      </w:r>
      <w:proofErr w:type="gramEnd"/>
    </w:p>
    <w:p w14:paraId="4BE32ECD" w14:textId="0AC443D2" w:rsidR="00271131" w:rsidRPr="001A6703" w:rsidRDefault="007E5A25">
      <w:pPr>
        <w:rPr>
          <w:color w:val="000000" w:themeColor="text1"/>
        </w:rPr>
      </w:pPr>
      <w:r w:rsidRPr="001A6703">
        <w:rPr>
          <w:color w:val="000000" w:themeColor="text1"/>
        </w:rPr>
        <w:t xml:space="preserve">(iii) the item and </w:t>
      </w:r>
      <w:r w:rsidR="00933584" w:rsidRPr="001A6703">
        <w:rPr>
          <w:rFonts w:hint="eastAsia"/>
          <w:color w:val="000000" w:themeColor="text1"/>
        </w:rPr>
        <w:t>tech</w:t>
      </w:r>
      <w:r w:rsidR="00B8351C" w:rsidRPr="001A6703">
        <w:rPr>
          <w:rFonts w:hint="eastAsia"/>
          <w:color w:val="000000" w:themeColor="text1"/>
        </w:rPr>
        <w:t>nique</w:t>
      </w:r>
      <w:r w:rsidRPr="001A6703">
        <w:rPr>
          <w:color w:val="000000" w:themeColor="text1"/>
        </w:rPr>
        <w:t xml:space="preserve"> of </w:t>
      </w:r>
      <w:r w:rsidR="005409BB" w:rsidRPr="001A6703">
        <w:rPr>
          <w:rFonts w:hint="eastAsia"/>
          <w:color w:val="000000" w:themeColor="text1"/>
        </w:rPr>
        <w:t>a</w:t>
      </w:r>
      <w:r w:rsidR="005409BB" w:rsidRPr="001A6703">
        <w:rPr>
          <w:color w:val="000000" w:themeColor="text1"/>
        </w:rPr>
        <w:t xml:space="preserve"> survey </w:t>
      </w:r>
      <w:r w:rsidR="00B8351C" w:rsidRPr="001A6703">
        <w:rPr>
          <w:rFonts w:hint="eastAsia"/>
          <w:color w:val="000000" w:themeColor="text1"/>
        </w:rPr>
        <w:t xml:space="preserve">on the </w:t>
      </w:r>
      <w:r w:rsidRPr="001A6703">
        <w:rPr>
          <w:color w:val="000000" w:themeColor="text1"/>
        </w:rPr>
        <w:t xml:space="preserve">marine environment, etc. and the reason for selecting the relevant item and </w:t>
      </w:r>
      <w:r w:rsidR="00AE55EB" w:rsidRPr="001A6703">
        <w:rPr>
          <w:color w:val="000000" w:themeColor="text1"/>
        </w:rPr>
        <w:t>technique</w:t>
      </w:r>
      <w:r w:rsidRPr="001A6703">
        <w:rPr>
          <w:color w:val="000000" w:themeColor="text1"/>
        </w:rPr>
        <w:t>;</w:t>
      </w:r>
      <w:r w:rsidR="00ED62B5" w:rsidRPr="001A6703">
        <w:rPr>
          <w:rFonts w:hint="eastAsia"/>
          <w:color w:val="000000" w:themeColor="text1"/>
        </w:rPr>
        <w:t xml:space="preserve"> and</w:t>
      </w:r>
    </w:p>
    <w:p w14:paraId="6DD2ED54" w14:textId="37BA0413" w:rsidR="00271131" w:rsidRPr="001A6703" w:rsidRDefault="007E5A25">
      <w:pPr>
        <w:rPr>
          <w:color w:val="000000" w:themeColor="text1"/>
        </w:rPr>
      </w:pPr>
      <w:r w:rsidRPr="001A6703">
        <w:rPr>
          <w:color w:val="000000" w:themeColor="text1"/>
        </w:rPr>
        <w:t xml:space="preserve">(iv) other </w:t>
      </w:r>
      <w:r w:rsidR="00E4014A" w:rsidRPr="001A6703">
        <w:rPr>
          <w:rFonts w:hint="eastAsia"/>
          <w:color w:val="000000" w:themeColor="text1"/>
        </w:rPr>
        <w:t>matters</w:t>
      </w:r>
      <w:r w:rsidRPr="001A6703">
        <w:rPr>
          <w:color w:val="000000" w:themeColor="text1"/>
        </w:rPr>
        <w:t xml:space="preserve"> specified by Order of the Ministry of the Environment.</w:t>
      </w:r>
    </w:p>
    <w:p w14:paraId="1D4FE7AC" w14:textId="51DF5A60" w:rsidR="00271131" w:rsidRPr="001A6703" w:rsidRDefault="007E5A25">
      <w:pPr>
        <w:rPr>
          <w:color w:val="000000" w:themeColor="text1"/>
        </w:rPr>
      </w:pPr>
      <w:r w:rsidRPr="001A6703">
        <w:rPr>
          <w:color w:val="000000" w:themeColor="text1"/>
        </w:rPr>
        <w:t xml:space="preserve">(2) When the Minister of the Environment has prepared a draft of </w:t>
      </w:r>
      <w:r w:rsidR="009314AE" w:rsidRPr="001A6703">
        <w:rPr>
          <w:rFonts w:hint="eastAsia"/>
          <w:color w:val="000000" w:themeColor="text1"/>
        </w:rPr>
        <w:t>a</w:t>
      </w:r>
      <w:r w:rsidR="009314AE" w:rsidRPr="001A6703">
        <w:rPr>
          <w:color w:val="000000" w:themeColor="text1"/>
        </w:rPr>
        <w:t xml:space="preserve"> method statement of a</w:t>
      </w:r>
      <w:r w:rsidRPr="001A6703">
        <w:rPr>
          <w:color w:val="000000" w:themeColor="text1"/>
        </w:rPr>
        <w:t xml:space="preserve"> survey </w:t>
      </w:r>
      <w:r w:rsidR="00273E98" w:rsidRPr="001A6703">
        <w:rPr>
          <w:rFonts w:hint="eastAsia"/>
          <w:color w:val="000000" w:themeColor="text1"/>
        </w:rPr>
        <w:t>on</w:t>
      </w:r>
      <w:r w:rsidR="00273E98" w:rsidRPr="001A6703">
        <w:rPr>
          <w:color w:val="000000" w:themeColor="text1"/>
        </w:rPr>
        <w:t xml:space="preserve"> </w:t>
      </w:r>
      <w:r w:rsidRPr="001A6703">
        <w:rPr>
          <w:color w:val="000000" w:themeColor="text1"/>
        </w:rPr>
        <w:t>the marine environment, etc., as provided for by Order of the Ministry of the Environment,</w:t>
      </w:r>
      <w:r w:rsidR="005C6F5B" w:rsidRPr="001A6703">
        <w:rPr>
          <w:color w:val="000000" w:themeColor="text1"/>
        </w:rPr>
        <w:t xml:space="preserve"> the Minister must</w:t>
      </w:r>
      <w:r w:rsidRPr="001A6703">
        <w:rPr>
          <w:color w:val="000000" w:themeColor="text1"/>
        </w:rPr>
        <w:t xml:space="preserve"> give public notice to the effect that </w:t>
      </w:r>
      <w:r w:rsidR="00097037" w:rsidRPr="001A6703">
        <w:rPr>
          <w:rFonts w:hint="eastAsia"/>
          <w:color w:val="000000" w:themeColor="text1"/>
        </w:rPr>
        <w:t>a</w:t>
      </w:r>
      <w:r w:rsidR="00097037" w:rsidRPr="001A6703">
        <w:rPr>
          <w:color w:val="000000" w:themeColor="text1"/>
        </w:rPr>
        <w:t xml:space="preserve"> </w:t>
      </w:r>
      <w:r w:rsidRPr="001A6703">
        <w:rPr>
          <w:color w:val="000000" w:themeColor="text1"/>
        </w:rPr>
        <w:t xml:space="preserve">draft of </w:t>
      </w:r>
      <w:r w:rsidR="00097037" w:rsidRPr="001A6703">
        <w:rPr>
          <w:rFonts w:hint="eastAsia"/>
          <w:color w:val="000000" w:themeColor="text1"/>
        </w:rPr>
        <w:t>a</w:t>
      </w:r>
      <w:r w:rsidR="00097037" w:rsidRPr="001A6703">
        <w:rPr>
          <w:color w:val="000000" w:themeColor="text1"/>
        </w:rPr>
        <w:t xml:space="preserve"> </w:t>
      </w:r>
      <w:r w:rsidR="009314AE" w:rsidRPr="001A6703">
        <w:rPr>
          <w:color w:val="000000" w:themeColor="text1"/>
        </w:rPr>
        <w:t xml:space="preserve">method statement of a </w:t>
      </w:r>
      <w:r w:rsidRPr="001A6703">
        <w:rPr>
          <w:color w:val="000000" w:themeColor="text1"/>
        </w:rPr>
        <w:t xml:space="preserve">survey of the marine environment, etc. has been prepared and other matters specified by Order of the Ministry of the Environment, and make the draft of the </w:t>
      </w:r>
      <w:r w:rsidR="002504BE" w:rsidRPr="001A6703">
        <w:rPr>
          <w:color w:val="000000" w:themeColor="text1"/>
        </w:rPr>
        <w:t>method statement o</w:t>
      </w:r>
      <w:r w:rsidR="001F68E7" w:rsidRPr="001A6703">
        <w:rPr>
          <w:rFonts w:hint="eastAsia"/>
          <w:color w:val="000000" w:themeColor="text1"/>
        </w:rPr>
        <w:t>f</w:t>
      </w:r>
      <w:r w:rsidRPr="001A6703">
        <w:rPr>
          <w:color w:val="000000" w:themeColor="text1"/>
        </w:rPr>
        <w:t xml:space="preserve"> the survey of the marine environment, etc. available for public inspection for one month from the date of the public notice (referred to as "period of public inspection, etc." in the following paragraph and paragraph (4)), and make the draft of the </w:t>
      </w:r>
      <w:r w:rsidR="00D16411" w:rsidRPr="001A6703">
        <w:rPr>
          <w:color w:val="000000" w:themeColor="text1"/>
        </w:rPr>
        <w:t>method statement of</w:t>
      </w:r>
      <w:r w:rsidRPr="001A6703">
        <w:rPr>
          <w:color w:val="000000" w:themeColor="text1"/>
        </w:rPr>
        <w:t xml:space="preserve"> the survey of the marine environment, etc. available for public inspection via the Internet or by other means, as provided for by Order of the Ministry of the Environment, in order to obtain opinions on the items and methods of the survey of the marine environment, etc., from the standpoint of environmental conservation in the area</w:t>
      </w:r>
      <w:r w:rsidR="009D543C" w:rsidRPr="001A6703">
        <w:rPr>
          <w:rFonts w:hint="eastAsia"/>
          <w:color w:val="000000" w:themeColor="text1"/>
        </w:rPr>
        <w:t xml:space="preserve"> relating </w:t>
      </w:r>
      <w:r w:rsidRPr="001A6703">
        <w:rPr>
          <w:color w:val="000000" w:themeColor="text1"/>
        </w:rPr>
        <w:t>to the survey of the marine environment, etc. (referred to</w:t>
      </w:r>
      <w:r w:rsidR="009D543C" w:rsidRPr="001A6703">
        <w:rPr>
          <w:rFonts w:hint="eastAsia"/>
          <w:color w:val="000000" w:themeColor="text1"/>
        </w:rPr>
        <w:t xml:space="preserve"> below</w:t>
      </w:r>
      <w:r w:rsidRPr="001A6703">
        <w:rPr>
          <w:color w:val="000000" w:themeColor="text1"/>
        </w:rPr>
        <w:t xml:space="preserve"> as "opinions on environmental conservation" in this Article</w:t>
      </w:r>
      <w:r w:rsidR="002419FD" w:rsidRPr="001A6703">
        <w:rPr>
          <w:color w:val="000000" w:themeColor="text1"/>
        </w:rPr>
        <w:t>)</w:t>
      </w:r>
      <w:r w:rsidRPr="001A6703">
        <w:rPr>
          <w:rFonts w:hint="eastAsia"/>
          <w:color w:val="000000" w:themeColor="text1"/>
        </w:rPr>
        <w:t>.</w:t>
      </w:r>
    </w:p>
    <w:p w14:paraId="59C3A20B" w14:textId="07EBC1A6" w:rsidR="00271131" w:rsidRPr="001A6703" w:rsidRDefault="007E5A25">
      <w:pPr>
        <w:rPr>
          <w:color w:val="000000" w:themeColor="text1"/>
        </w:rPr>
      </w:pPr>
      <w:r w:rsidRPr="001A6703">
        <w:rPr>
          <w:color w:val="000000" w:themeColor="text1"/>
        </w:rPr>
        <w:t xml:space="preserve">(3) The Minister of the Environment must hold an explanatory meeting to make public the matters stated in the draft of </w:t>
      </w:r>
      <w:r w:rsidR="00FC7995" w:rsidRPr="001A6703">
        <w:rPr>
          <w:rFonts w:hint="eastAsia"/>
          <w:color w:val="000000" w:themeColor="text1"/>
        </w:rPr>
        <w:t>a</w:t>
      </w:r>
      <w:r w:rsidR="00FC7995" w:rsidRPr="001A6703">
        <w:rPr>
          <w:color w:val="000000" w:themeColor="text1"/>
        </w:rPr>
        <w:t xml:space="preserve"> </w:t>
      </w:r>
      <w:r w:rsidR="00334BC5" w:rsidRPr="001A6703">
        <w:rPr>
          <w:color w:val="000000" w:themeColor="text1"/>
        </w:rPr>
        <w:t>method statement of</w:t>
      </w:r>
      <w:r w:rsidRPr="001A6703">
        <w:rPr>
          <w:color w:val="000000" w:themeColor="text1"/>
        </w:rPr>
        <w:t xml:space="preserve"> </w:t>
      </w:r>
      <w:r w:rsidR="00090CE4" w:rsidRPr="001A6703">
        <w:rPr>
          <w:rFonts w:hint="eastAsia"/>
          <w:color w:val="000000" w:themeColor="text1"/>
        </w:rPr>
        <w:t>a</w:t>
      </w:r>
      <w:r w:rsidRPr="001A6703">
        <w:rPr>
          <w:color w:val="000000" w:themeColor="text1"/>
        </w:rPr>
        <w:t xml:space="preserve"> </w:t>
      </w:r>
      <w:r w:rsidR="00F218E0" w:rsidRPr="001A6703">
        <w:rPr>
          <w:rFonts w:hint="eastAsia"/>
          <w:color w:val="000000" w:themeColor="text1"/>
        </w:rPr>
        <w:t>s</w:t>
      </w:r>
      <w:r w:rsidR="00F218E0" w:rsidRPr="001A6703">
        <w:rPr>
          <w:color w:val="000000" w:themeColor="text1"/>
        </w:rPr>
        <w:t xml:space="preserve">urvey on the </w:t>
      </w:r>
      <w:r w:rsidRPr="001A6703">
        <w:rPr>
          <w:rFonts w:hint="eastAsia"/>
          <w:color w:val="000000" w:themeColor="text1"/>
        </w:rPr>
        <w:t>m</w:t>
      </w:r>
      <w:r w:rsidRPr="001A6703">
        <w:rPr>
          <w:color w:val="000000" w:themeColor="text1"/>
        </w:rPr>
        <w:t xml:space="preserve">arine environment, etc. by the </w:t>
      </w:r>
      <w:r w:rsidR="00403BC8" w:rsidRPr="001A6703">
        <w:rPr>
          <w:rFonts w:hint="eastAsia"/>
          <w:color w:val="000000" w:themeColor="text1"/>
        </w:rPr>
        <w:t>expiration</w:t>
      </w:r>
      <w:r w:rsidRPr="001A6703">
        <w:rPr>
          <w:color w:val="000000" w:themeColor="text1"/>
        </w:rPr>
        <w:t xml:space="preserve"> date of the </w:t>
      </w:r>
      <w:r w:rsidR="005876CC" w:rsidRPr="001A6703">
        <w:rPr>
          <w:color w:val="000000" w:themeColor="text1"/>
        </w:rPr>
        <w:t xml:space="preserve">period </w:t>
      </w:r>
      <w:r w:rsidR="005876CC" w:rsidRPr="001A6703">
        <w:rPr>
          <w:rFonts w:hint="eastAsia"/>
          <w:color w:val="000000" w:themeColor="text1"/>
        </w:rPr>
        <w:t xml:space="preserve">for </w:t>
      </w:r>
      <w:r w:rsidRPr="001A6703">
        <w:rPr>
          <w:color w:val="000000" w:themeColor="text1"/>
        </w:rPr>
        <w:t>public inspection, etc., pursuant to the provisions of Order of the Ministry of the Environment.</w:t>
      </w:r>
    </w:p>
    <w:p w14:paraId="2080B836" w14:textId="0C594F94" w:rsidR="00271131" w:rsidRPr="001A6703" w:rsidRDefault="007E5A25">
      <w:pPr>
        <w:rPr>
          <w:color w:val="000000" w:themeColor="text1"/>
        </w:rPr>
      </w:pPr>
      <w:r w:rsidRPr="001A6703">
        <w:rPr>
          <w:color w:val="000000" w:themeColor="text1"/>
        </w:rPr>
        <w:t xml:space="preserve">(4) </w:t>
      </w:r>
      <w:r w:rsidR="00365852" w:rsidRPr="001A6703">
        <w:rPr>
          <w:rFonts w:hint="eastAsia"/>
          <w:color w:val="000000" w:themeColor="text1"/>
        </w:rPr>
        <w:t>An</w:t>
      </w:r>
      <w:r w:rsidR="00527CA9" w:rsidRPr="001A6703">
        <w:rPr>
          <w:color w:val="000000" w:themeColor="text1"/>
        </w:rPr>
        <w:t xml:space="preserve"> </w:t>
      </w:r>
      <w:r w:rsidRPr="001A6703">
        <w:rPr>
          <w:color w:val="000000" w:themeColor="text1"/>
        </w:rPr>
        <w:t>express</w:t>
      </w:r>
      <w:r w:rsidR="00527CA9" w:rsidRPr="001A6703">
        <w:rPr>
          <w:color w:val="000000" w:themeColor="text1"/>
        </w:rPr>
        <w:t>ion</w:t>
      </w:r>
      <w:r w:rsidRPr="001A6703">
        <w:rPr>
          <w:color w:val="000000" w:themeColor="text1"/>
        </w:rPr>
        <w:t xml:space="preserve"> </w:t>
      </w:r>
      <w:r w:rsidR="00527CA9" w:rsidRPr="001A6703">
        <w:rPr>
          <w:color w:val="000000" w:themeColor="text1"/>
        </w:rPr>
        <w:t xml:space="preserve">of </w:t>
      </w:r>
      <w:r w:rsidR="00CE2C77" w:rsidRPr="001A6703">
        <w:rPr>
          <w:rFonts w:hint="eastAsia"/>
          <w:color w:val="000000" w:themeColor="text1"/>
        </w:rPr>
        <w:t>an</w:t>
      </w:r>
      <w:r w:rsidR="00CE2C77" w:rsidRPr="001A6703">
        <w:rPr>
          <w:color w:val="000000" w:themeColor="text1"/>
        </w:rPr>
        <w:t xml:space="preserve"> </w:t>
      </w:r>
      <w:r w:rsidR="00B716BC" w:rsidRPr="001A6703">
        <w:rPr>
          <w:rFonts w:hint="eastAsia"/>
          <w:color w:val="000000" w:themeColor="text1"/>
        </w:rPr>
        <w:t>o</w:t>
      </w:r>
      <w:r w:rsidR="00B716BC" w:rsidRPr="001A6703">
        <w:rPr>
          <w:color w:val="000000" w:themeColor="text1"/>
        </w:rPr>
        <w:t xml:space="preserve">pinion </w:t>
      </w:r>
      <w:r w:rsidR="007F4C12" w:rsidRPr="001A6703">
        <w:rPr>
          <w:rFonts w:hint="eastAsia"/>
          <w:color w:val="000000" w:themeColor="text1"/>
        </w:rPr>
        <w:t xml:space="preserve">on </w:t>
      </w:r>
      <w:r w:rsidR="00F64A78" w:rsidRPr="001A6703">
        <w:rPr>
          <w:rFonts w:hint="eastAsia"/>
          <w:color w:val="000000" w:themeColor="text1"/>
        </w:rPr>
        <w:t>e</w:t>
      </w:r>
      <w:r w:rsidR="00F64A78" w:rsidRPr="001A6703">
        <w:rPr>
          <w:color w:val="000000" w:themeColor="text1"/>
        </w:rPr>
        <w:t xml:space="preserve">nvironmental </w:t>
      </w:r>
      <w:r w:rsidR="00F64A78" w:rsidRPr="001A6703">
        <w:rPr>
          <w:rFonts w:hint="eastAsia"/>
          <w:color w:val="000000" w:themeColor="text1"/>
        </w:rPr>
        <w:t>c</w:t>
      </w:r>
      <w:r w:rsidR="00F64A78" w:rsidRPr="001A6703">
        <w:rPr>
          <w:color w:val="000000" w:themeColor="text1"/>
        </w:rPr>
        <w:t xml:space="preserve">onservation </w:t>
      </w:r>
      <w:r w:rsidRPr="001A6703">
        <w:rPr>
          <w:color w:val="000000" w:themeColor="text1"/>
        </w:rPr>
        <w:t xml:space="preserve">on </w:t>
      </w:r>
      <w:r w:rsidR="00FB2154" w:rsidRPr="001A6703">
        <w:rPr>
          <w:rFonts w:hint="eastAsia"/>
          <w:color w:val="000000" w:themeColor="text1"/>
        </w:rPr>
        <w:t>a</w:t>
      </w:r>
      <w:r w:rsidR="00FB2154" w:rsidRPr="001A6703">
        <w:rPr>
          <w:color w:val="000000" w:themeColor="text1"/>
        </w:rPr>
        <w:t xml:space="preserve"> </w:t>
      </w:r>
      <w:r w:rsidRPr="001A6703">
        <w:rPr>
          <w:color w:val="000000" w:themeColor="text1"/>
        </w:rPr>
        <w:t xml:space="preserve">draft of </w:t>
      </w:r>
      <w:r w:rsidR="00205528" w:rsidRPr="001A6703">
        <w:rPr>
          <w:color w:val="000000" w:themeColor="text1"/>
        </w:rPr>
        <w:t xml:space="preserve">a method statement </w:t>
      </w:r>
      <w:r w:rsidRPr="001A6703">
        <w:rPr>
          <w:color w:val="000000" w:themeColor="text1"/>
        </w:rPr>
        <w:t xml:space="preserve">of </w:t>
      </w:r>
      <w:r w:rsidR="00FC7CE4" w:rsidRPr="001A6703">
        <w:rPr>
          <w:rFonts w:hint="eastAsia"/>
          <w:color w:val="000000" w:themeColor="text1"/>
        </w:rPr>
        <w:t>a s</w:t>
      </w:r>
      <w:r w:rsidR="00FC7CE4" w:rsidRPr="001A6703">
        <w:rPr>
          <w:color w:val="000000" w:themeColor="text1"/>
        </w:rPr>
        <w:t xml:space="preserve">urvey </w:t>
      </w:r>
      <w:r w:rsidR="00275976" w:rsidRPr="001A6703">
        <w:rPr>
          <w:rFonts w:hint="eastAsia"/>
          <w:color w:val="000000" w:themeColor="text1"/>
        </w:rPr>
        <w:t>on the</w:t>
      </w:r>
      <w:r w:rsidR="00CE5DDC" w:rsidRPr="001A6703">
        <w:rPr>
          <w:rFonts w:hint="eastAsia"/>
          <w:color w:val="000000" w:themeColor="text1"/>
        </w:rPr>
        <w:t xml:space="preserve"> m</w:t>
      </w:r>
      <w:r w:rsidR="00CE5DDC" w:rsidRPr="001A6703">
        <w:rPr>
          <w:color w:val="000000" w:themeColor="text1"/>
        </w:rPr>
        <w:t xml:space="preserve">arine </w:t>
      </w:r>
      <w:r w:rsidR="00CE5DDC" w:rsidRPr="001A6703">
        <w:rPr>
          <w:rFonts w:hint="eastAsia"/>
          <w:color w:val="000000" w:themeColor="text1"/>
        </w:rPr>
        <w:t>e</w:t>
      </w:r>
      <w:r w:rsidR="00CE5DDC" w:rsidRPr="001A6703">
        <w:rPr>
          <w:color w:val="000000" w:themeColor="text1"/>
        </w:rPr>
        <w:t>nvironment</w:t>
      </w:r>
      <w:r w:rsidRPr="001A6703">
        <w:rPr>
          <w:color w:val="000000" w:themeColor="text1"/>
        </w:rPr>
        <w:t>, etc.</w:t>
      </w:r>
      <w:r w:rsidR="00527CA9" w:rsidRPr="001A6703">
        <w:rPr>
          <w:color w:val="000000" w:themeColor="text1"/>
        </w:rPr>
        <w:t xml:space="preserve"> must be made</w:t>
      </w:r>
      <w:r w:rsidRPr="001A6703">
        <w:rPr>
          <w:color w:val="000000" w:themeColor="text1"/>
        </w:rPr>
        <w:t xml:space="preserve"> by submitting a written opinion to the Minister of the Environment during the period from the date of the public notice under paragraph (2) to the day on which two weeks have elapsed from the day following the </w:t>
      </w:r>
      <w:r w:rsidR="00403BC8" w:rsidRPr="001A6703">
        <w:rPr>
          <w:rFonts w:hint="eastAsia"/>
          <w:color w:val="000000" w:themeColor="text1"/>
        </w:rPr>
        <w:t>expiration</w:t>
      </w:r>
      <w:r w:rsidRPr="001A6703">
        <w:rPr>
          <w:color w:val="000000" w:themeColor="text1"/>
        </w:rPr>
        <w:t xml:space="preserve"> date of the </w:t>
      </w:r>
      <w:r w:rsidR="00F760A2" w:rsidRPr="001A6703">
        <w:rPr>
          <w:rFonts w:hint="eastAsia"/>
          <w:color w:val="000000" w:themeColor="text1"/>
        </w:rPr>
        <w:t>p</w:t>
      </w:r>
      <w:r w:rsidR="00F760A2" w:rsidRPr="001A6703">
        <w:rPr>
          <w:color w:val="000000" w:themeColor="text1"/>
        </w:rPr>
        <w:t xml:space="preserve">eriod </w:t>
      </w:r>
      <w:r w:rsidRPr="001A6703">
        <w:rPr>
          <w:color w:val="000000" w:themeColor="text1"/>
        </w:rPr>
        <w:t xml:space="preserve">for </w:t>
      </w:r>
      <w:r w:rsidR="00F760A2" w:rsidRPr="001A6703">
        <w:rPr>
          <w:rFonts w:hint="eastAsia"/>
          <w:color w:val="000000" w:themeColor="text1"/>
        </w:rPr>
        <w:t>p</w:t>
      </w:r>
      <w:r w:rsidR="00F760A2" w:rsidRPr="001A6703">
        <w:rPr>
          <w:color w:val="000000" w:themeColor="text1"/>
        </w:rPr>
        <w:t xml:space="preserve">ublic </w:t>
      </w:r>
      <w:r w:rsidR="00F760A2" w:rsidRPr="001A6703">
        <w:rPr>
          <w:rFonts w:hint="eastAsia"/>
          <w:color w:val="000000" w:themeColor="text1"/>
        </w:rPr>
        <w:t>i</w:t>
      </w:r>
      <w:r w:rsidR="00F760A2" w:rsidRPr="001A6703">
        <w:rPr>
          <w:color w:val="000000" w:themeColor="text1"/>
        </w:rPr>
        <w:t>nspection</w:t>
      </w:r>
      <w:r w:rsidRPr="001A6703">
        <w:rPr>
          <w:color w:val="000000" w:themeColor="text1"/>
        </w:rPr>
        <w:t>, etc., as provided for by Order of the Ministry of the Environment.</w:t>
      </w:r>
    </w:p>
    <w:p w14:paraId="2613DD5B" w14:textId="594EA5D9" w:rsidR="00271131" w:rsidRPr="001A6703" w:rsidRDefault="007E5A25">
      <w:pPr>
        <w:rPr>
          <w:color w:val="000000" w:themeColor="text1"/>
        </w:rPr>
      </w:pPr>
      <w:r w:rsidRPr="001A6703">
        <w:rPr>
          <w:color w:val="000000" w:themeColor="text1"/>
        </w:rPr>
        <w:lastRenderedPageBreak/>
        <w:t xml:space="preserve">(5) When an opinion on environmental conservation is expressed pursuant to the provisions of the preceding paragraph, the Minister of the Environment must pay </w:t>
      </w:r>
      <w:r w:rsidR="002C4884" w:rsidRPr="001A6703">
        <w:rPr>
          <w:color w:val="000000" w:themeColor="text1"/>
        </w:rPr>
        <w:t>consideration</w:t>
      </w:r>
      <w:r w:rsidRPr="001A6703">
        <w:rPr>
          <w:color w:val="000000" w:themeColor="text1"/>
        </w:rPr>
        <w:t xml:space="preserve"> to it.</w:t>
      </w:r>
    </w:p>
    <w:p w14:paraId="1CB47B4F" w14:textId="1FF631DB" w:rsidR="00271131" w:rsidRPr="001A6703" w:rsidRDefault="007E5A25">
      <w:pPr>
        <w:rPr>
          <w:color w:val="000000" w:themeColor="text1"/>
        </w:rPr>
      </w:pPr>
      <w:r w:rsidRPr="001A6703">
        <w:rPr>
          <w:color w:val="000000" w:themeColor="text1"/>
        </w:rPr>
        <w:t xml:space="preserve">(6) When the Minister of the Environment has prepared a draft of </w:t>
      </w:r>
      <w:r w:rsidR="00374C7E" w:rsidRPr="001A6703">
        <w:rPr>
          <w:rFonts w:hint="eastAsia"/>
          <w:color w:val="000000" w:themeColor="text1"/>
        </w:rPr>
        <w:t>a</w:t>
      </w:r>
      <w:r w:rsidR="00374C7E" w:rsidRPr="001A6703">
        <w:rPr>
          <w:color w:val="000000" w:themeColor="text1"/>
        </w:rPr>
        <w:t xml:space="preserve"> </w:t>
      </w:r>
      <w:r w:rsidR="00923493" w:rsidRPr="001A6703">
        <w:rPr>
          <w:color w:val="000000" w:themeColor="text1"/>
        </w:rPr>
        <w:t xml:space="preserve">method statement </w:t>
      </w:r>
      <w:r w:rsidR="00923493" w:rsidRPr="001A6703">
        <w:rPr>
          <w:rFonts w:hint="eastAsia"/>
          <w:color w:val="000000" w:themeColor="text1"/>
        </w:rPr>
        <w:t xml:space="preserve">of a survey </w:t>
      </w:r>
      <w:r w:rsidRPr="001A6703">
        <w:rPr>
          <w:color w:val="000000" w:themeColor="text1"/>
        </w:rPr>
        <w:t xml:space="preserve">on the marine environment, etc., the Minister is to seek opinions on environmental conservation from the prefectural governor and the mayor of a municipality (including the mayor of a special ward) who </w:t>
      </w:r>
      <w:r w:rsidR="00C86A35" w:rsidRPr="001A6703">
        <w:rPr>
          <w:color w:val="000000" w:themeColor="text1"/>
        </w:rPr>
        <w:t>ha</w:t>
      </w:r>
      <w:r w:rsidR="00C86A35" w:rsidRPr="001A6703">
        <w:rPr>
          <w:rFonts w:hint="eastAsia"/>
          <w:color w:val="000000" w:themeColor="text1"/>
        </w:rPr>
        <w:t>s</w:t>
      </w:r>
      <w:r w:rsidR="00C86A35" w:rsidRPr="001A6703">
        <w:rPr>
          <w:color w:val="000000" w:themeColor="text1"/>
        </w:rPr>
        <w:t xml:space="preserve"> </w:t>
      </w:r>
      <w:r w:rsidRPr="001A6703">
        <w:rPr>
          <w:color w:val="000000" w:themeColor="text1"/>
        </w:rPr>
        <w:t>jurisdiction over the area that is found to be within the range affected by the implementation of the marine renewable energy power generation project, pursuant to the provisions of Order of</w:t>
      </w:r>
      <w:r w:rsidR="00403BC8" w:rsidRPr="001A6703">
        <w:rPr>
          <w:rFonts w:hint="eastAsia"/>
          <w:color w:val="000000" w:themeColor="text1"/>
        </w:rPr>
        <w:t xml:space="preserve"> </w:t>
      </w:r>
      <w:r w:rsidRPr="001A6703">
        <w:rPr>
          <w:color w:val="000000" w:themeColor="text1"/>
        </w:rPr>
        <w:t xml:space="preserve">the Ministry of the Environment. In this case, when an opinion on environmental conservation has been expressed pursuant to the provisions of paragraph (4), a copy of the written opinion is to be sent to the prefectural governor and the mayor of a municipality after the period </w:t>
      </w:r>
      <w:r w:rsidR="00403BC8" w:rsidRPr="001A6703">
        <w:rPr>
          <w:rFonts w:hint="eastAsia"/>
          <w:color w:val="000000" w:themeColor="text1"/>
        </w:rPr>
        <w:t>stated</w:t>
      </w:r>
      <w:r w:rsidRPr="001A6703">
        <w:rPr>
          <w:color w:val="000000" w:themeColor="text1"/>
        </w:rPr>
        <w:t xml:space="preserve"> in the paragraph expires.</w:t>
      </w:r>
    </w:p>
    <w:p w14:paraId="22737481" w14:textId="75C093CC" w:rsidR="00271131" w:rsidRPr="001A6703" w:rsidRDefault="007E5A25">
      <w:pPr>
        <w:rPr>
          <w:color w:val="000000" w:themeColor="text1"/>
        </w:rPr>
      </w:pPr>
      <w:r w:rsidRPr="001A6703">
        <w:rPr>
          <w:color w:val="000000" w:themeColor="text1"/>
        </w:rPr>
        <w:t xml:space="preserve">(7) When an </w:t>
      </w:r>
      <w:r w:rsidR="00EF1517" w:rsidRPr="001A6703">
        <w:rPr>
          <w:rFonts w:hint="eastAsia"/>
          <w:color w:val="000000" w:themeColor="text1"/>
        </w:rPr>
        <w:t>o</w:t>
      </w:r>
      <w:r w:rsidR="00E740DC" w:rsidRPr="001A6703">
        <w:rPr>
          <w:color w:val="000000" w:themeColor="text1"/>
        </w:rPr>
        <w:t>pinion</w:t>
      </w:r>
      <w:r w:rsidR="00EF1517" w:rsidRPr="001A6703">
        <w:rPr>
          <w:rFonts w:hint="eastAsia"/>
          <w:color w:val="000000" w:themeColor="text1"/>
        </w:rPr>
        <w:t xml:space="preserve"> on e</w:t>
      </w:r>
      <w:r w:rsidR="00EF1517" w:rsidRPr="001A6703">
        <w:rPr>
          <w:color w:val="000000" w:themeColor="text1"/>
        </w:rPr>
        <w:t xml:space="preserve">nvironmental </w:t>
      </w:r>
      <w:proofErr w:type="gramStart"/>
      <w:r w:rsidR="00EF1517" w:rsidRPr="001A6703">
        <w:rPr>
          <w:rFonts w:hint="eastAsia"/>
          <w:color w:val="000000" w:themeColor="text1"/>
        </w:rPr>
        <w:t>c</w:t>
      </w:r>
      <w:r w:rsidR="00EF1517" w:rsidRPr="001A6703">
        <w:rPr>
          <w:color w:val="000000" w:themeColor="text1"/>
        </w:rPr>
        <w:t xml:space="preserve">onservation </w:t>
      </w:r>
      <w:r w:rsidRPr="001A6703">
        <w:rPr>
          <w:color w:val="000000" w:themeColor="text1"/>
        </w:rPr>
        <w:t xml:space="preserve"> is</w:t>
      </w:r>
      <w:proofErr w:type="gramEnd"/>
      <w:r w:rsidRPr="001A6703">
        <w:rPr>
          <w:color w:val="000000" w:themeColor="text1"/>
        </w:rPr>
        <w:t xml:space="preserve"> expressed </w:t>
      </w:r>
      <w:r w:rsidR="00E23C37" w:rsidRPr="001A6703">
        <w:rPr>
          <w:color w:val="000000" w:themeColor="text1"/>
        </w:rPr>
        <w:t>under</w:t>
      </w:r>
      <w:r w:rsidRPr="001A6703">
        <w:rPr>
          <w:color w:val="000000" w:themeColor="text1"/>
        </w:rPr>
        <w:t xml:space="preserve"> the first sentence of the preceding paragraph, the Minister of the Environment must take it into consideration.</w:t>
      </w:r>
    </w:p>
    <w:p w14:paraId="45758605" w14:textId="7C64ECCA" w:rsidR="00271131" w:rsidRPr="001A6703" w:rsidRDefault="007E5A25">
      <w:pPr>
        <w:rPr>
          <w:color w:val="000000" w:themeColor="text1"/>
        </w:rPr>
      </w:pPr>
      <w:r w:rsidRPr="001A6703">
        <w:rPr>
          <w:color w:val="000000" w:themeColor="text1"/>
        </w:rPr>
        <w:t xml:space="preserve">(8) </w:t>
      </w:r>
      <w:r w:rsidR="0099070A" w:rsidRPr="001A6703">
        <w:rPr>
          <w:rFonts w:hint="eastAsia"/>
          <w:color w:val="000000" w:themeColor="text1"/>
        </w:rPr>
        <w:t>W</w:t>
      </w:r>
      <w:r w:rsidR="0099070A" w:rsidRPr="001A6703">
        <w:rPr>
          <w:color w:val="000000" w:themeColor="text1"/>
        </w:rPr>
        <w:t xml:space="preserve">hen </w:t>
      </w:r>
      <w:r w:rsidRPr="001A6703">
        <w:rPr>
          <w:color w:val="000000" w:themeColor="text1"/>
        </w:rPr>
        <w:t xml:space="preserve">having prepared a draft of a </w:t>
      </w:r>
      <w:r w:rsidR="00204E2E" w:rsidRPr="001A6703">
        <w:rPr>
          <w:color w:val="000000" w:themeColor="text1"/>
        </w:rPr>
        <w:t xml:space="preserve">method statement of a survey </w:t>
      </w:r>
      <w:r w:rsidR="001D1EBD" w:rsidRPr="001A6703">
        <w:rPr>
          <w:rFonts w:hint="eastAsia"/>
          <w:color w:val="000000" w:themeColor="text1"/>
        </w:rPr>
        <w:t xml:space="preserve">on </w:t>
      </w:r>
      <w:proofErr w:type="gramStart"/>
      <w:r w:rsidR="001D1EBD" w:rsidRPr="001A6703">
        <w:rPr>
          <w:rFonts w:hint="eastAsia"/>
          <w:color w:val="000000" w:themeColor="text1"/>
        </w:rPr>
        <w:t xml:space="preserve">the </w:t>
      </w:r>
      <w:r w:rsidRPr="001A6703">
        <w:rPr>
          <w:color w:val="000000" w:themeColor="text1"/>
        </w:rPr>
        <w:t xml:space="preserve"> marine</w:t>
      </w:r>
      <w:proofErr w:type="gramEnd"/>
      <w:r w:rsidRPr="001A6703">
        <w:rPr>
          <w:color w:val="000000" w:themeColor="text1"/>
        </w:rPr>
        <w:t xml:space="preserve"> environment, etc., </w:t>
      </w:r>
      <w:r w:rsidR="00E52652" w:rsidRPr="001A6703">
        <w:rPr>
          <w:rFonts w:hint="eastAsia"/>
          <w:color w:val="000000" w:themeColor="text1"/>
        </w:rPr>
        <w:t>t</w:t>
      </w:r>
      <w:r w:rsidR="0099070A" w:rsidRPr="001A6703">
        <w:rPr>
          <w:color w:val="000000" w:themeColor="text1"/>
        </w:rPr>
        <w:t>he Minister of the Environment</w:t>
      </w:r>
      <w:r w:rsidR="00AA1F12" w:rsidRPr="001A6703">
        <w:rPr>
          <w:rFonts w:hint="eastAsia"/>
          <w:color w:val="000000" w:themeColor="text1"/>
        </w:rPr>
        <w:t xml:space="preserve"> </w:t>
      </w:r>
      <w:r w:rsidRPr="001A6703">
        <w:rPr>
          <w:color w:val="000000" w:themeColor="text1"/>
        </w:rPr>
        <w:t>is to hear the opinion of the Minister of Economy, Trade and Industry from the viewpoint of regulating the construction, maintenance, and operation of electric facilities.</w:t>
      </w:r>
    </w:p>
    <w:p w14:paraId="350B498D" w14:textId="7567E46F" w:rsidR="00271131" w:rsidRPr="001A6703" w:rsidRDefault="007E5A25">
      <w:pPr>
        <w:rPr>
          <w:color w:val="000000" w:themeColor="text1"/>
        </w:rPr>
      </w:pPr>
      <w:r w:rsidRPr="001A6703">
        <w:rPr>
          <w:color w:val="000000" w:themeColor="text1"/>
        </w:rPr>
        <w:t xml:space="preserve">(9) When the Minister of the Environment has prepared a </w:t>
      </w:r>
      <w:r w:rsidR="00241CE8" w:rsidRPr="001A6703">
        <w:rPr>
          <w:color w:val="000000" w:themeColor="text1"/>
        </w:rPr>
        <w:t xml:space="preserve">method statement of a survey </w:t>
      </w:r>
      <w:r w:rsidRPr="001A6703">
        <w:rPr>
          <w:color w:val="000000" w:themeColor="text1"/>
        </w:rPr>
        <w:t xml:space="preserve">on the marine environment, etc., the Minister must publicize the relevant </w:t>
      </w:r>
      <w:r w:rsidR="001E295D" w:rsidRPr="001A6703">
        <w:rPr>
          <w:color w:val="000000" w:themeColor="text1"/>
        </w:rPr>
        <w:t>method statement of a survey</w:t>
      </w:r>
      <w:r w:rsidR="009D384D" w:rsidRPr="001A6703">
        <w:rPr>
          <w:rFonts w:hint="eastAsia"/>
          <w:color w:val="000000" w:themeColor="text1"/>
        </w:rPr>
        <w:t xml:space="preserve"> </w:t>
      </w:r>
      <w:r w:rsidR="00270363" w:rsidRPr="001A6703">
        <w:rPr>
          <w:rFonts w:hint="eastAsia"/>
          <w:color w:val="000000" w:themeColor="text1"/>
        </w:rPr>
        <w:t>on</w:t>
      </w:r>
      <w:r w:rsidRPr="001A6703">
        <w:rPr>
          <w:color w:val="000000" w:themeColor="text1"/>
        </w:rPr>
        <w:t xml:space="preserve"> the marine environment, etc., and if an opinion on environmental conservation has been expressed pursuant to the provisions of paragraph (4) or (7), the relevant opinion on environmental conservation and the Minister of the Environment's view </w:t>
      </w:r>
      <w:r w:rsidR="00BA5EC0" w:rsidRPr="001A6703">
        <w:rPr>
          <w:rFonts w:hint="eastAsia"/>
          <w:color w:val="000000" w:themeColor="text1"/>
        </w:rPr>
        <w:t>concerning the matter</w:t>
      </w:r>
      <w:r w:rsidRPr="001A6703">
        <w:rPr>
          <w:color w:val="000000" w:themeColor="text1"/>
        </w:rPr>
        <w:t>, via the Internet or by other means.</w:t>
      </w:r>
    </w:p>
    <w:p w14:paraId="3F18D77D" w14:textId="2DB36F7C" w:rsidR="00271131" w:rsidRPr="001A6703" w:rsidRDefault="007E5A25">
      <w:pPr>
        <w:rPr>
          <w:color w:val="000000" w:themeColor="text1"/>
        </w:rPr>
      </w:pPr>
      <w:r w:rsidRPr="001A6703">
        <w:rPr>
          <w:color w:val="000000" w:themeColor="text1"/>
        </w:rPr>
        <w:t xml:space="preserve">(10) If the Minister of the Environment intends to enact, amend, or repeal the Order of the Ministry of the Environment referred to in paragraph (1), item (iv), paragraph (2) through </w:t>
      </w:r>
      <w:r w:rsidR="00E61404" w:rsidRPr="001A6703">
        <w:rPr>
          <w:color w:val="000000" w:themeColor="text1"/>
        </w:rPr>
        <w:t xml:space="preserve">paragraph </w:t>
      </w:r>
      <w:r w:rsidRPr="001A6703">
        <w:rPr>
          <w:color w:val="000000" w:themeColor="text1"/>
        </w:rPr>
        <w:t>(4), and paragraph (6), the Minister is to consult with the Minister of Economy, Trade and Industry and the Minister of Land, Infrastructure, Transport and Tourism.</w:t>
      </w:r>
    </w:p>
    <w:p w14:paraId="2A7FE015" w14:textId="77777777" w:rsidR="00271131" w:rsidRPr="001A6703" w:rsidRDefault="007E5A25">
      <w:pPr>
        <w:rPr>
          <w:color w:val="000000" w:themeColor="text1"/>
        </w:rPr>
      </w:pPr>
      <w:r w:rsidRPr="001A6703">
        <w:rPr>
          <w:color w:val="000000" w:themeColor="text1"/>
        </w:rPr>
        <w:t>(Council)</w:t>
      </w:r>
    </w:p>
    <w:p w14:paraId="5FC33D4B" w14:textId="75259F6D" w:rsidR="00271131" w:rsidRPr="001A6703" w:rsidRDefault="007E5A25">
      <w:pPr>
        <w:rPr>
          <w:color w:val="000000" w:themeColor="text1"/>
        </w:rPr>
      </w:pPr>
      <w:r w:rsidRPr="001A6703">
        <w:rPr>
          <w:color w:val="000000" w:themeColor="text1"/>
        </w:rPr>
        <w:t xml:space="preserve">Article 12 (1) The Minister of Economy, Trade and Industry, the Minister of Land, Infrastructure, Transport and Tourism and the relevant </w:t>
      </w:r>
      <w:r w:rsidR="00F671B3" w:rsidRPr="001A6703">
        <w:rPr>
          <w:color w:val="000000" w:themeColor="text1"/>
        </w:rPr>
        <w:t xml:space="preserve">prefectural </w:t>
      </w:r>
      <w:r w:rsidRPr="001A6703">
        <w:rPr>
          <w:color w:val="000000" w:themeColor="text1"/>
        </w:rPr>
        <w:t xml:space="preserve">governors may </w:t>
      </w:r>
      <w:r w:rsidR="002D6050" w:rsidRPr="001A6703">
        <w:rPr>
          <w:color w:val="000000" w:themeColor="text1"/>
        </w:rPr>
        <w:t>establish</w:t>
      </w:r>
      <w:r w:rsidRPr="001A6703">
        <w:rPr>
          <w:color w:val="000000" w:themeColor="text1"/>
        </w:rPr>
        <w:t xml:space="preserve"> a council to </w:t>
      </w:r>
      <w:r w:rsidR="002D6050" w:rsidRPr="001A6703">
        <w:rPr>
          <w:color w:val="000000" w:themeColor="text1"/>
        </w:rPr>
        <w:t xml:space="preserve">make </w:t>
      </w:r>
      <w:r w:rsidR="00B05A12" w:rsidRPr="001A6703">
        <w:rPr>
          <w:color w:val="000000" w:themeColor="text1"/>
        </w:rPr>
        <w:t xml:space="preserve">the </w:t>
      </w:r>
      <w:r w:rsidR="002D6050" w:rsidRPr="001A6703">
        <w:rPr>
          <w:color w:val="000000" w:themeColor="text1"/>
        </w:rPr>
        <w:t>discussions</w:t>
      </w:r>
      <w:r w:rsidRPr="001A6703">
        <w:rPr>
          <w:color w:val="000000" w:themeColor="text1"/>
        </w:rPr>
        <w:t xml:space="preserve"> necessary </w:t>
      </w:r>
      <w:r w:rsidR="002D6050" w:rsidRPr="001A6703">
        <w:rPr>
          <w:color w:val="000000" w:themeColor="text1"/>
        </w:rPr>
        <w:t>for</w:t>
      </w:r>
      <w:r w:rsidRPr="001A6703">
        <w:rPr>
          <w:color w:val="000000" w:themeColor="text1"/>
        </w:rPr>
        <w:t xml:space="preserve"> the designation of the promotion zones for the development of marine renewable energy power generation facilities and the </w:t>
      </w:r>
      <w:r w:rsidR="00B151FF" w:rsidRPr="001A6703">
        <w:rPr>
          <w:color w:val="000000" w:themeColor="text1"/>
        </w:rPr>
        <w:t>o</w:t>
      </w:r>
      <w:r w:rsidRPr="001A6703">
        <w:rPr>
          <w:color w:val="000000" w:themeColor="text1"/>
        </w:rPr>
        <w:t>pe</w:t>
      </w:r>
      <w:r w:rsidR="00B151FF" w:rsidRPr="001A6703">
        <w:rPr>
          <w:color w:val="000000" w:themeColor="text1"/>
        </w:rPr>
        <w:t>r</w:t>
      </w:r>
      <w:r w:rsidRPr="001A6703">
        <w:rPr>
          <w:color w:val="000000" w:themeColor="text1"/>
        </w:rPr>
        <w:t xml:space="preserve">ation of the marine renewable energy power generation </w:t>
      </w:r>
      <w:r w:rsidR="00B151FF" w:rsidRPr="001A6703">
        <w:rPr>
          <w:color w:val="000000" w:themeColor="text1"/>
        </w:rPr>
        <w:t>business</w:t>
      </w:r>
      <w:r w:rsidRPr="001A6703">
        <w:rPr>
          <w:color w:val="000000" w:themeColor="text1"/>
        </w:rPr>
        <w:t xml:space="preserve"> in the promotion zones for the development of marine renewable energy power generation facilities (</w:t>
      </w:r>
      <w:r w:rsidR="002D6050" w:rsidRPr="001A6703">
        <w:rPr>
          <w:color w:val="000000" w:themeColor="text1"/>
        </w:rPr>
        <w:t xml:space="preserve">in this Article </w:t>
      </w:r>
      <w:r w:rsidRPr="001A6703">
        <w:rPr>
          <w:color w:val="000000" w:themeColor="text1"/>
        </w:rPr>
        <w:t>referred to</w:t>
      </w:r>
      <w:r w:rsidR="007F3C63" w:rsidRPr="001A6703">
        <w:rPr>
          <w:rFonts w:hint="eastAsia"/>
          <w:color w:val="000000" w:themeColor="text1"/>
        </w:rPr>
        <w:t xml:space="preserve"> below</w:t>
      </w:r>
      <w:r w:rsidRPr="001A6703">
        <w:rPr>
          <w:color w:val="000000" w:themeColor="text1"/>
        </w:rPr>
        <w:t xml:space="preserve"> as the "council</w:t>
      </w:r>
      <w:r w:rsidR="002D6050" w:rsidRPr="001A6703">
        <w:rPr>
          <w:color w:val="000000" w:themeColor="text1"/>
        </w:rPr>
        <w:t>").</w:t>
      </w:r>
    </w:p>
    <w:p w14:paraId="6DD4B901" w14:textId="77777777" w:rsidR="00271131" w:rsidRPr="001A6703" w:rsidRDefault="007E5A25">
      <w:pPr>
        <w:rPr>
          <w:color w:val="000000" w:themeColor="text1"/>
        </w:rPr>
      </w:pPr>
      <w:r w:rsidRPr="001A6703">
        <w:rPr>
          <w:color w:val="000000" w:themeColor="text1"/>
        </w:rPr>
        <w:lastRenderedPageBreak/>
        <w:t xml:space="preserve">(2) The council is to consist of the following </w:t>
      </w:r>
      <w:proofErr w:type="gramStart"/>
      <w:r w:rsidRPr="001A6703">
        <w:rPr>
          <w:color w:val="000000" w:themeColor="text1"/>
        </w:rPr>
        <w:t>persons</w:t>
      </w:r>
      <w:proofErr w:type="gramEnd"/>
      <w:r w:rsidRPr="001A6703">
        <w:rPr>
          <w:color w:val="000000" w:themeColor="text1"/>
        </w:rPr>
        <w:t>:</w:t>
      </w:r>
    </w:p>
    <w:p w14:paraId="6F7CDE2D" w14:textId="77777777" w:rsidR="00271131" w:rsidRPr="001A6703" w:rsidRDefault="007E5A25">
      <w:pPr>
        <w:rPr>
          <w:color w:val="000000" w:themeColor="text1"/>
        </w:rPr>
      </w:pPr>
      <w:r w:rsidRPr="001A6703">
        <w:rPr>
          <w:color w:val="000000" w:themeColor="text1"/>
        </w:rPr>
        <w:t>(</w:t>
      </w:r>
      <w:proofErr w:type="spellStart"/>
      <w:r w:rsidRPr="001A6703">
        <w:rPr>
          <w:color w:val="000000" w:themeColor="text1"/>
        </w:rPr>
        <w:t>i</w:t>
      </w:r>
      <w:proofErr w:type="spellEnd"/>
      <w:r w:rsidRPr="001A6703">
        <w:rPr>
          <w:color w:val="000000" w:themeColor="text1"/>
        </w:rPr>
        <w:t xml:space="preserve">) the Minister of Economy, Trade and Industry, the Minister of Land, Infrastructure, Transport and Tourism, and the relevant prefectural </w:t>
      </w:r>
      <w:proofErr w:type="gramStart"/>
      <w:r w:rsidRPr="001A6703">
        <w:rPr>
          <w:color w:val="000000" w:themeColor="text1"/>
        </w:rPr>
        <w:t>governors;</w:t>
      </w:r>
      <w:proofErr w:type="gramEnd"/>
    </w:p>
    <w:p w14:paraId="21C86CFE" w14:textId="4BE5A34D" w:rsidR="00271131" w:rsidRPr="001A6703" w:rsidRDefault="007E5A25">
      <w:pPr>
        <w:rPr>
          <w:color w:val="000000" w:themeColor="text1"/>
        </w:rPr>
      </w:pPr>
      <w:r w:rsidRPr="001A6703">
        <w:rPr>
          <w:color w:val="000000" w:themeColor="text1"/>
        </w:rPr>
        <w:t>(ii) the Minister of Agriculture, Forestry and Fisheries and the mayors of the relevant municipalities;</w:t>
      </w:r>
      <w:r w:rsidR="00EE3B1B" w:rsidRPr="001A6703">
        <w:rPr>
          <w:rFonts w:hint="eastAsia"/>
          <w:color w:val="000000" w:themeColor="text1"/>
        </w:rPr>
        <w:t xml:space="preserve"> and</w:t>
      </w:r>
    </w:p>
    <w:p w14:paraId="7C7FB7F8" w14:textId="4F33AA66" w:rsidR="00271131" w:rsidRPr="001A6703" w:rsidRDefault="007E5A25">
      <w:pPr>
        <w:rPr>
          <w:color w:val="000000" w:themeColor="text1"/>
        </w:rPr>
      </w:pPr>
      <w:r w:rsidRPr="001A6703">
        <w:rPr>
          <w:color w:val="000000" w:themeColor="text1"/>
        </w:rPr>
        <w:t>(iii) groups established by the related fishery managers and other interested parties, academic experts</w:t>
      </w:r>
      <w:r w:rsidR="00641A1F" w:rsidRPr="001A6703">
        <w:rPr>
          <w:rFonts w:hint="eastAsia"/>
          <w:color w:val="000000" w:themeColor="text1"/>
        </w:rPr>
        <w:t>,</w:t>
      </w:r>
      <w:r w:rsidRPr="001A6703">
        <w:rPr>
          <w:color w:val="000000" w:themeColor="text1"/>
        </w:rPr>
        <w:t xml:space="preserve"> and other persons as found necessary by the Minister of Economy, Trade and Industry, the Minister of Land, Infrastructure, Transport and Tourism, and the relevant prefectural governors.</w:t>
      </w:r>
    </w:p>
    <w:p w14:paraId="3E7563DB" w14:textId="3191FFE5" w:rsidR="00271131" w:rsidRPr="001A6703" w:rsidRDefault="007E5A25">
      <w:pPr>
        <w:rPr>
          <w:color w:val="000000" w:themeColor="text1"/>
        </w:rPr>
      </w:pPr>
      <w:r w:rsidRPr="001A6703">
        <w:rPr>
          <w:color w:val="000000" w:themeColor="text1"/>
        </w:rPr>
        <w:t xml:space="preserve">(3) If the council is not established, </w:t>
      </w:r>
      <w:r w:rsidR="004A4D1B" w:rsidRPr="001A6703">
        <w:rPr>
          <w:rFonts w:hint="eastAsia"/>
          <w:color w:val="000000" w:themeColor="text1"/>
        </w:rPr>
        <w:t>a</w:t>
      </w:r>
      <w:r w:rsidR="004A4D1B" w:rsidRPr="001A6703">
        <w:rPr>
          <w:color w:val="000000" w:themeColor="text1"/>
        </w:rPr>
        <w:t xml:space="preserve"> </w:t>
      </w:r>
      <w:r w:rsidRPr="001A6703">
        <w:rPr>
          <w:color w:val="000000" w:themeColor="text1"/>
        </w:rPr>
        <w:t>relevant prefectural governor may request the Minister of Economy, Trade and Industry and the Minister of Land, Infrastructure, Transport and Tourism to establish the council.</w:t>
      </w:r>
    </w:p>
    <w:p w14:paraId="4AACF0BC" w14:textId="3EF089B2" w:rsidR="00271131" w:rsidRPr="001A6703" w:rsidRDefault="007E5A25">
      <w:pPr>
        <w:rPr>
          <w:color w:val="000000" w:themeColor="text1"/>
        </w:rPr>
      </w:pPr>
      <w:r w:rsidRPr="001A6703">
        <w:rPr>
          <w:color w:val="000000" w:themeColor="text1"/>
        </w:rPr>
        <w:t xml:space="preserve">(4) </w:t>
      </w:r>
      <w:r w:rsidR="00E232F6" w:rsidRPr="001A6703">
        <w:rPr>
          <w:rFonts w:hint="eastAsia"/>
          <w:color w:val="000000" w:themeColor="text1"/>
        </w:rPr>
        <w:t>U</w:t>
      </w:r>
      <w:r w:rsidR="00E232F6" w:rsidRPr="001A6703">
        <w:rPr>
          <w:color w:val="000000" w:themeColor="text1"/>
        </w:rPr>
        <w:t>pon receiving the request under the preceding paragraph,</w:t>
      </w:r>
      <w:r w:rsidR="00E232F6" w:rsidRPr="001A6703">
        <w:rPr>
          <w:rFonts w:hint="eastAsia"/>
          <w:color w:val="000000" w:themeColor="text1"/>
        </w:rPr>
        <w:t xml:space="preserve"> t</w:t>
      </w:r>
      <w:r w:rsidR="00E232F6" w:rsidRPr="001A6703">
        <w:rPr>
          <w:color w:val="000000" w:themeColor="text1"/>
        </w:rPr>
        <w:t xml:space="preserve">he </w:t>
      </w:r>
      <w:r w:rsidRPr="001A6703">
        <w:rPr>
          <w:color w:val="000000" w:themeColor="text1"/>
        </w:rPr>
        <w:t>Minister of Economy, Trade and Industry and the Minister of Land, Infrastructure, Transport and Tourism must respond to that request, except when there are justifiable grounds not to do so.</w:t>
      </w:r>
    </w:p>
    <w:p w14:paraId="4F86BC50" w14:textId="4C890186" w:rsidR="00271131" w:rsidRPr="001A6703" w:rsidRDefault="007E5A25">
      <w:pPr>
        <w:rPr>
          <w:color w:val="000000" w:themeColor="text1"/>
        </w:rPr>
      </w:pPr>
      <w:r w:rsidRPr="001A6703">
        <w:rPr>
          <w:color w:val="000000" w:themeColor="text1"/>
        </w:rPr>
        <w:t xml:space="preserve">(5) </w:t>
      </w:r>
      <w:r w:rsidR="000118A6" w:rsidRPr="001A6703">
        <w:rPr>
          <w:rFonts w:hint="eastAsia"/>
          <w:color w:val="000000" w:themeColor="text1"/>
        </w:rPr>
        <w:t>A</w:t>
      </w:r>
      <w:r w:rsidR="000118A6" w:rsidRPr="001A6703">
        <w:rPr>
          <w:color w:val="000000" w:themeColor="text1"/>
        </w:rPr>
        <w:t xml:space="preserve">t </w:t>
      </w:r>
      <w:r w:rsidR="000118A6" w:rsidRPr="001A6703">
        <w:rPr>
          <w:rFonts w:hint="eastAsia"/>
          <w:color w:val="000000" w:themeColor="text1"/>
        </w:rPr>
        <w:t>a</w:t>
      </w:r>
      <w:r w:rsidR="000118A6" w:rsidRPr="001A6703">
        <w:rPr>
          <w:color w:val="000000" w:themeColor="text1"/>
        </w:rPr>
        <w:t xml:space="preserve"> request of </w:t>
      </w:r>
      <w:r w:rsidR="000118A6" w:rsidRPr="001A6703">
        <w:rPr>
          <w:rFonts w:hint="eastAsia"/>
          <w:color w:val="000000" w:themeColor="text1"/>
        </w:rPr>
        <w:t xml:space="preserve">a </w:t>
      </w:r>
      <w:r w:rsidR="000118A6" w:rsidRPr="001A6703">
        <w:rPr>
          <w:color w:val="000000" w:themeColor="text1"/>
        </w:rPr>
        <w:t>member of the council,</w:t>
      </w:r>
      <w:r w:rsidR="000118A6" w:rsidRPr="001A6703">
        <w:rPr>
          <w:rFonts w:hint="eastAsia"/>
          <w:color w:val="000000" w:themeColor="text1"/>
        </w:rPr>
        <w:t xml:space="preserve"> t</w:t>
      </w:r>
      <w:r w:rsidR="000118A6" w:rsidRPr="001A6703">
        <w:rPr>
          <w:color w:val="000000" w:themeColor="text1"/>
        </w:rPr>
        <w:t xml:space="preserve">he </w:t>
      </w:r>
      <w:r w:rsidRPr="001A6703">
        <w:rPr>
          <w:color w:val="000000" w:themeColor="text1"/>
        </w:rPr>
        <w:t xml:space="preserve">head of </w:t>
      </w:r>
      <w:r w:rsidR="00D361E9" w:rsidRPr="001A6703">
        <w:rPr>
          <w:rFonts w:hint="eastAsia"/>
          <w:color w:val="000000" w:themeColor="text1"/>
        </w:rPr>
        <w:t>a</w:t>
      </w:r>
      <w:r w:rsidR="00D361E9" w:rsidRPr="001A6703">
        <w:rPr>
          <w:color w:val="000000" w:themeColor="text1"/>
        </w:rPr>
        <w:t xml:space="preserve"> </w:t>
      </w:r>
      <w:r w:rsidRPr="001A6703">
        <w:rPr>
          <w:color w:val="000000" w:themeColor="text1"/>
        </w:rPr>
        <w:t xml:space="preserve">relevant administrative </w:t>
      </w:r>
      <w:r w:rsidR="00D361E9" w:rsidRPr="001A6703">
        <w:rPr>
          <w:rFonts w:hint="eastAsia"/>
          <w:color w:val="000000" w:themeColor="text1"/>
        </w:rPr>
        <w:t>body</w:t>
      </w:r>
      <w:r w:rsidR="00D361E9" w:rsidRPr="001A6703">
        <w:rPr>
          <w:color w:val="000000" w:themeColor="text1"/>
        </w:rPr>
        <w:t xml:space="preserve"> </w:t>
      </w:r>
      <w:r w:rsidRPr="001A6703">
        <w:rPr>
          <w:color w:val="000000" w:themeColor="text1"/>
        </w:rPr>
        <w:t xml:space="preserve">may provide the council with </w:t>
      </w:r>
      <w:r w:rsidR="005C3AE2" w:rsidRPr="001A6703">
        <w:rPr>
          <w:rFonts w:hint="eastAsia"/>
          <w:color w:val="000000" w:themeColor="text1"/>
        </w:rPr>
        <w:t>a</w:t>
      </w:r>
      <w:r w:rsidR="005C3AE2" w:rsidRPr="001A6703">
        <w:rPr>
          <w:color w:val="000000" w:themeColor="text1"/>
        </w:rPr>
        <w:t xml:space="preserve"> </w:t>
      </w:r>
      <w:r w:rsidRPr="001A6703">
        <w:rPr>
          <w:color w:val="000000" w:themeColor="text1"/>
        </w:rPr>
        <w:t>necessary advice, materials</w:t>
      </w:r>
      <w:r w:rsidR="009C0C47" w:rsidRPr="001A6703">
        <w:rPr>
          <w:rFonts w:hint="eastAsia"/>
          <w:color w:val="000000" w:themeColor="text1"/>
        </w:rPr>
        <w:t>,</w:t>
      </w:r>
      <w:r w:rsidRPr="001A6703">
        <w:rPr>
          <w:color w:val="000000" w:themeColor="text1"/>
        </w:rPr>
        <w:t xml:space="preserve"> and other forms of cooperation with regard to the designation of </w:t>
      </w:r>
      <w:r w:rsidR="000B09CF" w:rsidRPr="001A6703">
        <w:rPr>
          <w:rFonts w:hint="eastAsia"/>
          <w:color w:val="000000" w:themeColor="text1"/>
        </w:rPr>
        <w:t>a</w:t>
      </w:r>
      <w:r w:rsidR="000B09CF" w:rsidRPr="001A6703">
        <w:rPr>
          <w:color w:val="000000" w:themeColor="text1"/>
        </w:rPr>
        <w:t xml:space="preserve"> </w:t>
      </w:r>
      <w:r w:rsidRPr="001A6703">
        <w:rPr>
          <w:color w:val="000000" w:themeColor="text1"/>
        </w:rPr>
        <w:t xml:space="preserve">promotion zone for the development of marine renewable energy power generation facilities and the operation of </w:t>
      </w:r>
      <w:r w:rsidR="0075770B" w:rsidRPr="001A6703">
        <w:rPr>
          <w:rFonts w:hint="eastAsia"/>
          <w:color w:val="000000" w:themeColor="text1"/>
        </w:rPr>
        <w:t xml:space="preserve">a </w:t>
      </w:r>
      <w:r w:rsidRPr="001A6703">
        <w:rPr>
          <w:color w:val="000000" w:themeColor="text1"/>
        </w:rPr>
        <w:t xml:space="preserve">marine renewable energy power generation business in </w:t>
      </w:r>
      <w:r w:rsidR="003A75D2" w:rsidRPr="001A6703">
        <w:rPr>
          <w:rFonts w:hint="eastAsia"/>
          <w:color w:val="000000" w:themeColor="text1"/>
        </w:rPr>
        <w:t>a</w:t>
      </w:r>
      <w:r w:rsidR="003A75D2" w:rsidRPr="001A6703">
        <w:rPr>
          <w:color w:val="000000" w:themeColor="text1"/>
        </w:rPr>
        <w:t xml:space="preserve"> </w:t>
      </w:r>
      <w:r w:rsidRPr="001A6703">
        <w:rPr>
          <w:color w:val="000000" w:themeColor="text1"/>
        </w:rPr>
        <w:t>promotion zone for the development of marine renewable energy power generation facilities.</w:t>
      </w:r>
    </w:p>
    <w:p w14:paraId="496F98AC" w14:textId="3F0C4D18" w:rsidR="00271131" w:rsidRPr="001A6703" w:rsidRDefault="007E5A25">
      <w:pPr>
        <w:rPr>
          <w:color w:val="000000" w:themeColor="text1"/>
        </w:rPr>
      </w:pPr>
      <w:r w:rsidRPr="001A6703">
        <w:rPr>
          <w:color w:val="000000" w:themeColor="text1"/>
        </w:rPr>
        <w:t xml:space="preserve">(6) Members of the council must respect results of deliberations </w:t>
      </w:r>
      <w:proofErr w:type="gramStart"/>
      <w:r w:rsidRPr="001A6703">
        <w:rPr>
          <w:color w:val="000000" w:themeColor="text1"/>
        </w:rPr>
        <w:t>with regard to</w:t>
      </w:r>
      <w:proofErr w:type="gramEnd"/>
      <w:r w:rsidRPr="001A6703">
        <w:rPr>
          <w:color w:val="000000" w:themeColor="text1"/>
        </w:rPr>
        <w:t xml:space="preserve"> the </w:t>
      </w:r>
      <w:r w:rsidR="002859C1" w:rsidRPr="001A6703">
        <w:rPr>
          <w:rFonts w:hint="eastAsia"/>
          <w:color w:val="000000" w:themeColor="text1"/>
        </w:rPr>
        <w:t>matters</w:t>
      </w:r>
      <w:r w:rsidRPr="001A6703">
        <w:rPr>
          <w:color w:val="000000" w:themeColor="text1"/>
        </w:rPr>
        <w:t xml:space="preserve"> on which they have reached a consensus at the council.</w:t>
      </w:r>
    </w:p>
    <w:p w14:paraId="3392E0BA" w14:textId="77777777" w:rsidR="00271131" w:rsidRPr="001A6703" w:rsidRDefault="007E5A25">
      <w:pPr>
        <w:rPr>
          <w:color w:val="000000" w:themeColor="text1"/>
        </w:rPr>
      </w:pPr>
      <w:r w:rsidRPr="001A6703">
        <w:rPr>
          <w:color w:val="000000" w:themeColor="text1"/>
        </w:rPr>
        <w:t>(7) In addition to what is provided for in each of the preceding items, matters necessary for the management of the council are to be specified by the council.</w:t>
      </w:r>
    </w:p>
    <w:p w14:paraId="1D111BAF" w14:textId="6AB1314C" w:rsidR="00271131" w:rsidRPr="001A6703" w:rsidRDefault="007E5A25">
      <w:pPr>
        <w:rPr>
          <w:color w:val="000000" w:themeColor="text1"/>
        </w:rPr>
      </w:pPr>
      <w:r w:rsidRPr="001A6703">
        <w:rPr>
          <w:color w:val="000000" w:themeColor="text1"/>
        </w:rPr>
        <w:t>(</w:t>
      </w:r>
      <w:r w:rsidR="00C42DE1" w:rsidRPr="001A6703">
        <w:rPr>
          <w:rFonts w:hint="eastAsia"/>
          <w:color w:val="000000" w:themeColor="text1"/>
        </w:rPr>
        <w:t>License</w:t>
      </w:r>
      <w:r w:rsidR="00C42DE1" w:rsidRPr="001A6703">
        <w:rPr>
          <w:color w:val="000000" w:themeColor="text1"/>
        </w:rPr>
        <w:t xml:space="preserve"> </w:t>
      </w:r>
      <w:r w:rsidRPr="001A6703">
        <w:rPr>
          <w:color w:val="000000" w:themeColor="text1"/>
        </w:rPr>
        <w:t xml:space="preserve">for Exclusive Occupancy and Use of Sea Areas </w:t>
      </w:r>
      <w:r w:rsidR="002B1B01" w:rsidRPr="001A6703">
        <w:rPr>
          <w:rFonts w:hint="eastAsia"/>
          <w:color w:val="000000" w:themeColor="text1"/>
        </w:rPr>
        <w:t>W</w:t>
      </w:r>
      <w:r w:rsidR="002B1B01" w:rsidRPr="001A6703">
        <w:rPr>
          <w:color w:val="000000" w:themeColor="text1"/>
        </w:rPr>
        <w:t xml:space="preserve">ithin </w:t>
      </w:r>
      <w:r w:rsidRPr="001A6703">
        <w:rPr>
          <w:color w:val="000000" w:themeColor="text1"/>
        </w:rPr>
        <w:t>the Promotion Zones)</w:t>
      </w:r>
    </w:p>
    <w:p w14:paraId="47EF3EEF" w14:textId="0D49367E" w:rsidR="00271131" w:rsidRPr="001A6703" w:rsidRDefault="007E5A25">
      <w:pPr>
        <w:rPr>
          <w:color w:val="000000" w:themeColor="text1"/>
        </w:rPr>
      </w:pPr>
      <w:r w:rsidRPr="001A6703">
        <w:rPr>
          <w:color w:val="000000" w:themeColor="text1"/>
        </w:rPr>
        <w:t xml:space="preserve">Article 13 A person </w:t>
      </w:r>
      <w:r w:rsidR="002D6050" w:rsidRPr="001A6703">
        <w:rPr>
          <w:color w:val="000000" w:themeColor="text1"/>
        </w:rPr>
        <w:t>that</w:t>
      </w:r>
      <w:r w:rsidRPr="001A6703">
        <w:rPr>
          <w:color w:val="000000" w:themeColor="text1"/>
        </w:rPr>
        <w:t xml:space="preserve"> intends to engage in any </w:t>
      </w:r>
      <w:r w:rsidR="002D6050" w:rsidRPr="001A6703">
        <w:rPr>
          <w:color w:val="000000" w:themeColor="text1"/>
        </w:rPr>
        <w:t>act that falls under any of</w:t>
      </w:r>
      <w:r w:rsidRPr="001A6703">
        <w:rPr>
          <w:color w:val="000000" w:themeColor="text1"/>
        </w:rPr>
        <w:t xml:space="preserve"> the following items in</w:t>
      </w:r>
      <w:r w:rsidR="008313FE" w:rsidRPr="001A6703">
        <w:rPr>
          <w:rFonts w:hint="eastAsia"/>
          <w:color w:val="000000" w:themeColor="text1"/>
        </w:rPr>
        <w:t xml:space="preserve"> </w:t>
      </w:r>
      <w:r w:rsidR="003978DD" w:rsidRPr="001A6703">
        <w:rPr>
          <w:rFonts w:hint="eastAsia"/>
          <w:color w:val="000000" w:themeColor="text1"/>
        </w:rPr>
        <w:t>a</w:t>
      </w:r>
      <w:r w:rsidRPr="001A6703">
        <w:rPr>
          <w:color w:val="000000" w:themeColor="text1"/>
        </w:rPr>
        <w:t xml:space="preserve"> sea area within </w:t>
      </w:r>
      <w:r w:rsidR="00965E77" w:rsidRPr="001A6703">
        <w:rPr>
          <w:rFonts w:hint="eastAsia"/>
          <w:color w:val="000000" w:themeColor="text1"/>
        </w:rPr>
        <w:t>a</w:t>
      </w:r>
      <w:r w:rsidR="00965E77" w:rsidRPr="001A6703">
        <w:rPr>
          <w:color w:val="000000" w:themeColor="text1"/>
        </w:rPr>
        <w:t xml:space="preserve"> </w:t>
      </w:r>
      <w:r w:rsidRPr="001A6703">
        <w:rPr>
          <w:color w:val="000000" w:themeColor="text1"/>
        </w:rPr>
        <w:t xml:space="preserve">promotion zone for the development of marine renewable energy power generation facilities (including the area of space above </w:t>
      </w:r>
      <w:r w:rsidR="002D6050" w:rsidRPr="001A6703">
        <w:rPr>
          <w:color w:val="000000" w:themeColor="text1"/>
        </w:rPr>
        <w:t>the zone</w:t>
      </w:r>
      <w:r w:rsidRPr="001A6703">
        <w:rPr>
          <w:color w:val="000000" w:themeColor="text1"/>
        </w:rPr>
        <w:t xml:space="preserve"> and seabed </w:t>
      </w:r>
      <w:r w:rsidR="002D6050" w:rsidRPr="001A6703">
        <w:rPr>
          <w:color w:val="000000" w:themeColor="text1"/>
        </w:rPr>
        <w:t xml:space="preserve">level under the zone </w:t>
      </w:r>
      <w:r w:rsidRPr="001A6703">
        <w:rPr>
          <w:color w:val="000000" w:themeColor="text1"/>
        </w:rPr>
        <w:t>as p</w:t>
      </w:r>
      <w:r w:rsidR="002D6050" w:rsidRPr="001A6703">
        <w:rPr>
          <w:color w:val="000000" w:themeColor="text1"/>
        </w:rPr>
        <w:t>r</w:t>
      </w:r>
      <w:r w:rsidRPr="001A6703">
        <w:rPr>
          <w:color w:val="000000" w:themeColor="text1"/>
        </w:rPr>
        <w:t>e</w:t>
      </w:r>
      <w:r w:rsidR="002D6050" w:rsidRPr="001A6703">
        <w:rPr>
          <w:color w:val="000000" w:themeColor="text1"/>
        </w:rPr>
        <w:t>s</w:t>
      </w:r>
      <w:r w:rsidRPr="001A6703">
        <w:rPr>
          <w:color w:val="000000" w:themeColor="text1"/>
        </w:rPr>
        <w:t>c</w:t>
      </w:r>
      <w:r w:rsidR="002D6050" w:rsidRPr="001A6703">
        <w:rPr>
          <w:color w:val="000000" w:themeColor="text1"/>
        </w:rPr>
        <w:t>r</w:t>
      </w:r>
      <w:r w:rsidRPr="001A6703">
        <w:rPr>
          <w:color w:val="000000" w:themeColor="text1"/>
        </w:rPr>
        <w:t>i</w:t>
      </w:r>
      <w:r w:rsidR="002D6050" w:rsidRPr="001A6703">
        <w:rPr>
          <w:color w:val="000000" w:themeColor="text1"/>
        </w:rPr>
        <w:t>b</w:t>
      </w:r>
      <w:r w:rsidRPr="001A6703">
        <w:rPr>
          <w:color w:val="000000" w:themeColor="text1"/>
        </w:rPr>
        <w:t>ed by Cabinet Order; referred to</w:t>
      </w:r>
      <w:r w:rsidR="00AD5E04" w:rsidRPr="001A6703">
        <w:rPr>
          <w:rFonts w:hint="eastAsia"/>
          <w:color w:val="000000" w:themeColor="text1"/>
        </w:rPr>
        <w:t xml:space="preserve"> below as</w:t>
      </w:r>
      <w:r w:rsidRPr="001A6703">
        <w:rPr>
          <w:color w:val="000000" w:themeColor="text1"/>
        </w:rPr>
        <w:t xml:space="preserve"> the "sea area within </w:t>
      </w:r>
      <w:r w:rsidR="00C15A68" w:rsidRPr="001A6703">
        <w:rPr>
          <w:rFonts w:hint="eastAsia"/>
          <w:color w:val="000000" w:themeColor="text1"/>
        </w:rPr>
        <w:t>a</w:t>
      </w:r>
      <w:r w:rsidR="00C15A68" w:rsidRPr="001A6703">
        <w:rPr>
          <w:color w:val="000000" w:themeColor="text1"/>
        </w:rPr>
        <w:t xml:space="preserve"> </w:t>
      </w:r>
      <w:r w:rsidRPr="001A6703">
        <w:rPr>
          <w:color w:val="000000" w:themeColor="text1"/>
        </w:rPr>
        <w:t xml:space="preserve">promotion zone") must obtain </w:t>
      </w:r>
      <w:r w:rsidR="00FC01C3" w:rsidRPr="001A6703">
        <w:rPr>
          <w:color w:val="000000" w:themeColor="text1"/>
        </w:rPr>
        <w:t xml:space="preserve">license </w:t>
      </w:r>
      <w:r w:rsidRPr="001A6703">
        <w:rPr>
          <w:color w:val="000000" w:themeColor="text1"/>
        </w:rPr>
        <w:t>of the Minister of Land, Infrastructure, Transport and Tourism pursuant to the provisions of Order of the Ministry of Land, Infrastructure, Transport and Tourism</w:t>
      </w:r>
      <w:r w:rsidR="00B52800" w:rsidRPr="001A6703">
        <w:rPr>
          <w:rFonts w:hint="eastAsia"/>
          <w:color w:val="000000" w:themeColor="text1"/>
        </w:rPr>
        <w:t>; provided</w:t>
      </w:r>
      <w:r w:rsidR="005327F0" w:rsidRPr="001A6703">
        <w:rPr>
          <w:rFonts w:hint="eastAsia"/>
          <w:color w:val="000000" w:themeColor="text1"/>
        </w:rPr>
        <w:t>, however, that</w:t>
      </w:r>
      <w:r w:rsidRPr="001A6703">
        <w:rPr>
          <w:color w:val="000000" w:themeColor="text1"/>
        </w:rPr>
        <w:t xml:space="preserve"> </w:t>
      </w:r>
      <w:r w:rsidR="00E907F3" w:rsidRPr="001A6703">
        <w:rPr>
          <w:rFonts w:hint="eastAsia"/>
          <w:color w:val="000000" w:themeColor="text1"/>
        </w:rPr>
        <w:t xml:space="preserve">this does </w:t>
      </w:r>
      <w:r w:rsidR="00950230" w:rsidRPr="001A6703">
        <w:rPr>
          <w:rFonts w:hint="eastAsia"/>
          <w:color w:val="000000" w:themeColor="text1"/>
        </w:rPr>
        <w:t>n</w:t>
      </w:r>
      <w:r w:rsidR="00E907F3" w:rsidRPr="001A6703">
        <w:rPr>
          <w:rFonts w:hint="eastAsia"/>
          <w:color w:val="000000" w:themeColor="text1"/>
        </w:rPr>
        <w:t>ot apply</w:t>
      </w:r>
      <w:r w:rsidR="00950230" w:rsidRPr="001A6703">
        <w:rPr>
          <w:rFonts w:hint="eastAsia"/>
          <w:color w:val="000000" w:themeColor="text1"/>
        </w:rPr>
        <w:t xml:space="preserve"> </w:t>
      </w:r>
      <w:r w:rsidR="00A51969" w:rsidRPr="001A6703">
        <w:rPr>
          <w:rFonts w:hint="eastAsia"/>
          <w:color w:val="000000" w:themeColor="text1"/>
        </w:rPr>
        <w:t xml:space="preserve">to </w:t>
      </w:r>
      <w:r w:rsidRPr="001A6703">
        <w:rPr>
          <w:color w:val="000000" w:themeColor="text1"/>
        </w:rPr>
        <w:t>the acts p</w:t>
      </w:r>
      <w:r w:rsidR="002D6050" w:rsidRPr="001A6703">
        <w:rPr>
          <w:color w:val="000000" w:themeColor="text1"/>
        </w:rPr>
        <w:t>r</w:t>
      </w:r>
      <w:r w:rsidRPr="001A6703">
        <w:rPr>
          <w:color w:val="000000" w:themeColor="text1"/>
        </w:rPr>
        <w:t>e</w:t>
      </w:r>
      <w:r w:rsidR="002D6050" w:rsidRPr="001A6703">
        <w:rPr>
          <w:color w:val="000000" w:themeColor="text1"/>
        </w:rPr>
        <w:t>s</w:t>
      </w:r>
      <w:r w:rsidRPr="001A6703">
        <w:rPr>
          <w:color w:val="000000" w:themeColor="text1"/>
        </w:rPr>
        <w:t>c</w:t>
      </w:r>
      <w:r w:rsidR="002D6050" w:rsidRPr="001A6703">
        <w:rPr>
          <w:color w:val="000000" w:themeColor="text1"/>
        </w:rPr>
        <w:t>r</w:t>
      </w:r>
      <w:r w:rsidRPr="001A6703">
        <w:rPr>
          <w:color w:val="000000" w:themeColor="text1"/>
        </w:rPr>
        <w:t>i</w:t>
      </w:r>
      <w:r w:rsidR="002D6050" w:rsidRPr="001A6703">
        <w:rPr>
          <w:color w:val="000000" w:themeColor="text1"/>
        </w:rPr>
        <w:t>b</w:t>
      </w:r>
      <w:r w:rsidRPr="001A6703">
        <w:rPr>
          <w:color w:val="000000" w:themeColor="text1"/>
        </w:rPr>
        <w:t>ed by Cabinet Order as unlikely to hinder the utilization or conservation of the sea areas within the promotion zones</w:t>
      </w:r>
      <w:r w:rsidR="00AF1973" w:rsidRPr="001A6703">
        <w:rPr>
          <w:rFonts w:hint="eastAsia"/>
          <w:color w:val="000000" w:themeColor="text1"/>
        </w:rPr>
        <w:t>:</w:t>
      </w:r>
    </w:p>
    <w:p w14:paraId="26340D7C" w14:textId="1D59AAEA" w:rsidR="00271131" w:rsidRPr="001A6703" w:rsidRDefault="007E5A25">
      <w:pPr>
        <w:rPr>
          <w:color w:val="000000" w:themeColor="text1"/>
        </w:rPr>
      </w:pPr>
      <w:r w:rsidRPr="001A6703">
        <w:rPr>
          <w:color w:val="000000" w:themeColor="text1"/>
        </w:rPr>
        <w:t>(</w:t>
      </w:r>
      <w:proofErr w:type="spellStart"/>
      <w:r w:rsidRPr="001A6703">
        <w:rPr>
          <w:color w:val="000000" w:themeColor="text1"/>
        </w:rPr>
        <w:t>i</w:t>
      </w:r>
      <w:proofErr w:type="spellEnd"/>
      <w:r w:rsidRPr="001A6703">
        <w:rPr>
          <w:color w:val="000000" w:themeColor="text1"/>
        </w:rPr>
        <w:t xml:space="preserve">) the exclusive occupancy and use of </w:t>
      </w:r>
      <w:r w:rsidR="00053C6E" w:rsidRPr="001A6703">
        <w:rPr>
          <w:rFonts w:hint="eastAsia"/>
          <w:color w:val="000000" w:themeColor="text1"/>
        </w:rPr>
        <w:t>a</w:t>
      </w:r>
      <w:r w:rsidR="00053C6E" w:rsidRPr="001A6703">
        <w:rPr>
          <w:color w:val="000000" w:themeColor="text1"/>
        </w:rPr>
        <w:t xml:space="preserve"> </w:t>
      </w:r>
      <w:r w:rsidRPr="001A6703">
        <w:rPr>
          <w:color w:val="000000" w:themeColor="text1"/>
        </w:rPr>
        <w:t xml:space="preserve">sea area within </w:t>
      </w:r>
      <w:r w:rsidR="00B32989" w:rsidRPr="001A6703">
        <w:rPr>
          <w:rFonts w:hint="eastAsia"/>
          <w:color w:val="000000" w:themeColor="text1"/>
        </w:rPr>
        <w:t>a</w:t>
      </w:r>
      <w:r w:rsidR="00B32989" w:rsidRPr="001A6703">
        <w:rPr>
          <w:color w:val="000000" w:themeColor="text1"/>
        </w:rPr>
        <w:t xml:space="preserve"> </w:t>
      </w:r>
      <w:r w:rsidRPr="001A6703">
        <w:rPr>
          <w:color w:val="000000" w:themeColor="text1"/>
        </w:rPr>
        <w:t xml:space="preserve">promotion </w:t>
      </w:r>
      <w:proofErr w:type="gramStart"/>
      <w:r w:rsidRPr="001A6703">
        <w:rPr>
          <w:color w:val="000000" w:themeColor="text1"/>
        </w:rPr>
        <w:t>zone;</w:t>
      </w:r>
      <w:proofErr w:type="gramEnd"/>
    </w:p>
    <w:p w14:paraId="191A89F8" w14:textId="13A05F1F" w:rsidR="00271131" w:rsidRPr="001A6703" w:rsidRDefault="007E5A25">
      <w:pPr>
        <w:rPr>
          <w:color w:val="000000" w:themeColor="text1"/>
        </w:rPr>
      </w:pPr>
      <w:r w:rsidRPr="001A6703">
        <w:rPr>
          <w:color w:val="000000" w:themeColor="text1"/>
        </w:rPr>
        <w:t xml:space="preserve">(ii) the collection of earth and </w:t>
      </w:r>
      <w:proofErr w:type="gramStart"/>
      <w:r w:rsidRPr="001A6703">
        <w:rPr>
          <w:color w:val="000000" w:themeColor="text1"/>
        </w:rPr>
        <w:t>sand;</w:t>
      </w:r>
      <w:proofErr w:type="gramEnd"/>
    </w:p>
    <w:p w14:paraId="151F08A4" w14:textId="7D2AC35F" w:rsidR="00271131" w:rsidRPr="001A6703" w:rsidRDefault="007E5A25">
      <w:pPr>
        <w:rPr>
          <w:color w:val="000000" w:themeColor="text1"/>
        </w:rPr>
      </w:pPr>
      <w:r w:rsidRPr="001A6703">
        <w:rPr>
          <w:color w:val="000000" w:themeColor="text1"/>
        </w:rPr>
        <w:lastRenderedPageBreak/>
        <w:t>(iii) the installation of new facilities or structures or reconstruction of the existing facilities or structures (excluding those involving the exclusive occupancy and use under item (</w:t>
      </w:r>
      <w:proofErr w:type="spellStart"/>
      <w:r w:rsidRPr="001A6703">
        <w:rPr>
          <w:color w:val="000000" w:themeColor="text1"/>
        </w:rPr>
        <w:t>i</w:t>
      </w:r>
      <w:proofErr w:type="spellEnd"/>
      <w:r w:rsidRPr="001A6703">
        <w:rPr>
          <w:color w:val="000000" w:themeColor="text1"/>
        </w:rPr>
        <w:t>));</w:t>
      </w:r>
      <w:r w:rsidR="00991E81" w:rsidRPr="001A6703">
        <w:rPr>
          <w:rFonts w:hint="eastAsia"/>
          <w:color w:val="000000" w:themeColor="text1"/>
        </w:rPr>
        <w:t xml:space="preserve"> or</w:t>
      </w:r>
    </w:p>
    <w:p w14:paraId="12E8E175" w14:textId="2C61022B" w:rsidR="00271131" w:rsidRPr="001A6703" w:rsidRDefault="007E5A25">
      <w:pPr>
        <w:rPr>
          <w:color w:val="000000" w:themeColor="text1"/>
        </w:rPr>
      </w:pPr>
      <w:r w:rsidRPr="001A6703">
        <w:rPr>
          <w:color w:val="000000" w:themeColor="text1"/>
        </w:rPr>
        <w:t xml:space="preserve">(iv) in addition to those </w:t>
      </w:r>
      <w:r w:rsidR="001B4163" w:rsidRPr="001A6703">
        <w:rPr>
          <w:rFonts w:hint="eastAsia"/>
          <w:color w:val="000000" w:themeColor="text1"/>
        </w:rPr>
        <w:t>stated</w:t>
      </w:r>
      <w:r w:rsidRPr="001A6703">
        <w:rPr>
          <w:color w:val="000000" w:themeColor="text1"/>
        </w:rPr>
        <w:t xml:space="preserve"> in the preceding three items, any act prescribed by Cabinet Order </w:t>
      </w:r>
      <w:proofErr w:type="gramStart"/>
      <w:r w:rsidRPr="001A6703">
        <w:rPr>
          <w:color w:val="000000" w:themeColor="text1"/>
        </w:rPr>
        <w:t>as</w:t>
      </w:r>
      <w:proofErr w:type="gramEnd"/>
      <w:r w:rsidRPr="001A6703">
        <w:rPr>
          <w:color w:val="000000" w:themeColor="text1"/>
        </w:rPr>
        <w:t xml:space="preserve"> likely to hinder the utilization or conservation of </w:t>
      </w:r>
      <w:r w:rsidR="00E94B37" w:rsidRPr="001A6703">
        <w:rPr>
          <w:rFonts w:hint="eastAsia"/>
          <w:color w:val="000000" w:themeColor="text1"/>
        </w:rPr>
        <w:t>a</w:t>
      </w:r>
      <w:r w:rsidR="00E94B37" w:rsidRPr="001A6703">
        <w:rPr>
          <w:color w:val="000000" w:themeColor="text1"/>
        </w:rPr>
        <w:t xml:space="preserve"> </w:t>
      </w:r>
      <w:r w:rsidRPr="001A6703">
        <w:rPr>
          <w:color w:val="000000" w:themeColor="text1"/>
        </w:rPr>
        <w:t xml:space="preserve">sea area within </w:t>
      </w:r>
      <w:r w:rsidR="00E94B37" w:rsidRPr="001A6703">
        <w:rPr>
          <w:rFonts w:hint="eastAsia"/>
          <w:color w:val="000000" w:themeColor="text1"/>
        </w:rPr>
        <w:t>a</w:t>
      </w:r>
      <w:r w:rsidR="00E94B37" w:rsidRPr="001A6703">
        <w:rPr>
          <w:color w:val="000000" w:themeColor="text1"/>
        </w:rPr>
        <w:t xml:space="preserve"> </w:t>
      </w:r>
      <w:r w:rsidRPr="001A6703">
        <w:rPr>
          <w:color w:val="000000" w:themeColor="text1"/>
        </w:rPr>
        <w:t>promotion zone.</w:t>
      </w:r>
    </w:p>
    <w:p w14:paraId="0B539914" w14:textId="0A033233" w:rsidR="00271131" w:rsidRPr="001A6703" w:rsidRDefault="007E5A25">
      <w:pPr>
        <w:rPr>
          <w:color w:val="000000" w:themeColor="text1"/>
        </w:rPr>
      </w:pPr>
      <w:r w:rsidRPr="001A6703">
        <w:rPr>
          <w:color w:val="000000" w:themeColor="text1"/>
        </w:rPr>
        <w:t xml:space="preserve">(2) If the acts under the preceding paragraph seriously obstruct the utilization or conservation of the sea area within the promotion zone or the maintenance of the functions of the surrounding ports, the Minister of Land, Infrastructure, Transport and Tourism must not grant </w:t>
      </w:r>
      <w:r w:rsidR="00566CF4" w:rsidRPr="001A6703">
        <w:rPr>
          <w:color w:val="000000" w:themeColor="text1"/>
        </w:rPr>
        <w:t>license</w:t>
      </w:r>
      <w:r w:rsidRPr="001A6703">
        <w:rPr>
          <w:color w:val="000000" w:themeColor="text1"/>
        </w:rPr>
        <w:t>.</w:t>
      </w:r>
    </w:p>
    <w:p w14:paraId="01D0848C" w14:textId="54C9DEEB" w:rsidR="00271131" w:rsidRPr="001A6703" w:rsidRDefault="007E5A25">
      <w:pPr>
        <w:rPr>
          <w:color w:val="000000" w:themeColor="text1"/>
        </w:rPr>
      </w:pPr>
      <w:r w:rsidRPr="001A6703">
        <w:rPr>
          <w:color w:val="000000" w:themeColor="text1"/>
        </w:rPr>
        <w:t xml:space="preserve">(3) When the </w:t>
      </w:r>
      <w:r w:rsidR="00BC1F0D" w:rsidRPr="001A6703">
        <w:rPr>
          <w:rFonts w:hint="eastAsia"/>
          <w:color w:val="000000" w:themeColor="text1"/>
        </w:rPr>
        <w:t>national government</w:t>
      </w:r>
      <w:r w:rsidRPr="001A6703">
        <w:rPr>
          <w:color w:val="000000" w:themeColor="text1"/>
        </w:rPr>
        <w:t xml:space="preserve"> or </w:t>
      </w:r>
      <w:r w:rsidR="00F87E7F" w:rsidRPr="001A6703">
        <w:rPr>
          <w:rFonts w:hint="eastAsia"/>
          <w:color w:val="000000" w:themeColor="text1"/>
        </w:rPr>
        <w:t>a</w:t>
      </w:r>
      <w:r w:rsidR="00F87E7F" w:rsidRPr="001A6703">
        <w:rPr>
          <w:color w:val="000000" w:themeColor="text1"/>
        </w:rPr>
        <w:t xml:space="preserve"> </w:t>
      </w:r>
      <w:r w:rsidRPr="001A6703">
        <w:rPr>
          <w:color w:val="000000" w:themeColor="text1"/>
        </w:rPr>
        <w:t xml:space="preserve">local government intends to engage in any of the acts under paragraph (1), "obtain </w:t>
      </w:r>
      <w:r w:rsidR="00566CF4" w:rsidRPr="001A6703">
        <w:rPr>
          <w:color w:val="000000" w:themeColor="text1"/>
        </w:rPr>
        <w:t>license</w:t>
      </w:r>
      <w:r w:rsidRPr="001A6703">
        <w:rPr>
          <w:color w:val="000000" w:themeColor="text1"/>
        </w:rPr>
        <w:t xml:space="preserve"> of the Minister of Land, Infrastructure, Transport and Tourism" in that paragraph is replaced with "</w:t>
      </w:r>
      <w:r w:rsidR="00AB5EF9" w:rsidRPr="001A6703">
        <w:rPr>
          <w:rFonts w:hint="eastAsia"/>
          <w:color w:val="000000" w:themeColor="text1"/>
        </w:rPr>
        <w:t>consult</w:t>
      </w:r>
      <w:r w:rsidR="00AB5EF9" w:rsidRPr="001A6703">
        <w:rPr>
          <w:color w:val="000000" w:themeColor="text1"/>
        </w:rPr>
        <w:t xml:space="preserve"> </w:t>
      </w:r>
      <w:r w:rsidRPr="001A6703">
        <w:rPr>
          <w:color w:val="000000" w:themeColor="text1"/>
        </w:rPr>
        <w:t xml:space="preserve">with the Minister of Land, Infrastructure, Transport and Tourism"; and "grant </w:t>
      </w:r>
      <w:r w:rsidR="00566CF4" w:rsidRPr="001A6703">
        <w:rPr>
          <w:color w:val="000000" w:themeColor="text1"/>
        </w:rPr>
        <w:t>license</w:t>
      </w:r>
      <w:r w:rsidRPr="001A6703">
        <w:rPr>
          <w:color w:val="000000" w:themeColor="text1"/>
        </w:rPr>
        <w:t>" in the preceding paragraph is replaced with "participate in the consultation."</w:t>
      </w:r>
    </w:p>
    <w:p w14:paraId="4E2C9871" w14:textId="6AB7B82F" w:rsidR="00271131" w:rsidRPr="001A6703" w:rsidRDefault="007E5A25">
      <w:pPr>
        <w:rPr>
          <w:color w:val="000000" w:themeColor="text1"/>
        </w:rPr>
      </w:pPr>
      <w:r w:rsidRPr="001A6703">
        <w:rPr>
          <w:color w:val="000000" w:themeColor="text1"/>
        </w:rPr>
        <w:t xml:space="preserve">(4) The exclusive occupancy and use period of </w:t>
      </w:r>
      <w:r w:rsidR="00AF4911" w:rsidRPr="001A6703">
        <w:rPr>
          <w:rFonts w:hint="eastAsia"/>
          <w:color w:val="000000" w:themeColor="text1"/>
        </w:rPr>
        <w:t>a</w:t>
      </w:r>
      <w:r w:rsidR="00AF4911" w:rsidRPr="001A6703">
        <w:rPr>
          <w:color w:val="000000" w:themeColor="text1"/>
        </w:rPr>
        <w:t xml:space="preserve"> </w:t>
      </w:r>
      <w:r w:rsidRPr="001A6703">
        <w:rPr>
          <w:color w:val="000000" w:themeColor="text1"/>
        </w:rPr>
        <w:t>sea area within the promotion zone under item (</w:t>
      </w:r>
      <w:proofErr w:type="spellStart"/>
      <w:r w:rsidRPr="001A6703">
        <w:rPr>
          <w:color w:val="000000" w:themeColor="text1"/>
        </w:rPr>
        <w:t>i</w:t>
      </w:r>
      <w:proofErr w:type="spellEnd"/>
      <w:r w:rsidRPr="001A6703">
        <w:rPr>
          <w:color w:val="000000" w:themeColor="text1"/>
        </w:rPr>
        <w:t xml:space="preserve">) of the paragraph to which the </w:t>
      </w:r>
      <w:r w:rsidR="00566CF4" w:rsidRPr="001A6703">
        <w:rPr>
          <w:color w:val="000000" w:themeColor="text1"/>
        </w:rPr>
        <w:t>license</w:t>
      </w:r>
      <w:r w:rsidRPr="001A6703">
        <w:rPr>
          <w:color w:val="000000" w:themeColor="text1"/>
        </w:rPr>
        <w:t xml:space="preserve"> under paragraph (1) </w:t>
      </w:r>
      <w:r w:rsidR="00C96965" w:rsidRPr="001A6703">
        <w:rPr>
          <w:rFonts w:hint="eastAsia"/>
          <w:color w:val="000000" w:themeColor="text1"/>
        </w:rPr>
        <w:t>relates</w:t>
      </w:r>
      <w:r w:rsidRPr="001A6703">
        <w:rPr>
          <w:color w:val="000000" w:themeColor="text1"/>
        </w:rPr>
        <w:t xml:space="preserve"> </w:t>
      </w:r>
      <w:r w:rsidR="00192972" w:rsidRPr="001A6703">
        <w:rPr>
          <w:rFonts w:hint="eastAsia"/>
          <w:color w:val="000000" w:themeColor="text1"/>
        </w:rPr>
        <w:t>may</w:t>
      </w:r>
      <w:r w:rsidR="00192972" w:rsidRPr="001A6703">
        <w:rPr>
          <w:color w:val="000000" w:themeColor="text1"/>
        </w:rPr>
        <w:t xml:space="preserve"> </w:t>
      </w:r>
      <w:r w:rsidRPr="001A6703">
        <w:rPr>
          <w:color w:val="000000" w:themeColor="text1"/>
        </w:rPr>
        <w:t xml:space="preserve">not exceed the period prescribed by Cabinet Order up to the extent not exceeding thirty years. The same </w:t>
      </w:r>
      <w:r w:rsidR="0072482F" w:rsidRPr="001A6703">
        <w:rPr>
          <w:color w:val="000000" w:themeColor="text1"/>
        </w:rPr>
        <w:t>appl</w:t>
      </w:r>
      <w:r w:rsidR="0072482F" w:rsidRPr="001A6703">
        <w:rPr>
          <w:rFonts w:hint="eastAsia"/>
          <w:color w:val="000000" w:themeColor="text1"/>
        </w:rPr>
        <w:t>ies</w:t>
      </w:r>
      <w:r w:rsidR="0072482F" w:rsidRPr="001A6703">
        <w:rPr>
          <w:color w:val="000000" w:themeColor="text1"/>
        </w:rPr>
        <w:t xml:space="preserve"> </w:t>
      </w:r>
      <w:r w:rsidRPr="001A6703">
        <w:rPr>
          <w:color w:val="000000" w:themeColor="text1"/>
        </w:rPr>
        <w:t>to the renewal of that period.</w:t>
      </w:r>
    </w:p>
    <w:p w14:paraId="1CD3E695" w14:textId="639FD3D0" w:rsidR="00271131" w:rsidRPr="001A6703" w:rsidRDefault="007E5A25">
      <w:pPr>
        <w:rPr>
          <w:color w:val="000000" w:themeColor="text1"/>
        </w:rPr>
      </w:pPr>
      <w:r w:rsidRPr="001A6703">
        <w:rPr>
          <w:color w:val="000000" w:themeColor="text1"/>
        </w:rPr>
        <w:t xml:space="preserve">(5) The Minister of Land, Infrastructure, Transport and Tourism may attach conditions to the </w:t>
      </w:r>
      <w:r w:rsidR="00566CF4" w:rsidRPr="001A6703">
        <w:rPr>
          <w:color w:val="000000" w:themeColor="text1"/>
        </w:rPr>
        <w:t>license</w:t>
      </w:r>
      <w:r w:rsidRPr="001A6703">
        <w:rPr>
          <w:color w:val="000000" w:themeColor="text1"/>
        </w:rPr>
        <w:t xml:space="preserve"> in paragraph (1) to the extent necessary for the utilization or conservation of the sea area of the promotion zone or the maintenance of the functions of the surrounding ports. In this case, those conditions must not impose </w:t>
      </w:r>
      <w:r w:rsidR="00D360FE" w:rsidRPr="001A6703">
        <w:rPr>
          <w:color w:val="000000" w:themeColor="text1"/>
        </w:rPr>
        <w:t xml:space="preserve">undue </w:t>
      </w:r>
      <w:r w:rsidRPr="001A6703">
        <w:rPr>
          <w:color w:val="000000" w:themeColor="text1"/>
        </w:rPr>
        <w:t xml:space="preserve">obligations on </w:t>
      </w:r>
      <w:proofErr w:type="gramStart"/>
      <w:r w:rsidRPr="001A6703">
        <w:rPr>
          <w:color w:val="000000" w:themeColor="text1"/>
        </w:rPr>
        <w:t>a recipient</w:t>
      </w:r>
      <w:proofErr w:type="gramEnd"/>
      <w:r w:rsidRPr="001A6703">
        <w:rPr>
          <w:color w:val="000000" w:themeColor="text1"/>
        </w:rPr>
        <w:t xml:space="preserve"> of the </w:t>
      </w:r>
      <w:r w:rsidR="00566CF4" w:rsidRPr="001A6703">
        <w:rPr>
          <w:color w:val="000000" w:themeColor="text1"/>
        </w:rPr>
        <w:t>license</w:t>
      </w:r>
      <w:r w:rsidRPr="001A6703">
        <w:rPr>
          <w:color w:val="000000" w:themeColor="text1"/>
        </w:rPr>
        <w:t>.</w:t>
      </w:r>
    </w:p>
    <w:p w14:paraId="18E693E8" w14:textId="2AE75161" w:rsidR="00271131" w:rsidRPr="001A6703" w:rsidRDefault="007E5A25">
      <w:pPr>
        <w:rPr>
          <w:color w:val="000000" w:themeColor="text1"/>
        </w:rPr>
      </w:pPr>
      <w:r w:rsidRPr="001A6703">
        <w:rPr>
          <w:color w:val="000000" w:themeColor="text1"/>
        </w:rPr>
        <w:t xml:space="preserve">(6) The Minister of Land, Infrastructure, Transport and Tourism may collect the occupancy fee or earth and sand collection fee from the recipient of the </w:t>
      </w:r>
      <w:r w:rsidR="00566CF4" w:rsidRPr="001A6703">
        <w:rPr>
          <w:color w:val="000000" w:themeColor="text1"/>
        </w:rPr>
        <w:t>license</w:t>
      </w:r>
      <w:r w:rsidRPr="001A6703">
        <w:rPr>
          <w:color w:val="000000" w:themeColor="text1"/>
        </w:rPr>
        <w:t xml:space="preserve"> </w:t>
      </w:r>
      <w:r w:rsidR="00D83A3B" w:rsidRPr="001A6703">
        <w:rPr>
          <w:rFonts w:hint="eastAsia"/>
          <w:color w:val="000000" w:themeColor="text1"/>
        </w:rPr>
        <w:t>referred to in</w:t>
      </w:r>
      <w:r w:rsidRPr="001A6703">
        <w:rPr>
          <w:color w:val="000000" w:themeColor="text1"/>
        </w:rPr>
        <w:t xml:space="preserve"> paragraph (1) for the acts under item (</w:t>
      </w:r>
      <w:proofErr w:type="spellStart"/>
      <w:r w:rsidRPr="001A6703">
        <w:rPr>
          <w:color w:val="000000" w:themeColor="text1"/>
        </w:rPr>
        <w:t>i</w:t>
      </w:r>
      <w:proofErr w:type="spellEnd"/>
      <w:r w:rsidRPr="001A6703">
        <w:rPr>
          <w:color w:val="000000" w:themeColor="text1"/>
        </w:rPr>
        <w:t xml:space="preserve">) or </w:t>
      </w:r>
      <w:r w:rsidR="00BB56A5" w:rsidRPr="001A6703">
        <w:rPr>
          <w:color w:val="000000" w:themeColor="text1"/>
        </w:rPr>
        <w:t xml:space="preserve">item </w:t>
      </w:r>
      <w:r w:rsidRPr="001A6703">
        <w:rPr>
          <w:color w:val="000000" w:themeColor="text1"/>
        </w:rPr>
        <w:t>(ii) of that paragraph pursuant to the provisions of Order of the Ministry of Land, Infrastructure, Transport and Tourism.</w:t>
      </w:r>
    </w:p>
    <w:p w14:paraId="371BD482" w14:textId="6848F625" w:rsidR="00271131" w:rsidRPr="001A6703" w:rsidRDefault="007E5A25">
      <w:pPr>
        <w:rPr>
          <w:color w:val="000000" w:themeColor="text1"/>
        </w:rPr>
      </w:pPr>
      <w:r w:rsidRPr="001A6703">
        <w:rPr>
          <w:color w:val="000000" w:themeColor="text1"/>
        </w:rPr>
        <w:t xml:space="preserve">(7) </w:t>
      </w:r>
      <w:r w:rsidR="008129B3" w:rsidRPr="001A6703">
        <w:rPr>
          <w:rFonts w:hint="eastAsia"/>
          <w:color w:val="000000" w:themeColor="text1"/>
        </w:rPr>
        <w:t>P</w:t>
      </w:r>
      <w:r w:rsidR="008129B3" w:rsidRPr="001A6703">
        <w:rPr>
          <w:color w:val="000000" w:themeColor="text1"/>
        </w:rPr>
        <w:t xml:space="preserve">ursuant </w:t>
      </w:r>
      <w:r w:rsidRPr="001A6703">
        <w:rPr>
          <w:color w:val="000000" w:themeColor="text1"/>
        </w:rPr>
        <w:t xml:space="preserve">to the provisions of Order of the Ministry of Land, Infrastructure, Transport and Tourism, </w:t>
      </w:r>
      <w:r w:rsidR="008129B3" w:rsidRPr="001A6703">
        <w:rPr>
          <w:rFonts w:hint="eastAsia"/>
          <w:color w:val="000000" w:themeColor="text1"/>
        </w:rPr>
        <w:t>t</w:t>
      </w:r>
      <w:r w:rsidR="008129B3" w:rsidRPr="001A6703">
        <w:rPr>
          <w:color w:val="000000" w:themeColor="text1"/>
        </w:rPr>
        <w:t>he Minister of Land, Infrastructure, Transport and Tourism may</w:t>
      </w:r>
      <w:r w:rsidR="000E4AA4" w:rsidRPr="001A6703">
        <w:rPr>
          <w:rFonts w:hint="eastAsia"/>
          <w:color w:val="000000" w:themeColor="text1"/>
        </w:rPr>
        <w:t xml:space="preserve"> </w:t>
      </w:r>
      <w:r w:rsidRPr="001A6703">
        <w:rPr>
          <w:color w:val="000000" w:themeColor="text1"/>
        </w:rPr>
        <w:t>impose an administrative surcharge on a person that has evaded payment of the occupancy fee or earth and sand collection fee under the preceding paragraph by deception or other wrongful act, not exceeding the amount equivalent to five times the amount evaded.</w:t>
      </w:r>
    </w:p>
    <w:p w14:paraId="0AA9DEDA" w14:textId="77777777" w:rsidR="00271131" w:rsidRPr="001A6703" w:rsidRDefault="00BD7015" w:rsidP="00BD6815">
      <w:pPr>
        <w:tabs>
          <w:tab w:val="left" w:pos="420"/>
          <w:tab w:val="left" w:pos="1050"/>
          <w:tab w:val="left" w:pos="1470"/>
        </w:tabs>
        <w:rPr>
          <w:color w:val="000000" w:themeColor="text1"/>
        </w:rPr>
      </w:pPr>
      <w:r w:rsidRPr="001A6703">
        <w:rPr>
          <w:color w:val="000000" w:themeColor="text1"/>
        </w:rPr>
        <w:t>(Transitional Measures)</w:t>
      </w:r>
    </w:p>
    <w:p w14:paraId="3DE432FF" w14:textId="57CE65D4" w:rsidR="00271131" w:rsidRPr="001A6703" w:rsidRDefault="007E5A25">
      <w:pPr>
        <w:rPr>
          <w:color w:val="000000" w:themeColor="text1"/>
        </w:rPr>
      </w:pPr>
      <w:r w:rsidRPr="001A6703">
        <w:rPr>
          <w:color w:val="000000" w:themeColor="text1"/>
        </w:rPr>
        <w:t xml:space="preserve">Article </w:t>
      </w:r>
      <w:r w:rsidR="005E532D" w:rsidRPr="001A6703">
        <w:rPr>
          <w:color w:val="000000" w:themeColor="text1"/>
        </w:rPr>
        <w:t>14</w:t>
      </w:r>
      <w:r w:rsidR="002D6050" w:rsidRPr="001A6703">
        <w:rPr>
          <w:color w:val="000000" w:themeColor="text1"/>
        </w:rPr>
        <w:t xml:space="preserve"> </w:t>
      </w:r>
      <w:r w:rsidR="00B57BA6" w:rsidRPr="001A6703">
        <w:rPr>
          <w:rFonts w:hint="eastAsia"/>
          <w:color w:val="000000" w:themeColor="text1"/>
        </w:rPr>
        <w:t>B</w:t>
      </w:r>
      <w:r w:rsidR="00B57BA6" w:rsidRPr="001A6703">
        <w:rPr>
          <w:color w:val="000000" w:themeColor="text1"/>
        </w:rPr>
        <w:t>y virtue of</w:t>
      </w:r>
      <w:r w:rsidR="00B7149E" w:rsidRPr="001A6703">
        <w:rPr>
          <w:color w:val="000000" w:themeColor="text1"/>
        </w:rPr>
        <w:t xml:space="preserve"> </w:t>
      </w:r>
      <w:r w:rsidR="00B57BA6" w:rsidRPr="001A6703">
        <w:rPr>
          <w:color w:val="000000" w:themeColor="text1"/>
        </w:rPr>
        <w:t>the respective title</w:t>
      </w:r>
      <w:r w:rsidR="00B7149E" w:rsidRPr="001A6703">
        <w:rPr>
          <w:color w:val="000000" w:themeColor="text1"/>
        </w:rPr>
        <w:t xml:space="preserve"> </w:t>
      </w:r>
      <w:r w:rsidR="00F72764" w:rsidRPr="001A6703">
        <w:rPr>
          <w:rFonts w:hint="eastAsia"/>
          <w:color w:val="000000" w:themeColor="text1"/>
        </w:rPr>
        <w:t>at</w:t>
      </w:r>
      <w:r w:rsidRPr="001A6703">
        <w:rPr>
          <w:color w:val="000000" w:themeColor="text1"/>
        </w:rPr>
        <w:t xml:space="preserve"> the time of the designation of </w:t>
      </w:r>
      <w:r w:rsidR="006C4F30" w:rsidRPr="001A6703">
        <w:rPr>
          <w:rFonts w:hint="eastAsia"/>
          <w:color w:val="000000" w:themeColor="text1"/>
        </w:rPr>
        <w:t>a</w:t>
      </w:r>
      <w:r w:rsidR="00F13941" w:rsidRPr="001A6703">
        <w:rPr>
          <w:rFonts w:hint="eastAsia"/>
          <w:color w:val="000000" w:themeColor="text1"/>
        </w:rPr>
        <w:t xml:space="preserve"> </w:t>
      </w:r>
      <w:r w:rsidR="006C4F30" w:rsidRPr="001A6703">
        <w:rPr>
          <w:color w:val="000000" w:themeColor="text1"/>
        </w:rPr>
        <w:t xml:space="preserve"> </w:t>
      </w:r>
      <w:r w:rsidRPr="001A6703">
        <w:rPr>
          <w:color w:val="000000" w:themeColor="text1"/>
        </w:rPr>
        <w:t xml:space="preserve">promotion zone for the development of marine renewable energy power generation facilities, </w:t>
      </w:r>
      <w:r w:rsidR="00B7149E" w:rsidRPr="001A6703">
        <w:rPr>
          <w:color w:val="000000" w:themeColor="text1"/>
        </w:rPr>
        <w:t>if a</w:t>
      </w:r>
      <w:r w:rsidR="002D6050" w:rsidRPr="001A6703">
        <w:rPr>
          <w:color w:val="000000" w:themeColor="text1"/>
        </w:rPr>
        <w:t xml:space="preserve"> person that has already engaged in </w:t>
      </w:r>
      <w:r w:rsidR="00B7149E" w:rsidRPr="001A6703">
        <w:rPr>
          <w:color w:val="000000" w:themeColor="text1"/>
        </w:rPr>
        <w:t xml:space="preserve">an </w:t>
      </w:r>
      <w:r w:rsidR="002D6050" w:rsidRPr="001A6703">
        <w:rPr>
          <w:color w:val="000000" w:themeColor="text1"/>
        </w:rPr>
        <w:t>act</w:t>
      </w:r>
      <w:r w:rsidRPr="001A6703">
        <w:rPr>
          <w:color w:val="000000" w:themeColor="text1"/>
        </w:rPr>
        <w:t xml:space="preserve"> for which the </w:t>
      </w:r>
      <w:r w:rsidR="00566CF4" w:rsidRPr="001A6703">
        <w:rPr>
          <w:color w:val="000000" w:themeColor="text1"/>
        </w:rPr>
        <w:t>license</w:t>
      </w:r>
      <w:r w:rsidRPr="001A6703">
        <w:rPr>
          <w:color w:val="000000" w:themeColor="text1"/>
        </w:rPr>
        <w:t xml:space="preserve"> </w:t>
      </w:r>
      <w:r w:rsidR="002D6050" w:rsidRPr="001A6703">
        <w:rPr>
          <w:color w:val="000000" w:themeColor="text1"/>
        </w:rPr>
        <w:t>under</w:t>
      </w:r>
      <w:r w:rsidRPr="001A6703">
        <w:rPr>
          <w:color w:val="000000" w:themeColor="text1"/>
        </w:rPr>
        <w:t xml:space="preserve"> paragraph (1) of the preceding Article is required, or has </w:t>
      </w:r>
      <w:r w:rsidR="002D6050" w:rsidRPr="001A6703">
        <w:rPr>
          <w:color w:val="000000" w:themeColor="text1"/>
        </w:rPr>
        <w:t xml:space="preserve">already </w:t>
      </w:r>
      <w:r w:rsidRPr="001A6703">
        <w:rPr>
          <w:color w:val="000000" w:themeColor="text1"/>
        </w:rPr>
        <w:t>installed</w:t>
      </w:r>
      <w:r w:rsidR="002D6050" w:rsidRPr="001A6703">
        <w:rPr>
          <w:color w:val="000000" w:themeColor="text1"/>
        </w:rPr>
        <w:t xml:space="preserve"> the</w:t>
      </w:r>
      <w:r w:rsidRPr="001A6703">
        <w:rPr>
          <w:color w:val="000000" w:themeColor="text1"/>
        </w:rPr>
        <w:t xml:space="preserve"> </w:t>
      </w:r>
      <w:r w:rsidRPr="001A6703">
        <w:rPr>
          <w:color w:val="000000" w:themeColor="text1"/>
        </w:rPr>
        <w:lastRenderedPageBreak/>
        <w:t xml:space="preserve">facilities or structures for which the </w:t>
      </w:r>
      <w:r w:rsidR="00566CF4" w:rsidRPr="001A6703">
        <w:rPr>
          <w:color w:val="000000" w:themeColor="text1"/>
        </w:rPr>
        <w:t>license</w:t>
      </w:r>
      <w:r w:rsidRPr="001A6703">
        <w:rPr>
          <w:color w:val="000000" w:themeColor="text1"/>
        </w:rPr>
        <w:t xml:space="preserve"> for installation is required pursuant to the provisions of </w:t>
      </w:r>
      <w:r w:rsidR="001551EC" w:rsidRPr="001A6703">
        <w:rPr>
          <w:color w:val="000000" w:themeColor="text1"/>
        </w:rPr>
        <w:t>th</w:t>
      </w:r>
      <w:r w:rsidR="00244F8A" w:rsidRPr="001A6703">
        <w:rPr>
          <w:color w:val="000000" w:themeColor="text1"/>
        </w:rPr>
        <w:t xml:space="preserve">e </w:t>
      </w:r>
      <w:r w:rsidRPr="001A6703">
        <w:rPr>
          <w:color w:val="000000" w:themeColor="text1"/>
        </w:rPr>
        <w:t xml:space="preserve">paragraph, </w:t>
      </w:r>
      <w:r w:rsidR="00B7149E" w:rsidRPr="001A6703">
        <w:rPr>
          <w:color w:val="000000" w:themeColor="text1"/>
        </w:rPr>
        <w:t>the</w:t>
      </w:r>
      <w:r w:rsidR="002D6050" w:rsidRPr="001A6703">
        <w:rPr>
          <w:color w:val="000000" w:themeColor="text1"/>
        </w:rPr>
        <w:t xml:space="preserve"> </w:t>
      </w:r>
      <w:r w:rsidR="00D90089" w:rsidRPr="001A6703">
        <w:rPr>
          <w:color w:val="000000" w:themeColor="text1"/>
        </w:rPr>
        <w:t>person</w:t>
      </w:r>
      <w:r w:rsidRPr="001A6703">
        <w:rPr>
          <w:color w:val="000000" w:themeColor="text1"/>
        </w:rPr>
        <w:t xml:space="preserve"> </w:t>
      </w:r>
      <w:r w:rsidR="001E0E86" w:rsidRPr="001A6703">
        <w:rPr>
          <w:rFonts w:hint="eastAsia"/>
          <w:color w:val="000000" w:themeColor="text1"/>
        </w:rPr>
        <w:t xml:space="preserve">is </w:t>
      </w:r>
      <w:r w:rsidRPr="001A6703">
        <w:rPr>
          <w:color w:val="000000" w:themeColor="text1"/>
        </w:rPr>
        <w:t xml:space="preserve">deemed to have obtained the </w:t>
      </w:r>
      <w:r w:rsidR="00566CF4" w:rsidRPr="001A6703">
        <w:rPr>
          <w:color w:val="000000" w:themeColor="text1"/>
        </w:rPr>
        <w:t>license</w:t>
      </w:r>
      <w:r w:rsidRPr="001A6703">
        <w:rPr>
          <w:color w:val="000000" w:themeColor="text1"/>
        </w:rPr>
        <w:t xml:space="preserve"> </w:t>
      </w:r>
      <w:r w:rsidR="002D6050" w:rsidRPr="001A6703">
        <w:rPr>
          <w:color w:val="000000" w:themeColor="text1"/>
        </w:rPr>
        <w:t>under</w:t>
      </w:r>
      <w:r w:rsidRPr="001A6703">
        <w:rPr>
          <w:color w:val="000000" w:themeColor="text1"/>
        </w:rPr>
        <w:t xml:space="preserve"> that paragraph for </w:t>
      </w:r>
      <w:r w:rsidR="002D6050" w:rsidRPr="001A6703">
        <w:rPr>
          <w:color w:val="000000" w:themeColor="text1"/>
        </w:rPr>
        <w:t>that act</w:t>
      </w:r>
      <w:r w:rsidRPr="001A6703">
        <w:rPr>
          <w:color w:val="000000" w:themeColor="text1"/>
        </w:rPr>
        <w:t xml:space="preserve"> or installation of th</w:t>
      </w:r>
      <w:r w:rsidR="002D6050" w:rsidRPr="001A6703">
        <w:rPr>
          <w:color w:val="000000" w:themeColor="text1"/>
        </w:rPr>
        <w:t>os</w:t>
      </w:r>
      <w:r w:rsidRPr="001A6703">
        <w:rPr>
          <w:color w:val="000000" w:themeColor="text1"/>
        </w:rPr>
        <w:t xml:space="preserve">e facilities or structures under the same conditions as in the past. </w:t>
      </w:r>
      <w:r w:rsidR="00AA1E17" w:rsidRPr="001A6703">
        <w:rPr>
          <w:rFonts w:hint="eastAsia"/>
          <w:color w:val="000000" w:themeColor="text1"/>
        </w:rPr>
        <w:t>B</w:t>
      </w:r>
      <w:r w:rsidR="00AA1E17" w:rsidRPr="001A6703">
        <w:rPr>
          <w:color w:val="000000" w:themeColor="text1"/>
        </w:rPr>
        <w:t xml:space="preserve">y </w:t>
      </w:r>
      <w:r w:rsidR="00BC56D6" w:rsidRPr="001A6703">
        <w:rPr>
          <w:color w:val="000000" w:themeColor="text1"/>
        </w:rPr>
        <w:t>virtue</w:t>
      </w:r>
      <w:r w:rsidRPr="001A6703">
        <w:rPr>
          <w:color w:val="000000" w:themeColor="text1"/>
        </w:rPr>
        <w:t xml:space="preserve"> of the </w:t>
      </w:r>
      <w:r w:rsidR="00BC56D6" w:rsidRPr="001A6703">
        <w:rPr>
          <w:color w:val="000000" w:themeColor="text1"/>
        </w:rPr>
        <w:t>respective</w:t>
      </w:r>
      <w:r w:rsidR="00B7149E" w:rsidRPr="001A6703">
        <w:rPr>
          <w:color w:val="000000" w:themeColor="text1"/>
        </w:rPr>
        <w:t xml:space="preserve"> title upon the </w:t>
      </w:r>
      <w:r w:rsidRPr="001A6703">
        <w:rPr>
          <w:color w:val="000000" w:themeColor="text1"/>
        </w:rPr>
        <w:t xml:space="preserve">enforcement of the Cabinet Order </w:t>
      </w:r>
      <w:r w:rsidR="00B7149E" w:rsidRPr="001A6703">
        <w:rPr>
          <w:color w:val="000000" w:themeColor="text1"/>
        </w:rPr>
        <w:t>under</w:t>
      </w:r>
      <w:r w:rsidRPr="001A6703">
        <w:rPr>
          <w:color w:val="000000" w:themeColor="text1"/>
        </w:rPr>
        <w:t xml:space="preserve"> the proviso </w:t>
      </w:r>
      <w:r w:rsidR="00D83A3B" w:rsidRPr="001A6703">
        <w:rPr>
          <w:rFonts w:hint="eastAsia"/>
          <w:color w:val="000000" w:themeColor="text1"/>
        </w:rPr>
        <w:t>to</w:t>
      </w:r>
      <w:r w:rsidRPr="001A6703">
        <w:rPr>
          <w:color w:val="000000" w:themeColor="text1"/>
        </w:rPr>
        <w:t xml:space="preserve"> that paragraph or item (iv) or the Cabinet Order amending or abolishing that Cabinet Order, </w:t>
      </w:r>
      <w:r w:rsidR="00AA1E17" w:rsidRPr="001A6703">
        <w:rPr>
          <w:rFonts w:hint="eastAsia"/>
          <w:color w:val="000000" w:themeColor="text1"/>
        </w:rPr>
        <w:t>t</w:t>
      </w:r>
      <w:r w:rsidR="00AA1E17" w:rsidRPr="001A6703">
        <w:rPr>
          <w:color w:val="000000" w:themeColor="text1"/>
        </w:rPr>
        <w:t>he same applies</w:t>
      </w:r>
      <w:r w:rsidR="0055057C" w:rsidRPr="001A6703">
        <w:rPr>
          <w:rFonts w:hint="eastAsia"/>
          <w:color w:val="000000" w:themeColor="text1"/>
        </w:rPr>
        <w:t xml:space="preserve"> </w:t>
      </w:r>
      <w:r w:rsidR="002D6050" w:rsidRPr="001A6703">
        <w:rPr>
          <w:color w:val="000000" w:themeColor="text1"/>
        </w:rPr>
        <w:t>to a person that has already engaged in the act</w:t>
      </w:r>
      <w:r w:rsidRPr="001A6703">
        <w:rPr>
          <w:color w:val="000000" w:themeColor="text1"/>
        </w:rPr>
        <w:t xml:space="preserve"> for which a new </w:t>
      </w:r>
      <w:r w:rsidR="00566CF4" w:rsidRPr="001A6703">
        <w:rPr>
          <w:color w:val="000000" w:themeColor="text1"/>
        </w:rPr>
        <w:t>license</w:t>
      </w:r>
      <w:r w:rsidRPr="001A6703">
        <w:rPr>
          <w:color w:val="000000" w:themeColor="text1"/>
        </w:rPr>
        <w:t xml:space="preserve"> is required, or has </w:t>
      </w:r>
      <w:r w:rsidR="002D6050" w:rsidRPr="001A6703">
        <w:rPr>
          <w:color w:val="000000" w:themeColor="text1"/>
        </w:rPr>
        <w:t xml:space="preserve">already </w:t>
      </w:r>
      <w:r w:rsidRPr="001A6703">
        <w:rPr>
          <w:color w:val="000000" w:themeColor="text1"/>
        </w:rPr>
        <w:t xml:space="preserve">installed </w:t>
      </w:r>
      <w:r w:rsidR="002D6050" w:rsidRPr="001A6703">
        <w:rPr>
          <w:color w:val="000000" w:themeColor="text1"/>
        </w:rPr>
        <w:t xml:space="preserve">the </w:t>
      </w:r>
      <w:r w:rsidRPr="001A6703">
        <w:rPr>
          <w:color w:val="000000" w:themeColor="text1"/>
        </w:rPr>
        <w:t xml:space="preserve">facilities or structures </w:t>
      </w:r>
      <w:r w:rsidR="002D6050" w:rsidRPr="001A6703">
        <w:rPr>
          <w:color w:val="000000" w:themeColor="text1"/>
        </w:rPr>
        <w:t xml:space="preserve">for which the </w:t>
      </w:r>
      <w:r w:rsidR="00566CF4" w:rsidRPr="001A6703">
        <w:rPr>
          <w:color w:val="000000" w:themeColor="text1"/>
        </w:rPr>
        <w:t>license</w:t>
      </w:r>
      <w:r w:rsidR="002D6050" w:rsidRPr="001A6703">
        <w:rPr>
          <w:color w:val="000000" w:themeColor="text1"/>
        </w:rPr>
        <w:t xml:space="preserve"> for installation is required</w:t>
      </w:r>
      <w:r w:rsidRPr="001A6703">
        <w:rPr>
          <w:color w:val="000000" w:themeColor="text1"/>
        </w:rPr>
        <w:t>.</w:t>
      </w:r>
    </w:p>
    <w:p w14:paraId="00B15D72" w14:textId="24256343" w:rsidR="00271131" w:rsidRPr="001A6703" w:rsidRDefault="007E5A25">
      <w:pPr>
        <w:rPr>
          <w:color w:val="000000" w:themeColor="text1"/>
        </w:rPr>
      </w:pPr>
      <w:r w:rsidRPr="001A6703">
        <w:rPr>
          <w:color w:val="000000" w:themeColor="text1"/>
        </w:rPr>
        <w:t xml:space="preserve">(Prohibited Acts in the Sea Areas </w:t>
      </w:r>
      <w:r w:rsidR="008A1517" w:rsidRPr="001A6703">
        <w:rPr>
          <w:rFonts w:hint="eastAsia"/>
          <w:color w:val="000000" w:themeColor="text1"/>
        </w:rPr>
        <w:t>W</w:t>
      </w:r>
      <w:r w:rsidR="008A1517" w:rsidRPr="001A6703">
        <w:rPr>
          <w:color w:val="000000" w:themeColor="text1"/>
        </w:rPr>
        <w:t xml:space="preserve">ithin </w:t>
      </w:r>
      <w:r w:rsidRPr="001A6703">
        <w:rPr>
          <w:color w:val="000000" w:themeColor="text1"/>
        </w:rPr>
        <w:t>the Promotion Zones)</w:t>
      </w:r>
    </w:p>
    <w:p w14:paraId="594E47D1" w14:textId="77777777" w:rsidR="00271131" w:rsidRPr="001A6703" w:rsidRDefault="007E5A25">
      <w:pPr>
        <w:rPr>
          <w:color w:val="000000" w:themeColor="text1"/>
        </w:rPr>
      </w:pPr>
      <w:r w:rsidRPr="001A6703">
        <w:rPr>
          <w:color w:val="000000" w:themeColor="text1"/>
        </w:rPr>
        <w:t xml:space="preserve">Article </w:t>
      </w:r>
      <w:r w:rsidR="005E532D" w:rsidRPr="001A6703">
        <w:rPr>
          <w:color w:val="000000" w:themeColor="text1"/>
        </w:rPr>
        <w:t>15</w:t>
      </w:r>
      <w:r w:rsidRPr="001A6703">
        <w:rPr>
          <w:color w:val="000000" w:themeColor="text1"/>
        </w:rPr>
        <w:t xml:space="preserve"> It is prohibited for any person to </w:t>
      </w:r>
      <w:r w:rsidR="002D6050" w:rsidRPr="001A6703">
        <w:rPr>
          <w:color w:val="000000" w:themeColor="text1"/>
        </w:rPr>
        <w:t>dump</w:t>
      </w:r>
      <w:r w:rsidRPr="001A6703">
        <w:rPr>
          <w:color w:val="000000" w:themeColor="text1"/>
        </w:rPr>
        <w:t xml:space="preserve"> or leave vessels, earth and </w:t>
      </w:r>
      <w:r w:rsidR="002D6050" w:rsidRPr="001A6703">
        <w:rPr>
          <w:color w:val="000000" w:themeColor="text1"/>
        </w:rPr>
        <w:t>rocks, or</w:t>
      </w:r>
      <w:r w:rsidRPr="001A6703">
        <w:rPr>
          <w:color w:val="000000" w:themeColor="text1"/>
        </w:rPr>
        <w:t xml:space="preserve"> other </w:t>
      </w:r>
      <w:r w:rsidR="002D6050" w:rsidRPr="001A6703">
        <w:rPr>
          <w:color w:val="000000" w:themeColor="text1"/>
        </w:rPr>
        <w:t>property provided for</w:t>
      </w:r>
      <w:r w:rsidRPr="001A6703">
        <w:rPr>
          <w:color w:val="000000" w:themeColor="text1"/>
        </w:rPr>
        <w:t xml:space="preserve"> by Order of the Ministry of Land, Infrastructure, Transport and Tourism in the sea areas within the promotion zones</w:t>
      </w:r>
      <w:r w:rsidR="002D6050" w:rsidRPr="001A6703">
        <w:rPr>
          <w:color w:val="000000" w:themeColor="text1"/>
        </w:rPr>
        <w:t xml:space="preserve"> without due cause</w:t>
      </w:r>
      <w:r w:rsidRPr="001A6703">
        <w:rPr>
          <w:color w:val="000000" w:themeColor="text1"/>
        </w:rPr>
        <w:t>.</w:t>
      </w:r>
    </w:p>
    <w:p w14:paraId="64BCC440" w14:textId="77777777" w:rsidR="00271131" w:rsidRPr="00F56E0F" w:rsidRDefault="007E5A25" w:rsidP="00F56E0F">
      <w:pPr>
        <w:ind w:leftChars="370" w:left="839"/>
        <w:rPr>
          <w:b/>
          <w:bCs/>
          <w:color w:val="000000" w:themeColor="text1"/>
        </w:rPr>
      </w:pPr>
      <w:r w:rsidRPr="00F56E0F">
        <w:rPr>
          <w:b/>
          <w:bCs/>
          <w:color w:val="000000" w:themeColor="text1"/>
        </w:rPr>
        <w:t>Section 3 Certification of Exclusive Occupancy and Use Plan over Public Bidding</w:t>
      </w:r>
    </w:p>
    <w:p w14:paraId="15A9705F" w14:textId="77777777" w:rsidR="00271131" w:rsidRPr="001A6703" w:rsidRDefault="007E5A25">
      <w:pPr>
        <w:rPr>
          <w:color w:val="000000" w:themeColor="text1"/>
        </w:rPr>
      </w:pPr>
      <w:r w:rsidRPr="001A6703">
        <w:rPr>
          <w:color w:val="000000" w:themeColor="text1"/>
        </w:rPr>
        <w:t>(Guidelines for Public Tender of Exclusive Occupancy and Use of Marine Renewable Energy Power Generation Facilities)</w:t>
      </w:r>
    </w:p>
    <w:p w14:paraId="35E0776F" w14:textId="5BDB6784" w:rsidR="00271131" w:rsidRPr="001A6703" w:rsidRDefault="007E5A25">
      <w:pPr>
        <w:rPr>
          <w:color w:val="000000" w:themeColor="text1"/>
        </w:rPr>
      </w:pPr>
      <w:r w:rsidRPr="001A6703">
        <w:rPr>
          <w:color w:val="000000" w:themeColor="text1"/>
        </w:rPr>
        <w:t xml:space="preserve">Article 16 (1) When the Minister of Economy, Trade and Industry and the Minister of Land, Infrastructure, Transport and Tourism </w:t>
      </w:r>
      <w:r w:rsidR="002D6050" w:rsidRPr="001A6703">
        <w:rPr>
          <w:color w:val="000000" w:themeColor="text1"/>
        </w:rPr>
        <w:t>designate</w:t>
      </w:r>
      <w:r w:rsidRPr="001A6703">
        <w:rPr>
          <w:color w:val="000000" w:themeColor="text1"/>
        </w:rPr>
        <w:t xml:space="preserve"> the promotion zones for the development of marine renewable energy power generation facilities, </w:t>
      </w:r>
      <w:r w:rsidR="002D6050" w:rsidRPr="001A6703">
        <w:rPr>
          <w:color w:val="000000" w:themeColor="text1"/>
        </w:rPr>
        <w:t>the Ministers</w:t>
      </w:r>
      <w:r w:rsidRPr="001A6703">
        <w:rPr>
          <w:color w:val="000000" w:themeColor="text1"/>
        </w:rPr>
        <w:t xml:space="preserve"> must establish </w:t>
      </w:r>
      <w:r w:rsidR="002D6050" w:rsidRPr="001A6703">
        <w:rPr>
          <w:color w:val="000000" w:themeColor="text1"/>
        </w:rPr>
        <w:t xml:space="preserve">the </w:t>
      </w:r>
      <w:r w:rsidRPr="001A6703">
        <w:rPr>
          <w:color w:val="000000" w:themeColor="text1"/>
        </w:rPr>
        <w:t xml:space="preserve">guidelines </w:t>
      </w:r>
      <w:r w:rsidR="002D6050" w:rsidRPr="001A6703">
        <w:rPr>
          <w:color w:val="000000" w:themeColor="text1"/>
        </w:rPr>
        <w:t xml:space="preserve">for </w:t>
      </w:r>
      <w:r w:rsidRPr="001A6703">
        <w:rPr>
          <w:color w:val="000000" w:themeColor="text1"/>
        </w:rPr>
        <w:t xml:space="preserve">implementation of public tender </w:t>
      </w:r>
      <w:r w:rsidR="002D6050" w:rsidRPr="001A6703">
        <w:rPr>
          <w:color w:val="000000" w:themeColor="text1"/>
        </w:rPr>
        <w:t xml:space="preserve">process </w:t>
      </w:r>
      <w:r w:rsidRPr="001A6703">
        <w:rPr>
          <w:color w:val="000000" w:themeColor="text1"/>
        </w:rPr>
        <w:t>and exclusive occupancy and use of sea areas within the promotion zones for the development of marine renewable energy power generation facilities (referred to</w:t>
      </w:r>
      <w:r w:rsidR="00D84886" w:rsidRPr="001A6703">
        <w:rPr>
          <w:rFonts w:hint="eastAsia"/>
          <w:color w:val="000000" w:themeColor="text1"/>
        </w:rPr>
        <w:t xml:space="preserve"> below</w:t>
      </w:r>
      <w:r w:rsidRPr="001A6703">
        <w:rPr>
          <w:color w:val="000000" w:themeColor="text1"/>
        </w:rPr>
        <w:t xml:space="preserve"> as the "guidelines for public tender of exclusive occupancy and use</w:t>
      </w:r>
      <w:r w:rsidR="002D6050" w:rsidRPr="001A6703">
        <w:rPr>
          <w:color w:val="000000" w:themeColor="text1"/>
        </w:rPr>
        <w:t>")</w:t>
      </w:r>
      <w:r w:rsidR="00FF7EC3" w:rsidRPr="001A6703">
        <w:rPr>
          <w:color w:val="000000" w:themeColor="text1"/>
        </w:rPr>
        <w:t xml:space="preserve"> based on the basic policy</w:t>
      </w:r>
      <w:r w:rsidRPr="001A6703">
        <w:rPr>
          <w:color w:val="000000" w:themeColor="text1"/>
        </w:rPr>
        <w:t xml:space="preserve"> in order to select </w:t>
      </w:r>
      <w:r w:rsidR="002D6050" w:rsidRPr="001A6703">
        <w:rPr>
          <w:color w:val="000000" w:themeColor="text1"/>
        </w:rPr>
        <w:t>a person</w:t>
      </w:r>
      <w:r w:rsidRPr="001A6703">
        <w:rPr>
          <w:color w:val="000000" w:themeColor="text1"/>
        </w:rPr>
        <w:t xml:space="preserve"> </w:t>
      </w:r>
      <w:r w:rsidR="00A70A04" w:rsidRPr="001A6703">
        <w:rPr>
          <w:color w:val="000000" w:themeColor="text1"/>
        </w:rPr>
        <w:t>by public tender</w:t>
      </w:r>
      <w:r w:rsidR="00A70A04" w:rsidRPr="001A6703">
        <w:rPr>
          <w:rFonts w:hint="eastAsia"/>
          <w:color w:val="000000" w:themeColor="text1"/>
        </w:rPr>
        <w:t xml:space="preserve"> </w:t>
      </w:r>
      <w:r w:rsidRPr="001A6703">
        <w:rPr>
          <w:color w:val="000000" w:themeColor="text1"/>
        </w:rPr>
        <w:t xml:space="preserve">to </w:t>
      </w:r>
      <w:r w:rsidR="00B35344" w:rsidRPr="001A6703">
        <w:rPr>
          <w:color w:val="000000" w:themeColor="text1"/>
        </w:rPr>
        <w:t>operate</w:t>
      </w:r>
      <w:r w:rsidRPr="001A6703">
        <w:rPr>
          <w:color w:val="000000" w:themeColor="text1"/>
        </w:rPr>
        <w:t xml:space="preserve"> the marine renewable energy power generation business by developing marine renewable energy power generation facilities in the sea areas within the promotion zones.</w:t>
      </w:r>
    </w:p>
    <w:p w14:paraId="529DCF6B" w14:textId="77777777" w:rsidR="00271131" w:rsidRPr="001A6703" w:rsidRDefault="007E5A25">
      <w:pPr>
        <w:rPr>
          <w:color w:val="000000" w:themeColor="text1"/>
        </w:rPr>
      </w:pPr>
      <w:r w:rsidRPr="001A6703">
        <w:rPr>
          <w:color w:val="000000" w:themeColor="text1"/>
        </w:rPr>
        <w:t>(2) The following matters must be provided for in the guidelines for public tender of exclusive occupancy and use:</w:t>
      </w:r>
    </w:p>
    <w:p w14:paraId="0D5BA5FC" w14:textId="46004274" w:rsidR="00271131" w:rsidRPr="001A6703" w:rsidRDefault="007E5A25">
      <w:pPr>
        <w:rPr>
          <w:color w:val="000000" w:themeColor="text1"/>
        </w:rPr>
      </w:pPr>
      <w:r w:rsidRPr="001A6703">
        <w:rPr>
          <w:color w:val="000000" w:themeColor="text1"/>
        </w:rPr>
        <w:t>(</w:t>
      </w:r>
      <w:proofErr w:type="spellStart"/>
      <w:r w:rsidRPr="001A6703">
        <w:rPr>
          <w:color w:val="000000" w:themeColor="text1"/>
        </w:rPr>
        <w:t>i</w:t>
      </w:r>
      <w:proofErr w:type="spellEnd"/>
      <w:r w:rsidRPr="001A6703">
        <w:rPr>
          <w:color w:val="000000" w:themeColor="text1"/>
        </w:rPr>
        <w:t xml:space="preserve">) the classification, etc. subject to delivery prescribed in Article 2-2, paragraph (1) of the Act on Special Measures Concerning Electricity from Renewable Energy Sources </w:t>
      </w:r>
      <w:r w:rsidR="00D84886" w:rsidRPr="001A6703">
        <w:rPr>
          <w:rFonts w:hint="eastAsia"/>
          <w:color w:val="000000" w:themeColor="text1"/>
        </w:rPr>
        <w:t>relating</w:t>
      </w:r>
      <w:r w:rsidRPr="001A6703">
        <w:rPr>
          <w:color w:val="000000" w:themeColor="text1"/>
        </w:rPr>
        <w:t xml:space="preserve"> to the marine renewable energy power generation facilities subject to public tender (referred to as the "classification, etc. subject to delivery" in item (ix)) or the specified procurement classification, etc. prescribed in Article 3, paragraph (1) of the Act on Special Measures Concerning Electricity from Renewable Energy Sources (referred to as the "specified procurement classification, etc." in the item);</w:t>
      </w:r>
    </w:p>
    <w:p w14:paraId="5502C7F5" w14:textId="77777777" w:rsidR="00271131" w:rsidRPr="001A6703" w:rsidRDefault="007E5A25">
      <w:pPr>
        <w:rPr>
          <w:color w:val="000000" w:themeColor="text1"/>
        </w:rPr>
      </w:pPr>
      <w:r w:rsidRPr="001A6703">
        <w:rPr>
          <w:color w:val="000000" w:themeColor="text1"/>
        </w:rPr>
        <w:t xml:space="preserve">(ii) the exclusive occupancy and use zones of the sea areas within the promotion zones for the relevant marine renewable energy power generation </w:t>
      </w:r>
      <w:proofErr w:type="gramStart"/>
      <w:r w:rsidRPr="001A6703">
        <w:rPr>
          <w:color w:val="000000" w:themeColor="text1"/>
        </w:rPr>
        <w:t>facilities;</w:t>
      </w:r>
      <w:proofErr w:type="gramEnd"/>
    </w:p>
    <w:p w14:paraId="361C625C" w14:textId="130242CC" w:rsidR="00271131" w:rsidRPr="001A6703" w:rsidRDefault="007E5A25">
      <w:pPr>
        <w:rPr>
          <w:color w:val="000000" w:themeColor="text1"/>
        </w:rPr>
      </w:pPr>
      <w:r w:rsidRPr="001A6703">
        <w:rPr>
          <w:color w:val="000000" w:themeColor="text1"/>
        </w:rPr>
        <w:lastRenderedPageBreak/>
        <w:t xml:space="preserve">(iii) the timing </w:t>
      </w:r>
      <w:r w:rsidR="007F02D1" w:rsidRPr="001A6703">
        <w:rPr>
          <w:rFonts w:hint="eastAsia"/>
          <w:color w:val="000000" w:themeColor="text1"/>
        </w:rPr>
        <w:t>to start</w:t>
      </w:r>
      <w:r w:rsidRPr="001A6703">
        <w:rPr>
          <w:color w:val="000000" w:themeColor="text1"/>
        </w:rPr>
        <w:t xml:space="preserve"> exclusive occupancy and use of the sea areas within the promotion zones for the relevant marine renewable energy power generation </w:t>
      </w:r>
      <w:proofErr w:type="gramStart"/>
      <w:r w:rsidRPr="001A6703">
        <w:rPr>
          <w:color w:val="000000" w:themeColor="text1"/>
        </w:rPr>
        <w:t>facilities;</w:t>
      </w:r>
      <w:proofErr w:type="gramEnd"/>
    </w:p>
    <w:p w14:paraId="75A06209" w14:textId="77777777" w:rsidR="00271131" w:rsidRPr="001A6703" w:rsidRDefault="007E5A25">
      <w:pPr>
        <w:rPr>
          <w:color w:val="000000" w:themeColor="text1"/>
        </w:rPr>
      </w:pPr>
      <w:r w:rsidRPr="001A6703">
        <w:rPr>
          <w:color w:val="000000" w:themeColor="text1"/>
        </w:rPr>
        <w:t xml:space="preserve">(iv) the criteria for power output of the relevant marine renewable energy power generation </w:t>
      </w:r>
      <w:proofErr w:type="gramStart"/>
      <w:r w:rsidRPr="001A6703">
        <w:rPr>
          <w:color w:val="000000" w:themeColor="text1"/>
        </w:rPr>
        <w:t>facilities;</w:t>
      </w:r>
      <w:proofErr w:type="gramEnd"/>
    </w:p>
    <w:p w14:paraId="0DBE2F8D" w14:textId="77777777" w:rsidR="00271131" w:rsidRPr="001A6703" w:rsidRDefault="007E5A25">
      <w:pPr>
        <w:rPr>
          <w:color w:val="000000" w:themeColor="text1"/>
        </w:rPr>
      </w:pPr>
      <w:r w:rsidRPr="001A6703">
        <w:rPr>
          <w:color w:val="000000" w:themeColor="text1"/>
        </w:rPr>
        <w:t xml:space="preserve">(v) the criteria for qualifications of public tender </w:t>
      </w:r>
      <w:proofErr w:type="gramStart"/>
      <w:r w:rsidRPr="001A6703">
        <w:rPr>
          <w:color w:val="000000" w:themeColor="text1"/>
        </w:rPr>
        <w:t>participants;</w:t>
      </w:r>
      <w:proofErr w:type="gramEnd"/>
    </w:p>
    <w:p w14:paraId="588B3CFD" w14:textId="44D49D58" w:rsidR="00271131" w:rsidRPr="001A6703" w:rsidRDefault="007E5A25">
      <w:pPr>
        <w:rPr>
          <w:color w:val="000000" w:themeColor="text1"/>
        </w:rPr>
      </w:pPr>
      <w:r w:rsidRPr="001A6703">
        <w:rPr>
          <w:color w:val="000000" w:themeColor="text1"/>
        </w:rPr>
        <w:t xml:space="preserve">(vi) the amount of security deposit to be provided by public tender participants, and method and time limit of </w:t>
      </w:r>
      <w:r w:rsidR="00B81E20" w:rsidRPr="001A6703">
        <w:rPr>
          <w:rFonts w:hint="eastAsia"/>
          <w:color w:val="000000" w:themeColor="text1"/>
        </w:rPr>
        <w:t xml:space="preserve">the </w:t>
      </w:r>
      <w:r w:rsidRPr="001A6703">
        <w:rPr>
          <w:color w:val="000000" w:themeColor="text1"/>
        </w:rPr>
        <w:t xml:space="preserve">provision, and other matters concerning the security </w:t>
      </w:r>
      <w:proofErr w:type="gramStart"/>
      <w:r w:rsidRPr="001A6703">
        <w:rPr>
          <w:color w:val="000000" w:themeColor="text1"/>
        </w:rPr>
        <w:t>deposit;</w:t>
      </w:r>
      <w:proofErr w:type="gramEnd"/>
    </w:p>
    <w:p w14:paraId="147ED7A9" w14:textId="3AB8F941" w:rsidR="00271131" w:rsidRPr="001A6703" w:rsidRDefault="007E5A25">
      <w:pPr>
        <w:rPr>
          <w:color w:val="000000" w:themeColor="text1"/>
        </w:rPr>
      </w:pPr>
      <w:r w:rsidRPr="001A6703">
        <w:rPr>
          <w:color w:val="000000" w:themeColor="text1"/>
        </w:rPr>
        <w:t>(vii) the upper limit of the supply price (meaning the price per kilowatt-hour of the marine renewable energy electricity that can be supplied by using the relevant marine renewable energy power generation facilities; the same applies</w:t>
      </w:r>
      <w:r w:rsidR="00393F64" w:rsidRPr="001A6703">
        <w:rPr>
          <w:rFonts w:hint="eastAsia"/>
          <w:color w:val="000000" w:themeColor="text1"/>
        </w:rPr>
        <w:t xml:space="preserve"> below</w:t>
      </w:r>
      <w:r w:rsidRPr="001A6703">
        <w:rPr>
          <w:color w:val="000000" w:themeColor="text1"/>
        </w:rPr>
        <w:t>) (referred to</w:t>
      </w:r>
      <w:r w:rsidR="00393F64" w:rsidRPr="001A6703">
        <w:rPr>
          <w:rFonts w:hint="eastAsia"/>
          <w:color w:val="000000" w:themeColor="text1"/>
        </w:rPr>
        <w:t xml:space="preserve"> below</w:t>
      </w:r>
      <w:r w:rsidRPr="001A6703">
        <w:rPr>
          <w:color w:val="000000" w:themeColor="text1"/>
        </w:rPr>
        <w:t xml:space="preserve"> as the "upper limit of the supply price"</w:t>
      </w:r>
      <w:proofErr w:type="gramStart"/>
      <w:r w:rsidRPr="001A6703">
        <w:rPr>
          <w:color w:val="000000" w:themeColor="text1"/>
        </w:rPr>
        <w:t>);</w:t>
      </w:r>
      <w:proofErr w:type="gramEnd"/>
    </w:p>
    <w:p w14:paraId="05A726C4" w14:textId="77777777" w:rsidR="00271131" w:rsidRPr="001A6703" w:rsidRDefault="007E5A25">
      <w:pPr>
        <w:rPr>
          <w:color w:val="000000" w:themeColor="text1"/>
        </w:rPr>
      </w:pPr>
      <w:r w:rsidRPr="001A6703">
        <w:rPr>
          <w:color w:val="000000" w:themeColor="text1"/>
        </w:rPr>
        <w:t>(viii) the method of determining the amount of the standard price prescribed in Article 2-3, paragraph (1) of the Act on Special Measures Concerning Electricity from Renewable Energy Sources (referred to as the "standard price" in Article 19) or the procurement price prescribed in Article 3, paragraph (2) of the Act on Special Measures Concerning Electricity from Renewable Energy Sources (referred to as the "procurement price" in Article 19) based on public tender;</w:t>
      </w:r>
    </w:p>
    <w:p w14:paraId="592A6573" w14:textId="77777777" w:rsidR="00271131" w:rsidRPr="001A6703" w:rsidRDefault="007E5A25">
      <w:pPr>
        <w:rPr>
          <w:color w:val="000000" w:themeColor="text1"/>
        </w:rPr>
      </w:pPr>
      <w:r w:rsidRPr="001A6703">
        <w:rPr>
          <w:color w:val="000000" w:themeColor="text1"/>
        </w:rPr>
        <w:t>(ix) the delivery period prescribed in Article 2-3, paragraph (1) of the Act on Special Measures Concerning Electricity from Renewable Energy Sources (referred to as the "delivery period" in Article 19) or the procurement period prescribed in Article 3, paragraph (2) of the Act on Special Measures Concerning Electricity from Renewable Energy Sources (referred to as the "procurement period" in Article 19) for the target categories, etc. for delivery or the specified target procurement categories, etc. subject to public tender;</w:t>
      </w:r>
    </w:p>
    <w:p w14:paraId="78FE7AE0" w14:textId="1929982C" w:rsidR="00271131" w:rsidRPr="001A6703" w:rsidRDefault="007E5A25">
      <w:pPr>
        <w:rPr>
          <w:color w:val="000000" w:themeColor="text1"/>
        </w:rPr>
      </w:pPr>
      <w:r w:rsidRPr="001A6703">
        <w:rPr>
          <w:color w:val="000000" w:themeColor="text1"/>
        </w:rPr>
        <w:t xml:space="preserve">(x) the time limit of an application for certification under  Article 9, paragraph (1) of the Renewable Energy Electricity Special Measures Act </w:t>
      </w:r>
      <w:r w:rsidR="002F6A33" w:rsidRPr="001A6703">
        <w:rPr>
          <w:color w:val="000000" w:themeColor="text1"/>
        </w:rPr>
        <w:t xml:space="preserve">for </w:t>
      </w:r>
      <w:r w:rsidRPr="001A6703">
        <w:rPr>
          <w:color w:val="000000" w:themeColor="text1"/>
        </w:rPr>
        <w:t>an appointed business operator (which means the person selected by public tender to operate the marine renewable energy power generation business by developing the marine renewable energy power generation facilities in the sea areas within the promotion zones; the same applies</w:t>
      </w:r>
      <w:r w:rsidR="00BD162D" w:rsidRPr="001A6703">
        <w:rPr>
          <w:rFonts w:hint="eastAsia"/>
          <w:color w:val="000000" w:themeColor="text1"/>
        </w:rPr>
        <w:t xml:space="preserve"> below</w:t>
      </w:r>
      <w:r w:rsidRPr="001A6703">
        <w:rPr>
          <w:color w:val="000000" w:themeColor="text1"/>
        </w:rPr>
        <w:t>);</w:t>
      </w:r>
    </w:p>
    <w:p w14:paraId="6384ECDF" w14:textId="6BBF91D8" w:rsidR="00271131" w:rsidRPr="001A6703" w:rsidRDefault="007E5A25">
      <w:pPr>
        <w:rPr>
          <w:color w:val="000000" w:themeColor="text1"/>
        </w:rPr>
      </w:pPr>
      <w:r w:rsidRPr="001A6703">
        <w:rPr>
          <w:color w:val="000000" w:themeColor="text1"/>
        </w:rPr>
        <w:t xml:space="preserve">(xi) matters concerning the ports to be used integrally with the zones </w:t>
      </w:r>
      <w:r w:rsidR="00BD162D" w:rsidRPr="001A6703">
        <w:rPr>
          <w:rFonts w:hint="eastAsia"/>
          <w:color w:val="000000" w:themeColor="text1"/>
        </w:rPr>
        <w:t>stated</w:t>
      </w:r>
      <w:r w:rsidRPr="001A6703">
        <w:rPr>
          <w:color w:val="000000" w:themeColor="text1"/>
        </w:rPr>
        <w:t xml:space="preserve"> in item (ii) in connection with transportation of personnel and materials necessary for installation, maintenance</w:t>
      </w:r>
      <w:r w:rsidR="000B33EF" w:rsidRPr="001A6703">
        <w:rPr>
          <w:rFonts w:hint="eastAsia"/>
          <w:color w:val="000000" w:themeColor="text1"/>
        </w:rPr>
        <w:t>,</w:t>
      </w:r>
      <w:r w:rsidRPr="001A6703">
        <w:rPr>
          <w:color w:val="000000" w:themeColor="text1"/>
        </w:rPr>
        <w:t xml:space="preserve"> and management of the relevant marine renewable energy power generation </w:t>
      </w:r>
      <w:proofErr w:type="gramStart"/>
      <w:r w:rsidRPr="001A6703">
        <w:rPr>
          <w:color w:val="000000" w:themeColor="text1"/>
        </w:rPr>
        <w:t>facilities;</w:t>
      </w:r>
      <w:proofErr w:type="gramEnd"/>
    </w:p>
    <w:p w14:paraId="3D8DEE7F" w14:textId="6B1A4DAD" w:rsidR="00271131" w:rsidRPr="001A6703" w:rsidRDefault="007E5A25">
      <w:pPr>
        <w:rPr>
          <w:color w:val="000000" w:themeColor="text1"/>
        </w:rPr>
      </w:pPr>
      <w:r w:rsidRPr="001A6703">
        <w:rPr>
          <w:color w:val="000000" w:themeColor="text1"/>
        </w:rPr>
        <w:t xml:space="preserve">(xii) matters concerning removal of the relevant marine renewable energy power generation facilities </w:t>
      </w:r>
      <w:r w:rsidR="00454DEF" w:rsidRPr="001A6703">
        <w:rPr>
          <w:rFonts w:hint="eastAsia"/>
          <w:color w:val="000000" w:themeColor="text1"/>
        </w:rPr>
        <w:t>if</w:t>
      </w:r>
      <w:r w:rsidRPr="001A6703">
        <w:rPr>
          <w:color w:val="000000" w:themeColor="text1"/>
        </w:rPr>
        <w:t xml:space="preserve"> the exclusive occupancy and use period of the sea areas within the promotion zones expires </w:t>
      </w:r>
      <w:r w:rsidR="009D05CA" w:rsidRPr="001A6703">
        <w:rPr>
          <w:rFonts w:hint="eastAsia"/>
          <w:color w:val="000000" w:themeColor="text1"/>
        </w:rPr>
        <w:t>or if</w:t>
      </w:r>
      <w:r w:rsidRPr="001A6703">
        <w:rPr>
          <w:color w:val="000000" w:themeColor="text1"/>
        </w:rPr>
        <w:t xml:space="preserve"> the sea areas within the promotion zones are no longer exclusively occupied and used for any other </w:t>
      </w:r>
      <w:proofErr w:type="gramStart"/>
      <w:r w:rsidRPr="001A6703">
        <w:rPr>
          <w:color w:val="000000" w:themeColor="text1"/>
        </w:rPr>
        <w:t>reason;</w:t>
      </w:r>
      <w:proofErr w:type="gramEnd"/>
    </w:p>
    <w:p w14:paraId="46282B1D" w14:textId="77777777" w:rsidR="00271131" w:rsidRPr="001A6703" w:rsidRDefault="007E5A25">
      <w:pPr>
        <w:rPr>
          <w:color w:val="000000" w:themeColor="text1"/>
        </w:rPr>
      </w:pPr>
      <w:r w:rsidRPr="001A6703">
        <w:rPr>
          <w:color w:val="000000" w:themeColor="text1"/>
        </w:rPr>
        <w:t xml:space="preserve">(xiii) the validity period of the </w:t>
      </w:r>
      <w:r w:rsidR="0006204D" w:rsidRPr="001A6703">
        <w:rPr>
          <w:color w:val="000000" w:themeColor="text1"/>
        </w:rPr>
        <w:t>certification under</w:t>
      </w:r>
      <w:r w:rsidRPr="001A6703">
        <w:rPr>
          <w:color w:val="000000" w:themeColor="text1"/>
        </w:rPr>
        <w:t xml:space="preserve"> Article </w:t>
      </w:r>
      <w:r w:rsidR="005E532D" w:rsidRPr="001A6703">
        <w:rPr>
          <w:color w:val="000000" w:themeColor="text1"/>
        </w:rPr>
        <w:t>20</w:t>
      </w:r>
      <w:r w:rsidRPr="001A6703">
        <w:rPr>
          <w:color w:val="000000" w:themeColor="text1"/>
        </w:rPr>
        <w:t>, paragraph (1</w:t>
      </w:r>
      <w:proofErr w:type="gramStart"/>
      <w:r w:rsidRPr="001A6703">
        <w:rPr>
          <w:color w:val="000000" w:themeColor="text1"/>
        </w:rPr>
        <w:t>);</w:t>
      </w:r>
      <w:proofErr w:type="gramEnd"/>
    </w:p>
    <w:p w14:paraId="2356C24B" w14:textId="17ED6F45" w:rsidR="00271131" w:rsidRPr="001A6703" w:rsidRDefault="007E5A25">
      <w:pPr>
        <w:rPr>
          <w:color w:val="000000" w:themeColor="text1"/>
        </w:rPr>
      </w:pPr>
      <w:r w:rsidRPr="001A6703">
        <w:rPr>
          <w:color w:val="000000" w:themeColor="text1"/>
        </w:rPr>
        <w:lastRenderedPageBreak/>
        <w:t xml:space="preserve">(xiv) matters concerning coordination between </w:t>
      </w:r>
      <w:r w:rsidR="00DD224F" w:rsidRPr="001A6703">
        <w:rPr>
          <w:rFonts w:hint="eastAsia"/>
          <w:color w:val="000000" w:themeColor="text1"/>
        </w:rPr>
        <w:t>a</w:t>
      </w:r>
      <w:r w:rsidR="00DD224F" w:rsidRPr="001A6703">
        <w:rPr>
          <w:color w:val="000000" w:themeColor="text1"/>
        </w:rPr>
        <w:t xml:space="preserve"> </w:t>
      </w:r>
      <w:r w:rsidRPr="001A6703">
        <w:rPr>
          <w:color w:val="000000" w:themeColor="text1"/>
        </w:rPr>
        <w:t>person operating the marine renewable energy power generation business, and the heads of the relevant</w:t>
      </w:r>
      <w:r w:rsidR="00053531" w:rsidRPr="001A6703">
        <w:rPr>
          <w:rFonts w:hint="eastAsia"/>
          <w:color w:val="000000" w:themeColor="text1"/>
        </w:rPr>
        <w:t xml:space="preserve">　　　　　</w:t>
      </w:r>
      <w:r w:rsidRPr="001A6703">
        <w:rPr>
          <w:color w:val="000000" w:themeColor="text1"/>
        </w:rPr>
        <w:t xml:space="preserve"> </w:t>
      </w:r>
      <w:r w:rsidR="00053531" w:rsidRPr="001A6703">
        <w:rPr>
          <w:rFonts w:hint="eastAsia"/>
          <w:color w:val="000000" w:themeColor="text1"/>
        </w:rPr>
        <w:t xml:space="preserve">　</w:t>
      </w:r>
      <w:r w:rsidR="00053531" w:rsidRPr="001A6703">
        <w:rPr>
          <w:rFonts w:hint="eastAsia"/>
          <w:color w:val="000000" w:themeColor="text1"/>
        </w:rPr>
        <w:t xml:space="preserve"> </w:t>
      </w:r>
      <w:r w:rsidR="00053531" w:rsidRPr="001A6703">
        <w:rPr>
          <w:color w:val="000000" w:themeColor="text1"/>
        </w:rPr>
        <w:t>administrative bodies</w:t>
      </w:r>
      <w:r w:rsidRPr="001A6703">
        <w:rPr>
          <w:color w:val="000000" w:themeColor="text1"/>
        </w:rPr>
        <w:t>, the relevant prefectural governors</w:t>
      </w:r>
      <w:r w:rsidR="00A34D67" w:rsidRPr="001A6703">
        <w:rPr>
          <w:rFonts w:hint="eastAsia"/>
          <w:color w:val="000000" w:themeColor="text1"/>
        </w:rPr>
        <w:t>,</w:t>
      </w:r>
      <w:r w:rsidRPr="001A6703">
        <w:rPr>
          <w:color w:val="000000" w:themeColor="text1"/>
        </w:rPr>
        <w:t xml:space="preserve"> and the mayors of the relevant </w:t>
      </w:r>
      <w:proofErr w:type="gramStart"/>
      <w:r w:rsidRPr="001A6703">
        <w:rPr>
          <w:color w:val="000000" w:themeColor="text1"/>
        </w:rPr>
        <w:t>municipalities;</w:t>
      </w:r>
      <w:proofErr w:type="gramEnd"/>
    </w:p>
    <w:p w14:paraId="4636AA48" w14:textId="6EDFE7F4" w:rsidR="00271131" w:rsidRPr="001A6703" w:rsidRDefault="007E5A25">
      <w:pPr>
        <w:rPr>
          <w:color w:val="000000" w:themeColor="text1"/>
        </w:rPr>
      </w:pPr>
      <w:r w:rsidRPr="001A6703">
        <w:rPr>
          <w:color w:val="000000" w:themeColor="text1"/>
        </w:rPr>
        <w:t>(xv) the assessment criteria for selecting appointed business operators;</w:t>
      </w:r>
      <w:r w:rsidR="001C3939" w:rsidRPr="001A6703">
        <w:rPr>
          <w:rFonts w:hint="eastAsia"/>
          <w:color w:val="000000" w:themeColor="text1"/>
        </w:rPr>
        <w:t xml:space="preserve"> and</w:t>
      </w:r>
    </w:p>
    <w:p w14:paraId="47C17CF9" w14:textId="348176D0" w:rsidR="00271131" w:rsidRPr="001A6703" w:rsidRDefault="007E5A25">
      <w:pPr>
        <w:rPr>
          <w:color w:val="000000" w:themeColor="text1"/>
        </w:rPr>
      </w:pPr>
      <w:r w:rsidRPr="001A6703">
        <w:rPr>
          <w:color w:val="000000" w:themeColor="text1"/>
        </w:rPr>
        <w:t xml:space="preserve">(xvi) in addition to those </w:t>
      </w:r>
      <w:r w:rsidR="00EA2D37" w:rsidRPr="001A6703">
        <w:rPr>
          <w:rFonts w:hint="eastAsia"/>
          <w:color w:val="000000" w:themeColor="text1"/>
        </w:rPr>
        <w:t>stated</w:t>
      </w:r>
      <w:r w:rsidRPr="001A6703">
        <w:rPr>
          <w:color w:val="000000" w:themeColor="text1"/>
        </w:rPr>
        <w:t xml:space="preserve"> in each of the preceding items, matters concerning the implementation of the public tender procedure and other necessary matters.</w:t>
      </w:r>
    </w:p>
    <w:p w14:paraId="55E7C9DE" w14:textId="65B7DF81" w:rsidR="00271131" w:rsidRPr="001A6703" w:rsidRDefault="007E5A25">
      <w:pPr>
        <w:rPr>
          <w:color w:val="000000" w:themeColor="text1"/>
        </w:rPr>
      </w:pPr>
      <w:r w:rsidRPr="001A6703">
        <w:rPr>
          <w:color w:val="000000" w:themeColor="text1"/>
        </w:rPr>
        <w:t>(3) The validity period under item (xiii) of the preceding paragraph is not to exceed thirty years.</w:t>
      </w:r>
    </w:p>
    <w:p w14:paraId="23A4A882" w14:textId="12D1DA12" w:rsidR="00271131" w:rsidRPr="001A6703" w:rsidRDefault="007E5A25">
      <w:pPr>
        <w:rPr>
          <w:color w:val="000000" w:themeColor="text1"/>
        </w:rPr>
      </w:pPr>
      <w:r w:rsidRPr="001A6703">
        <w:rPr>
          <w:color w:val="000000" w:themeColor="text1"/>
        </w:rPr>
        <w:t xml:space="preserve">(4) When the Minister of Economy, Trade and Industry </w:t>
      </w:r>
      <w:proofErr w:type="gramStart"/>
      <w:r w:rsidRPr="001A6703">
        <w:rPr>
          <w:color w:val="000000" w:themeColor="text1"/>
        </w:rPr>
        <w:t>intends</w:t>
      </w:r>
      <w:proofErr w:type="gramEnd"/>
      <w:r w:rsidRPr="001A6703">
        <w:rPr>
          <w:color w:val="000000" w:themeColor="text1"/>
        </w:rPr>
        <w:t xml:space="preserve"> to specify the matters </w:t>
      </w:r>
      <w:r w:rsidR="00EA2D37" w:rsidRPr="001A6703">
        <w:rPr>
          <w:rFonts w:hint="eastAsia"/>
          <w:color w:val="000000" w:themeColor="text1"/>
        </w:rPr>
        <w:t>stated</w:t>
      </w:r>
      <w:r w:rsidRPr="001A6703">
        <w:rPr>
          <w:color w:val="000000" w:themeColor="text1"/>
        </w:rPr>
        <w:t xml:space="preserve"> in paragraph (2), item (</w:t>
      </w:r>
      <w:proofErr w:type="spellStart"/>
      <w:r w:rsidRPr="001A6703">
        <w:rPr>
          <w:color w:val="000000" w:themeColor="text1"/>
        </w:rPr>
        <w:t>i</w:t>
      </w:r>
      <w:proofErr w:type="spellEnd"/>
      <w:r w:rsidRPr="001A6703">
        <w:rPr>
          <w:color w:val="000000" w:themeColor="text1"/>
        </w:rPr>
        <w:t xml:space="preserve">) or item (iv) through </w:t>
      </w:r>
      <w:r w:rsidR="00653BBC" w:rsidRPr="001A6703">
        <w:rPr>
          <w:color w:val="000000" w:themeColor="text1"/>
        </w:rPr>
        <w:t xml:space="preserve">item </w:t>
      </w:r>
      <w:r w:rsidRPr="001A6703">
        <w:rPr>
          <w:color w:val="000000" w:themeColor="text1"/>
        </w:rPr>
        <w:t>(x), the Minister of Economy, Trade and Industry must hear the opinions of the Procurement Price Calculation Committee. In this case, the Prime Minister is to respect the opinions of the Committee.</w:t>
      </w:r>
    </w:p>
    <w:p w14:paraId="32E54205" w14:textId="00F4FD40" w:rsidR="00271131" w:rsidRPr="001A6703" w:rsidRDefault="007E5A25">
      <w:pPr>
        <w:rPr>
          <w:color w:val="000000" w:themeColor="text1"/>
        </w:rPr>
      </w:pPr>
      <w:r w:rsidRPr="001A6703">
        <w:rPr>
          <w:color w:val="000000" w:themeColor="text1"/>
        </w:rPr>
        <w:t xml:space="preserve">(5) </w:t>
      </w:r>
      <w:r w:rsidR="00CB523B" w:rsidRPr="001A6703">
        <w:rPr>
          <w:rFonts w:hint="eastAsia"/>
          <w:color w:val="000000" w:themeColor="text1"/>
        </w:rPr>
        <w:t>W</w:t>
      </w:r>
      <w:r w:rsidR="00F33FBA" w:rsidRPr="001A6703">
        <w:rPr>
          <w:color w:val="000000" w:themeColor="text1"/>
        </w:rPr>
        <w:t xml:space="preserve">hen </w:t>
      </w:r>
      <w:r w:rsidR="00CB523B" w:rsidRPr="001A6703">
        <w:rPr>
          <w:rFonts w:hint="eastAsia"/>
          <w:color w:val="000000" w:themeColor="text1"/>
        </w:rPr>
        <w:t>t</w:t>
      </w:r>
      <w:r w:rsidR="00CB523B" w:rsidRPr="001A6703">
        <w:rPr>
          <w:color w:val="000000" w:themeColor="text1"/>
        </w:rPr>
        <w:t xml:space="preserve">he </w:t>
      </w:r>
      <w:r w:rsidRPr="001A6703">
        <w:rPr>
          <w:color w:val="000000" w:themeColor="text1"/>
        </w:rPr>
        <w:t xml:space="preserve">Minister of Economy, Trade and Industry and the Minister of Land, Infrastructure, Transport and Tourism </w:t>
      </w:r>
      <w:r w:rsidR="00462E25" w:rsidRPr="001A6703">
        <w:rPr>
          <w:color w:val="000000" w:themeColor="text1"/>
        </w:rPr>
        <w:t xml:space="preserve">intend to establish the evaluation criteria </w:t>
      </w:r>
      <w:r w:rsidR="00462E25" w:rsidRPr="001A6703">
        <w:rPr>
          <w:rFonts w:hint="eastAsia"/>
          <w:color w:val="000000" w:themeColor="text1"/>
        </w:rPr>
        <w:t>stated</w:t>
      </w:r>
      <w:r w:rsidR="00462E25" w:rsidRPr="001A6703">
        <w:rPr>
          <w:color w:val="000000" w:themeColor="text1"/>
        </w:rPr>
        <w:t xml:space="preserve"> in paragraph (2), item (xv),</w:t>
      </w:r>
      <w:r w:rsidR="00462E25" w:rsidRPr="001A6703">
        <w:rPr>
          <w:rFonts w:hint="eastAsia"/>
          <w:color w:val="000000" w:themeColor="text1"/>
        </w:rPr>
        <w:t xml:space="preserve"> </w:t>
      </w:r>
      <w:r w:rsidR="00462E25" w:rsidRPr="001A6703">
        <w:rPr>
          <w:color w:val="000000" w:themeColor="text1"/>
        </w:rPr>
        <w:t xml:space="preserve">they </w:t>
      </w:r>
      <w:r w:rsidRPr="001A6703">
        <w:rPr>
          <w:color w:val="000000" w:themeColor="text1"/>
        </w:rPr>
        <w:t>must hear the opinions of the relevant prefectural governors and person</w:t>
      </w:r>
      <w:r w:rsidR="008750C4" w:rsidRPr="001A6703">
        <w:rPr>
          <w:rFonts w:hint="eastAsia"/>
          <w:color w:val="000000" w:themeColor="text1"/>
        </w:rPr>
        <w:t>s</w:t>
      </w:r>
      <w:r w:rsidRPr="001A6703">
        <w:rPr>
          <w:color w:val="000000" w:themeColor="text1"/>
        </w:rPr>
        <w:t xml:space="preserve"> with relevant expertise, as provided for by Order of the Ministry of Economy, Trade and Industry and Order of the Ministry of Land, Infrastructure, Transport and Tourism.</w:t>
      </w:r>
    </w:p>
    <w:p w14:paraId="2D681018" w14:textId="51A440C3" w:rsidR="00271131" w:rsidRPr="001A6703" w:rsidRDefault="007E5A25">
      <w:pPr>
        <w:rPr>
          <w:color w:val="000000" w:themeColor="text1"/>
        </w:rPr>
      </w:pPr>
      <w:r w:rsidRPr="001A6703">
        <w:rPr>
          <w:color w:val="000000" w:themeColor="text1"/>
        </w:rPr>
        <w:t xml:space="preserve">(6) When the Minister of Economy, Trade and Industry and the Minister of Land, Infrastructure, Transport and Tourism have established the guidelines for public tender of exclusive occupancy and use, the Ministers must give public notice to that effect without delay; provided, however, that the Ministers may refrain from giving public notice of the maximum amount of supply price in the guidelines for public tender of exclusive occupancy and use when the Ministers find it necessary </w:t>
      </w:r>
      <w:r w:rsidR="008C145F" w:rsidRPr="001A6703">
        <w:rPr>
          <w:rFonts w:hint="eastAsia"/>
          <w:color w:val="000000" w:themeColor="text1"/>
        </w:rPr>
        <w:t xml:space="preserve">to do so </w:t>
      </w:r>
      <w:r w:rsidRPr="001A6703">
        <w:rPr>
          <w:color w:val="000000" w:themeColor="text1"/>
        </w:rPr>
        <w:t>for effective implementation of the public tender process.</w:t>
      </w:r>
    </w:p>
    <w:p w14:paraId="742D336A" w14:textId="255561BE" w:rsidR="00271131" w:rsidRPr="001A6703" w:rsidRDefault="007E5A25">
      <w:pPr>
        <w:rPr>
          <w:color w:val="000000" w:themeColor="text1"/>
        </w:rPr>
      </w:pPr>
      <w:r w:rsidRPr="001A6703">
        <w:rPr>
          <w:color w:val="000000" w:themeColor="text1"/>
        </w:rPr>
        <w:t>(7) The provisions of the preceding three paragraphs apply mutatis mutandis to changes to the guidelines for public tender of exclusive occupancy and use.</w:t>
      </w:r>
    </w:p>
    <w:p w14:paraId="6A70F2F2" w14:textId="44C087BE" w:rsidR="00271131" w:rsidRPr="001A6703" w:rsidRDefault="007E5A25">
      <w:pPr>
        <w:rPr>
          <w:color w:val="000000" w:themeColor="text1"/>
        </w:rPr>
      </w:pPr>
      <w:r w:rsidRPr="001A6703">
        <w:rPr>
          <w:color w:val="000000" w:themeColor="text1"/>
        </w:rPr>
        <w:t xml:space="preserve">(8) With regard to the application of the provisions of the Act on Special Measures Concerning Electricity from Renewable Energy Sources </w:t>
      </w:r>
      <w:r w:rsidR="006857BF" w:rsidRPr="001A6703">
        <w:rPr>
          <w:rFonts w:hint="eastAsia"/>
          <w:color w:val="000000" w:themeColor="text1"/>
        </w:rPr>
        <w:t>when</w:t>
      </w:r>
      <w:r w:rsidRPr="001A6703">
        <w:rPr>
          <w:color w:val="000000" w:themeColor="text1"/>
        </w:rPr>
        <w:t xml:space="preserve"> referred to in paragraph (1), the phrase "specified by the Minister of Economy, Trade and Industry" in Article 2-3, paragraph (1) of the Act on Special Measures Concerning Electricity from Renewable Energy Sources is deemed to be replaced with "specified by the Minister of Economy, Trade and Industry and specified in the guidelines for public tender of exclusive occupancy and use prescribed in Article 16, paragraph (1) of the Act on Development of Marine Renewable Energy Power Generation Facilities (Act No. 89 of 2018; referred to</w:t>
      </w:r>
      <w:r w:rsidR="00E62616" w:rsidRPr="001A6703">
        <w:rPr>
          <w:rFonts w:hint="eastAsia"/>
          <w:color w:val="000000" w:themeColor="text1"/>
        </w:rPr>
        <w:t xml:space="preserve"> below</w:t>
      </w:r>
      <w:r w:rsidRPr="001A6703">
        <w:rPr>
          <w:color w:val="000000" w:themeColor="text1"/>
        </w:rPr>
        <w:t xml:space="preserve"> as the" Development Act ")"; the phrase "specified by the Minister of Economy, Trade and Industry" in Article 3, paragraph (2) of the Act on Special Measures Concerning Electricity from </w:t>
      </w:r>
      <w:r w:rsidRPr="001A6703">
        <w:rPr>
          <w:color w:val="000000" w:themeColor="text1"/>
        </w:rPr>
        <w:lastRenderedPageBreak/>
        <w:t>Renewable Energy Sources is deemed to be replaced with "specified by the Minister of Economy, Trade and Industry and specified in the guidelines for public tender of exclusive occupancy and use prescribed in Article 16, paragraph (1) of the Development Act"; the phrase "or specified procurement target category, etc." in Article 9, paragraph (4), item (v) of the Act on Special Measures Concerning Electricity from Renewable Energy Sources is deemed to be replaced with "or specified procurement target category, etc., or delivery target category, etc. or specified procurement target category, etc. specified in the guidelines for public tender of exclusive occupancy and use prescribed in Article 16, paragraph (1) of the Development Act"; the phrase "or paragraph (4), item (viii) of the Article" in (a) of the item is deemed to be replaced with "or paragraph (4), item (viii) of the Article or Article 16, paragraph (2), item (x) of the Development Act.</w:t>
      </w:r>
    </w:p>
    <w:p w14:paraId="04608ADF" w14:textId="359B7DC0" w:rsidR="00271131" w:rsidRPr="001A6703" w:rsidRDefault="007E5A25">
      <w:pPr>
        <w:rPr>
          <w:color w:val="000000" w:themeColor="text1"/>
        </w:rPr>
      </w:pPr>
      <w:r w:rsidRPr="001A6703">
        <w:rPr>
          <w:color w:val="000000" w:themeColor="text1"/>
        </w:rPr>
        <w:t>(Submission of an Exclusive Occupancy and Use Plan over Public Bidding)</w:t>
      </w:r>
    </w:p>
    <w:p w14:paraId="4D2D89B6" w14:textId="292456F9" w:rsidR="00271131" w:rsidRPr="001A6703" w:rsidRDefault="007E5A25">
      <w:pPr>
        <w:rPr>
          <w:color w:val="000000" w:themeColor="text1"/>
        </w:rPr>
      </w:pPr>
      <w:r w:rsidRPr="001A6703">
        <w:rPr>
          <w:color w:val="000000" w:themeColor="text1"/>
        </w:rPr>
        <w:t xml:space="preserve">Article 17 (1) A person </w:t>
      </w:r>
      <w:r w:rsidR="0006204D" w:rsidRPr="001A6703">
        <w:rPr>
          <w:color w:val="000000" w:themeColor="text1"/>
        </w:rPr>
        <w:t>that</w:t>
      </w:r>
      <w:r w:rsidRPr="001A6703">
        <w:rPr>
          <w:color w:val="000000" w:themeColor="text1"/>
        </w:rPr>
        <w:t xml:space="preserve"> intends to apply for public tender to become an appointed business operator must prepare a plan </w:t>
      </w:r>
      <w:r w:rsidR="0006204D" w:rsidRPr="001A6703">
        <w:rPr>
          <w:color w:val="000000" w:themeColor="text1"/>
        </w:rPr>
        <w:t>for</w:t>
      </w:r>
      <w:r w:rsidRPr="001A6703">
        <w:rPr>
          <w:color w:val="000000" w:themeColor="text1"/>
        </w:rPr>
        <w:t xml:space="preserve"> exclusive occupancy and use of the sea areas within the promotion zones for the </w:t>
      </w:r>
      <w:r w:rsidR="0006204D" w:rsidRPr="001A6703">
        <w:rPr>
          <w:color w:val="000000" w:themeColor="text1"/>
        </w:rPr>
        <w:t xml:space="preserve">development of </w:t>
      </w:r>
      <w:r w:rsidRPr="001A6703">
        <w:rPr>
          <w:color w:val="000000" w:themeColor="text1"/>
        </w:rPr>
        <w:t xml:space="preserve">marine renewable energy power generation facilities </w:t>
      </w:r>
      <w:r w:rsidR="0006204D" w:rsidRPr="001A6703">
        <w:rPr>
          <w:color w:val="000000" w:themeColor="text1"/>
        </w:rPr>
        <w:t>that the person intends to install</w:t>
      </w:r>
      <w:r w:rsidRPr="001A6703">
        <w:rPr>
          <w:color w:val="000000" w:themeColor="text1"/>
        </w:rPr>
        <w:t xml:space="preserve"> (referred to </w:t>
      </w:r>
      <w:r w:rsidR="00BC5D2E" w:rsidRPr="001A6703">
        <w:rPr>
          <w:rFonts w:hint="eastAsia"/>
          <w:color w:val="000000" w:themeColor="text1"/>
        </w:rPr>
        <w:t xml:space="preserve">below </w:t>
      </w:r>
      <w:r w:rsidRPr="001A6703">
        <w:rPr>
          <w:color w:val="000000" w:themeColor="text1"/>
        </w:rPr>
        <w:t xml:space="preserve">as </w:t>
      </w:r>
      <w:r w:rsidR="0006204D" w:rsidRPr="001A6703">
        <w:rPr>
          <w:color w:val="000000" w:themeColor="text1"/>
        </w:rPr>
        <w:t>a</w:t>
      </w:r>
      <w:r w:rsidR="001F3AD0" w:rsidRPr="001A6703">
        <w:rPr>
          <w:rFonts w:hint="eastAsia"/>
          <w:color w:val="000000" w:themeColor="text1"/>
        </w:rPr>
        <w:t>n</w:t>
      </w:r>
      <w:r w:rsidRPr="001A6703">
        <w:rPr>
          <w:color w:val="000000" w:themeColor="text1"/>
        </w:rPr>
        <w:t xml:space="preserve"> "exclusive occupancy and use plan over public bidding") </w:t>
      </w:r>
      <w:r w:rsidR="0006204D" w:rsidRPr="001A6703">
        <w:rPr>
          <w:color w:val="000000" w:themeColor="text1"/>
        </w:rPr>
        <w:t>pursuant to the provisions</w:t>
      </w:r>
      <w:r w:rsidRPr="001A6703">
        <w:rPr>
          <w:color w:val="000000" w:themeColor="text1"/>
        </w:rPr>
        <w:t xml:space="preserve"> of Order of the Ministry of Economy, Trade and Industry and Order of the Ministry of Land, Infrastructure, Transport and Tourism</w:t>
      </w:r>
      <w:r w:rsidR="0006204D" w:rsidRPr="001A6703">
        <w:rPr>
          <w:color w:val="000000" w:themeColor="text1"/>
        </w:rPr>
        <w:t xml:space="preserve"> and submit that plan </w:t>
      </w:r>
      <w:r w:rsidR="008B0B73" w:rsidRPr="001A6703">
        <w:rPr>
          <w:color w:val="000000" w:themeColor="text1"/>
        </w:rPr>
        <w:t xml:space="preserve">over public bidding </w:t>
      </w:r>
      <w:r w:rsidR="0006204D" w:rsidRPr="001A6703">
        <w:rPr>
          <w:color w:val="000000" w:themeColor="text1"/>
        </w:rPr>
        <w:t>to the Minister of Economy, Trade and Industry and the Minister of Land, Infrastructure, Transport and Tourism</w:t>
      </w:r>
      <w:r w:rsidRPr="001A6703">
        <w:rPr>
          <w:color w:val="000000" w:themeColor="text1"/>
        </w:rPr>
        <w:t>.</w:t>
      </w:r>
    </w:p>
    <w:p w14:paraId="0F45E54F" w14:textId="722944DA" w:rsidR="00271131" w:rsidRPr="001A6703" w:rsidRDefault="007E5A25">
      <w:pPr>
        <w:rPr>
          <w:color w:val="000000" w:themeColor="text1"/>
        </w:rPr>
      </w:pPr>
      <w:r w:rsidRPr="001A6703">
        <w:rPr>
          <w:color w:val="000000" w:themeColor="text1"/>
        </w:rPr>
        <w:t xml:space="preserve">(2) The following </w:t>
      </w:r>
      <w:r w:rsidR="005A7BC4" w:rsidRPr="001A6703">
        <w:rPr>
          <w:rFonts w:hint="eastAsia"/>
          <w:color w:val="000000" w:themeColor="text1"/>
        </w:rPr>
        <w:t>matters</w:t>
      </w:r>
      <w:r w:rsidRPr="001A6703">
        <w:rPr>
          <w:color w:val="000000" w:themeColor="text1"/>
        </w:rPr>
        <w:t xml:space="preserve"> must be stated in the exclusive occupancy and use plan over public bidding:</w:t>
      </w:r>
    </w:p>
    <w:p w14:paraId="2A84491F" w14:textId="77777777" w:rsidR="00271131" w:rsidRPr="001A6703" w:rsidRDefault="007E5A25">
      <w:pPr>
        <w:rPr>
          <w:color w:val="000000" w:themeColor="text1"/>
        </w:rPr>
      </w:pPr>
      <w:r w:rsidRPr="001A6703">
        <w:rPr>
          <w:color w:val="000000" w:themeColor="text1"/>
        </w:rPr>
        <w:t>(</w:t>
      </w:r>
      <w:proofErr w:type="spellStart"/>
      <w:r w:rsidRPr="001A6703">
        <w:rPr>
          <w:color w:val="000000" w:themeColor="text1"/>
        </w:rPr>
        <w:t>i</w:t>
      </w:r>
      <w:proofErr w:type="spellEnd"/>
      <w:r w:rsidRPr="001A6703">
        <w:rPr>
          <w:color w:val="000000" w:themeColor="text1"/>
        </w:rPr>
        <w:t xml:space="preserve">) the exclusive occupancy and use zones of the sea areas within the promotion </w:t>
      </w:r>
      <w:proofErr w:type="gramStart"/>
      <w:r w:rsidRPr="001A6703">
        <w:rPr>
          <w:color w:val="000000" w:themeColor="text1"/>
        </w:rPr>
        <w:t>zones;</w:t>
      </w:r>
      <w:proofErr w:type="gramEnd"/>
    </w:p>
    <w:p w14:paraId="44E1C3B8" w14:textId="77777777" w:rsidR="00271131" w:rsidRPr="001A6703" w:rsidRDefault="007E5A25">
      <w:pPr>
        <w:rPr>
          <w:color w:val="000000" w:themeColor="text1"/>
        </w:rPr>
      </w:pPr>
      <w:r w:rsidRPr="001A6703">
        <w:rPr>
          <w:color w:val="000000" w:themeColor="text1"/>
        </w:rPr>
        <w:t xml:space="preserve">(ii) the exclusive occupancy and use period of the sea areas within the promotion </w:t>
      </w:r>
      <w:proofErr w:type="gramStart"/>
      <w:r w:rsidRPr="001A6703">
        <w:rPr>
          <w:color w:val="000000" w:themeColor="text1"/>
        </w:rPr>
        <w:t>zones;</w:t>
      </w:r>
      <w:proofErr w:type="gramEnd"/>
    </w:p>
    <w:p w14:paraId="5ECFF84D" w14:textId="35BC8FAE" w:rsidR="00271131" w:rsidRPr="001A6703" w:rsidRDefault="007E5A25">
      <w:pPr>
        <w:rPr>
          <w:color w:val="000000" w:themeColor="text1"/>
        </w:rPr>
      </w:pPr>
      <w:r w:rsidRPr="001A6703">
        <w:rPr>
          <w:color w:val="000000" w:themeColor="text1"/>
        </w:rPr>
        <w:t xml:space="preserve">(iii) </w:t>
      </w:r>
      <w:r w:rsidR="00BD7B59" w:rsidRPr="001A6703">
        <w:rPr>
          <w:rFonts w:hint="eastAsia"/>
          <w:color w:val="000000" w:themeColor="text1"/>
        </w:rPr>
        <w:t xml:space="preserve">the </w:t>
      </w:r>
      <w:r w:rsidRPr="001A6703">
        <w:rPr>
          <w:color w:val="000000" w:themeColor="text1"/>
        </w:rPr>
        <w:t xml:space="preserve">content and operation period of the marine renewable energy power generation </w:t>
      </w:r>
      <w:proofErr w:type="gramStart"/>
      <w:r w:rsidRPr="001A6703">
        <w:rPr>
          <w:color w:val="000000" w:themeColor="text1"/>
        </w:rPr>
        <w:t>business;</w:t>
      </w:r>
      <w:proofErr w:type="gramEnd"/>
    </w:p>
    <w:p w14:paraId="3D04006F" w14:textId="34435A74" w:rsidR="00271131" w:rsidRPr="001A6703" w:rsidRDefault="007E5A25">
      <w:pPr>
        <w:rPr>
          <w:color w:val="000000" w:themeColor="text1"/>
        </w:rPr>
      </w:pPr>
      <w:r w:rsidRPr="001A6703">
        <w:rPr>
          <w:color w:val="000000" w:themeColor="text1"/>
        </w:rPr>
        <w:t xml:space="preserve">(iv) the classification, etc. of the renewable energy power generation facilities prescribed in Article 2-2, paragraph (1) of the Act on Special Measures Concerning Electricity from Renewable Energy Sources </w:t>
      </w:r>
      <w:r w:rsidR="005A7BC4" w:rsidRPr="001A6703">
        <w:rPr>
          <w:rFonts w:hint="eastAsia"/>
          <w:color w:val="000000" w:themeColor="text1"/>
        </w:rPr>
        <w:t>relating</w:t>
      </w:r>
      <w:r w:rsidRPr="001A6703">
        <w:rPr>
          <w:color w:val="000000" w:themeColor="text1"/>
        </w:rPr>
        <w:t xml:space="preserve"> to the marine renewable energy power generation facilities to be installed (referred to as the "classification, etc. of the renewable energy power generation facilities" in Article 32, paragraph (8), item (</w:t>
      </w:r>
      <w:proofErr w:type="spellStart"/>
      <w:r w:rsidRPr="001A6703">
        <w:rPr>
          <w:color w:val="000000" w:themeColor="text1"/>
        </w:rPr>
        <w:t>i</w:t>
      </w:r>
      <w:proofErr w:type="spellEnd"/>
      <w:r w:rsidRPr="001A6703">
        <w:rPr>
          <w:color w:val="000000" w:themeColor="text1"/>
        </w:rPr>
        <w:t>) and Article 33, paragraph (3), item (iv));</w:t>
      </w:r>
    </w:p>
    <w:p w14:paraId="63C4F523" w14:textId="77777777" w:rsidR="00271131" w:rsidRPr="001A6703" w:rsidRDefault="007E5A25">
      <w:pPr>
        <w:rPr>
          <w:color w:val="000000" w:themeColor="text1"/>
        </w:rPr>
      </w:pPr>
      <w:r w:rsidRPr="001A6703">
        <w:rPr>
          <w:color w:val="000000" w:themeColor="text1"/>
        </w:rPr>
        <w:t xml:space="preserve">(v) the structures of the relevant marine renewable energy power generation </w:t>
      </w:r>
      <w:proofErr w:type="gramStart"/>
      <w:r w:rsidRPr="001A6703">
        <w:rPr>
          <w:color w:val="000000" w:themeColor="text1"/>
        </w:rPr>
        <w:t>facilities;</w:t>
      </w:r>
      <w:proofErr w:type="gramEnd"/>
    </w:p>
    <w:p w14:paraId="3688CA3B" w14:textId="16F1E657" w:rsidR="00271131" w:rsidRPr="001A6703" w:rsidRDefault="007E5A25">
      <w:pPr>
        <w:rPr>
          <w:color w:val="000000" w:themeColor="text1"/>
        </w:rPr>
      </w:pPr>
      <w:r w:rsidRPr="001A6703">
        <w:rPr>
          <w:color w:val="000000" w:themeColor="text1"/>
        </w:rPr>
        <w:t xml:space="preserve">(vi) the methods of implementation of construction </w:t>
      </w:r>
      <w:proofErr w:type="gramStart"/>
      <w:r w:rsidR="006F7CF4" w:rsidRPr="001A6703">
        <w:rPr>
          <w:rFonts w:hint="eastAsia"/>
          <w:color w:val="000000" w:themeColor="text1"/>
        </w:rPr>
        <w:t>work</w:t>
      </w:r>
      <w:r w:rsidRPr="001A6703">
        <w:rPr>
          <w:color w:val="000000" w:themeColor="text1"/>
        </w:rPr>
        <w:t>;</w:t>
      </w:r>
      <w:proofErr w:type="gramEnd"/>
    </w:p>
    <w:p w14:paraId="2C917E38" w14:textId="591E550C" w:rsidR="00271131" w:rsidRPr="001A6703" w:rsidRDefault="007E5A25">
      <w:pPr>
        <w:rPr>
          <w:color w:val="000000" w:themeColor="text1"/>
        </w:rPr>
      </w:pPr>
      <w:r w:rsidRPr="001A6703">
        <w:rPr>
          <w:color w:val="000000" w:themeColor="text1"/>
        </w:rPr>
        <w:t xml:space="preserve">(vii) the timing of construction </w:t>
      </w:r>
      <w:proofErr w:type="gramStart"/>
      <w:r w:rsidR="006F7CF4" w:rsidRPr="001A6703">
        <w:rPr>
          <w:rFonts w:hint="eastAsia"/>
          <w:color w:val="000000" w:themeColor="text1"/>
        </w:rPr>
        <w:t>work</w:t>
      </w:r>
      <w:r w:rsidRPr="001A6703">
        <w:rPr>
          <w:color w:val="000000" w:themeColor="text1"/>
        </w:rPr>
        <w:t>;</w:t>
      </w:r>
      <w:proofErr w:type="gramEnd"/>
    </w:p>
    <w:p w14:paraId="77FEC7B4" w14:textId="77777777" w:rsidR="00271131" w:rsidRPr="001A6703" w:rsidRDefault="007E5A25">
      <w:pPr>
        <w:rPr>
          <w:color w:val="000000" w:themeColor="text1"/>
        </w:rPr>
      </w:pPr>
      <w:r w:rsidRPr="001A6703">
        <w:rPr>
          <w:color w:val="000000" w:themeColor="text1"/>
        </w:rPr>
        <w:lastRenderedPageBreak/>
        <w:t xml:space="preserve">(viii) the power output of the relevant marine renewable energy power generation </w:t>
      </w:r>
      <w:proofErr w:type="gramStart"/>
      <w:r w:rsidRPr="001A6703">
        <w:rPr>
          <w:color w:val="000000" w:themeColor="text1"/>
        </w:rPr>
        <w:t>facilities;</w:t>
      </w:r>
      <w:proofErr w:type="gramEnd"/>
    </w:p>
    <w:p w14:paraId="0A37B63E" w14:textId="77777777" w:rsidR="00271131" w:rsidRPr="001A6703" w:rsidRDefault="007E5A25">
      <w:pPr>
        <w:rPr>
          <w:color w:val="000000" w:themeColor="text1"/>
        </w:rPr>
      </w:pPr>
      <w:r w:rsidRPr="001A6703">
        <w:rPr>
          <w:color w:val="000000" w:themeColor="text1"/>
        </w:rPr>
        <w:t xml:space="preserve">(ix) the supply </w:t>
      </w:r>
      <w:proofErr w:type="gramStart"/>
      <w:r w:rsidRPr="001A6703">
        <w:rPr>
          <w:color w:val="000000" w:themeColor="text1"/>
        </w:rPr>
        <w:t>price;</w:t>
      </w:r>
      <w:proofErr w:type="gramEnd"/>
    </w:p>
    <w:p w14:paraId="1D513B6B" w14:textId="77777777" w:rsidR="00271131" w:rsidRPr="001A6703" w:rsidRDefault="007E5A25">
      <w:pPr>
        <w:rPr>
          <w:color w:val="000000" w:themeColor="text1"/>
        </w:rPr>
      </w:pPr>
      <w:r w:rsidRPr="001A6703">
        <w:rPr>
          <w:color w:val="000000" w:themeColor="text1"/>
        </w:rPr>
        <w:t xml:space="preserve">(x) the methods of maintenance and management of the relevant marine renewable energy power generation </w:t>
      </w:r>
      <w:proofErr w:type="gramStart"/>
      <w:r w:rsidRPr="001A6703">
        <w:rPr>
          <w:color w:val="000000" w:themeColor="text1"/>
        </w:rPr>
        <w:t>facilities;</w:t>
      </w:r>
      <w:proofErr w:type="gramEnd"/>
    </w:p>
    <w:p w14:paraId="4F369518" w14:textId="7BB18519" w:rsidR="00271131" w:rsidRPr="001A6703" w:rsidRDefault="007E5A25">
      <w:pPr>
        <w:rPr>
          <w:color w:val="000000" w:themeColor="text1"/>
        </w:rPr>
      </w:pPr>
      <w:r w:rsidRPr="001A6703">
        <w:rPr>
          <w:color w:val="000000" w:themeColor="text1"/>
        </w:rPr>
        <w:t xml:space="preserve">(xi) matters concerning the ports to be used integrally with the zones </w:t>
      </w:r>
      <w:r w:rsidR="00AC0D05" w:rsidRPr="001A6703">
        <w:rPr>
          <w:rFonts w:hint="eastAsia"/>
          <w:color w:val="000000" w:themeColor="text1"/>
        </w:rPr>
        <w:t>stated</w:t>
      </w:r>
      <w:r w:rsidRPr="001A6703">
        <w:rPr>
          <w:color w:val="000000" w:themeColor="text1"/>
        </w:rPr>
        <w:t xml:space="preserve"> in item (</w:t>
      </w:r>
      <w:proofErr w:type="spellStart"/>
      <w:r w:rsidRPr="001A6703">
        <w:rPr>
          <w:color w:val="000000" w:themeColor="text1"/>
        </w:rPr>
        <w:t>i</w:t>
      </w:r>
      <w:proofErr w:type="spellEnd"/>
      <w:r w:rsidRPr="001A6703">
        <w:rPr>
          <w:color w:val="000000" w:themeColor="text1"/>
        </w:rPr>
        <w:t>) in connection with transportation of personnel and materials necessary for installation, maintenance</w:t>
      </w:r>
      <w:r w:rsidR="00F75A5E" w:rsidRPr="001A6703">
        <w:rPr>
          <w:rFonts w:hint="eastAsia"/>
          <w:color w:val="000000" w:themeColor="text1"/>
        </w:rPr>
        <w:t>,</w:t>
      </w:r>
      <w:r w:rsidRPr="001A6703">
        <w:rPr>
          <w:color w:val="000000" w:themeColor="text1"/>
        </w:rPr>
        <w:t xml:space="preserve"> and management of the relevant marine renewable energy power generation </w:t>
      </w:r>
      <w:proofErr w:type="gramStart"/>
      <w:r w:rsidRPr="001A6703">
        <w:rPr>
          <w:color w:val="000000" w:themeColor="text1"/>
        </w:rPr>
        <w:t>facilities;</w:t>
      </w:r>
      <w:proofErr w:type="gramEnd"/>
    </w:p>
    <w:p w14:paraId="4B1AD81F" w14:textId="5361C621" w:rsidR="00271131" w:rsidRPr="001A6703" w:rsidRDefault="007E5A25">
      <w:pPr>
        <w:rPr>
          <w:color w:val="000000" w:themeColor="text1"/>
        </w:rPr>
      </w:pPr>
      <w:r w:rsidRPr="001A6703">
        <w:rPr>
          <w:color w:val="000000" w:themeColor="text1"/>
        </w:rPr>
        <w:t xml:space="preserve">(xii) the methods of removal of the relevant marine renewable energy power generation facilities </w:t>
      </w:r>
      <w:r w:rsidR="006B0695" w:rsidRPr="001A6703">
        <w:rPr>
          <w:rFonts w:hint="eastAsia"/>
          <w:color w:val="000000" w:themeColor="text1"/>
        </w:rPr>
        <w:t>if</w:t>
      </w:r>
      <w:r w:rsidRPr="001A6703">
        <w:rPr>
          <w:color w:val="000000" w:themeColor="text1"/>
        </w:rPr>
        <w:t xml:space="preserve"> the exclusive occupancy and use period of the sea areas within the promotion zones expires or </w:t>
      </w:r>
      <w:r w:rsidR="00DB1CE7" w:rsidRPr="001A6703">
        <w:rPr>
          <w:rFonts w:hint="eastAsia"/>
          <w:color w:val="000000" w:themeColor="text1"/>
        </w:rPr>
        <w:t>if</w:t>
      </w:r>
      <w:r w:rsidRPr="001A6703">
        <w:rPr>
          <w:color w:val="000000" w:themeColor="text1"/>
        </w:rPr>
        <w:t xml:space="preserve"> the sea areas within the promotion zones are no longer exclusively occupied and used for any other </w:t>
      </w:r>
      <w:proofErr w:type="gramStart"/>
      <w:r w:rsidRPr="001A6703">
        <w:rPr>
          <w:color w:val="000000" w:themeColor="text1"/>
        </w:rPr>
        <w:t>reason;</w:t>
      </w:r>
      <w:proofErr w:type="gramEnd"/>
    </w:p>
    <w:p w14:paraId="0D477DF8" w14:textId="68FAB1A8" w:rsidR="00271131" w:rsidRPr="001A6703" w:rsidRDefault="007E5A25">
      <w:pPr>
        <w:rPr>
          <w:color w:val="000000" w:themeColor="text1"/>
        </w:rPr>
      </w:pPr>
      <w:r w:rsidRPr="001A6703">
        <w:rPr>
          <w:color w:val="000000" w:themeColor="text1"/>
        </w:rPr>
        <w:t xml:space="preserve">(xiii) matters concerning the framework and capacities to make the coordination specified in paragraph (2), item (xiv) of the preceding </w:t>
      </w:r>
      <w:proofErr w:type="gramStart"/>
      <w:r w:rsidRPr="001A6703">
        <w:rPr>
          <w:color w:val="000000" w:themeColor="text1"/>
        </w:rPr>
        <w:t>Article;</w:t>
      </w:r>
      <w:proofErr w:type="gramEnd"/>
    </w:p>
    <w:p w14:paraId="6DFD425E" w14:textId="747E79C8" w:rsidR="00271131" w:rsidRPr="001A6703" w:rsidRDefault="007E5A25">
      <w:pPr>
        <w:rPr>
          <w:color w:val="000000" w:themeColor="text1"/>
        </w:rPr>
      </w:pPr>
      <w:r w:rsidRPr="001A6703">
        <w:rPr>
          <w:color w:val="000000" w:themeColor="text1"/>
        </w:rPr>
        <w:t xml:space="preserve">(xiv) matters concerning the management of information on meteorological phenomena, hydrological phenomena, submarine topography, and other information </w:t>
      </w:r>
      <w:r w:rsidR="00AC0D05" w:rsidRPr="001A6703">
        <w:rPr>
          <w:rFonts w:hint="eastAsia"/>
          <w:color w:val="000000" w:themeColor="text1"/>
        </w:rPr>
        <w:t>concerning</w:t>
      </w:r>
      <w:r w:rsidRPr="001A6703">
        <w:rPr>
          <w:color w:val="000000" w:themeColor="text1"/>
        </w:rPr>
        <w:t xml:space="preserve"> the sea areas where the relevant marine renewable energy power generation facilities are to be installed (including the areas above those areas and on the seabed as specified by Cabinet Order), which is acquired in the process of installing, maintaining, and managing the relevant marine renewable energy power generation facilities;</w:t>
      </w:r>
    </w:p>
    <w:p w14:paraId="56DDE30D" w14:textId="77777777" w:rsidR="000F583F" w:rsidRDefault="007E5A25">
      <w:pPr>
        <w:rPr>
          <w:color w:val="000000" w:themeColor="text1"/>
        </w:rPr>
      </w:pPr>
      <w:r w:rsidRPr="001A6703">
        <w:rPr>
          <w:color w:val="000000" w:themeColor="text1"/>
        </w:rPr>
        <w:t xml:space="preserve">(xv) financial plan and income and expenditure </w:t>
      </w:r>
      <w:proofErr w:type="gramStart"/>
      <w:r w:rsidRPr="001A6703">
        <w:rPr>
          <w:color w:val="000000" w:themeColor="text1"/>
        </w:rPr>
        <w:t>plan;</w:t>
      </w:r>
      <w:proofErr w:type="gramEnd"/>
    </w:p>
    <w:p w14:paraId="3E776317" w14:textId="77777777" w:rsidR="00271131" w:rsidRPr="001A6703" w:rsidRDefault="007E5A25">
      <w:pPr>
        <w:rPr>
          <w:color w:val="000000" w:themeColor="text1"/>
        </w:rPr>
      </w:pPr>
      <w:r w:rsidRPr="001A6703">
        <w:rPr>
          <w:color w:val="000000" w:themeColor="text1"/>
        </w:rPr>
        <w:t xml:space="preserve">(xvi) other </w:t>
      </w:r>
      <w:r w:rsidR="00D029E4" w:rsidRPr="001A6703">
        <w:rPr>
          <w:color w:val="000000" w:themeColor="text1"/>
        </w:rPr>
        <w:t>matters prescribed</w:t>
      </w:r>
      <w:r w:rsidRPr="001A6703">
        <w:rPr>
          <w:color w:val="000000" w:themeColor="text1"/>
        </w:rPr>
        <w:t xml:space="preserve"> by Order of the Ministry Economy, Trade and Industry and Order of the Ministry of Land, Infrastructure, Transport and Tourism.</w:t>
      </w:r>
    </w:p>
    <w:p w14:paraId="7CE8F8C1" w14:textId="76B9CBF4" w:rsidR="00271131" w:rsidRPr="001A6703" w:rsidRDefault="007E5A25">
      <w:pPr>
        <w:rPr>
          <w:color w:val="000000" w:themeColor="text1"/>
        </w:rPr>
      </w:pPr>
      <w:r w:rsidRPr="001A6703">
        <w:rPr>
          <w:color w:val="000000" w:themeColor="text1"/>
        </w:rPr>
        <w:t xml:space="preserve">(3) In addition to the </w:t>
      </w:r>
      <w:r w:rsidR="007C58CB" w:rsidRPr="001A6703">
        <w:rPr>
          <w:rFonts w:hint="eastAsia"/>
          <w:color w:val="000000" w:themeColor="text1"/>
        </w:rPr>
        <w:t>matters</w:t>
      </w:r>
      <w:r w:rsidRPr="001A6703">
        <w:rPr>
          <w:color w:val="000000" w:themeColor="text1"/>
        </w:rPr>
        <w:t xml:space="preserve"> </w:t>
      </w:r>
      <w:r w:rsidR="00AC0D05" w:rsidRPr="001A6703">
        <w:rPr>
          <w:rFonts w:hint="eastAsia"/>
          <w:color w:val="000000" w:themeColor="text1"/>
        </w:rPr>
        <w:t>stated</w:t>
      </w:r>
      <w:r w:rsidRPr="001A6703">
        <w:rPr>
          <w:color w:val="000000" w:themeColor="text1"/>
        </w:rPr>
        <w:t xml:space="preserve"> in the items of the preceding paragraph, the following matters relating to the operation of the marine renewable energy power generation business can be stated in the exclusive occupancy and use plan over public bidding:</w:t>
      </w:r>
    </w:p>
    <w:p w14:paraId="33620683" w14:textId="1A7F696D" w:rsidR="00271131" w:rsidRPr="001A6703" w:rsidRDefault="007E5A25">
      <w:pPr>
        <w:rPr>
          <w:color w:val="000000" w:themeColor="text1"/>
        </w:rPr>
      </w:pPr>
      <w:r w:rsidRPr="001A6703">
        <w:rPr>
          <w:color w:val="000000" w:themeColor="text1"/>
        </w:rPr>
        <w:t>(</w:t>
      </w:r>
      <w:proofErr w:type="spellStart"/>
      <w:r w:rsidRPr="001A6703">
        <w:rPr>
          <w:color w:val="000000" w:themeColor="text1"/>
        </w:rPr>
        <w:t>i</w:t>
      </w:r>
      <w:proofErr w:type="spellEnd"/>
      <w:r w:rsidRPr="001A6703">
        <w:rPr>
          <w:color w:val="000000" w:themeColor="text1"/>
        </w:rPr>
        <w:t xml:space="preserve">) matters concerning the acts for which </w:t>
      </w:r>
      <w:proofErr w:type="gramStart"/>
      <w:r w:rsidRPr="001A6703">
        <w:rPr>
          <w:color w:val="000000" w:themeColor="text1"/>
        </w:rPr>
        <w:t>the permission</w:t>
      </w:r>
      <w:proofErr w:type="gramEnd"/>
      <w:r w:rsidRPr="001A6703">
        <w:rPr>
          <w:color w:val="000000" w:themeColor="text1"/>
        </w:rPr>
        <w:t xml:space="preserve"> under Article 37, paragraph (1) of the Port and Harbo</w:t>
      </w:r>
      <w:r w:rsidR="001F177F" w:rsidRPr="001A6703">
        <w:rPr>
          <w:rFonts w:hint="eastAsia"/>
          <w:color w:val="000000" w:themeColor="text1"/>
        </w:rPr>
        <w:t>u</w:t>
      </w:r>
      <w:r w:rsidRPr="001A6703">
        <w:rPr>
          <w:color w:val="000000" w:themeColor="text1"/>
        </w:rPr>
        <w:t xml:space="preserve">r Act is </w:t>
      </w:r>
      <w:proofErr w:type="gramStart"/>
      <w:r w:rsidRPr="001A6703">
        <w:rPr>
          <w:color w:val="000000" w:themeColor="text1"/>
        </w:rPr>
        <w:t>required;</w:t>
      </w:r>
      <w:proofErr w:type="gramEnd"/>
    </w:p>
    <w:p w14:paraId="5A190559" w14:textId="2F4B036C" w:rsidR="00271131" w:rsidRPr="001A6703" w:rsidRDefault="007E5A25">
      <w:pPr>
        <w:rPr>
          <w:color w:val="000000" w:themeColor="text1"/>
        </w:rPr>
      </w:pPr>
      <w:r w:rsidRPr="001A6703">
        <w:rPr>
          <w:color w:val="000000" w:themeColor="text1"/>
        </w:rPr>
        <w:t xml:space="preserve">(ii) </w:t>
      </w:r>
      <w:r w:rsidR="007C58CB" w:rsidRPr="001A6703">
        <w:rPr>
          <w:rFonts w:hint="eastAsia"/>
          <w:color w:val="000000" w:themeColor="text1"/>
        </w:rPr>
        <w:t>matters</w:t>
      </w:r>
      <w:r w:rsidRPr="001A6703">
        <w:rPr>
          <w:color w:val="000000" w:themeColor="text1"/>
        </w:rPr>
        <w:t xml:space="preserve"> concerning acts for which a notification under Article 38-2, paragraph (1) of the Port and Harbo</w:t>
      </w:r>
      <w:r w:rsidR="009559A3" w:rsidRPr="001A6703">
        <w:rPr>
          <w:rFonts w:hint="eastAsia"/>
          <w:color w:val="000000" w:themeColor="text1"/>
        </w:rPr>
        <w:t>u</w:t>
      </w:r>
      <w:r w:rsidRPr="001A6703">
        <w:rPr>
          <w:color w:val="000000" w:themeColor="text1"/>
        </w:rPr>
        <w:t>r Act is required to be made.</w:t>
      </w:r>
    </w:p>
    <w:p w14:paraId="05A8038C" w14:textId="77777777" w:rsidR="00271131" w:rsidRPr="001A6703" w:rsidRDefault="007E5A25">
      <w:pPr>
        <w:rPr>
          <w:color w:val="000000" w:themeColor="text1"/>
        </w:rPr>
      </w:pPr>
      <w:r w:rsidRPr="001A6703">
        <w:rPr>
          <w:color w:val="000000" w:themeColor="text1"/>
        </w:rPr>
        <w:t>(4) Submission of the exclusive occupancy and use plan over public bidding must be made within a period of not less than one month publicly notified by the Minister of Economy, Trade and Industry and the Minister of Land, Infrastructure, Transport and Tourism.</w:t>
      </w:r>
    </w:p>
    <w:p w14:paraId="3907B206" w14:textId="6BCF0B51" w:rsidR="00271131" w:rsidRPr="001A6703" w:rsidRDefault="007E5A25">
      <w:pPr>
        <w:rPr>
          <w:color w:val="000000" w:themeColor="text1"/>
        </w:rPr>
      </w:pPr>
      <w:r w:rsidRPr="001A6703">
        <w:rPr>
          <w:color w:val="000000" w:themeColor="text1"/>
        </w:rPr>
        <w:t>(Selection of Appointed Business Operator</w:t>
      </w:r>
      <w:r w:rsidR="00A34EBE" w:rsidRPr="001A6703">
        <w:rPr>
          <w:rFonts w:hint="eastAsia"/>
          <w:color w:val="000000" w:themeColor="text1"/>
        </w:rPr>
        <w:t>s</w:t>
      </w:r>
      <w:r w:rsidRPr="001A6703">
        <w:rPr>
          <w:color w:val="000000" w:themeColor="text1"/>
        </w:rPr>
        <w:t>)</w:t>
      </w:r>
    </w:p>
    <w:p w14:paraId="1D6B97F3" w14:textId="0460CBAE" w:rsidR="00271131" w:rsidRPr="001A6703" w:rsidRDefault="007E5A25">
      <w:pPr>
        <w:rPr>
          <w:color w:val="000000" w:themeColor="text1"/>
        </w:rPr>
      </w:pPr>
      <w:r w:rsidRPr="001A6703">
        <w:rPr>
          <w:color w:val="000000" w:themeColor="text1"/>
        </w:rPr>
        <w:t xml:space="preserve">Article 18 (1) When </w:t>
      </w:r>
      <w:r w:rsidR="00560C84" w:rsidRPr="001A6703">
        <w:rPr>
          <w:rFonts w:hint="eastAsia"/>
          <w:color w:val="000000" w:themeColor="text1"/>
        </w:rPr>
        <w:t>an</w:t>
      </w:r>
      <w:r w:rsidR="00560C84" w:rsidRPr="001A6703">
        <w:rPr>
          <w:color w:val="000000" w:themeColor="text1"/>
        </w:rPr>
        <w:t xml:space="preserve"> </w:t>
      </w:r>
      <w:r w:rsidRPr="001A6703">
        <w:rPr>
          <w:color w:val="000000" w:themeColor="text1"/>
        </w:rPr>
        <w:t xml:space="preserve">exclusive occupancy and use plan over public bidding </w:t>
      </w:r>
      <w:r w:rsidR="0006204D" w:rsidRPr="001A6703">
        <w:rPr>
          <w:color w:val="000000" w:themeColor="text1"/>
        </w:rPr>
        <w:t>is</w:t>
      </w:r>
      <w:r w:rsidRPr="001A6703">
        <w:rPr>
          <w:color w:val="000000" w:themeColor="text1"/>
        </w:rPr>
        <w:t xml:space="preserve"> submitted by a person </w:t>
      </w:r>
      <w:r w:rsidR="0006204D" w:rsidRPr="001A6703">
        <w:rPr>
          <w:color w:val="000000" w:themeColor="text1"/>
        </w:rPr>
        <w:t>that</w:t>
      </w:r>
      <w:r w:rsidRPr="001A6703">
        <w:rPr>
          <w:color w:val="000000" w:themeColor="text1"/>
        </w:rPr>
        <w:t xml:space="preserve"> intends to apply for </w:t>
      </w:r>
      <w:r w:rsidR="0006204D" w:rsidRPr="001A6703">
        <w:rPr>
          <w:color w:val="000000" w:themeColor="text1"/>
        </w:rPr>
        <w:t>the</w:t>
      </w:r>
      <w:r w:rsidRPr="001A6703">
        <w:rPr>
          <w:color w:val="000000" w:themeColor="text1"/>
        </w:rPr>
        <w:t xml:space="preserve"> public tender pursuant to the provisions of paragraph (1) of the preceding Article</w:t>
      </w:r>
      <w:r w:rsidR="0006204D" w:rsidRPr="001A6703">
        <w:rPr>
          <w:color w:val="000000" w:themeColor="text1"/>
        </w:rPr>
        <w:t xml:space="preserve"> to become an appointed business </w:t>
      </w:r>
      <w:r w:rsidR="0006204D" w:rsidRPr="001A6703">
        <w:rPr>
          <w:color w:val="000000" w:themeColor="text1"/>
        </w:rPr>
        <w:lastRenderedPageBreak/>
        <w:t>operator</w:t>
      </w:r>
      <w:r w:rsidRPr="001A6703">
        <w:rPr>
          <w:color w:val="000000" w:themeColor="text1"/>
        </w:rPr>
        <w:t xml:space="preserve">, the Minister of Economy, Trade and Industry and the Minister of Land, Infrastructure, Transport and Tourism must examine whether or not the </w:t>
      </w:r>
      <w:r w:rsidR="0006204D" w:rsidRPr="001A6703">
        <w:rPr>
          <w:color w:val="000000" w:themeColor="text1"/>
        </w:rPr>
        <w:t xml:space="preserve">relevant </w:t>
      </w:r>
      <w:r w:rsidRPr="001A6703">
        <w:rPr>
          <w:color w:val="000000" w:themeColor="text1"/>
        </w:rPr>
        <w:t>exclusive occupancy and use plan over public bidding conforms to the following criteria:</w:t>
      </w:r>
    </w:p>
    <w:p w14:paraId="4CAFC04E" w14:textId="77777777" w:rsidR="00271131" w:rsidRPr="001A6703" w:rsidRDefault="007E5A25">
      <w:pPr>
        <w:rPr>
          <w:color w:val="000000" w:themeColor="text1"/>
        </w:rPr>
      </w:pPr>
      <w:r w:rsidRPr="001A6703">
        <w:rPr>
          <w:color w:val="000000" w:themeColor="text1"/>
        </w:rPr>
        <w:t>(</w:t>
      </w:r>
      <w:proofErr w:type="spellStart"/>
      <w:r w:rsidRPr="001A6703">
        <w:rPr>
          <w:color w:val="000000" w:themeColor="text1"/>
        </w:rPr>
        <w:t>i</w:t>
      </w:r>
      <w:proofErr w:type="spellEnd"/>
      <w:r w:rsidRPr="001A6703">
        <w:rPr>
          <w:color w:val="000000" w:themeColor="text1"/>
        </w:rPr>
        <w:t xml:space="preserve">) that the supply price is not more than the maximum amount of the supply price and the relevant exclusive occupancy and use plan over public bidding is otherwise appropriate </w:t>
      </w:r>
      <w:proofErr w:type="gramStart"/>
      <w:r w:rsidRPr="001A6703">
        <w:rPr>
          <w:color w:val="000000" w:themeColor="text1"/>
        </w:rPr>
        <w:t>in light of</w:t>
      </w:r>
      <w:proofErr w:type="gramEnd"/>
      <w:r w:rsidRPr="001A6703">
        <w:rPr>
          <w:color w:val="000000" w:themeColor="text1"/>
        </w:rPr>
        <w:t xml:space="preserve"> the guidelines for public tender of exclusive occupancy and </w:t>
      </w:r>
      <w:proofErr w:type="gramStart"/>
      <w:r w:rsidRPr="001A6703">
        <w:rPr>
          <w:color w:val="000000" w:themeColor="text1"/>
        </w:rPr>
        <w:t>use;</w:t>
      </w:r>
      <w:proofErr w:type="gramEnd"/>
    </w:p>
    <w:p w14:paraId="70185F6B" w14:textId="15F251EE" w:rsidR="00271131" w:rsidRPr="001A6703" w:rsidRDefault="007E5A25">
      <w:pPr>
        <w:rPr>
          <w:color w:val="000000" w:themeColor="text1"/>
        </w:rPr>
      </w:pPr>
      <w:r w:rsidRPr="001A6703">
        <w:rPr>
          <w:color w:val="000000" w:themeColor="text1"/>
        </w:rPr>
        <w:t>(ii)</w:t>
      </w:r>
      <w:r w:rsidR="00D029E4" w:rsidRPr="001A6703">
        <w:rPr>
          <w:color w:val="000000" w:themeColor="text1"/>
        </w:rPr>
        <w:t xml:space="preserve"> that</w:t>
      </w:r>
      <w:r w:rsidRPr="001A6703">
        <w:rPr>
          <w:color w:val="000000" w:themeColor="text1"/>
        </w:rPr>
        <w:t xml:space="preserve"> the exclusive occupancy and use of the sea areas within the promotion zones </w:t>
      </w:r>
      <w:r w:rsidR="00D029E4" w:rsidRPr="001A6703">
        <w:rPr>
          <w:color w:val="000000" w:themeColor="text1"/>
        </w:rPr>
        <w:t>covered by</w:t>
      </w:r>
      <w:r w:rsidRPr="001A6703">
        <w:rPr>
          <w:color w:val="000000" w:themeColor="text1"/>
        </w:rPr>
        <w:t xml:space="preserve"> the relevant exclusive occupancy and use plan over public bidding does not fall under the case</w:t>
      </w:r>
      <w:r w:rsidR="00D029E4" w:rsidRPr="001A6703">
        <w:rPr>
          <w:color w:val="000000" w:themeColor="text1"/>
        </w:rPr>
        <w:t>s</w:t>
      </w:r>
      <w:r w:rsidRPr="001A6703">
        <w:rPr>
          <w:color w:val="000000" w:themeColor="text1"/>
        </w:rPr>
        <w:t xml:space="preserve"> where the </w:t>
      </w:r>
      <w:r w:rsidR="00DA56D4" w:rsidRPr="001A6703">
        <w:rPr>
          <w:rFonts w:hint="eastAsia"/>
          <w:color w:val="000000" w:themeColor="text1"/>
        </w:rPr>
        <w:t>license</w:t>
      </w:r>
      <w:r w:rsidR="00DA56D4" w:rsidRPr="001A6703">
        <w:rPr>
          <w:color w:val="000000" w:themeColor="text1"/>
        </w:rPr>
        <w:t xml:space="preserve"> </w:t>
      </w:r>
      <w:r w:rsidR="00D029E4" w:rsidRPr="001A6703">
        <w:rPr>
          <w:color w:val="000000" w:themeColor="text1"/>
        </w:rPr>
        <w:t xml:space="preserve">must not be granted </w:t>
      </w:r>
      <w:r w:rsidR="006F7CF4" w:rsidRPr="001A6703">
        <w:rPr>
          <w:rFonts w:hint="eastAsia"/>
          <w:color w:val="000000" w:themeColor="text1"/>
        </w:rPr>
        <w:t>as referred to in</w:t>
      </w:r>
      <w:r w:rsidRPr="001A6703">
        <w:rPr>
          <w:color w:val="000000" w:themeColor="text1"/>
        </w:rPr>
        <w:t xml:space="preserve"> Article </w:t>
      </w:r>
      <w:r w:rsidR="005E532D" w:rsidRPr="001A6703">
        <w:rPr>
          <w:color w:val="000000" w:themeColor="text1"/>
        </w:rPr>
        <w:t>13</w:t>
      </w:r>
      <w:r w:rsidRPr="001A6703">
        <w:rPr>
          <w:color w:val="000000" w:themeColor="text1"/>
        </w:rPr>
        <w:t>, paragraph (2</w:t>
      </w:r>
      <w:proofErr w:type="gramStart"/>
      <w:r w:rsidR="00D029E4" w:rsidRPr="001A6703">
        <w:rPr>
          <w:color w:val="000000" w:themeColor="text1"/>
        </w:rPr>
        <w:t>);</w:t>
      </w:r>
      <w:proofErr w:type="gramEnd"/>
    </w:p>
    <w:p w14:paraId="22B6EF4B" w14:textId="77777777" w:rsidR="00271131" w:rsidRPr="001A6703" w:rsidRDefault="007E5A25">
      <w:pPr>
        <w:rPr>
          <w:color w:val="000000" w:themeColor="text1"/>
        </w:rPr>
      </w:pPr>
      <w:r w:rsidRPr="001A6703">
        <w:rPr>
          <w:color w:val="000000" w:themeColor="text1"/>
        </w:rPr>
        <w:t xml:space="preserve">(iii) that the marine renewable energy power generation facilities covered by the relevant exclusive occupancy and use plan over public bidding and the methods of maintenance and management of those facilities conform to the criteria specified by Order of the Ministry of Economy, Trade and Industry and Order of the Ministry of Land, Infrastructure, Transport and </w:t>
      </w:r>
      <w:proofErr w:type="gramStart"/>
      <w:r w:rsidRPr="001A6703">
        <w:rPr>
          <w:color w:val="000000" w:themeColor="text1"/>
        </w:rPr>
        <w:t>Tourism;</w:t>
      </w:r>
      <w:proofErr w:type="gramEnd"/>
    </w:p>
    <w:p w14:paraId="2307A819" w14:textId="0C3DCFF6" w:rsidR="00271131" w:rsidRPr="001A6703" w:rsidRDefault="007E5A25">
      <w:pPr>
        <w:rPr>
          <w:color w:val="000000" w:themeColor="text1"/>
        </w:rPr>
      </w:pPr>
      <w:r w:rsidRPr="001A6703">
        <w:rPr>
          <w:color w:val="000000" w:themeColor="text1"/>
        </w:rPr>
        <w:t xml:space="preserve">(iv) that the person that has submitted the relevant exclusive occupancy and use plan over public bidding is not obviously considered to be likely to commit a wrongful </w:t>
      </w:r>
      <w:r w:rsidR="00E07311" w:rsidRPr="001A6703">
        <w:rPr>
          <w:rFonts w:hint="eastAsia"/>
          <w:color w:val="000000" w:themeColor="text1"/>
        </w:rPr>
        <w:t>or</w:t>
      </w:r>
      <w:r w:rsidR="00E07311" w:rsidRPr="001A6703">
        <w:rPr>
          <w:color w:val="000000" w:themeColor="text1"/>
        </w:rPr>
        <w:t xml:space="preserve"> </w:t>
      </w:r>
      <w:r w:rsidRPr="001A6703">
        <w:rPr>
          <w:color w:val="000000" w:themeColor="text1"/>
        </w:rPr>
        <w:t>dishonest act.</w:t>
      </w:r>
    </w:p>
    <w:p w14:paraId="5A747DAA" w14:textId="657C97EC" w:rsidR="00271131" w:rsidRPr="001A6703" w:rsidRDefault="007E5A25">
      <w:pPr>
        <w:rPr>
          <w:color w:val="000000" w:themeColor="text1"/>
        </w:rPr>
      </w:pPr>
      <w:r w:rsidRPr="001A6703">
        <w:rPr>
          <w:color w:val="000000" w:themeColor="text1"/>
        </w:rPr>
        <w:t xml:space="preserve">(2) </w:t>
      </w:r>
      <w:r w:rsidR="00D029E4" w:rsidRPr="001A6703">
        <w:rPr>
          <w:color w:val="000000" w:themeColor="text1"/>
        </w:rPr>
        <w:t>When</w:t>
      </w:r>
      <w:r w:rsidRPr="001A6703">
        <w:rPr>
          <w:color w:val="000000" w:themeColor="text1"/>
        </w:rPr>
        <w:t xml:space="preserve"> the Minister of Economy, Trade and Industry and the Minister of Land, Infrastructure, Transport and Tourism find</w:t>
      </w:r>
      <w:r w:rsidR="00D029E4" w:rsidRPr="001A6703">
        <w:rPr>
          <w:color w:val="000000" w:themeColor="text1"/>
        </w:rPr>
        <w:t xml:space="preserve"> as a result of the examination pursuant to the provisions of the preceding paragraph</w:t>
      </w:r>
      <w:r w:rsidRPr="001A6703">
        <w:rPr>
          <w:color w:val="000000" w:themeColor="text1"/>
        </w:rPr>
        <w:t xml:space="preserve"> that the exclusive occupancy and use plan over public bidding conforms to the criteria </w:t>
      </w:r>
      <w:r w:rsidR="00752CF2" w:rsidRPr="001A6703">
        <w:rPr>
          <w:rFonts w:hint="eastAsia"/>
          <w:color w:val="000000" w:themeColor="text1"/>
        </w:rPr>
        <w:t>stated</w:t>
      </w:r>
      <w:r w:rsidRPr="001A6703">
        <w:rPr>
          <w:color w:val="000000" w:themeColor="text1"/>
        </w:rPr>
        <w:t xml:space="preserve"> in the items of the paragraph</w:t>
      </w:r>
      <w:r w:rsidR="00D029E4" w:rsidRPr="001A6703">
        <w:rPr>
          <w:color w:val="000000" w:themeColor="text1"/>
        </w:rPr>
        <w:t>,</w:t>
      </w:r>
      <w:r w:rsidRPr="001A6703">
        <w:rPr>
          <w:color w:val="000000" w:themeColor="text1"/>
        </w:rPr>
        <w:t xml:space="preserve"> the </w:t>
      </w:r>
      <w:r w:rsidR="00D029E4" w:rsidRPr="001A6703">
        <w:rPr>
          <w:color w:val="000000" w:themeColor="text1"/>
        </w:rPr>
        <w:t xml:space="preserve">Ministers </w:t>
      </w:r>
      <w:r w:rsidR="007D7583" w:rsidRPr="001A6703">
        <w:rPr>
          <w:rFonts w:hint="eastAsia"/>
          <w:color w:val="000000" w:themeColor="text1"/>
        </w:rPr>
        <w:t>are</w:t>
      </w:r>
      <w:r w:rsidR="00376D04" w:rsidRPr="001A6703">
        <w:rPr>
          <w:color w:val="000000" w:themeColor="text1"/>
        </w:rPr>
        <w:t xml:space="preserve"> to</w:t>
      </w:r>
      <w:r w:rsidR="00D029E4" w:rsidRPr="001A6703">
        <w:rPr>
          <w:color w:val="000000" w:themeColor="text1"/>
        </w:rPr>
        <w:t xml:space="preserve"> assess all</w:t>
      </w:r>
      <w:r w:rsidRPr="001A6703">
        <w:rPr>
          <w:color w:val="000000" w:themeColor="text1"/>
        </w:rPr>
        <w:t xml:space="preserve"> exclusive occupancy and use plans over public bidding that are found to conform to th</w:t>
      </w:r>
      <w:r w:rsidR="00D029E4" w:rsidRPr="001A6703">
        <w:rPr>
          <w:color w:val="000000" w:themeColor="text1"/>
        </w:rPr>
        <w:t>os</w:t>
      </w:r>
      <w:r w:rsidRPr="001A6703">
        <w:rPr>
          <w:color w:val="000000" w:themeColor="text1"/>
        </w:rPr>
        <w:t xml:space="preserve">e criteria </w:t>
      </w:r>
      <w:r w:rsidR="00D029E4" w:rsidRPr="001A6703">
        <w:rPr>
          <w:color w:val="000000" w:themeColor="text1"/>
        </w:rPr>
        <w:t>according to</w:t>
      </w:r>
      <w:r w:rsidRPr="001A6703">
        <w:rPr>
          <w:color w:val="000000" w:themeColor="text1"/>
        </w:rPr>
        <w:t xml:space="preserve"> the </w:t>
      </w:r>
      <w:r w:rsidR="00D029E4" w:rsidRPr="001A6703">
        <w:rPr>
          <w:color w:val="000000" w:themeColor="text1"/>
        </w:rPr>
        <w:t>assessment</w:t>
      </w:r>
      <w:r w:rsidRPr="001A6703">
        <w:rPr>
          <w:color w:val="000000" w:themeColor="text1"/>
        </w:rPr>
        <w:t xml:space="preserve"> criteria </w:t>
      </w:r>
      <w:r w:rsidR="008B3634" w:rsidRPr="001A6703">
        <w:rPr>
          <w:rFonts w:hint="eastAsia"/>
          <w:color w:val="000000" w:themeColor="text1"/>
        </w:rPr>
        <w:t>referred to in</w:t>
      </w:r>
      <w:r w:rsidRPr="001A6703">
        <w:rPr>
          <w:color w:val="000000" w:themeColor="text1"/>
        </w:rPr>
        <w:t xml:space="preserve"> Article </w:t>
      </w:r>
      <w:r w:rsidR="005E532D" w:rsidRPr="001A6703">
        <w:rPr>
          <w:color w:val="000000" w:themeColor="text1"/>
        </w:rPr>
        <w:t>16</w:t>
      </w:r>
      <w:r w:rsidRPr="001A6703">
        <w:rPr>
          <w:color w:val="000000" w:themeColor="text1"/>
        </w:rPr>
        <w:t>, paragraph (2), item (xv).</w:t>
      </w:r>
    </w:p>
    <w:p w14:paraId="594BEC36" w14:textId="79BC24F0" w:rsidR="00271131" w:rsidRPr="001A6703" w:rsidRDefault="007E5A25">
      <w:pPr>
        <w:rPr>
          <w:color w:val="000000" w:themeColor="text1"/>
        </w:rPr>
      </w:pPr>
      <w:r w:rsidRPr="001A6703">
        <w:rPr>
          <w:color w:val="000000" w:themeColor="text1"/>
        </w:rPr>
        <w:t xml:space="preserve">(3) The Minister of Economy, Trade and Industry and the Minister of Land, Infrastructure, Transport and Tourism </w:t>
      </w:r>
      <w:r w:rsidR="006F7CF4" w:rsidRPr="001A6703">
        <w:rPr>
          <w:rFonts w:hint="eastAsia"/>
          <w:color w:val="000000" w:themeColor="text1"/>
        </w:rPr>
        <w:t>are</w:t>
      </w:r>
      <w:r w:rsidRPr="001A6703">
        <w:rPr>
          <w:color w:val="000000" w:themeColor="text1"/>
        </w:rPr>
        <w:t xml:space="preserve"> to select, based on the assessment under the preceding paragraph, the person that has submitted the exclusive occupancy and use plan over public bidding that is found most appropriate to enable the long-term, stable and efficient operation of the marine renewable energy power generation business as an appointed business operator.</w:t>
      </w:r>
    </w:p>
    <w:p w14:paraId="4F73D0A3" w14:textId="48D6EC72" w:rsidR="00271131" w:rsidRPr="001A6703" w:rsidRDefault="007E5A25">
      <w:pPr>
        <w:rPr>
          <w:color w:val="000000" w:themeColor="text1"/>
        </w:rPr>
      </w:pPr>
      <w:r w:rsidRPr="001A6703">
        <w:rPr>
          <w:color w:val="000000" w:themeColor="text1"/>
        </w:rPr>
        <w:t>(4) If the Minister of Economy, Trade and Industry and the Minister of Land, Infrastructure, Transport and Tourism intend to select an appointed business operator pursuant to the provisions of the preceding paragraph, the Ministers must hear opinion</w:t>
      </w:r>
      <w:r w:rsidR="000B5C7A" w:rsidRPr="001A6703">
        <w:rPr>
          <w:rFonts w:hint="eastAsia"/>
          <w:color w:val="000000" w:themeColor="text1"/>
        </w:rPr>
        <w:t>s</w:t>
      </w:r>
      <w:r w:rsidRPr="001A6703">
        <w:rPr>
          <w:color w:val="000000" w:themeColor="text1"/>
        </w:rPr>
        <w:t xml:space="preserve"> of person</w:t>
      </w:r>
      <w:r w:rsidR="000B5C7A" w:rsidRPr="001A6703">
        <w:rPr>
          <w:rFonts w:hint="eastAsia"/>
          <w:color w:val="000000" w:themeColor="text1"/>
        </w:rPr>
        <w:t>s</w:t>
      </w:r>
      <w:r w:rsidRPr="001A6703">
        <w:rPr>
          <w:color w:val="000000" w:themeColor="text1"/>
        </w:rPr>
        <w:t xml:space="preserve"> with relevant expertise as provided for by Order of the Ministry of Economy, Trade and Industry and Order of the Ministry of Land, Infrastructure, Transport and Tourism.</w:t>
      </w:r>
    </w:p>
    <w:p w14:paraId="01514C3E" w14:textId="5C998DD2" w:rsidR="00271131" w:rsidRPr="001A6703" w:rsidRDefault="007E5A25">
      <w:pPr>
        <w:rPr>
          <w:color w:val="000000" w:themeColor="text1"/>
        </w:rPr>
      </w:pPr>
      <w:r w:rsidRPr="001A6703">
        <w:rPr>
          <w:color w:val="000000" w:themeColor="text1"/>
        </w:rPr>
        <w:t xml:space="preserve">(5) If the Minister of Land, Infrastructure, Transport and Tourism intends to select an appointed business operator pursuant to the provisions of paragraph (3) </w:t>
      </w:r>
      <w:r w:rsidRPr="001A6703">
        <w:rPr>
          <w:color w:val="000000" w:themeColor="text1"/>
        </w:rPr>
        <w:lastRenderedPageBreak/>
        <w:t xml:space="preserve">and the </w:t>
      </w:r>
      <w:r w:rsidR="008B3634" w:rsidRPr="001A6703">
        <w:rPr>
          <w:rFonts w:hint="eastAsia"/>
          <w:color w:val="000000" w:themeColor="text1"/>
        </w:rPr>
        <w:t>matters</w:t>
      </w:r>
      <w:r w:rsidRPr="001A6703">
        <w:rPr>
          <w:color w:val="000000" w:themeColor="text1"/>
        </w:rPr>
        <w:t xml:space="preserve"> </w:t>
      </w:r>
      <w:r w:rsidR="008B3634" w:rsidRPr="001A6703">
        <w:rPr>
          <w:rFonts w:hint="eastAsia"/>
          <w:color w:val="000000" w:themeColor="text1"/>
        </w:rPr>
        <w:t>stated</w:t>
      </w:r>
      <w:r w:rsidRPr="001A6703">
        <w:rPr>
          <w:color w:val="000000" w:themeColor="text1"/>
        </w:rPr>
        <w:t xml:space="preserve"> in the items of paragraph (3) of the preceding Article are stated in the exclusive occupancy and use plan over public bidding submitted by the person that the Minister intends to select, the Minister must consult with and obtain the consent of the port management body (meaning the port management body provided for in Article 2, paragraph (1) of the Port and Harbo</w:t>
      </w:r>
      <w:r w:rsidR="00F10D47" w:rsidRPr="001A6703">
        <w:rPr>
          <w:rFonts w:hint="eastAsia"/>
          <w:color w:val="000000" w:themeColor="text1"/>
        </w:rPr>
        <w:t>u</w:t>
      </w:r>
      <w:r w:rsidRPr="001A6703">
        <w:rPr>
          <w:color w:val="000000" w:themeColor="text1"/>
        </w:rPr>
        <w:t xml:space="preserve">r Act; the same applies in Article 36, paragraph (5)) with regard to the </w:t>
      </w:r>
      <w:r w:rsidR="008B3634" w:rsidRPr="001A6703">
        <w:rPr>
          <w:rFonts w:hint="eastAsia"/>
          <w:color w:val="000000" w:themeColor="text1"/>
        </w:rPr>
        <w:t>matters</w:t>
      </w:r>
      <w:r w:rsidRPr="001A6703">
        <w:rPr>
          <w:color w:val="000000" w:themeColor="text1"/>
        </w:rPr>
        <w:t>.</w:t>
      </w:r>
    </w:p>
    <w:p w14:paraId="0B2F97BE" w14:textId="09E2A4D5" w:rsidR="00271131" w:rsidRPr="001A6703" w:rsidRDefault="007E5A25">
      <w:pPr>
        <w:rPr>
          <w:color w:val="000000" w:themeColor="text1"/>
        </w:rPr>
      </w:pPr>
      <w:r w:rsidRPr="001A6703">
        <w:rPr>
          <w:color w:val="000000" w:themeColor="text1"/>
        </w:rPr>
        <w:t xml:space="preserve">(6) When the Minister of Economy, Trade and Industry and the Minister of Land, Infrastructure, Transport and Tourism have selected </w:t>
      </w:r>
      <w:r w:rsidR="002378CC" w:rsidRPr="001A6703">
        <w:rPr>
          <w:rFonts w:hint="eastAsia"/>
          <w:color w:val="000000" w:themeColor="text1"/>
        </w:rPr>
        <w:t>an</w:t>
      </w:r>
      <w:r w:rsidR="002378CC" w:rsidRPr="001A6703">
        <w:rPr>
          <w:color w:val="000000" w:themeColor="text1"/>
        </w:rPr>
        <w:t xml:space="preserve"> </w:t>
      </w:r>
      <w:r w:rsidRPr="001A6703">
        <w:rPr>
          <w:color w:val="000000" w:themeColor="text1"/>
        </w:rPr>
        <w:t>appointed business operator pursuant to the provisions of paragraph (3), the Ministers must notify that business operator to that effect.</w:t>
      </w:r>
    </w:p>
    <w:p w14:paraId="088F3B14" w14:textId="56DA364D" w:rsidR="00271131" w:rsidRPr="001A6703" w:rsidRDefault="007E5A25">
      <w:pPr>
        <w:rPr>
          <w:color w:val="000000" w:themeColor="text1"/>
        </w:rPr>
      </w:pPr>
      <w:r w:rsidRPr="001A6703">
        <w:rPr>
          <w:color w:val="000000" w:themeColor="text1"/>
        </w:rPr>
        <w:t xml:space="preserve">(Standard Price and Delivery Period or Procurement Price and Procurement Period </w:t>
      </w:r>
      <w:r w:rsidR="00494707" w:rsidRPr="001A6703">
        <w:rPr>
          <w:rFonts w:hint="eastAsia"/>
          <w:color w:val="000000" w:themeColor="text1"/>
        </w:rPr>
        <w:t>for</w:t>
      </w:r>
      <w:r w:rsidRPr="001A6703">
        <w:rPr>
          <w:color w:val="000000" w:themeColor="text1"/>
        </w:rPr>
        <w:t xml:space="preserve"> Appointed Business Operator</w:t>
      </w:r>
      <w:r w:rsidR="00E13A42" w:rsidRPr="001A6703">
        <w:rPr>
          <w:rFonts w:hint="eastAsia"/>
          <w:color w:val="000000" w:themeColor="text1"/>
        </w:rPr>
        <w:t>s</w:t>
      </w:r>
      <w:r w:rsidRPr="001A6703">
        <w:rPr>
          <w:color w:val="000000" w:themeColor="text1"/>
        </w:rPr>
        <w:t>)</w:t>
      </w:r>
    </w:p>
    <w:p w14:paraId="6A11FDDB" w14:textId="3C01D301" w:rsidR="00271131" w:rsidRPr="001A6703" w:rsidRDefault="007E5A25">
      <w:pPr>
        <w:rPr>
          <w:color w:val="000000" w:themeColor="text1"/>
        </w:rPr>
      </w:pPr>
      <w:r w:rsidRPr="001A6703">
        <w:rPr>
          <w:color w:val="000000" w:themeColor="text1"/>
        </w:rPr>
        <w:t xml:space="preserve">Article 19 </w:t>
      </w:r>
      <w:r w:rsidR="007F4DD7" w:rsidRPr="001A6703">
        <w:rPr>
          <w:rFonts w:hint="eastAsia"/>
          <w:color w:val="000000" w:themeColor="text1"/>
        </w:rPr>
        <w:t>I</w:t>
      </w:r>
      <w:r w:rsidR="007F4DD7" w:rsidRPr="001A6703">
        <w:rPr>
          <w:color w:val="000000" w:themeColor="text1"/>
        </w:rPr>
        <w:t xml:space="preserve">n </w:t>
      </w:r>
      <w:r w:rsidRPr="001A6703">
        <w:rPr>
          <w:color w:val="000000" w:themeColor="text1"/>
        </w:rPr>
        <w:t xml:space="preserve">accordance with the guidelines for public tender of exclusive occupancy and use, </w:t>
      </w:r>
      <w:r w:rsidR="007F4DD7" w:rsidRPr="001A6703">
        <w:rPr>
          <w:rFonts w:hint="eastAsia"/>
          <w:color w:val="000000" w:themeColor="text1"/>
        </w:rPr>
        <w:t>t</w:t>
      </w:r>
      <w:r w:rsidR="00591139" w:rsidRPr="001A6703">
        <w:rPr>
          <w:color w:val="000000" w:themeColor="text1"/>
        </w:rPr>
        <w:t xml:space="preserve">he Minister of Economy, Trade and Industry must </w:t>
      </w:r>
      <w:r w:rsidRPr="001A6703">
        <w:rPr>
          <w:color w:val="000000" w:themeColor="text1"/>
        </w:rPr>
        <w:t xml:space="preserve">determine the standard price and issuance period or procurement price and procurement period for the marine renewable energy </w:t>
      </w:r>
      <w:proofErr w:type="gramStart"/>
      <w:r w:rsidRPr="001A6703">
        <w:rPr>
          <w:color w:val="000000" w:themeColor="text1"/>
        </w:rPr>
        <w:t>power generation</w:t>
      </w:r>
      <w:proofErr w:type="gramEnd"/>
      <w:r w:rsidRPr="001A6703">
        <w:rPr>
          <w:color w:val="000000" w:themeColor="text1"/>
        </w:rPr>
        <w:t xml:space="preserve"> facilities </w:t>
      </w:r>
      <w:r w:rsidR="00494707" w:rsidRPr="001A6703">
        <w:rPr>
          <w:rFonts w:hint="eastAsia"/>
          <w:color w:val="000000" w:themeColor="text1"/>
        </w:rPr>
        <w:t>for</w:t>
      </w:r>
      <w:r w:rsidR="0056030E" w:rsidRPr="001A6703">
        <w:rPr>
          <w:color w:val="000000" w:themeColor="text1"/>
        </w:rPr>
        <w:t xml:space="preserve"> </w:t>
      </w:r>
      <w:r w:rsidRPr="001A6703">
        <w:rPr>
          <w:color w:val="000000" w:themeColor="text1"/>
        </w:rPr>
        <w:t xml:space="preserve">the appointed business operator based on the results of the public tender, and give public notice </w:t>
      </w:r>
      <w:r w:rsidR="00E861B6" w:rsidRPr="001A6703">
        <w:rPr>
          <w:rFonts w:hint="eastAsia"/>
          <w:color w:val="000000" w:themeColor="text1"/>
        </w:rPr>
        <w:t>of the</w:t>
      </w:r>
      <w:r w:rsidR="005E4EA3" w:rsidRPr="001A6703">
        <w:rPr>
          <w:rFonts w:hint="eastAsia"/>
          <w:color w:val="000000" w:themeColor="text1"/>
        </w:rPr>
        <w:t>m</w:t>
      </w:r>
      <w:r w:rsidRPr="001A6703">
        <w:rPr>
          <w:color w:val="000000" w:themeColor="text1"/>
        </w:rPr>
        <w:t xml:space="preserve">. In this case, the provisions of Article 8, paragraph (2) and </w:t>
      </w:r>
      <w:r w:rsidR="00BA443F" w:rsidRPr="001A6703">
        <w:rPr>
          <w:color w:val="000000" w:themeColor="text1"/>
        </w:rPr>
        <w:t xml:space="preserve">paragraph </w:t>
      </w:r>
      <w:r w:rsidRPr="001A6703">
        <w:rPr>
          <w:color w:val="000000" w:themeColor="text1"/>
        </w:rPr>
        <w:t>(3) of the Act on Special Measures Concerning Electricity from Renewable Energy Sources apply mutatis mutandis.</w:t>
      </w:r>
    </w:p>
    <w:p w14:paraId="54122C6E" w14:textId="2D08AF39" w:rsidR="00271131" w:rsidRPr="001A6703" w:rsidRDefault="007E5A25">
      <w:pPr>
        <w:rPr>
          <w:color w:val="000000" w:themeColor="text1"/>
        </w:rPr>
      </w:pPr>
      <w:r w:rsidRPr="001A6703">
        <w:rPr>
          <w:color w:val="000000" w:themeColor="text1"/>
        </w:rPr>
        <w:t>(Certif</w:t>
      </w:r>
      <w:r w:rsidR="00155EAB" w:rsidRPr="001A6703">
        <w:rPr>
          <w:rFonts w:hint="eastAsia"/>
          <w:color w:val="000000" w:themeColor="text1"/>
        </w:rPr>
        <w:t>ying</w:t>
      </w:r>
      <w:r w:rsidRPr="001A6703">
        <w:rPr>
          <w:color w:val="000000" w:themeColor="text1"/>
        </w:rPr>
        <w:t xml:space="preserve"> the Exclusive Occupancy and Use Plan over Public Bidding)</w:t>
      </w:r>
    </w:p>
    <w:p w14:paraId="68CA7152" w14:textId="0564C0B6" w:rsidR="00271131" w:rsidRPr="001A6703" w:rsidRDefault="007E5A25">
      <w:pPr>
        <w:rPr>
          <w:color w:val="000000" w:themeColor="text1"/>
        </w:rPr>
      </w:pPr>
      <w:r w:rsidRPr="001A6703">
        <w:rPr>
          <w:color w:val="000000" w:themeColor="text1"/>
        </w:rPr>
        <w:t xml:space="preserve">Article 20 (1) With </w:t>
      </w:r>
      <w:r w:rsidR="0006204D" w:rsidRPr="001A6703">
        <w:rPr>
          <w:color w:val="000000" w:themeColor="text1"/>
        </w:rPr>
        <w:t>respect</w:t>
      </w:r>
      <w:r w:rsidRPr="001A6703">
        <w:rPr>
          <w:color w:val="000000" w:themeColor="text1"/>
        </w:rPr>
        <w:t xml:space="preserve"> to the exclusive occupancy and use plan over public bidding submitted by </w:t>
      </w:r>
      <w:r w:rsidR="006C1401" w:rsidRPr="001A6703">
        <w:rPr>
          <w:rFonts w:hint="eastAsia"/>
          <w:color w:val="000000" w:themeColor="text1"/>
        </w:rPr>
        <w:t>an</w:t>
      </w:r>
      <w:r w:rsidR="006C1401" w:rsidRPr="001A6703">
        <w:rPr>
          <w:color w:val="000000" w:themeColor="text1"/>
        </w:rPr>
        <w:t xml:space="preserve"> </w:t>
      </w:r>
      <w:r w:rsidRPr="001A6703">
        <w:rPr>
          <w:color w:val="000000" w:themeColor="text1"/>
        </w:rPr>
        <w:t xml:space="preserve">appointed business operator, the Minister of Economy, Trade and Industry and the Minister of Land, Infrastructure, Transport and Tourism </w:t>
      </w:r>
      <w:r w:rsidR="003B349C" w:rsidRPr="001A6703">
        <w:rPr>
          <w:rFonts w:hint="eastAsia"/>
          <w:color w:val="000000" w:themeColor="text1"/>
        </w:rPr>
        <w:t>are</w:t>
      </w:r>
      <w:r w:rsidR="003B349C" w:rsidRPr="001A6703">
        <w:rPr>
          <w:color w:val="000000" w:themeColor="text1"/>
        </w:rPr>
        <w:t xml:space="preserve"> </w:t>
      </w:r>
      <w:r w:rsidRPr="001A6703">
        <w:rPr>
          <w:color w:val="000000" w:themeColor="text1"/>
        </w:rPr>
        <w:t xml:space="preserve">to </w:t>
      </w:r>
      <w:r w:rsidR="0006204D" w:rsidRPr="001A6703">
        <w:rPr>
          <w:color w:val="000000" w:themeColor="text1"/>
        </w:rPr>
        <w:t xml:space="preserve">certify that </w:t>
      </w:r>
      <w:r w:rsidR="00BC041B" w:rsidRPr="001A6703">
        <w:rPr>
          <w:color w:val="000000" w:themeColor="text1"/>
        </w:rPr>
        <w:t xml:space="preserve">the </w:t>
      </w:r>
      <w:r w:rsidR="00EF3D2E" w:rsidRPr="001A6703">
        <w:rPr>
          <w:color w:val="000000" w:themeColor="text1"/>
        </w:rPr>
        <w:t>exclusive occupancy and use</w:t>
      </w:r>
      <w:r w:rsidR="0006204D" w:rsidRPr="001A6703">
        <w:rPr>
          <w:color w:val="000000" w:themeColor="text1"/>
        </w:rPr>
        <w:t xml:space="preserve"> plan </w:t>
      </w:r>
      <w:r w:rsidR="00D5564D" w:rsidRPr="001A6703">
        <w:rPr>
          <w:color w:val="000000" w:themeColor="text1"/>
        </w:rPr>
        <w:t xml:space="preserve">over public bidding </w:t>
      </w:r>
      <w:r w:rsidR="0006204D" w:rsidRPr="001A6703">
        <w:rPr>
          <w:color w:val="000000" w:themeColor="text1"/>
        </w:rPr>
        <w:t>is appropriate, by designating</w:t>
      </w:r>
      <w:r w:rsidRPr="001A6703">
        <w:rPr>
          <w:color w:val="000000" w:themeColor="text1"/>
        </w:rPr>
        <w:t xml:space="preserve"> the areas and period of exclusive occupancy and use of the sea areas within the promotion zones.</w:t>
      </w:r>
    </w:p>
    <w:p w14:paraId="18CBC63B" w14:textId="081887A6" w:rsidR="00271131" w:rsidRPr="001A6703" w:rsidRDefault="007E5A25">
      <w:pPr>
        <w:rPr>
          <w:color w:val="000000" w:themeColor="text1"/>
        </w:rPr>
      </w:pPr>
      <w:r w:rsidRPr="001A6703">
        <w:rPr>
          <w:color w:val="000000" w:themeColor="text1"/>
        </w:rPr>
        <w:t xml:space="preserve">(2) When the Minister of Economy, Trade and Industry and the Minister of Land, Infrastructure, Transport and Tourism have made the certification under the preceding paragraph, pursuant to the provisions of Order of the Ministry of Economy, Trade and Industry and Order of the Ministry of Land, Infrastructure, Transport and Tourism, </w:t>
      </w:r>
      <w:r w:rsidR="000F73B3" w:rsidRPr="001A6703">
        <w:rPr>
          <w:color w:val="000000" w:themeColor="text1"/>
        </w:rPr>
        <w:t>the Ministers must</w:t>
      </w:r>
      <w:r w:rsidR="000F73B3" w:rsidRPr="001A6703">
        <w:rPr>
          <w:rFonts w:hint="eastAsia"/>
          <w:color w:val="000000" w:themeColor="text1"/>
        </w:rPr>
        <w:t xml:space="preserve"> </w:t>
      </w:r>
      <w:r w:rsidR="00E861B6" w:rsidRPr="001A6703">
        <w:rPr>
          <w:rFonts w:hint="eastAsia"/>
          <w:color w:val="000000" w:themeColor="text1"/>
        </w:rPr>
        <w:t>make public notice of</w:t>
      </w:r>
      <w:r w:rsidRPr="001A6703">
        <w:rPr>
          <w:color w:val="000000" w:themeColor="text1"/>
        </w:rPr>
        <w:t xml:space="preserve"> the outline of the exclusive occupancy and use plan over public bidding so certified, and the date and validity period of that certification, as well as the areas of exclusive occupancy and use and period of exclusive occupancy and use of the sea areas within the promotion zones designated pursuant to the provisions of the paragraph.</w:t>
      </w:r>
    </w:p>
    <w:p w14:paraId="5E28A378" w14:textId="77777777" w:rsidR="00271131" w:rsidRPr="001A6703" w:rsidRDefault="007E5A25">
      <w:pPr>
        <w:rPr>
          <w:color w:val="000000" w:themeColor="text1"/>
        </w:rPr>
      </w:pPr>
      <w:r w:rsidRPr="001A6703">
        <w:rPr>
          <w:color w:val="000000" w:themeColor="text1"/>
        </w:rPr>
        <w:t>(Changes to the Exclusive Occupancy and Use Plan over Public Bidding)</w:t>
      </w:r>
    </w:p>
    <w:p w14:paraId="339E41FE" w14:textId="77777777" w:rsidR="00271131" w:rsidRPr="001A6703" w:rsidRDefault="007E5A25">
      <w:pPr>
        <w:rPr>
          <w:color w:val="000000" w:themeColor="text1"/>
        </w:rPr>
      </w:pPr>
      <w:r w:rsidRPr="001A6703">
        <w:rPr>
          <w:color w:val="000000" w:themeColor="text1"/>
        </w:rPr>
        <w:t xml:space="preserve">Article 21 (1) </w:t>
      </w:r>
      <w:r w:rsidR="0006204D" w:rsidRPr="001A6703">
        <w:rPr>
          <w:color w:val="000000" w:themeColor="text1"/>
        </w:rPr>
        <w:t>When the</w:t>
      </w:r>
      <w:r w:rsidRPr="001A6703">
        <w:rPr>
          <w:color w:val="000000" w:themeColor="text1"/>
        </w:rPr>
        <w:t xml:space="preserve"> appointed business operator </w:t>
      </w:r>
      <w:r w:rsidR="0006204D" w:rsidRPr="001A6703">
        <w:rPr>
          <w:color w:val="000000" w:themeColor="text1"/>
        </w:rPr>
        <w:t>that</w:t>
      </w:r>
      <w:r w:rsidRPr="001A6703">
        <w:rPr>
          <w:color w:val="000000" w:themeColor="text1"/>
        </w:rPr>
        <w:t xml:space="preserve"> has </w:t>
      </w:r>
      <w:r w:rsidR="0006204D" w:rsidRPr="001A6703">
        <w:rPr>
          <w:color w:val="000000" w:themeColor="text1"/>
        </w:rPr>
        <w:t>received</w:t>
      </w:r>
      <w:r w:rsidRPr="001A6703">
        <w:rPr>
          <w:color w:val="000000" w:themeColor="text1"/>
        </w:rPr>
        <w:t xml:space="preserve"> the certification </w:t>
      </w:r>
      <w:r w:rsidR="0006204D" w:rsidRPr="001A6703">
        <w:rPr>
          <w:color w:val="000000" w:themeColor="text1"/>
        </w:rPr>
        <w:t>under</w:t>
      </w:r>
      <w:r w:rsidRPr="001A6703">
        <w:rPr>
          <w:color w:val="000000" w:themeColor="text1"/>
        </w:rPr>
        <w:t xml:space="preserve"> paragraph (1) of the</w:t>
      </w:r>
      <w:r w:rsidR="0006204D" w:rsidRPr="001A6703">
        <w:rPr>
          <w:color w:val="000000" w:themeColor="text1"/>
        </w:rPr>
        <w:t xml:space="preserve"> immediately</w:t>
      </w:r>
      <w:r w:rsidRPr="001A6703">
        <w:rPr>
          <w:color w:val="000000" w:themeColor="text1"/>
        </w:rPr>
        <w:t xml:space="preserve"> preceding Article intends to make changes to the certified exclusive occupancy and use plan over public bidding, </w:t>
      </w:r>
      <w:r w:rsidR="0006204D" w:rsidRPr="001A6703">
        <w:rPr>
          <w:color w:val="000000" w:themeColor="text1"/>
        </w:rPr>
        <w:t xml:space="preserve">that </w:t>
      </w:r>
      <w:r w:rsidRPr="001A6703">
        <w:rPr>
          <w:color w:val="000000" w:themeColor="text1"/>
        </w:rPr>
        <w:t xml:space="preserve">business operator must </w:t>
      </w:r>
      <w:r w:rsidR="0006204D" w:rsidRPr="001A6703">
        <w:rPr>
          <w:color w:val="000000" w:themeColor="text1"/>
        </w:rPr>
        <w:t>have those changes certified by</w:t>
      </w:r>
      <w:r w:rsidRPr="001A6703">
        <w:rPr>
          <w:color w:val="000000" w:themeColor="text1"/>
        </w:rPr>
        <w:t xml:space="preserve"> the Minister of </w:t>
      </w:r>
      <w:r w:rsidRPr="001A6703">
        <w:rPr>
          <w:color w:val="000000" w:themeColor="text1"/>
        </w:rPr>
        <w:lastRenderedPageBreak/>
        <w:t>Economy, Trade and Industry and the Minister of Land, Infrastructure, Transport and Tourism</w:t>
      </w:r>
      <w:r w:rsidR="0006204D" w:rsidRPr="001A6703">
        <w:rPr>
          <w:color w:val="000000" w:themeColor="text1"/>
        </w:rPr>
        <w:t>, except for</w:t>
      </w:r>
      <w:r w:rsidRPr="001A6703">
        <w:rPr>
          <w:color w:val="000000" w:themeColor="text1"/>
        </w:rPr>
        <w:t xml:space="preserve"> minor changes p</w:t>
      </w:r>
      <w:r w:rsidR="0006204D" w:rsidRPr="001A6703">
        <w:rPr>
          <w:color w:val="000000" w:themeColor="text1"/>
        </w:rPr>
        <w:t>r</w:t>
      </w:r>
      <w:r w:rsidRPr="001A6703">
        <w:rPr>
          <w:color w:val="000000" w:themeColor="text1"/>
        </w:rPr>
        <w:t>e</w:t>
      </w:r>
      <w:r w:rsidR="0006204D" w:rsidRPr="001A6703">
        <w:rPr>
          <w:color w:val="000000" w:themeColor="text1"/>
        </w:rPr>
        <w:t>s</w:t>
      </w:r>
      <w:r w:rsidRPr="001A6703">
        <w:rPr>
          <w:color w:val="000000" w:themeColor="text1"/>
        </w:rPr>
        <w:t>c</w:t>
      </w:r>
      <w:r w:rsidR="0006204D" w:rsidRPr="001A6703">
        <w:rPr>
          <w:color w:val="000000" w:themeColor="text1"/>
        </w:rPr>
        <w:t>r</w:t>
      </w:r>
      <w:r w:rsidRPr="001A6703">
        <w:rPr>
          <w:color w:val="000000" w:themeColor="text1"/>
        </w:rPr>
        <w:t>i</w:t>
      </w:r>
      <w:r w:rsidR="0006204D" w:rsidRPr="001A6703">
        <w:rPr>
          <w:color w:val="000000" w:themeColor="text1"/>
        </w:rPr>
        <w:t>b</w:t>
      </w:r>
      <w:r w:rsidRPr="001A6703">
        <w:rPr>
          <w:color w:val="000000" w:themeColor="text1"/>
        </w:rPr>
        <w:t xml:space="preserve">ed by Order of the Ministry of Economy, Trade and Industry </w:t>
      </w:r>
      <w:r w:rsidR="0006204D" w:rsidRPr="001A6703">
        <w:rPr>
          <w:color w:val="000000" w:themeColor="text1"/>
        </w:rPr>
        <w:t>and</w:t>
      </w:r>
      <w:r w:rsidRPr="001A6703">
        <w:rPr>
          <w:color w:val="000000" w:themeColor="text1"/>
        </w:rPr>
        <w:t xml:space="preserve"> Order of the Ministry of Land, Infrastructure, Transport and Tourism.</w:t>
      </w:r>
    </w:p>
    <w:p w14:paraId="36D17D5C" w14:textId="3018AFDE" w:rsidR="00271131" w:rsidRPr="001A6703" w:rsidRDefault="007E5A25">
      <w:pPr>
        <w:rPr>
          <w:color w:val="000000" w:themeColor="text1"/>
        </w:rPr>
      </w:pPr>
      <w:proofErr w:type="gramStart"/>
      <w:r w:rsidRPr="001A6703">
        <w:rPr>
          <w:color w:val="000000" w:themeColor="text1"/>
        </w:rPr>
        <w:t>(2) When</w:t>
      </w:r>
      <w:proofErr w:type="gramEnd"/>
      <w:r w:rsidRPr="001A6703">
        <w:rPr>
          <w:color w:val="000000" w:themeColor="text1"/>
        </w:rPr>
        <w:t xml:space="preserve"> the application for certification of the changes pursuant to the provisions of the preceding paragraph is made, the Minister of Economy, Trade and Industry and the Minister of Land, Infrastructure, Transport and Tourism </w:t>
      </w:r>
      <w:r w:rsidR="0028432A" w:rsidRPr="001A6703">
        <w:rPr>
          <w:rFonts w:hint="eastAsia"/>
          <w:color w:val="000000" w:themeColor="text1"/>
        </w:rPr>
        <w:t>are</w:t>
      </w:r>
      <w:r w:rsidR="0028432A" w:rsidRPr="001A6703">
        <w:rPr>
          <w:color w:val="000000" w:themeColor="text1"/>
        </w:rPr>
        <w:t xml:space="preserve"> </w:t>
      </w:r>
      <w:r w:rsidRPr="001A6703">
        <w:rPr>
          <w:color w:val="000000" w:themeColor="text1"/>
        </w:rPr>
        <w:t>to certify those changes only if the Ministers find that those changes conform to the following criteria:</w:t>
      </w:r>
    </w:p>
    <w:p w14:paraId="5AF155C6" w14:textId="5C512EFA" w:rsidR="00271131" w:rsidRPr="001A6703" w:rsidRDefault="007E5A25">
      <w:pPr>
        <w:rPr>
          <w:color w:val="000000" w:themeColor="text1"/>
        </w:rPr>
      </w:pPr>
      <w:r w:rsidRPr="001A6703">
        <w:rPr>
          <w:color w:val="000000" w:themeColor="text1"/>
        </w:rPr>
        <w:t>(</w:t>
      </w:r>
      <w:proofErr w:type="spellStart"/>
      <w:r w:rsidRPr="001A6703">
        <w:rPr>
          <w:color w:val="000000" w:themeColor="text1"/>
        </w:rPr>
        <w:t>i</w:t>
      </w:r>
      <w:proofErr w:type="spellEnd"/>
      <w:r w:rsidRPr="001A6703">
        <w:rPr>
          <w:color w:val="000000" w:themeColor="text1"/>
        </w:rPr>
        <w:t xml:space="preserve">) </w:t>
      </w:r>
      <w:r w:rsidR="00D029E4" w:rsidRPr="001A6703">
        <w:rPr>
          <w:color w:val="000000" w:themeColor="text1"/>
        </w:rPr>
        <w:t xml:space="preserve">that </w:t>
      </w:r>
      <w:r w:rsidRPr="001A6703">
        <w:rPr>
          <w:color w:val="000000" w:themeColor="text1"/>
        </w:rPr>
        <w:t xml:space="preserve">the exclusive occupancy and use plan over public bidding </w:t>
      </w:r>
      <w:r w:rsidR="00D029E4" w:rsidRPr="001A6703">
        <w:rPr>
          <w:color w:val="000000" w:themeColor="text1"/>
        </w:rPr>
        <w:t xml:space="preserve">after the changes </w:t>
      </w:r>
      <w:r w:rsidRPr="001A6703">
        <w:rPr>
          <w:color w:val="000000" w:themeColor="text1"/>
        </w:rPr>
        <w:t xml:space="preserve">satisfies the criteria </w:t>
      </w:r>
      <w:r w:rsidR="003D4F68" w:rsidRPr="001A6703">
        <w:rPr>
          <w:rFonts w:hint="eastAsia"/>
          <w:color w:val="000000" w:themeColor="text1"/>
        </w:rPr>
        <w:t>stated</w:t>
      </w:r>
      <w:r w:rsidRPr="001A6703">
        <w:rPr>
          <w:color w:val="000000" w:themeColor="text1"/>
        </w:rPr>
        <w:t xml:space="preserve"> in Article </w:t>
      </w:r>
      <w:r w:rsidR="00984A4D" w:rsidRPr="001A6703">
        <w:rPr>
          <w:color w:val="000000" w:themeColor="text1"/>
        </w:rPr>
        <w:t>18</w:t>
      </w:r>
      <w:r w:rsidRPr="001A6703">
        <w:rPr>
          <w:color w:val="000000" w:themeColor="text1"/>
        </w:rPr>
        <w:t xml:space="preserve">, paragraph (1), </w:t>
      </w:r>
      <w:bookmarkStart w:id="6" w:name="_Hlk216102193"/>
      <w:r w:rsidRPr="001A6703">
        <w:rPr>
          <w:color w:val="000000" w:themeColor="text1"/>
        </w:rPr>
        <w:t>item</w:t>
      </w:r>
      <w:bookmarkEnd w:id="6"/>
      <w:r w:rsidRPr="001A6703">
        <w:rPr>
          <w:color w:val="000000" w:themeColor="text1"/>
        </w:rPr>
        <w:t xml:space="preserve"> (</w:t>
      </w:r>
      <w:proofErr w:type="spellStart"/>
      <w:r w:rsidRPr="001A6703">
        <w:rPr>
          <w:color w:val="000000" w:themeColor="text1"/>
        </w:rPr>
        <w:t>i</w:t>
      </w:r>
      <w:proofErr w:type="spellEnd"/>
      <w:r w:rsidRPr="001A6703">
        <w:rPr>
          <w:color w:val="000000" w:themeColor="text1"/>
        </w:rPr>
        <w:t xml:space="preserve">) through </w:t>
      </w:r>
      <w:r w:rsidR="00DE4F10" w:rsidRPr="001A6703">
        <w:rPr>
          <w:color w:val="000000" w:themeColor="text1"/>
        </w:rPr>
        <w:t xml:space="preserve">item </w:t>
      </w:r>
      <w:r w:rsidRPr="001A6703">
        <w:rPr>
          <w:color w:val="000000" w:themeColor="text1"/>
        </w:rPr>
        <w:t>(iii</w:t>
      </w:r>
      <w:proofErr w:type="gramStart"/>
      <w:r w:rsidRPr="001A6703">
        <w:rPr>
          <w:color w:val="000000" w:themeColor="text1"/>
        </w:rPr>
        <w:t>);</w:t>
      </w:r>
      <w:proofErr w:type="gramEnd"/>
    </w:p>
    <w:p w14:paraId="61B6D1CC" w14:textId="77777777" w:rsidR="00271131" w:rsidRPr="001A6703" w:rsidRDefault="007E5A25">
      <w:pPr>
        <w:rPr>
          <w:color w:val="000000" w:themeColor="text1"/>
        </w:rPr>
      </w:pPr>
      <w:r w:rsidRPr="001A6703">
        <w:rPr>
          <w:color w:val="000000" w:themeColor="text1"/>
        </w:rPr>
        <w:t>(ii) that it is expected that the changes to the relevant exclusive occupancy and use plan over public bidding will contribute to further increasing the public interest; or that there are any inevitable grounds for those changes.</w:t>
      </w:r>
    </w:p>
    <w:p w14:paraId="13F88777" w14:textId="318403BD" w:rsidR="00271131" w:rsidRPr="001A6703" w:rsidRDefault="007E5A25">
      <w:pPr>
        <w:rPr>
          <w:color w:val="000000" w:themeColor="text1"/>
        </w:rPr>
      </w:pPr>
      <w:r w:rsidRPr="001A6703">
        <w:rPr>
          <w:color w:val="000000" w:themeColor="text1"/>
        </w:rPr>
        <w:t xml:space="preserve">(3) The provisions of Article 18, paragraph (5) and paragraph (2) of the preceding Article apply mutatis mutandis to the </w:t>
      </w:r>
      <w:r w:rsidR="00D029E4" w:rsidRPr="001A6703">
        <w:rPr>
          <w:color w:val="000000" w:themeColor="text1"/>
        </w:rPr>
        <w:t>certification</w:t>
      </w:r>
      <w:r w:rsidRPr="001A6703">
        <w:rPr>
          <w:color w:val="000000" w:themeColor="text1"/>
        </w:rPr>
        <w:t xml:space="preserve"> of</w:t>
      </w:r>
      <w:r w:rsidR="00D029E4" w:rsidRPr="001A6703">
        <w:rPr>
          <w:color w:val="000000" w:themeColor="text1"/>
        </w:rPr>
        <w:t xml:space="preserve"> the</w:t>
      </w:r>
      <w:r w:rsidRPr="001A6703">
        <w:rPr>
          <w:color w:val="000000" w:themeColor="text1"/>
        </w:rPr>
        <w:t xml:space="preserve"> changes pursuant to the provisions of paragraph (1).</w:t>
      </w:r>
    </w:p>
    <w:p w14:paraId="299C7793" w14:textId="2AEAEE48" w:rsidR="00271131" w:rsidRPr="001A6703" w:rsidRDefault="007E5A25">
      <w:pPr>
        <w:rPr>
          <w:color w:val="000000" w:themeColor="text1"/>
        </w:rPr>
      </w:pPr>
      <w:r w:rsidRPr="001A6703">
        <w:rPr>
          <w:color w:val="000000" w:themeColor="text1"/>
        </w:rPr>
        <w:t xml:space="preserve">(4) If an appointed business operator who has received the </w:t>
      </w:r>
      <w:r w:rsidR="007E2FE0" w:rsidRPr="001A6703">
        <w:rPr>
          <w:color w:val="000000" w:themeColor="text1"/>
        </w:rPr>
        <w:t>certification</w:t>
      </w:r>
      <w:r w:rsidRPr="001A6703">
        <w:rPr>
          <w:color w:val="000000" w:themeColor="text1"/>
        </w:rPr>
        <w:t xml:space="preserve"> </w:t>
      </w:r>
      <w:r w:rsidR="003D4F68" w:rsidRPr="001A6703">
        <w:rPr>
          <w:rFonts w:hint="eastAsia"/>
          <w:color w:val="000000" w:themeColor="text1"/>
        </w:rPr>
        <w:t>stated</w:t>
      </w:r>
      <w:r w:rsidRPr="001A6703">
        <w:rPr>
          <w:color w:val="000000" w:themeColor="text1"/>
        </w:rPr>
        <w:t xml:space="preserve"> in paragraph (1) of the preceding Article makes a minor change specified by Order of the Ministry of Economy, Trade and Industry and Order of the Ministry of Land, Infrastructure, Transport and Tourism as </w:t>
      </w:r>
      <w:r w:rsidR="003D4F68" w:rsidRPr="001A6703">
        <w:rPr>
          <w:rFonts w:hint="eastAsia"/>
          <w:color w:val="000000" w:themeColor="text1"/>
        </w:rPr>
        <w:t>stated</w:t>
      </w:r>
      <w:r w:rsidRPr="001A6703">
        <w:rPr>
          <w:color w:val="000000" w:themeColor="text1"/>
        </w:rPr>
        <w:t xml:space="preserve"> in the proviso to paragraph (1), the appointed business operator must notify the Minister of Economy, Trade and Industry and the Minister of Land, Infrastructure, Transport and Tourism of the content of the change without delay.</w:t>
      </w:r>
    </w:p>
    <w:p w14:paraId="3E9A3DA4" w14:textId="1DEF8845" w:rsidR="00271131" w:rsidRPr="001A6703" w:rsidRDefault="007E5A25">
      <w:pPr>
        <w:rPr>
          <w:color w:val="000000" w:themeColor="text1"/>
        </w:rPr>
      </w:pPr>
      <w:r w:rsidRPr="001A6703">
        <w:rPr>
          <w:color w:val="000000" w:themeColor="text1"/>
        </w:rPr>
        <w:t>(</w:t>
      </w:r>
      <w:r w:rsidR="00977491" w:rsidRPr="001A6703">
        <w:rPr>
          <w:rFonts w:hint="eastAsia"/>
          <w:color w:val="000000" w:themeColor="text1"/>
        </w:rPr>
        <w:t>License</w:t>
      </w:r>
      <w:r w:rsidR="00977491" w:rsidRPr="001A6703">
        <w:rPr>
          <w:color w:val="000000" w:themeColor="text1"/>
        </w:rPr>
        <w:t xml:space="preserve"> </w:t>
      </w:r>
      <w:r w:rsidRPr="001A6703">
        <w:rPr>
          <w:color w:val="000000" w:themeColor="text1"/>
        </w:rPr>
        <w:t xml:space="preserve">for the Exclusive Occupancy and Use of the Marine Renewable Energy Power Generation Facilities in the Sea Areas </w:t>
      </w:r>
      <w:r w:rsidR="00BB5C68" w:rsidRPr="001A6703">
        <w:rPr>
          <w:rFonts w:hint="eastAsia"/>
          <w:color w:val="000000" w:themeColor="text1"/>
        </w:rPr>
        <w:t>Within</w:t>
      </w:r>
      <w:r w:rsidRPr="001A6703">
        <w:rPr>
          <w:color w:val="000000" w:themeColor="text1"/>
        </w:rPr>
        <w:t xml:space="preserve"> the Promotion Zones)</w:t>
      </w:r>
    </w:p>
    <w:p w14:paraId="28E91CCC" w14:textId="7C7E1966" w:rsidR="00271131" w:rsidRPr="001A6703" w:rsidRDefault="007E5A25">
      <w:pPr>
        <w:rPr>
          <w:color w:val="000000" w:themeColor="text1"/>
        </w:rPr>
      </w:pPr>
      <w:r w:rsidRPr="001A6703">
        <w:rPr>
          <w:color w:val="000000" w:themeColor="text1"/>
        </w:rPr>
        <w:t xml:space="preserve">Article 22 (1) When </w:t>
      </w:r>
      <w:r w:rsidR="001E2C3A" w:rsidRPr="001A6703">
        <w:rPr>
          <w:rFonts w:hint="eastAsia"/>
          <w:color w:val="000000" w:themeColor="text1"/>
        </w:rPr>
        <w:t>an</w:t>
      </w:r>
      <w:r w:rsidR="001E2C3A" w:rsidRPr="001A6703">
        <w:rPr>
          <w:color w:val="000000" w:themeColor="text1"/>
        </w:rPr>
        <w:t xml:space="preserve"> </w:t>
      </w:r>
      <w:r w:rsidRPr="001A6703">
        <w:rPr>
          <w:color w:val="000000" w:themeColor="text1"/>
        </w:rPr>
        <w:t>appointed business operator has obtained the certification</w:t>
      </w:r>
      <w:r w:rsidR="00BB5C68" w:rsidRPr="001A6703">
        <w:rPr>
          <w:rFonts w:hint="eastAsia"/>
          <w:color w:val="000000" w:themeColor="text1"/>
        </w:rPr>
        <w:t xml:space="preserve">　</w:t>
      </w:r>
      <w:r w:rsidR="00BB5C68" w:rsidRPr="001A6703">
        <w:rPr>
          <w:rFonts w:hint="eastAsia"/>
          <w:color w:val="000000" w:themeColor="text1"/>
        </w:rPr>
        <w:t>referred to in</w:t>
      </w:r>
      <w:r w:rsidRPr="001A6703">
        <w:rPr>
          <w:color w:val="000000" w:themeColor="text1"/>
        </w:rPr>
        <w:t xml:space="preserve"> Article 20, paragraph (1) (including the certification of </w:t>
      </w:r>
      <w:r w:rsidR="0006204D" w:rsidRPr="001A6703">
        <w:rPr>
          <w:color w:val="000000" w:themeColor="text1"/>
        </w:rPr>
        <w:t xml:space="preserve">the changes pursuant to </w:t>
      </w:r>
      <w:r w:rsidRPr="001A6703">
        <w:rPr>
          <w:color w:val="000000" w:themeColor="text1"/>
        </w:rPr>
        <w:t>the provisions of paragraph (1) of the</w:t>
      </w:r>
      <w:r w:rsidR="0006204D" w:rsidRPr="001A6703">
        <w:rPr>
          <w:color w:val="000000" w:themeColor="text1"/>
        </w:rPr>
        <w:t xml:space="preserve"> </w:t>
      </w:r>
      <w:r w:rsidRPr="001A6703">
        <w:rPr>
          <w:color w:val="000000" w:themeColor="text1"/>
        </w:rPr>
        <w:t>preceding Article; referred to</w:t>
      </w:r>
      <w:r w:rsidR="00F070B1" w:rsidRPr="001A6703">
        <w:rPr>
          <w:rFonts w:hint="eastAsia"/>
          <w:color w:val="000000" w:themeColor="text1"/>
        </w:rPr>
        <w:t xml:space="preserve"> below</w:t>
      </w:r>
      <w:r w:rsidRPr="001A6703">
        <w:rPr>
          <w:color w:val="000000" w:themeColor="text1"/>
        </w:rPr>
        <w:t xml:space="preserve"> as the "certification of the exclusive occupancy and use plan over public bidding"), </w:t>
      </w:r>
      <w:r w:rsidR="0006204D" w:rsidRPr="001A6703">
        <w:rPr>
          <w:color w:val="000000" w:themeColor="text1"/>
        </w:rPr>
        <w:t>that</w:t>
      </w:r>
      <w:r w:rsidRPr="001A6703">
        <w:rPr>
          <w:color w:val="000000" w:themeColor="text1"/>
        </w:rPr>
        <w:t xml:space="preserve"> business operator must install, maintain and manage the marine renewable energy power generation facilities in accordance with the exclusive occupancy and use plan over public bidding </w:t>
      </w:r>
      <w:r w:rsidR="0006204D" w:rsidRPr="001A6703">
        <w:rPr>
          <w:color w:val="000000" w:themeColor="text1"/>
        </w:rPr>
        <w:t>as certified (or, in case</w:t>
      </w:r>
      <w:r w:rsidRPr="001A6703">
        <w:rPr>
          <w:color w:val="000000" w:themeColor="text1"/>
        </w:rPr>
        <w:t xml:space="preserve"> of </w:t>
      </w:r>
      <w:r w:rsidR="0006204D" w:rsidRPr="001A6703">
        <w:rPr>
          <w:color w:val="000000" w:themeColor="text1"/>
        </w:rPr>
        <w:t>changes in that</w:t>
      </w:r>
      <w:r w:rsidRPr="001A6703">
        <w:rPr>
          <w:color w:val="000000" w:themeColor="text1"/>
        </w:rPr>
        <w:t xml:space="preserve"> plan, the plan after the change</w:t>
      </w:r>
      <w:r w:rsidR="0006204D" w:rsidRPr="001A6703">
        <w:rPr>
          <w:color w:val="000000" w:themeColor="text1"/>
        </w:rPr>
        <w:t>s</w:t>
      </w:r>
      <w:r w:rsidRPr="001A6703">
        <w:rPr>
          <w:color w:val="000000" w:themeColor="text1"/>
        </w:rPr>
        <w:t xml:space="preserve">; </w:t>
      </w:r>
      <w:r w:rsidR="00A66966" w:rsidRPr="001A6703">
        <w:rPr>
          <w:color w:val="000000" w:themeColor="text1"/>
        </w:rPr>
        <w:t>referred</w:t>
      </w:r>
      <w:r w:rsidR="00A66966" w:rsidRPr="001A6703">
        <w:rPr>
          <w:rFonts w:hint="eastAsia"/>
          <w:color w:val="000000" w:themeColor="text1"/>
        </w:rPr>
        <w:t xml:space="preserve"> to below as</w:t>
      </w:r>
      <w:r w:rsidRPr="001A6703">
        <w:rPr>
          <w:color w:val="000000" w:themeColor="text1"/>
        </w:rPr>
        <w:t xml:space="preserve"> the "certified exclusive occupancy and use plan over public bidding").</w:t>
      </w:r>
    </w:p>
    <w:p w14:paraId="38A991CC" w14:textId="3FF9A8F9" w:rsidR="00271131" w:rsidRPr="001A6703" w:rsidRDefault="007E5A25">
      <w:pPr>
        <w:rPr>
          <w:color w:val="000000" w:themeColor="text1"/>
        </w:rPr>
      </w:pPr>
      <w:r w:rsidRPr="001A6703">
        <w:rPr>
          <w:color w:val="000000" w:themeColor="text1"/>
        </w:rPr>
        <w:t xml:space="preserve">(2) </w:t>
      </w:r>
      <w:r w:rsidR="00D029E4" w:rsidRPr="001A6703">
        <w:rPr>
          <w:color w:val="000000" w:themeColor="text1"/>
        </w:rPr>
        <w:t>When the</w:t>
      </w:r>
      <w:r w:rsidRPr="001A6703">
        <w:rPr>
          <w:color w:val="000000" w:themeColor="text1"/>
        </w:rPr>
        <w:t xml:space="preserve"> application for the </w:t>
      </w:r>
      <w:r w:rsidR="00D417E3" w:rsidRPr="001A6703">
        <w:rPr>
          <w:rFonts w:hint="eastAsia"/>
          <w:color w:val="000000" w:themeColor="text1"/>
        </w:rPr>
        <w:t>license</w:t>
      </w:r>
      <w:r w:rsidR="00D417E3" w:rsidRPr="001A6703">
        <w:rPr>
          <w:color w:val="000000" w:themeColor="text1"/>
        </w:rPr>
        <w:t xml:space="preserve"> </w:t>
      </w:r>
      <w:r w:rsidR="00A66966" w:rsidRPr="001A6703">
        <w:rPr>
          <w:rFonts w:hint="eastAsia"/>
          <w:color w:val="000000" w:themeColor="text1"/>
        </w:rPr>
        <w:t>referred to in</w:t>
      </w:r>
      <w:r w:rsidRPr="001A6703">
        <w:rPr>
          <w:color w:val="000000" w:themeColor="text1"/>
        </w:rPr>
        <w:t xml:space="preserve"> Article </w:t>
      </w:r>
      <w:r w:rsidR="00D029E4" w:rsidRPr="001A6703">
        <w:rPr>
          <w:color w:val="000000" w:themeColor="text1"/>
        </w:rPr>
        <w:t>1</w:t>
      </w:r>
      <w:r w:rsidR="00E67635" w:rsidRPr="001A6703">
        <w:rPr>
          <w:rFonts w:hint="eastAsia"/>
          <w:color w:val="000000" w:themeColor="text1"/>
        </w:rPr>
        <w:t>3</w:t>
      </w:r>
      <w:r w:rsidRPr="001A6703">
        <w:rPr>
          <w:color w:val="000000" w:themeColor="text1"/>
        </w:rPr>
        <w:t xml:space="preserve">, paragraph (1) </w:t>
      </w:r>
      <w:r w:rsidR="00D029E4" w:rsidRPr="001A6703">
        <w:rPr>
          <w:color w:val="000000" w:themeColor="text1"/>
        </w:rPr>
        <w:t xml:space="preserve">under the certified </w:t>
      </w:r>
      <w:r w:rsidR="00863D43" w:rsidRPr="001A6703">
        <w:rPr>
          <w:color w:val="000000" w:themeColor="text1"/>
        </w:rPr>
        <w:t>exclusive occupancy and use</w:t>
      </w:r>
      <w:r w:rsidR="00D029E4" w:rsidRPr="001A6703">
        <w:rPr>
          <w:color w:val="000000" w:themeColor="text1"/>
        </w:rPr>
        <w:t xml:space="preserve"> plan </w:t>
      </w:r>
      <w:r w:rsidR="00923A50" w:rsidRPr="001A6703">
        <w:rPr>
          <w:color w:val="000000" w:themeColor="text1"/>
        </w:rPr>
        <w:t xml:space="preserve">over public bidding </w:t>
      </w:r>
      <w:r w:rsidRPr="001A6703">
        <w:rPr>
          <w:color w:val="000000" w:themeColor="text1"/>
        </w:rPr>
        <w:t>(limited to that under item (</w:t>
      </w:r>
      <w:proofErr w:type="spellStart"/>
      <w:r w:rsidRPr="001A6703">
        <w:rPr>
          <w:color w:val="000000" w:themeColor="text1"/>
        </w:rPr>
        <w:t>i</w:t>
      </w:r>
      <w:proofErr w:type="spellEnd"/>
      <w:r w:rsidRPr="001A6703">
        <w:rPr>
          <w:color w:val="000000" w:themeColor="text1"/>
        </w:rPr>
        <w:t xml:space="preserve">) of </w:t>
      </w:r>
      <w:r w:rsidR="001551EC" w:rsidRPr="001A6703">
        <w:rPr>
          <w:color w:val="000000" w:themeColor="text1"/>
        </w:rPr>
        <w:t>that</w:t>
      </w:r>
      <w:r w:rsidRPr="001A6703">
        <w:rPr>
          <w:color w:val="000000" w:themeColor="text1"/>
        </w:rPr>
        <w:t xml:space="preserve"> paragraph; the same applies</w:t>
      </w:r>
      <w:r w:rsidR="00A66966" w:rsidRPr="001A6703">
        <w:rPr>
          <w:rFonts w:hint="eastAsia"/>
          <w:color w:val="000000" w:themeColor="text1"/>
        </w:rPr>
        <w:t xml:space="preserve"> below</w:t>
      </w:r>
      <w:r w:rsidRPr="001A6703">
        <w:rPr>
          <w:color w:val="000000" w:themeColor="text1"/>
        </w:rPr>
        <w:t xml:space="preserve"> in the following paragraph and Article 24, paragraph (3)) </w:t>
      </w:r>
      <w:r w:rsidR="00D029E4" w:rsidRPr="001A6703">
        <w:rPr>
          <w:color w:val="000000" w:themeColor="text1"/>
        </w:rPr>
        <w:t>was made</w:t>
      </w:r>
      <w:r w:rsidRPr="001A6703">
        <w:rPr>
          <w:color w:val="000000" w:themeColor="text1"/>
        </w:rPr>
        <w:t xml:space="preserve"> by </w:t>
      </w:r>
      <w:r w:rsidR="006F211A" w:rsidRPr="001A6703">
        <w:rPr>
          <w:rFonts w:hint="eastAsia"/>
          <w:color w:val="000000" w:themeColor="text1"/>
        </w:rPr>
        <w:t>an</w:t>
      </w:r>
      <w:r w:rsidR="006F211A" w:rsidRPr="001A6703">
        <w:rPr>
          <w:color w:val="000000" w:themeColor="text1"/>
        </w:rPr>
        <w:t xml:space="preserve"> </w:t>
      </w:r>
      <w:r w:rsidRPr="001A6703">
        <w:rPr>
          <w:color w:val="000000" w:themeColor="text1"/>
        </w:rPr>
        <w:t xml:space="preserve">appointed business </w:t>
      </w:r>
      <w:r w:rsidRPr="001A6703">
        <w:rPr>
          <w:color w:val="000000" w:themeColor="text1"/>
        </w:rPr>
        <w:lastRenderedPageBreak/>
        <w:t>operator, the Minister of Land, Infrastructure, Transport and Tourism must grant permission.</w:t>
      </w:r>
    </w:p>
    <w:p w14:paraId="13D38508" w14:textId="52864030" w:rsidR="00271131" w:rsidRPr="001A6703" w:rsidRDefault="007E5A25">
      <w:pPr>
        <w:rPr>
          <w:color w:val="000000" w:themeColor="text1"/>
        </w:rPr>
      </w:pPr>
      <w:r w:rsidRPr="001A6703">
        <w:rPr>
          <w:color w:val="000000" w:themeColor="text1"/>
        </w:rPr>
        <w:t xml:space="preserve">(3) If the certification of the exclusive occupancy and use plan over public bidding has been given, no person other than the appointed business operator may apply for the </w:t>
      </w:r>
      <w:r w:rsidR="0035740E" w:rsidRPr="001A6703">
        <w:rPr>
          <w:color w:val="000000" w:themeColor="text1"/>
        </w:rPr>
        <w:t>license</w:t>
      </w:r>
      <w:r w:rsidRPr="001A6703">
        <w:rPr>
          <w:color w:val="000000" w:themeColor="text1"/>
        </w:rPr>
        <w:t xml:space="preserve"> referred to in Article 13, paragraph (1) during the period of exclusive occupancy and use referred to in Article 20, paragraph (2) (including as applied mutatis mutandis pursuant to paragraph (3) of the preceding Article; the same applies</w:t>
      </w:r>
      <w:r w:rsidR="00A66966" w:rsidRPr="001A6703">
        <w:rPr>
          <w:rFonts w:hint="eastAsia"/>
          <w:color w:val="000000" w:themeColor="text1"/>
        </w:rPr>
        <w:t xml:space="preserve"> below</w:t>
      </w:r>
      <w:r w:rsidRPr="001A6703">
        <w:rPr>
          <w:color w:val="000000" w:themeColor="text1"/>
        </w:rPr>
        <w:t xml:space="preserve"> in this paragraph) with respect to the areas of exclusive occupancy and use of the sea areas within the promotion zones referred to in Article 20, paragraph (2).</w:t>
      </w:r>
    </w:p>
    <w:p w14:paraId="658B1C92" w14:textId="77777777" w:rsidR="00271131" w:rsidRPr="001A6703" w:rsidRDefault="007E5A25">
      <w:pPr>
        <w:rPr>
          <w:color w:val="000000" w:themeColor="text1"/>
        </w:rPr>
      </w:pPr>
      <w:r w:rsidRPr="001A6703">
        <w:rPr>
          <w:color w:val="000000" w:themeColor="text1"/>
        </w:rPr>
        <w:t>(Succession to the Status)</w:t>
      </w:r>
    </w:p>
    <w:p w14:paraId="697F0533" w14:textId="03594151" w:rsidR="00271131" w:rsidRPr="001A6703" w:rsidRDefault="007E5A25">
      <w:pPr>
        <w:rPr>
          <w:color w:val="000000" w:themeColor="text1"/>
        </w:rPr>
      </w:pPr>
      <w:r w:rsidRPr="001A6703">
        <w:rPr>
          <w:color w:val="000000" w:themeColor="text1"/>
        </w:rPr>
        <w:t xml:space="preserve">Article 23 (1) The following persons may succeed </w:t>
      </w:r>
      <w:proofErr w:type="gramStart"/>
      <w:r w:rsidRPr="001A6703">
        <w:rPr>
          <w:color w:val="000000" w:themeColor="text1"/>
        </w:rPr>
        <w:t>to</w:t>
      </w:r>
      <w:proofErr w:type="gramEnd"/>
      <w:r w:rsidRPr="001A6703">
        <w:rPr>
          <w:color w:val="000000" w:themeColor="text1"/>
        </w:rPr>
        <w:t xml:space="preserve"> the status </w:t>
      </w:r>
      <w:r w:rsidR="0006204D" w:rsidRPr="001A6703">
        <w:rPr>
          <w:color w:val="000000" w:themeColor="text1"/>
        </w:rPr>
        <w:t>under</w:t>
      </w:r>
      <w:r w:rsidRPr="001A6703">
        <w:rPr>
          <w:color w:val="000000" w:themeColor="text1"/>
        </w:rPr>
        <w:t xml:space="preserve"> the certification of the exclusive occupancy and use plan over public bidding </w:t>
      </w:r>
      <w:r w:rsidR="0006204D" w:rsidRPr="001A6703">
        <w:rPr>
          <w:color w:val="000000" w:themeColor="text1"/>
        </w:rPr>
        <w:t>owned</w:t>
      </w:r>
      <w:r w:rsidRPr="001A6703">
        <w:rPr>
          <w:color w:val="000000" w:themeColor="text1"/>
        </w:rPr>
        <w:t xml:space="preserve"> by </w:t>
      </w:r>
      <w:r w:rsidR="00136772" w:rsidRPr="001A6703">
        <w:rPr>
          <w:rFonts w:hint="eastAsia"/>
          <w:color w:val="000000" w:themeColor="text1"/>
        </w:rPr>
        <w:t>an</w:t>
      </w:r>
      <w:r w:rsidR="00136772" w:rsidRPr="001A6703">
        <w:rPr>
          <w:color w:val="000000" w:themeColor="text1"/>
        </w:rPr>
        <w:t xml:space="preserve"> </w:t>
      </w:r>
      <w:r w:rsidRPr="001A6703">
        <w:rPr>
          <w:color w:val="000000" w:themeColor="text1"/>
        </w:rPr>
        <w:t>appointed business operator by obtaining the approval of the Minister of Economy, Trade and Industry and the Minister of Land, Infrastructure, Transport and Tourism:</w:t>
      </w:r>
    </w:p>
    <w:p w14:paraId="3AA93619" w14:textId="122B65AB" w:rsidR="00271131" w:rsidRPr="001A6703" w:rsidRDefault="007E5A25">
      <w:pPr>
        <w:rPr>
          <w:color w:val="000000" w:themeColor="text1"/>
        </w:rPr>
      </w:pPr>
      <w:r w:rsidRPr="001A6703">
        <w:rPr>
          <w:color w:val="000000" w:themeColor="text1"/>
        </w:rPr>
        <w:t>(</w:t>
      </w:r>
      <w:proofErr w:type="spellStart"/>
      <w:r w:rsidRPr="001A6703">
        <w:rPr>
          <w:color w:val="000000" w:themeColor="text1"/>
        </w:rPr>
        <w:t>i</w:t>
      </w:r>
      <w:proofErr w:type="spellEnd"/>
      <w:r w:rsidRPr="001A6703">
        <w:rPr>
          <w:color w:val="000000" w:themeColor="text1"/>
        </w:rPr>
        <w:t xml:space="preserve">) the general successor of </w:t>
      </w:r>
      <w:r w:rsidR="004627E0" w:rsidRPr="001A6703">
        <w:rPr>
          <w:rFonts w:hint="eastAsia"/>
          <w:color w:val="000000" w:themeColor="text1"/>
        </w:rPr>
        <w:t>an</w:t>
      </w:r>
      <w:r w:rsidR="004627E0" w:rsidRPr="001A6703">
        <w:rPr>
          <w:color w:val="000000" w:themeColor="text1"/>
        </w:rPr>
        <w:t xml:space="preserve"> </w:t>
      </w:r>
      <w:r w:rsidRPr="001A6703">
        <w:rPr>
          <w:color w:val="000000" w:themeColor="text1"/>
        </w:rPr>
        <w:t xml:space="preserve">appointed business </w:t>
      </w:r>
      <w:proofErr w:type="gramStart"/>
      <w:r w:rsidRPr="001A6703">
        <w:rPr>
          <w:color w:val="000000" w:themeColor="text1"/>
        </w:rPr>
        <w:t>operator;</w:t>
      </w:r>
      <w:proofErr w:type="gramEnd"/>
    </w:p>
    <w:p w14:paraId="312B67AB" w14:textId="25E80F2A" w:rsidR="00271131" w:rsidRPr="001A6703" w:rsidRDefault="007E5A25">
      <w:pPr>
        <w:rPr>
          <w:color w:val="000000" w:themeColor="text1"/>
        </w:rPr>
      </w:pPr>
      <w:r w:rsidRPr="001A6703">
        <w:rPr>
          <w:color w:val="000000" w:themeColor="text1"/>
        </w:rPr>
        <w:t>(ii) the person that has obtained the ownership of the marine renewable energy power generation facilities to be installed, maintained</w:t>
      </w:r>
      <w:r w:rsidR="00DC0104" w:rsidRPr="001A6703">
        <w:rPr>
          <w:rFonts w:hint="eastAsia"/>
          <w:color w:val="000000" w:themeColor="text1"/>
        </w:rPr>
        <w:t>,</w:t>
      </w:r>
      <w:r w:rsidRPr="001A6703">
        <w:rPr>
          <w:color w:val="000000" w:themeColor="text1"/>
        </w:rPr>
        <w:t xml:space="preserve"> and managed, or already installed, maintained</w:t>
      </w:r>
      <w:r w:rsidR="002A6CD1" w:rsidRPr="001A6703">
        <w:rPr>
          <w:rFonts w:hint="eastAsia"/>
          <w:color w:val="000000" w:themeColor="text1"/>
        </w:rPr>
        <w:t>,</w:t>
      </w:r>
      <w:r w:rsidRPr="001A6703">
        <w:rPr>
          <w:color w:val="000000" w:themeColor="text1"/>
        </w:rPr>
        <w:t xml:space="preserve"> and managed under the certified exclusive occupancy and use plan over public bidding, and the title necessary for installation, maintenance</w:t>
      </w:r>
      <w:r w:rsidR="00EC73A4" w:rsidRPr="001A6703">
        <w:rPr>
          <w:rFonts w:hint="eastAsia"/>
          <w:color w:val="000000" w:themeColor="text1"/>
        </w:rPr>
        <w:t>,</w:t>
      </w:r>
      <w:r w:rsidRPr="001A6703">
        <w:rPr>
          <w:color w:val="000000" w:themeColor="text1"/>
        </w:rPr>
        <w:t xml:space="preserve"> and management of the relevant marine renewable energy power generation facilities from </w:t>
      </w:r>
      <w:r w:rsidR="00584CE3" w:rsidRPr="001A6703">
        <w:rPr>
          <w:rFonts w:hint="eastAsia"/>
          <w:color w:val="000000" w:themeColor="text1"/>
        </w:rPr>
        <w:t>an</w:t>
      </w:r>
      <w:r w:rsidR="00584CE3" w:rsidRPr="001A6703">
        <w:rPr>
          <w:color w:val="000000" w:themeColor="text1"/>
        </w:rPr>
        <w:t xml:space="preserve"> </w:t>
      </w:r>
      <w:r w:rsidRPr="001A6703">
        <w:rPr>
          <w:color w:val="000000" w:themeColor="text1"/>
        </w:rPr>
        <w:t>appointed business operator.</w:t>
      </w:r>
    </w:p>
    <w:p w14:paraId="03FFCE74" w14:textId="529A8105" w:rsidR="00271131" w:rsidRPr="001A6703" w:rsidRDefault="007E5A25">
      <w:pPr>
        <w:rPr>
          <w:color w:val="000000" w:themeColor="text1"/>
        </w:rPr>
      </w:pPr>
      <w:r w:rsidRPr="001A6703">
        <w:rPr>
          <w:color w:val="000000" w:themeColor="text1"/>
        </w:rPr>
        <w:t>(</w:t>
      </w:r>
      <w:r w:rsidR="00371537" w:rsidRPr="001A6703">
        <w:rPr>
          <w:rFonts w:hint="eastAsia"/>
          <w:color w:val="000000" w:themeColor="text1"/>
        </w:rPr>
        <w:t>Revocation</w:t>
      </w:r>
      <w:r w:rsidRPr="001A6703">
        <w:rPr>
          <w:color w:val="000000" w:themeColor="text1"/>
        </w:rPr>
        <w:t xml:space="preserve"> of Certification of the Exclusive Occupancy and Use Plan over Public Bidding)</w:t>
      </w:r>
    </w:p>
    <w:p w14:paraId="37770453" w14:textId="1E70072E" w:rsidR="00271131" w:rsidRPr="001A6703" w:rsidRDefault="007E5A25">
      <w:pPr>
        <w:rPr>
          <w:color w:val="000000" w:themeColor="text1"/>
        </w:rPr>
      </w:pPr>
      <w:r w:rsidRPr="001A6703">
        <w:rPr>
          <w:color w:val="000000" w:themeColor="text1"/>
        </w:rPr>
        <w:t>Article 24 (1) In</w:t>
      </w:r>
      <w:r w:rsidR="0006204D" w:rsidRPr="001A6703">
        <w:rPr>
          <w:color w:val="000000" w:themeColor="text1"/>
        </w:rPr>
        <w:t xml:space="preserve"> either of</w:t>
      </w:r>
      <w:r w:rsidRPr="001A6703">
        <w:rPr>
          <w:color w:val="000000" w:themeColor="text1"/>
        </w:rPr>
        <w:t xml:space="preserve"> the following cases, the Minister of Economy, Trade and Industry and the Minister of Land, Infrastructure, Transport and Tourism may </w:t>
      </w:r>
      <w:r w:rsidR="00371537" w:rsidRPr="001A6703">
        <w:rPr>
          <w:rFonts w:hint="eastAsia"/>
          <w:color w:val="000000" w:themeColor="text1"/>
        </w:rPr>
        <w:t>revoke</w:t>
      </w:r>
      <w:r w:rsidRPr="001A6703">
        <w:rPr>
          <w:color w:val="000000" w:themeColor="text1"/>
        </w:rPr>
        <w:t xml:space="preserve"> the certification of the exclusive occupancy and use plan over public bidding:</w:t>
      </w:r>
    </w:p>
    <w:p w14:paraId="447CE8D4" w14:textId="430B1B9D" w:rsidR="00271131" w:rsidRPr="001A6703" w:rsidRDefault="007E5A25">
      <w:pPr>
        <w:rPr>
          <w:color w:val="000000" w:themeColor="text1"/>
        </w:rPr>
      </w:pPr>
      <w:r w:rsidRPr="001A6703">
        <w:rPr>
          <w:color w:val="000000" w:themeColor="text1"/>
        </w:rPr>
        <w:t>(</w:t>
      </w:r>
      <w:proofErr w:type="spellStart"/>
      <w:r w:rsidR="00D029E4" w:rsidRPr="001A6703">
        <w:rPr>
          <w:color w:val="000000" w:themeColor="text1"/>
        </w:rPr>
        <w:t>i</w:t>
      </w:r>
      <w:proofErr w:type="spellEnd"/>
      <w:r w:rsidR="00D029E4" w:rsidRPr="001A6703">
        <w:rPr>
          <w:color w:val="000000" w:themeColor="text1"/>
        </w:rPr>
        <w:t>) when</w:t>
      </w:r>
      <w:r w:rsidRPr="001A6703">
        <w:rPr>
          <w:color w:val="000000" w:themeColor="text1"/>
        </w:rPr>
        <w:t xml:space="preserve"> it is discovered that the appointed business operator has obtained the certification of the exclusive occupancy and use plan over public bidding by deception or </w:t>
      </w:r>
      <w:proofErr w:type="gramStart"/>
      <w:r w:rsidRPr="001A6703">
        <w:rPr>
          <w:color w:val="000000" w:themeColor="text1"/>
        </w:rPr>
        <w:t>other</w:t>
      </w:r>
      <w:proofErr w:type="gramEnd"/>
      <w:r w:rsidRPr="001A6703">
        <w:rPr>
          <w:color w:val="000000" w:themeColor="text1"/>
        </w:rPr>
        <w:t xml:space="preserve"> wrongful </w:t>
      </w:r>
      <w:r w:rsidR="007C1838" w:rsidRPr="001A6703">
        <w:rPr>
          <w:color w:val="000000" w:themeColor="text1"/>
        </w:rPr>
        <w:t>act</w:t>
      </w:r>
      <w:r w:rsidR="00D029E4" w:rsidRPr="001A6703">
        <w:rPr>
          <w:color w:val="000000" w:themeColor="text1"/>
        </w:rPr>
        <w:t>.</w:t>
      </w:r>
    </w:p>
    <w:p w14:paraId="20731E02" w14:textId="1C2F39D8" w:rsidR="00271131" w:rsidRPr="001A6703" w:rsidRDefault="007E5A25">
      <w:pPr>
        <w:rPr>
          <w:color w:val="000000" w:themeColor="text1"/>
        </w:rPr>
      </w:pPr>
      <w:r w:rsidRPr="001A6703">
        <w:rPr>
          <w:color w:val="000000" w:themeColor="text1"/>
        </w:rPr>
        <w:t xml:space="preserve">(ii) </w:t>
      </w:r>
      <w:r w:rsidR="00371537" w:rsidRPr="001A6703">
        <w:rPr>
          <w:rFonts w:hint="eastAsia"/>
          <w:color w:val="000000" w:themeColor="text1"/>
        </w:rPr>
        <w:t>when</w:t>
      </w:r>
      <w:r w:rsidRPr="001A6703">
        <w:rPr>
          <w:color w:val="000000" w:themeColor="text1"/>
        </w:rPr>
        <w:t xml:space="preserve"> the appointed business operator has violated the provisions of Article 22, paragraph (1).</w:t>
      </w:r>
    </w:p>
    <w:p w14:paraId="5CB8F417" w14:textId="5ACAC4D8" w:rsidR="00271131" w:rsidRPr="001A6703" w:rsidRDefault="007E5A25">
      <w:pPr>
        <w:rPr>
          <w:color w:val="000000" w:themeColor="text1"/>
        </w:rPr>
      </w:pPr>
      <w:r w:rsidRPr="001A6703">
        <w:rPr>
          <w:color w:val="000000" w:themeColor="text1"/>
        </w:rPr>
        <w:t xml:space="preserve">(2) When the Minister of Economy, Trade and Industry and the Minister of Land, Infrastructure, Transport and Tourism </w:t>
      </w:r>
      <w:r w:rsidR="00371537" w:rsidRPr="001A6703">
        <w:rPr>
          <w:rFonts w:hint="eastAsia"/>
          <w:color w:val="000000" w:themeColor="text1"/>
        </w:rPr>
        <w:t>revoke</w:t>
      </w:r>
      <w:r w:rsidRPr="001A6703">
        <w:rPr>
          <w:color w:val="000000" w:themeColor="text1"/>
        </w:rPr>
        <w:t xml:space="preserve"> the certification of the exclusive occupancy and use plan over public bidding pursuant to the provisions of the preceding paragraph, the Ministers must give public notice to that effect.</w:t>
      </w:r>
    </w:p>
    <w:p w14:paraId="1A7CDAF0" w14:textId="7CAD68A5" w:rsidR="00271131" w:rsidRPr="001A6703" w:rsidRDefault="007E5A25">
      <w:pPr>
        <w:rPr>
          <w:color w:val="000000" w:themeColor="text1"/>
        </w:rPr>
      </w:pPr>
      <w:r w:rsidRPr="001A6703">
        <w:rPr>
          <w:color w:val="000000" w:themeColor="text1"/>
        </w:rPr>
        <w:t xml:space="preserve">(3) </w:t>
      </w:r>
      <w:r w:rsidR="00D029E4" w:rsidRPr="001A6703">
        <w:rPr>
          <w:color w:val="000000" w:themeColor="text1"/>
        </w:rPr>
        <w:t>When</w:t>
      </w:r>
      <w:r w:rsidRPr="001A6703">
        <w:rPr>
          <w:color w:val="000000" w:themeColor="text1"/>
        </w:rPr>
        <w:t xml:space="preserve"> the certification of the exclusive occupancy and use plan over public bidding </w:t>
      </w:r>
      <w:r w:rsidR="00D029E4" w:rsidRPr="001A6703">
        <w:rPr>
          <w:color w:val="000000" w:themeColor="text1"/>
        </w:rPr>
        <w:t>is</w:t>
      </w:r>
      <w:r w:rsidRPr="001A6703">
        <w:rPr>
          <w:color w:val="000000" w:themeColor="text1"/>
        </w:rPr>
        <w:t xml:space="preserve"> </w:t>
      </w:r>
      <w:r w:rsidR="00371537" w:rsidRPr="001A6703">
        <w:rPr>
          <w:rFonts w:hint="eastAsia"/>
          <w:color w:val="000000" w:themeColor="text1"/>
        </w:rPr>
        <w:t>revoked</w:t>
      </w:r>
      <w:r w:rsidRPr="001A6703">
        <w:rPr>
          <w:color w:val="000000" w:themeColor="text1"/>
        </w:rPr>
        <w:t xml:space="preserve"> pursuant to the provisions of paragraph (1), the </w:t>
      </w:r>
      <w:r w:rsidR="008D0215" w:rsidRPr="001A6703">
        <w:rPr>
          <w:color w:val="000000" w:themeColor="text1"/>
        </w:rPr>
        <w:t>license</w:t>
      </w:r>
      <w:r w:rsidRPr="001A6703">
        <w:rPr>
          <w:color w:val="000000" w:themeColor="text1"/>
        </w:rPr>
        <w:t xml:space="preserve"> </w:t>
      </w:r>
      <w:r w:rsidR="00371537" w:rsidRPr="001A6703">
        <w:rPr>
          <w:rFonts w:hint="eastAsia"/>
          <w:color w:val="000000" w:themeColor="text1"/>
        </w:rPr>
        <w:t>referred to in</w:t>
      </w:r>
      <w:r w:rsidRPr="001A6703">
        <w:rPr>
          <w:color w:val="000000" w:themeColor="text1"/>
        </w:rPr>
        <w:t xml:space="preserve"> Article 13, paragraph (1) </w:t>
      </w:r>
      <w:r w:rsidR="00D029E4" w:rsidRPr="001A6703">
        <w:rPr>
          <w:color w:val="000000" w:themeColor="text1"/>
        </w:rPr>
        <w:t xml:space="preserve">granted under </w:t>
      </w:r>
      <w:r w:rsidRPr="001A6703">
        <w:rPr>
          <w:color w:val="000000" w:themeColor="text1"/>
        </w:rPr>
        <w:t xml:space="preserve">the certified exclusive occupancy and </w:t>
      </w:r>
      <w:r w:rsidRPr="001A6703">
        <w:rPr>
          <w:color w:val="000000" w:themeColor="text1"/>
        </w:rPr>
        <w:lastRenderedPageBreak/>
        <w:t xml:space="preserve">use plan over public bidding </w:t>
      </w:r>
      <w:r w:rsidR="00D029E4" w:rsidRPr="001A6703">
        <w:rPr>
          <w:color w:val="000000" w:themeColor="text1"/>
        </w:rPr>
        <w:t>in connection with</w:t>
      </w:r>
      <w:r w:rsidRPr="001A6703">
        <w:rPr>
          <w:color w:val="000000" w:themeColor="text1"/>
        </w:rPr>
        <w:t xml:space="preserve"> the certification of th</w:t>
      </w:r>
      <w:r w:rsidR="00D029E4" w:rsidRPr="001A6703">
        <w:rPr>
          <w:color w:val="000000" w:themeColor="text1"/>
        </w:rPr>
        <w:t>at</w:t>
      </w:r>
      <w:r w:rsidRPr="001A6703">
        <w:rPr>
          <w:color w:val="000000" w:themeColor="text1"/>
        </w:rPr>
        <w:t xml:space="preserve"> exclusive occupancy and use plan over public bidding ceases to be effective.</w:t>
      </w:r>
    </w:p>
    <w:p w14:paraId="74C06724" w14:textId="77777777" w:rsidR="00271131" w:rsidRPr="001A6703" w:rsidRDefault="007E5A25">
      <w:pPr>
        <w:rPr>
          <w:color w:val="000000" w:themeColor="text1"/>
        </w:rPr>
      </w:pPr>
      <w:r w:rsidRPr="001A6703">
        <w:rPr>
          <w:color w:val="000000" w:themeColor="text1"/>
        </w:rPr>
        <w:t>(Special Provisions for the Environmental Impact Assessment Act)</w:t>
      </w:r>
    </w:p>
    <w:p w14:paraId="79D0159A" w14:textId="147C89BE" w:rsidR="00271131" w:rsidRPr="001A6703" w:rsidRDefault="007E5A25">
      <w:pPr>
        <w:rPr>
          <w:color w:val="000000" w:themeColor="text1"/>
        </w:rPr>
      </w:pPr>
      <w:r w:rsidRPr="001A6703">
        <w:rPr>
          <w:color w:val="000000" w:themeColor="text1"/>
        </w:rPr>
        <w:t>Article 25 (1) I</w:t>
      </w:r>
      <w:r w:rsidR="00FC2D0A" w:rsidRPr="001A6703">
        <w:rPr>
          <w:rFonts w:hint="eastAsia"/>
          <w:color w:val="000000" w:themeColor="text1"/>
        </w:rPr>
        <w:t>f</w:t>
      </w:r>
      <w:r w:rsidRPr="001A6703">
        <w:rPr>
          <w:color w:val="000000" w:themeColor="text1"/>
        </w:rPr>
        <w:t xml:space="preserve"> an appointed business operator conducts the marine renewable energy power generation business </w:t>
      </w:r>
      <w:r w:rsidR="00371537" w:rsidRPr="001A6703">
        <w:rPr>
          <w:rFonts w:hint="eastAsia"/>
          <w:color w:val="000000" w:themeColor="text1"/>
        </w:rPr>
        <w:t>relating</w:t>
      </w:r>
      <w:r w:rsidRPr="001A6703">
        <w:rPr>
          <w:color w:val="000000" w:themeColor="text1"/>
        </w:rPr>
        <w:t xml:space="preserve"> to its certified exclusive occupancy and use plan over public bidding, the provisions of Chapter II, Section 1 and Chapter III of the Environmental Impact </w:t>
      </w:r>
      <w:proofErr w:type="gramStart"/>
      <w:r w:rsidRPr="001A6703">
        <w:rPr>
          <w:color w:val="000000" w:themeColor="text1"/>
        </w:rPr>
        <w:t>Assessment Act (</w:t>
      </w:r>
      <w:proofErr w:type="gramEnd"/>
      <w:r w:rsidRPr="001A6703">
        <w:rPr>
          <w:color w:val="000000" w:themeColor="text1"/>
        </w:rPr>
        <w:t>Act No. 81 of 1997) do not apply to the appointed business operator.</w:t>
      </w:r>
    </w:p>
    <w:p w14:paraId="018C7453" w14:textId="70B3407B" w:rsidR="00271131" w:rsidRPr="001A6703" w:rsidRDefault="007E5A25">
      <w:pPr>
        <w:rPr>
          <w:color w:val="000000" w:themeColor="text1"/>
        </w:rPr>
      </w:pPr>
      <w:r w:rsidRPr="001A6703">
        <w:rPr>
          <w:color w:val="000000" w:themeColor="text1"/>
        </w:rPr>
        <w:t>(2) With regard to the application of the provisions of the Environmental Impact Assessment Act to the appointed business operator in the case prescribed in the preceding paragraph, the terms and phrases listed in the middle column of the following table in the provisions of the Act listed in the left-hand column of the table are deemed to be replaced with the terms and phrases listed in the right-hand column of the table.</w:t>
      </w:r>
    </w:p>
    <w:p w14:paraId="2425DDAA" w14:textId="562927C9" w:rsidR="00271131" w:rsidRPr="001A6703" w:rsidRDefault="007E5A25">
      <w:pPr>
        <w:rPr>
          <w:color w:val="000000" w:themeColor="text1"/>
        </w:rPr>
      </w:pPr>
      <w:r w:rsidRPr="001A6703">
        <w:rPr>
          <w:color w:val="000000" w:themeColor="text1"/>
        </w:rPr>
        <w:t>(Special Provisions on the Port and Harbo</w:t>
      </w:r>
      <w:r w:rsidR="00401567" w:rsidRPr="001A6703">
        <w:rPr>
          <w:rFonts w:hint="eastAsia"/>
          <w:color w:val="000000" w:themeColor="text1"/>
        </w:rPr>
        <w:t>u</w:t>
      </w:r>
      <w:r w:rsidRPr="001A6703">
        <w:rPr>
          <w:color w:val="000000" w:themeColor="text1"/>
        </w:rPr>
        <w:t>r Act)</w:t>
      </w:r>
    </w:p>
    <w:p w14:paraId="12C67855" w14:textId="123E2579" w:rsidR="00271131" w:rsidRPr="001A6703" w:rsidRDefault="007E5A25">
      <w:pPr>
        <w:rPr>
          <w:color w:val="000000" w:themeColor="text1"/>
        </w:rPr>
      </w:pPr>
      <w:r w:rsidRPr="001A6703">
        <w:rPr>
          <w:color w:val="000000" w:themeColor="text1"/>
        </w:rPr>
        <w:t xml:space="preserve">Article 26 (1) If the exclusive occupancy and use plan over public bidding in which the </w:t>
      </w:r>
      <w:r w:rsidR="00CD4961" w:rsidRPr="001A6703">
        <w:rPr>
          <w:rFonts w:hint="eastAsia"/>
          <w:color w:val="000000" w:themeColor="text1"/>
        </w:rPr>
        <w:t>matters stated</w:t>
      </w:r>
      <w:r w:rsidRPr="001A6703">
        <w:rPr>
          <w:color w:val="000000" w:themeColor="text1"/>
        </w:rPr>
        <w:t xml:space="preserve"> in Article 17, paragraph (3), item (</w:t>
      </w:r>
      <w:proofErr w:type="spellStart"/>
      <w:r w:rsidRPr="001A6703">
        <w:rPr>
          <w:color w:val="000000" w:themeColor="text1"/>
        </w:rPr>
        <w:t>i</w:t>
      </w:r>
      <w:proofErr w:type="spellEnd"/>
      <w:r w:rsidRPr="001A6703">
        <w:rPr>
          <w:color w:val="000000" w:themeColor="text1"/>
        </w:rPr>
        <w:t xml:space="preserve">) are provided is certified pursuant to the provisions of Article 20, paragraph (1) or Article 21, paragraph (1), it is deemed that the permission </w:t>
      </w:r>
      <w:r w:rsidR="005F5F24" w:rsidRPr="001A6703">
        <w:rPr>
          <w:rFonts w:hint="eastAsia"/>
          <w:color w:val="000000" w:themeColor="text1"/>
        </w:rPr>
        <w:t>referred to in</w:t>
      </w:r>
      <w:r w:rsidRPr="001A6703">
        <w:rPr>
          <w:color w:val="000000" w:themeColor="text1"/>
        </w:rPr>
        <w:t xml:space="preserve"> Article 37, paragraph (1) of the Port and Harbo</w:t>
      </w:r>
      <w:r w:rsidR="00F719C6" w:rsidRPr="001A6703">
        <w:rPr>
          <w:rFonts w:hint="eastAsia"/>
          <w:color w:val="000000" w:themeColor="text1"/>
        </w:rPr>
        <w:t>u</w:t>
      </w:r>
      <w:r w:rsidRPr="001A6703">
        <w:rPr>
          <w:color w:val="000000" w:themeColor="text1"/>
        </w:rPr>
        <w:t xml:space="preserve">r Act has been granted to the appointed business operator related to the </w:t>
      </w:r>
      <w:r w:rsidR="00CD4961" w:rsidRPr="001A6703">
        <w:rPr>
          <w:rFonts w:hint="eastAsia"/>
          <w:color w:val="000000" w:themeColor="text1"/>
        </w:rPr>
        <w:t>matters</w:t>
      </w:r>
      <w:r w:rsidRPr="001A6703">
        <w:rPr>
          <w:color w:val="000000" w:themeColor="text1"/>
        </w:rPr>
        <w:t xml:space="preserve"> on the date of the certification.</w:t>
      </w:r>
    </w:p>
    <w:p w14:paraId="258661EA" w14:textId="7530477B" w:rsidR="00271131" w:rsidRPr="001A6703" w:rsidRDefault="007E5A25">
      <w:pPr>
        <w:rPr>
          <w:color w:val="000000" w:themeColor="text1"/>
        </w:rPr>
      </w:pPr>
      <w:r w:rsidRPr="001A6703">
        <w:rPr>
          <w:color w:val="000000" w:themeColor="text1"/>
        </w:rPr>
        <w:t>(2) The provisions of Article 38-2, paragraph (1) of the Port and Harbo</w:t>
      </w:r>
      <w:r w:rsidR="00F719C6" w:rsidRPr="001A6703">
        <w:rPr>
          <w:rFonts w:hint="eastAsia"/>
          <w:color w:val="000000" w:themeColor="text1"/>
        </w:rPr>
        <w:t>u</w:t>
      </w:r>
      <w:r w:rsidRPr="001A6703">
        <w:rPr>
          <w:color w:val="000000" w:themeColor="text1"/>
        </w:rPr>
        <w:t xml:space="preserve">r Act do not apply if the appointed business operator carries out the act prescribed in Article 17, paragraph (3), item (ii) in accordance with the approved exclusive occupancy and use plan over public bidding in which the matters </w:t>
      </w:r>
      <w:r w:rsidR="00CD4961" w:rsidRPr="001A6703">
        <w:rPr>
          <w:rFonts w:hint="eastAsia"/>
          <w:color w:val="000000" w:themeColor="text1"/>
        </w:rPr>
        <w:t>stated</w:t>
      </w:r>
      <w:r w:rsidRPr="001A6703">
        <w:rPr>
          <w:color w:val="000000" w:themeColor="text1"/>
        </w:rPr>
        <w:t xml:space="preserve"> in that item are provided.</w:t>
      </w:r>
    </w:p>
    <w:p w14:paraId="4A8EE249" w14:textId="77777777" w:rsidR="00271131" w:rsidRPr="00F56E0F" w:rsidRDefault="007E5A25" w:rsidP="00F56E0F">
      <w:pPr>
        <w:ind w:leftChars="370" w:left="839"/>
        <w:rPr>
          <w:b/>
          <w:bCs/>
          <w:color w:val="000000" w:themeColor="text1"/>
        </w:rPr>
      </w:pPr>
      <w:r w:rsidRPr="00F56E0F">
        <w:rPr>
          <w:b/>
          <w:bCs/>
          <w:color w:val="000000" w:themeColor="text1"/>
        </w:rPr>
        <w:t>Section 4 Supervision</w:t>
      </w:r>
    </w:p>
    <w:p w14:paraId="1BF35097" w14:textId="5833202F" w:rsidR="00271131" w:rsidRPr="001A6703" w:rsidRDefault="007E5A25">
      <w:pPr>
        <w:rPr>
          <w:color w:val="000000" w:themeColor="text1"/>
        </w:rPr>
      </w:pPr>
      <w:r w:rsidRPr="001A6703">
        <w:rPr>
          <w:color w:val="000000" w:themeColor="text1"/>
        </w:rPr>
        <w:t>(Emergency Measures in Case of Extraordinary Disaster</w:t>
      </w:r>
      <w:r w:rsidR="00CC79CF" w:rsidRPr="001A6703">
        <w:rPr>
          <w:rFonts w:hint="eastAsia"/>
          <w:color w:val="000000" w:themeColor="text1"/>
        </w:rPr>
        <w:t>s</w:t>
      </w:r>
      <w:r w:rsidRPr="001A6703">
        <w:rPr>
          <w:color w:val="000000" w:themeColor="text1"/>
        </w:rPr>
        <w:t>)</w:t>
      </w:r>
    </w:p>
    <w:p w14:paraId="2CA39956" w14:textId="2515FD46" w:rsidR="00271131" w:rsidRPr="001A6703" w:rsidRDefault="007E5A25">
      <w:pPr>
        <w:rPr>
          <w:color w:val="000000" w:themeColor="text1"/>
        </w:rPr>
      </w:pPr>
      <w:r w:rsidRPr="001A6703">
        <w:rPr>
          <w:color w:val="000000" w:themeColor="text1"/>
        </w:rPr>
        <w:t xml:space="preserve">Article 27 (1) </w:t>
      </w:r>
      <w:r w:rsidR="00811715" w:rsidRPr="001A6703">
        <w:rPr>
          <w:rFonts w:hint="eastAsia"/>
          <w:color w:val="000000" w:themeColor="text1"/>
        </w:rPr>
        <w:t>T</w:t>
      </w:r>
      <w:r w:rsidR="00811715" w:rsidRPr="001A6703">
        <w:rPr>
          <w:color w:val="000000" w:themeColor="text1"/>
        </w:rPr>
        <w:t>he Minister of Land, Infrastructure, Transport and Tourism may use, expropriate, or dispose of the marine renewable energy power generation facilities or vessels, marine equipment</w:t>
      </w:r>
      <w:r w:rsidR="00811715" w:rsidRPr="001A6703">
        <w:rPr>
          <w:rFonts w:hint="eastAsia"/>
          <w:color w:val="000000" w:themeColor="text1"/>
        </w:rPr>
        <w:t>,</w:t>
      </w:r>
      <w:r w:rsidR="00811715" w:rsidRPr="001A6703">
        <w:rPr>
          <w:color w:val="000000" w:themeColor="text1"/>
        </w:rPr>
        <w:t xml:space="preserve"> or other property in the sea areas within the promotion zones</w:t>
      </w:r>
      <w:r w:rsidR="005C4BBE" w:rsidRPr="001A6703">
        <w:rPr>
          <w:rFonts w:hint="eastAsia"/>
          <w:color w:val="000000" w:themeColor="text1"/>
        </w:rPr>
        <w:t xml:space="preserve"> </w:t>
      </w:r>
      <w:r w:rsidR="00034D18" w:rsidRPr="001A6703">
        <w:rPr>
          <w:rFonts w:hint="eastAsia"/>
          <w:color w:val="000000" w:themeColor="text1"/>
        </w:rPr>
        <w:t>w</w:t>
      </w:r>
      <w:r w:rsidR="00034D18" w:rsidRPr="001A6703">
        <w:rPr>
          <w:color w:val="000000" w:themeColor="text1"/>
        </w:rPr>
        <w:t xml:space="preserve">hen </w:t>
      </w:r>
      <w:r w:rsidRPr="001A6703">
        <w:rPr>
          <w:color w:val="000000" w:themeColor="text1"/>
        </w:rPr>
        <w:t xml:space="preserve">an extraordinary disaster </w:t>
      </w:r>
      <w:r w:rsidR="0006204D" w:rsidRPr="001A6703">
        <w:rPr>
          <w:color w:val="000000" w:themeColor="text1"/>
        </w:rPr>
        <w:t>takes place that causes an obstruction to vessel transit</w:t>
      </w:r>
      <w:r w:rsidR="00FB2B68" w:rsidRPr="001A6703">
        <w:rPr>
          <w:color w:val="000000" w:themeColor="text1"/>
        </w:rPr>
        <w:t>,</w:t>
      </w:r>
      <w:r w:rsidRPr="001A6703">
        <w:rPr>
          <w:color w:val="000000" w:themeColor="text1"/>
        </w:rPr>
        <w:t xml:space="preserve"> and </w:t>
      </w:r>
      <w:r w:rsidR="0006204D" w:rsidRPr="001A6703">
        <w:rPr>
          <w:color w:val="000000" w:themeColor="text1"/>
        </w:rPr>
        <w:t>it is essential to do so in order to secure the transit</w:t>
      </w:r>
      <w:r w:rsidRPr="001A6703">
        <w:rPr>
          <w:color w:val="000000" w:themeColor="text1"/>
        </w:rPr>
        <w:t xml:space="preserve"> of </w:t>
      </w:r>
      <w:r w:rsidR="0006204D" w:rsidRPr="001A6703">
        <w:rPr>
          <w:color w:val="000000" w:themeColor="text1"/>
        </w:rPr>
        <w:t>vessels used for emergency transportation</w:t>
      </w:r>
      <w:r w:rsidR="00C519B2" w:rsidRPr="001A6703">
        <w:rPr>
          <w:rFonts w:hint="eastAsia"/>
          <w:color w:val="000000" w:themeColor="text1"/>
        </w:rPr>
        <w:t>.</w:t>
      </w:r>
      <w:r w:rsidR="00C519B2" w:rsidRPr="001A6703" w:rsidDel="00C519B2">
        <w:rPr>
          <w:color w:val="000000" w:themeColor="text1"/>
        </w:rPr>
        <w:t xml:space="preserve"> </w:t>
      </w:r>
    </w:p>
    <w:p w14:paraId="78827ABF" w14:textId="57A230FB" w:rsidR="00271131" w:rsidRPr="001A6703" w:rsidRDefault="007E5A25">
      <w:pPr>
        <w:rPr>
          <w:color w:val="000000" w:themeColor="text1"/>
        </w:rPr>
      </w:pPr>
      <w:r w:rsidRPr="001A6703">
        <w:rPr>
          <w:color w:val="000000" w:themeColor="text1"/>
        </w:rPr>
        <w:t xml:space="preserve">(2) The Minister of Land, Infrastructure, Transport and Tourism must compensate a person that incurs a loss </w:t>
      </w:r>
      <w:proofErr w:type="gramStart"/>
      <w:r w:rsidRPr="001A6703">
        <w:rPr>
          <w:color w:val="000000" w:themeColor="text1"/>
        </w:rPr>
        <w:t>as a result of</w:t>
      </w:r>
      <w:proofErr w:type="gramEnd"/>
      <w:r w:rsidRPr="001A6703">
        <w:rPr>
          <w:color w:val="000000" w:themeColor="text1"/>
        </w:rPr>
        <w:t xml:space="preserve"> the act under the preceding paragraph.</w:t>
      </w:r>
    </w:p>
    <w:p w14:paraId="4FA2F287" w14:textId="5A0A925A" w:rsidR="00271131" w:rsidRPr="001A6703" w:rsidRDefault="007E5A25">
      <w:pPr>
        <w:rPr>
          <w:color w:val="000000" w:themeColor="text1"/>
        </w:rPr>
      </w:pPr>
      <w:r w:rsidRPr="001A6703">
        <w:rPr>
          <w:color w:val="000000" w:themeColor="text1"/>
        </w:rPr>
        <w:t>(3) With respect to the loss incurred as a result of the act under paragraph (1), the Minister of Land, Infrastructure, Transport and Tourism must compensate the owner or occupier of the relevant marine renewable energy power generation facilities or vessels, marine equipment</w:t>
      </w:r>
      <w:r w:rsidR="004B7745" w:rsidRPr="001A6703">
        <w:rPr>
          <w:rFonts w:hint="eastAsia"/>
          <w:color w:val="000000" w:themeColor="text1"/>
        </w:rPr>
        <w:t>,</w:t>
      </w:r>
      <w:r w:rsidRPr="001A6703">
        <w:rPr>
          <w:color w:val="000000" w:themeColor="text1"/>
        </w:rPr>
        <w:t xml:space="preserve"> or other property for the loss that could not </w:t>
      </w:r>
      <w:r w:rsidRPr="001A6703">
        <w:rPr>
          <w:color w:val="000000" w:themeColor="text1"/>
        </w:rPr>
        <w:lastRenderedPageBreak/>
        <w:t>have been incurred but for that act and the loss resulting from the failure to earn the profit that would normally have been earned.</w:t>
      </w:r>
    </w:p>
    <w:p w14:paraId="6AF86F52" w14:textId="629D7B95" w:rsidR="00271131" w:rsidRPr="001A6703" w:rsidRDefault="007E5A25">
      <w:pPr>
        <w:rPr>
          <w:color w:val="000000" w:themeColor="text1"/>
        </w:rPr>
      </w:pPr>
      <w:r w:rsidRPr="001A6703">
        <w:rPr>
          <w:color w:val="000000" w:themeColor="text1"/>
        </w:rPr>
        <w:t>(4) If the person that is eligible to be compensated pursuant to the provisions of the preceding paragraph is dissatisfied with the determination of the amount, that person may seek an increase in the compensation amount by bringing a suit against the Minister of Land, Infrastructure, Transport and Tourism within six months from the day when that person receives the notification of the determination of the amount.</w:t>
      </w:r>
    </w:p>
    <w:p w14:paraId="4F4A5D43" w14:textId="77777777" w:rsidR="00271131" w:rsidRPr="001A6703" w:rsidRDefault="007E5A25">
      <w:pPr>
        <w:rPr>
          <w:color w:val="000000" w:themeColor="text1"/>
        </w:rPr>
      </w:pPr>
      <w:r w:rsidRPr="001A6703">
        <w:rPr>
          <w:color w:val="000000" w:themeColor="text1"/>
        </w:rPr>
        <w:t>(Supervisory Disposition)</w:t>
      </w:r>
    </w:p>
    <w:p w14:paraId="4552F4B9" w14:textId="5A333F79" w:rsidR="00271131" w:rsidRPr="001A6703" w:rsidRDefault="007E5A25">
      <w:pPr>
        <w:rPr>
          <w:color w:val="000000" w:themeColor="text1"/>
        </w:rPr>
      </w:pPr>
      <w:r w:rsidRPr="001A6703">
        <w:rPr>
          <w:color w:val="000000" w:themeColor="text1"/>
        </w:rPr>
        <w:t xml:space="preserve">Article 28 (1) The Minister of Land, Infrastructure, Transport and Tourism may order the following persons to suspend construction </w:t>
      </w:r>
      <w:r w:rsidR="0006204D" w:rsidRPr="001A6703">
        <w:rPr>
          <w:color w:val="000000" w:themeColor="text1"/>
        </w:rPr>
        <w:t>works and</w:t>
      </w:r>
      <w:r w:rsidRPr="001A6703">
        <w:rPr>
          <w:color w:val="000000" w:themeColor="text1"/>
        </w:rPr>
        <w:t xml:space="preserve"> other acts, </w:t>
      </w:r>
      <w:r w:rsidR="00FB2B68" w:rsidRPr="001A6703">
        <w:rPr>
          <w:color w:val="000000" w:themeColor="text1"/>
        </w:rPr>
        <w:t>as well as</w:t>
      </w:r>
      <w:r w:rsidR="0006204D" w:rsidRPr="001A6703">
        <w:rPr>
          <w:color w:val="000000" w:themeColor="text1"/>
        </w:rPr>
        <w:t xml:space="preserve"> </w:t>
      </w:r>
      <w:r w:rsidRPr="001A6703">
        <w:rPr>
          <w:color w:val="000000" w:themeColor="text1"/>
        </w:rPr>
        <w:t>remove, relocate</w:t>
      </w:r>
      <w:r w:rsidR="000D68F3" w:rsidRPr="001A6703">
        <w:rPr>
          <w:rFonts w:hint="eastAsia"/>
          <w:color w:val="000000" w:themeColor="text1"/>
        </w:rPr>
        <w:t>,</w:t>
      </w:r>
      <w:r w:rsidRPr="001A6703">
        <w:rPr>
          <w:color w:val="000000" w:themeColor="text1"/>
        </w:rPr>
        <w:t xml:space="preserve"> or </w:t>
      </w:r>
      <w:r w:rsidR="0006204D" w:rsidRPr="001A6703">
        <w:rPr>
          <w:color w:val="000000" w:themeColor="text1"/>
        </w:rPr>
        <w:t>alter</w:t>
      </w:r>
      <w:r w:rsidRPr="001A6703">
        <w:rPr>
          <w:color w:val="000000" w:themeColor="text1"/>
        </w:rPr>
        <w:t xml:space="preserve"> structures</w:t>
      </w:r>
      <w:r w:rsidR="0006204D" w:rsidRPr="001A6703">
        <w:rPr>
          <w:color w:val="000000" w:themeColor="text1"/>
        </w:rPr>
        <w:t xml:space="preserve"> or</w:t>
      </w:r>
      <w:r w:rsidRPr="001A6703">
        <w:rPr>
          <w:color w:val="000000" w:themeColor="text1"/>
        </w:rPr>
        <w:t xml:space="preserve"> vessels or other </w:t>
      </w:r>
      <w:r w:rsidR="0006204D" w:rsidRPr="001A6703">
        <w:rPr>
          <w:color w:val="000000" w:themeColor="text1"/>
        </w:rPr>
        <w:t>property</w:t>
      </w:r>
      <w:r w:rsidRPr="001A6703">
        <w:rPr>
          <w:color w:val="000000" w:themeColor="text1"/>
        </w:rPr>
        <w:t xml:space="preserve"> (</w:t>
      </w:r>
      <w:r w:rsidR="0006204D" w:rsidRPr="001A6703">
        <w:rPr>
          <w:color w:val="000000" w:themeColor="text1"/>
        </w:rPr>
        <w:t xml:space="preserve">in this Article </w:t>
      </w:r>
      <w:r w:rsidRPr="001A6703">
        <w:rPr>
          <w:color w:val="000000" w:themeColor="text1"/>
        </w:rPr>
        <w:t>referred to</w:t>
      </w:r>
      <w:r w:rsidR="00812D38" w:rsidRPr="001A6703">
        <w:rPr>
          <w:rFonts w:hint="eastAsia"/>
          <w:color w:val="000000" w:themeColor="text1"/>
        </w:rPr>
        <w:t xml:space="preserve"> below</w:t>
      </w:r>
      <w:r w:rsidRPr="001A6703">
        <w:rPr>
          <w:color w:val="000000" w:themeColor="text1"/>
        </w:rPr>
        <w:t xml:space="preserve"> as "structures, etc.</w:t>
      </w:r>
      <w:r w:rsidR="0006204D" w:rsidRPr="001A6703">
        <w:rPr>
          <w:color w:val="000000" w:themeColor="text1"/>
        </w:rPr>
        <w:t>"),</w:t>
      </w:r>
      <w:r w:rsidRPr="001A6703">
        <w:rPr>
          <w:color w:val="000000" w:themeColor="text1"/>
        </w:rPr>
        <w:t xml:space="preserve"> install facilities or take other measures necessary </w:t>
      </w:r>
      <w:r w:rsidR="0006204D" w:rsidRPr="001A6703">
        <w:rPr>
          <w:color w:val="000000" w:themeColor="text1"/>
        </w:rPr>
        <w:t>to eliminate</w:t>
      </w:r>
      <w:r w:rsidRPr="001A6703">
        <w:rPr>
          <w:color w:val="000000" w:themeColor="text1"/>
        </w:rPr>
        <w:t xml:space="preserve"> or prevent obstructions which have </w:t>
      </w:r>
      <w:r w:rsidR="0006204D" w:rsidRPr="001A6703">
        <w:rPr>
          <w:color w:val="000000" w:themeColor="text1"/>
        </w:rPr>
        <w:t>resulted</w:t>
      </w:r>
      <w:r w:rsidRPr="001A6703">
        <w:rPr>
          <w:color w:val="000000" w:themeColor="text1"/>
        </w:rPr>
        <w:t xml:space="preserve"> or </w:t>
      </w:r>
      <w:r w:rsidR="0006204D" w:rsidRPr="001A6703">
        <w:rPr>
          <w:color w:val="000000" w:themeColor="text1"/>
        </w:rPr>
        <w:t>should result from the works and</w:t>
      </w:r>
      <w:r w:rsidRPr="001A6703">
        <w:rPr>
          <w:color w:val="000000" w:themeColor="text1"/>
        </w:rPr>
        <w:t xml:space="preserve"> other acts or structures, etc., or restore them to their original </w:t>
      </w:r>
      <w:r w:rsidR="0006204D" w:rsidRPr="001A6703">
        <w:rPr>
          <w:color w:val="000000" w:themeColor="text1"/>
        </w:rPr>
        <w:t xml:space="preserve">conditions (in paragraph (3) and </w:t>
      </w:r>
      <w:r w:rsidR="00CA1C1F" w:rsidRPr="001A6703">
        <w:rPr>
          <w:color w:val="000000" w:themeColor="text1"/>
        </w:rPr>
        <w:t xml:space="preserve">paragraph </w:t>
      </w:r>
      <w:r w:rsidR="0006204D" w:rsidRPr="001A6703">
        <w:rPr>
          <w:color w:val="000000" w:themeColor="text1"/>
        </w:rPr>
        <w:t xml:space="preserve">(9) </w:t>
      </w:r>
      <w:r w:rsidRPr="001A6703">
        <w:rPr>
          <w:color w:val="000000" w:themeColor="text1"/>
        </w:rPr>
        <w:t>referred to</w:t>
      </w:r>
      <w:r w:rsidR="00812D38" w:rsidRPr="001A6703">
        <w:rPr>
          <w:rFonts w:hint="eastAsia"/>
          <w:color w:val="000000" w:themeColor="text1"/>
        </w:rPr>
        <w:t xml:space="preserve"> below</w:t>
      </w:r>
      <w:r w:rsidRPr="001A6703">
        <w:rPr>
          <w:color w:val="000000" w:themeColor="text1"/>
        </w:rPr>
        <w:t xml:space="preserve"> as "removal, etc</w:t>
      </w:r>
      <w:r w:rsidR="0006204D" w:rsidRPr="001A6703">
        <w:rPr>
          <w:color w:val="000000" w:themeColor="text1"/>
        </w:rPr>
        <w:t>.,</w:t>
      </w:r>
      <w:r w:rsidRPr="001A6703">
        <w:rPr>
          <w:color w:val="000000" w:themeColor="text1"/>
        </w:rPr>
        <w:t xml:space="preserve"> of structures, etc.</w:t>
      </w:r>
      <w:r w:rsidR="0006204D" w:rsidRPr="001A6703">
        <w:rPr>
          <w:color w:val="000000" w:themeColor="text1"/>
        </w:rPr>
        <w:t>"):</w:t>
      </w:r>
    </w:p>
    <w:p w14:paraId="5D953F17" w14:textId="3A454910" w:rsidR="00271131" w:rsidRPr="001A6703" w:rsidRDefault="007E5A25">
      <w:pPr>
        <w:rPr>
          <w:color w:val="000000" w:themeColor="text1"/>
        </w:rPr>
      </w:pPr>
      <w:r w:rsidRPr="001A6703">
        <w:rPr>
          <w:color w:val="000000" w:themeColor="text1"/>
        </w:rPr>
        <w:t>(</w:t>
      </w:r>
      <w:proofErr w:type="spellStart"/>
      <w:r w:rsidRPr="001A6703">
        <w:rPr>
          <w:color w:val="000000" w:themeColor="text1"/>
        </w:rPr>
        <w:t>i</w:t>
      </w:r>
      <w:proofErr w:type="spellEnd"/>
      <w:r w:rsidRPr="001A6703">
        <w:rPr>
          <w:color w:val="000000" w:themeColor="text1"/>
        </w:rPr>
        <w:t xml:space="preserve">) a person who has obtained the </w:t>
      </w:r>
      <w:r w:rsidR="00D73EEB" w:rsidRPr="001A6703">
        <w:rPr>
          <w:color w:val="000000" w:themeColor="text1"/>
        </w:rPr>
        <w:t>license</w:t>
      </w:r>
      <w:r w:rsidRPr="001A6703">
        <w:rPr>
          <w:color w:val="000000" w:themeColor="text1"/>
        </w:rPr>
        <w:t xml:space="preserve"> </w:t>
      </w:r>
      <w:r w:rsidR="00812D38" w:rsidRPr="001A6703">
        <w:rPr>
          <w:rFonts w:hint="eastAsia"/>
          <w:color w:val="000000" w:themeColor="text1"/>
        </w:rPr>
        <w:t>stated</w:t>
      </w:r>
      <w:r w:rsidRPr="001A6703">
        <w:rPr>
          <w:color w:val="000000" w:themeColor="text1"/>
        </w:rPr>
        <w:t xml:space="preserve"> in Article 13, paragraph (1) by deception or other wrongful </w:t>
      </w:r>
      <w:proofErr w:type="gramStart"/>
      <w:r w:rsidRPr="001A6703">
        <w:rPr>
          <w:color w:val="000000" w:themeColor="text1"/>
        </w:rPr>
        <w:t>means;</w:t>
      </w:r>
      <w:proofErr w:type="gramEnd"/>
    </w:p>
    <w:p w14:paraId="3F432917" w14:textId="0AD25993" w:rsidR="00271131" w:rsidRPr="001A6703" w:rsidRDefault="007E5A25">
      <w:pPr>
        <w:rPr>
          <w:color w:val="000000" w:themeColor="text1"/>
        </w:rPr>
      </w:pPr>
      <w:r w:rsidRPr="001A6703">
        <w:rPr>
          <w:color w:val="000000" w:themeColor="text1"/>
        </w:rPr>
        <w:t xml:space="preserve">(ii) a person who has committed any of the acts </w:t>
      </w:r>
      <w:r w:rsidR="00812D38" w:rsidRPr="001A6703">
        <w:rPr>
          <w:rFonts w:hint="eastAsia"/>
          <w:color w:val="000000" w:themeColor="text1"/>
        </w:rPr>
        <w:t>stated</w:t>
      </w:r>
      <w:r w:rsidRPr="001A6703">
        <w:rPr>
          <w:color w:val="000000" w:themeColor="text1"/>
        </w:rPr>
        <w:t xml:space="preserve"> in the items of </w:t>
      </w:r>
      <w:r w:rsidR="005421E4" w:rsidRPr="001A6703">
        <w:rPr>
          <w:color w:val="000000" w:themeColor="text1"/>
        </w:rPr>
        <w:t>Article 13</w:t>
      </w:r>
      <w:r w:rsidR="005421E4" w:rsidRPr="001A6703">
        <w:rPr>
          <w:rFonts w:hint="eastAsia"/>
          <w:color w:val="000000" w:themeColor="text1"/>
        </w:rPr>
        <w:t>,</w:t>
      </w:r>
      <w:r w:rsidR="005421E4" w:rsidRPr="001A6703">
        <w:rPr>
          <w:color w:val="000000" w:themeColor="text1"/>
        </w:rPr>
        <w:t xml:space="preserve"> </w:t>
      </w:r>
      <w:r w:rsidRPr="001A6703">
        <w:rPr>
          <w:color w:val="000000" w:themeColor="text1"/>
        </w:rPr>
        <w:t>paragraph</w:t>
      </w:r>
      <w:r w:rsidR="00B4369F" w:rsidRPr="001A6703">
        <w:rPr>
          <w:color w:val="000000" w:themeColor="text1"/>
        </w:rPr>
        <w:t xml:space="preserve"> (1)</w:t>
      </w:r>
      <w:r w:rsidR="00B4369F" w:rsidRPr="001A6703">
        <w:rPr>
          <w:rFonts w:hint="eastAsia"/>
          <w:color w:val="000000" w:themeColor="text1"/>
        </w:rPr>
        <w:t xml:space="preserve"> </w:t>
      </w:r>
      <w:r w:rsidR="00EB074B" w:rsidRPr="001A6703">
        <w:rPr>
          <w:color w:val="000000" w:themeColor="text1"/>
        </w:rPr>
        <w:t>in violation of the provisions</w:t>
      </w:r>
      <w:r w:rsidR="00CF676D" w:rsidRPr="001A6703">
        <w:rPr>
          <w:rFonts w:hint="eastAsia"/>
          <w:color w:val="000000" w:themeColor="text1"/>
        </w:rPr>
        <w:t xml:space="preserve"> of </w:t>
      </w:r>
      <w:r w:rsidR="00CB3E97" w:rsidRPr="001A6703">
        <w:rPr>
          <w:rFonts w:hint="eastAsia"/>
          <w:color w:val="000000" w:themeColor="text1"/>
        </w:rPr>
        <w:t xml:space="preserve">that </w:t>
      </w:r>
      <w:proofErr w:type="gramStart"/>
      <w:r w:rsidR="00D062DD" w:rsidRPr="001A6703">
        <w:rPr>
          <w:color w:val="000000" w:themeColor="text1"/>
        </w:rPr>
        <w:t>paragraph</w:t>
      </w:r>
      <w:r w:rsidRPr="001A6703">
        <w:rPr>
          <w:color w:val="000000" w:themeColor="text1"/>
        </w:rPr>
        <w:t>;</w:t>
      </w:r>
      <w:proofErr w:type="gramEnd"/>
    </w:p>
    <w:p w14:paraId="4904A600" w14:textId="4033489D" w:rsidR="00271131" w:rsidRPr="001A6703" w:rsidRDefault="007E5A25">
      <w:pPr>
        <w:rPr>
          <w:color w:val="000000" w:themeColor="text1"/>
        </w:rPr>
      </w:pPr>
      <w:r w:rsidRPr="001A6703">
        <w:rPr>
          <w:color w:val="000000" w:themeColor="text1"/>
        </w:rPr>
        <w:t xml:space="preserve">(iii) a person who has violated the conditions attached to </w:t>
      </w:r>
      <w:r w:rsidR="00EA372B" w:rsidRPr="001A6703">
        <w:rPr>
          <w:color w:val="000000" w:themeColor="text1"/>
        </w:rPr>
        <w:t>license</w:t>
      </w:r>
      <w:r w:rsidRPr="001A6703">
        <w:rPr>
          <w:color w:val="000000" w:themeColor="text1"/>
        </w:rPr>
        <w:t xml:space="preserve"> pursuant to the provisions of Article 13, paragraph (5) (including those changed or newly attached pursuant to the provisions of the following paragraph);</w:t>
      </w:r>
      <w:r w:rsidR="002F1297" w:rsidRPr="001A6703">
        <w:rPr>
          <w:rFonts w:hint="eastAsia"/>
          <w:color w:val="000000" w:themeColor="text1"/>
        </w:rPr>
        <w:t xml:space="preserve"> and</w:t>
      </w:r>
    </w:p>
    <w:p w14:paraId="094AC70B" w14:textId="77777777" w:rsidR="00271131" w:rsidRPr="001A6703" w:rsidRDefault="007E5A25">
      <w:pPr>
        <w:rPr>
          <w:color w:val="000000" w:themeColor="text1"/>
        </w:rPr>
      </w:pPr>
      <w:r w:rsidRPr="001A6703">
        <w:rPr>
          <w:color w:val="000000" w:themeColor="text1"/>
        </w:rPr>
        <w:t>(iv) a person who has violated the provisions of Article 15.</w:t>
      </w:r>
    </w:p>
    <w:p w14:paraId="100129CD" w14:textId="5B38DDBA" w:rsidR="00271131" w:rsidRPr="001A6703" w:rsidRDefault="007E5A25">
      <w:pPr>
        <w:rPr>
          <w:color w:val="000000" w:themeColor="text1"/>
        </w:rPr>
      </w:pPr>
      <w:r w:rsidRPr="001A6703">
        <w:rPr>
          <w:color w:val="000000" w:themeColor="text1"/>
        </w:rPr>
        <w:t xml:space="preserve">(2) The Minister of Land, Infrastructure, Transport and Tourism may </w:t>
      </w:r>
      <w:r w:rsidR="00812D38" w:rsidRPr="001A6703">
        <w:rPr>
          <w:rFonts w:hint="eastAsia"/>
          <w:color w:val="000000" w:themeColor="text1"/>
        </w:rPr>
        <w:t>revoke</w:t>
      </w:r>
      <w:r w:rsidRPr="001A6703">
        <w:rPr>
          <w:color w:val="000000" w:themeColor="text1"/>
        </w:rPr>
        <w:t xml:space="preserve"> the </w:t>
      </w:r>
      <w:r w:rsidR="00763E74" w:rsidRPr="001A6703">
        <w:rPr>
          <w:color w:val="000000" w:themeColor="text1"/>
        </w:rPr>
        <w:t>license</w:t>
      </w:r>
      <w:r w:rsidRPr="001A6703">
        <w:rPr>
          <w:color w:val="000000" w:themeColor="text1"/>
        </w:rPr>
        <w:t xml:space="preserve"> granted under Article 13, paragraph (1) to a person who falls under item (</w:t>
      </w:r>
      <w:proofErr w:type="spellStart"/>
      <w:r w:rsidRPr="001A6703">
        <w:rPr>
          <w:color w:val="000000" w:themeColor="text1"/>
        </w:rPr>
        <w:t>i</w:t>
      </w:r>
      <w:proofErr w:type="spellEnd"/>
      <w:r w:rsidRPr="001A6703">
        <w:rPr>
          <w:color w:val="000000" w:themeColor="text1"/>
        </w:rPr>
        <w:t xml:space="preserve">) or </w:t>
      </w:r>
      <w:r w:rsidR="001021A3" w:rsidRPr="001A6703">
        <w:rPr>
          <w:color w:val="000000" w:themeColor="text1"/>
        </w:rPr>
        <w:t xml:space="preserve">item </w:t>
      </w:r>
      <w:r w:rsidRPr="001A6703">
        <w:rPr>
          <w:color w:val="000000" w:themeColor="text1"/>
        </w:rPr>
        <w:t>(iii) of the preceding paragraph, suspend the validity of the permission, change the conditions attached to the permission, or attach new conditions to the permission.</w:t>
      </w:r>
    </w:p>
    <w:p w14:paraId="44C60F69" w14:textId="5E5A9D44" w:rsidR="00271131" w:rsidRPr="001A6703" w:rsidRDefault="007E5A25">
      <w:pPr>
        <w:rPr>
          <w:color w:val="000000" w:themeColor="text1"/>
        </w:rPr>
      </w:pPr>
      <w:r w:rsidRPr="001A6703">
        <w:rPr>
          <w:color w:val="000000" w:themeColor="text1"/>
        </w:rPr>
        <w:t xml:space="preserve">(3) When the Minister of Land, Infrastructure, Transport and Tourism intends to order removal, etc., of structures, etc. pursuant to the provisions of paragraph (1), and is without fault in being unable to ascertain the person that should be ordered to carry out the removal, etc. of structures, etc., the Minister may carry out the removal, etc., of structures, etc., or have a person ordered or delegated by the Minister carry out the removal, etc. of structures, etc. In this case, the Minister of Land, Infrastructure, Transport and Tourism must give prior public notice that the person should carry out the removal, etc. of structures, etc. within a specified reasonable period, and that if the person does not carry out removal, etc. of the structures, etc. within the specified period, the Minister of Land, Infrastructure, </w:t>
      </w:r>
      <w:r w:rsidRPr="001A6703">
        <w:rPr>
          <w:color w:val="000000" w:themeColor="text1"/>
        </w:rPr>
        <w:lastRenderedPageBreak/>
        <w:t>Transport and Tourism or the person ordered or delegated by the Minister will carry out the removal, etc. of the structures, etc.</w:t>
      </w:r>
    </w:p>
    <w:p w14:paraId="5AD2B142" w14:textId="5550302A" w:rsidR="00271131" w:rsidRPr="001A6703" w:rsidRDefault="007E5A25">
      <w:pPr>
        <w:rPr>
          <w:color w:val="000000" w:themeColor="text1"/>
        </w:rPr>
      </w:pPr>
      <w:r w:rsidRPr="001A6703">
        <w:rPr>
          <w:color w:val="000000" w:themeColor="text1"/>
        </w:rPr>
        <w:t xml:space="preserve">(4) When the Minister of Land, Infrastructure, Transport and Tourism </w:t>
      </w:r>
      <w:proofErr w:type="gramStart"/>
      <w:r w:rsidRPr="001A6703">
        <w:rPr>
          <w:color w:val="000000" w:themeColor="text1"/>
        </w:rPr>
        <w:t>removes</w:t>
      </w:r>
      <w:proofErr w:type="gramEnd"/>
      <w:r w:rsidRPr="001A6703">
        <w:rPr>
          <w:color w:val="000000" w:themeColor="text1"/>
        </w:rPr>
        <w:t xml:space="preserve"> structures, etc., or has structures, etc., removed pursuant to the provisions of the preceding paragraph, the Minister must store the relevant structures, etc.</w:t>
      </w:r>
    </w:p>
    <w:p w14:paraId="055D92D4" w14:textId="598306D4" w:rsidR="00271131" w:rsidRPr="001A6703" w:rsidRDefault="007E5A25">
      <w:pPr>
        <w:rPr>
          <w:color w:val="000000" w:themeColor="text1"/>
        </w:rPr>
      </w:pPr>
      <w:r w:rsidRPr="001A6703">
        <w:rPr>
          <w:color w:val="000000" w:themeColor="text1"/>
        </w:rPr>
        <w:t xml:space="preserve">(5) When the Minister of Land, Infrastructure, Transport and Tourism stores the structures, etc. pursuant to the provisions of the preceding paragraph, the Minister must give public notice of the </w:t>
      </w:r>
      <w:r w:rsidR="001D3C47" w:rsidRPr="001A6703">
        <w:rPr>
          <w:rFonts w:hint="eastAsia"/>
          <w:color w:val="000000" w:themeColor="text1"/>
        </w:rPr>
        <w:t>matters</w:t>
      </w:r>
      <w:r w:rsidRPr="001A6703">
        <w:rPr>
          <w:color w:val="000000" w:themeColor="text1"/>
        </w:rPr>
        <w:t xml:space="preserve"> prescribed by Order of the Ministry of Land, Infrastructure, Transport and Tourism pursuant to the provisions of Order of the Ministry of Land, Infrastructure, Transport and Tourism in order to return the relevant structures, etc. to the owner or occupier of the relevant structures, etc., or other person that owns the titles to the relevant structures (in paragraph (9) referred to</w:t>
      </w:r>
      <w:r w:rsidR="00247A14" w:rsidRPr="001A6703">
        <w:rPr>
          <w:rFonts w:hint="eastAsia"/>
          <w:color w:val="000000" w:themeColor="text1"/>
        </w:rPr>
        <w:t xml:space="preserve"> below</w:t>
      </w:r>
      <w:r w:rsidRPr="001A6703">
        <w:rPr>
          <w:color w:val="000000" w:themeColor="text1"/>
        </w:rPr>
        <w:t xml:space="preserve"> as the "owner</w:t>
      </w:r>
      <w:r w:rsidR="00AA1AD6" w:rsidRPr="001A6703">
        <w:rPr>
          <w:rFonts w:hint="eastAsia"/>
          <w:color w:val="000000" w:themeColor="text1"/>
        </w:rPr>
        <w:t>, etc</w:t>
      </w:r>
      <w:r w:rsidRPr="001A6703">
        <w:rPr>
          <w:color w:val="000000" w:themeColor="text1"/>
        </w:rPr>
        <w:t>.")</w:t>
      </w:r>
      <w:r w:rsidR="008D017A" w:rsidRPr="001A6703">
        <w:rPr>
          <w:rFonts w:hint="eastAsia"/>
          <w:color w:val="000000" w:themeColor="text1"/>
        </w:rPr>
        <w:t>.</w:t>
      </w:r>
    </w:p>
    <w:p w14:paraId="415811C2" w14:textId="1977C476" w:rsidR="00271131" w:rsidRPr="001A6703" w:rsidRDefault="007E5A25">
      <w:pPr>
        <w:rPr>
          <w:color w:val="000000" w:themeColor="text1"/>
        </w:rPr>
      </w:pPr>
      <w:r w:rsidRPr="001A6703">
        <w:rPr>
          <w:color w:val="000000" w:themeColor="text1"/>
        </w:rPr>
        <w:t xml:space="preserve">(6) When the structures, etc., stored pursuant to the provisions of paragraph (4) are lost or are likely to be damaged, or when the relevant structures, etc., cannot be returned even after the elapse of three months from the date of public notice </w:t>
      </w:r>
      <w:r w:rsidR="00E23C37" w:rsidRPr="001A6703">
        <w:rPr>
          <w:color w:val="000000" w:themeColor="text1"/>
        </w:rPr>
        <w:t>under</w:t>
      </w:r>
      <w:r w:rsidRPr="001A6703">
        <w:rPr>
          <w:color w:val="000000" w:themeColor="text1"/>
        </w:rPr>
        <w:t xml:space="preserve"> the preceding paragraph, and unreasonable costs or problems are encountered for storing them in comparison with the value of the relevant structures, etc. evaluated pursuant to the provisions of Order of the Ministry of Land, Infrastructure, Transport and Tourism, the Minister of Land, Infrastructure, Transport and Tourism may sell the relevant structures, etc., and keep the proceeds from the sale pursuant to the provisions of Order of the Ministry of Land, Infrastructure, Transport and Tourism.</w:t>
      </w:r>
    </w:p>
    <w:p w14:paraId="6870BFB6" w14:textId="1B4ECFE0" w:rsidR="00271131" w:rsidRPr="001A6703" w:rsidRDefault="007E5A25">
      <w:pPr>
        <w:rPr>
          <w:color w:val="000000" w:themeColor="text1"/>
        </w:rPr>
      </w:pPr>
      <w:r w:rsidRPr="001A6703">
        <w:rPr>
          <w:color w:val="000000" w:themeColor="text1"/>
        </w:rPr>
        <w:t xml:space="preserve">(7) If there is no purchaser upon the sale of the structures, etc. </w:t>
      </w:r>
      <w:proofErr w:type="gramStart"/>
      <w:r w:rsidRPr="001A6703">
        <w:rPr>
          <w:color w:val="000000" w:themeColor="text1"/>
        </w:rPr>
        <w:t>under  the</w:t>
      </w:r>
      <w:proofErr w:type="gramEnd"/>
      <w:r w:rsidRPr="001A6703">
        <w:rPr>
          <w:color w:val="000000" w:themeColor="text1"/>
        </w:rPr>
        <w:t xml:space="preserve"> preceding paragraph, and the price referred to in that paragraph is remarkably low, the Minister of Land, Infrastructure, Transport and Tourism may dispose of the relevant structures, etc.</w:t>
      </w:r>
    </w:p>
    <w:p w14:paraId="1D1F6B20" w14:textId="7A426373" w:rsidR="00271131" w:rsidRPr="001A6703" w:rsidRDefault="007E5A25">
      <w:pPr>
        <w:rPr>
          <w:color w:val="000000" w:themeColor="text1"/>
        </w:rPr>
      </w:pPr>
      <w:r w:rsidRPr="001A6703">
        <w:rPr>
          <w:color w:val="000000" w:themeColor="text1"/>
        </w:rPr>
        <w:t xml:space="preserve">(8) The proceeds from </w:t>
      </w:r>
      <w:r w:rsidR="0057558B" w:rsidRPr="001A6703">
        <w:rPr>
          <w:rFonts w:hint="eastAsia"/>
          <w:color w:val="000000" w:themeColor="text1"/>
        </w:rPr>
        <w:t>the</w:t>
      </w:r>
      <w:r w:rsidR="002242D5" w:rsidRPr="001A6703">
        <w:rPr>
          <w:rFonts w:hint="eastAsia"/>
          <w:color w:val="000000" w:themeColor="text1"/>
        </w:rPr>
        <w:t xml:space="preserve"> </w:t>
      </w:r>
      <w:r w:rsidRPr="001A6703">
        <w:rPr>
          <w:color w:val="000000" w:themeColor="text1"/>
        </w:rPr>
        <w:t xml:space="preserve">sale </w:t>
      </w:r>
      <w:r w:rsidR="00F32BFF" w:rsidRPr="001A6703">
        <w:rPr>
          <w:rFonts w:hint="eastAsia"/>
          <w:color w:val="000000" w:themeColor="text1"/>
        </w:rPr>
        <w:t>under</w:t>
      </w:r>
      <w:r w:rsidRPr="001A6703">
        <w:rPr>
          <w:color w:val="000000" w:themeColor="text1"/>
        </w:rPr>
        <w:t xml:space="preserve"> paragraph (6) may be </w:t>
      </w:r>
      <w:proofErr w:type="gramStart"/>
      <w:r w:rsidRPr="001A6703">
        <w:rPr>
          <w:color w:val="000000" w:themeColor="text1"/>
        </w:rPr>
        <w:t>appropriated</w:t>
      </w:r>
      <w:proofErr w:type="gramEnd"/>
      <w:r w:rsidRPr="001A6703">
        <w:rPr>
          <w:color w:val="000000" w:themeColor="text1"/>
        </w:rPr>
        <w:t xml:space="preserve"> for the expenses required for the sale.</w:t>
      </w:r>
    </w:p>
    <w:p w14:paraId="6890EBB4" w14:textId="6A6D3AC5" w:rsidR="00271131" w:rsidRPr="001A6703" w:rsidRDefault="007E5A25">
      <w:pPr>
        <w:rPr>
          <w:color w:val="000000" w:themeColor="text1"/>
        </w:rPr>
      </w:pPr>
      <w:r w:rsidRPr="001A6703">
        <w:rPr>
          <w:color w:val="000000" w:themeColor="text1"/>
        </w:rPr>
        <w:t>(9) Expenses required for the removal, storage, sale, public notice</w:t>
      </w:r>
      <w:r w:rsidR="00F907C7" w:rsidRPr="001A6703">
        <w:rPr>
          <w:rFonts w:hint="eastAsia"/>
          <w:color w:val="000000" w:themeColor="text1"/>
        </w:rPr>
        <w:t>,</w:t>
      </w:r>
      <w:r w:rsidRPr="001A6703">
        <w:rPr>
          <w:color w:val="000000" w:themeColor="text1"/>
        </w:rPr>
        <w:t xml:space="preserve"> and other measures specified in paragraph (3) through </w:t>
      </w:r>
      <w:r w:rsidR="00F907C7" w:rsidRPr="001A6703">
        <w:rPr>
          <w:color w:val="000000" w:themeColor="text1"/>
        </w:rPr>
        <w:t xml:space="preserve">paragraph </w:t>
      </w:r>
      <w:r w:rsidRPr="001A6703">
        <w:rPr>
          <w:color w:val="000000" w:themeColor="text1"/>
        </w:rPr>
        <w:t xml:space="preserve">(6) </w:t>
      </w:r>
      <w:r w:rsidR="005920BD" w:rsidRPr="001A6703">
        <w:rPr>
          <w:rFonts w:hint="eastAsia"/>
          <w:color w:val="000000" w:themeColor="text1"/>
        </w:rPr>
        <w:t>are</w:t>
      </w:r>
      <w:r w:rsidR="005920BD" w:rsidRPr="001A6703">
        <w:rPr>
          <w:color w:val="000000" w:themeColor="text1"/>
        </w:rPr>
        <w:t xml:space="preserve"> </w:t>
      </w:r>
      <w:r w:rsidRPr="001A6703">
        <w:rPr>
          <w:color w:val="000000" w:themeColor="text1"/>
        </w:rPr>
        <w:t xml:space="preserve">to be borne by the owner, </w:t>
      </w:r>
      <w:r w:rsidR="002C3A85" w:rsidRPr="001A6703">
        <w:rPr>
          <w:rFonts w:hint="eastAsia"/>
          <w:color w:val="000000" w:themeColor="text1"/>
        </w:rPr>
        <w:t xml:space="preserve">etc. </w:t>
      </w:r>
      <w:r w:rsidRPr="001A6703">
        <w:rPr>
          <w:color w:val="000000" w:themeColor="text1"/>
        </w:rPr>
        <w:t>to whom the relevant structures, etc. should be returned or another person that should order the removal of the relevant structures, etc.</w:t>
      </w:r>
    </w:p>
    <w:p w14:paraId="745EFE9F" w14:textId="5CE409D8" w:rsidR="00271131" w:rsidRPr="001A6703" w:rsidRDefault="007E5A25">
      <w:pPr>
        <w:rPr>
          <w:color w:val="000000" w:themeColor="text1"/>
        </w:rPr>
      </w:pPr>
      <w:r w:rsidRPr="001A6703">
        <w:rPr>
          <w:color w:val="000000" w:themeColor="text1"/>
        </w:rPr>
        <w:t xml:space="preserve">(10) If the Minister of Land, Infrastructure, Transport and Tourism cannot return the structures, etc. (including the amount of proceeds from </w:t>
      </w:r>
      <w:r w:rsidR="005639AB" w:rsidRPr="001A6703">
        <w:rPr>
          <w:rFonts w:hint="eastAsia"/>
          <w:color w:val="000000" w:themeColor="text1"/>
        </w:rPr>
        <w:t xml:space="preserve">the </w:t>
      </w:r>
      <w:r w:rsidRPr="001A6703">
        <w:rPr>
          <w:color w:val="000000" w:themeColor="text1"/>
        </w:rPr>
        <w:t xml:space="preserve">sale </w:t>
      </w:r>
      <w:r w:rsidR="0000593B" w:rsidRPr="001A6703">
        <w:rPr>
          <w:rFonts w:hint="eastAsia"/>
          <w:color w:val="000000" w:themeColor="text1"/>
        </w:rPr>
        <w:t xml:space="preserve">under </w:t>
      </w:r>
      <w:r w:rsidRPr="001A6703">
        <w:rPr>
          <w:color w:val="000000" w:themeColor="text1"/>
        </w:rPr>
        <w:t>paragraph (6); the same applies</w:t>
      </w:r>
      <w:r w:rsidR="001D3C47" w:rsidRPr="001A6703">
        <w:rPr>
          <w:rFonts w:hint="eastAsia"/>
          <w:color w:val="000000" w:themeColor="text1"/>
        </w:rPr>
        <w:t xml:space="preserve"> below</w:t>
      </w:r>
      <w:r w:rsidRPr="001A6703">
        <w:rPr>
          <w:color w:val="000000" w:themeColor="text1"/>
        </w:rPr>
        <w:t xml:space="preserve"> in this paragraph) stored by the Minister pursuant to the provisions of paragraph (4) even after the elapse of six months from the date of public notice under paragraph (5), the ownership of the relevant structures, etc. vests in the </w:t>
      </w:r>
      <w:r w:rsidR="00902ACD" w:rsidRPr="001A6703">
        <w:rPr>
          <w:color w:val="000000" w:themeColor="text1"/>
        </w:rPr>
        <w:t>national</w:t>
      </w:r>
      <w:r w:rsidR="00902ACD" w:rsidRPr="001A6703">
        <w:rPr>
          <w:rFonts w:hint="eastAsia"/>
          <w:color w:val="000000" w:themeColor="text1"/>
        </w:rPr>
        <w:t xml:space="preserve"> government</w:t>
      </w:r>
      <w:r w:rsidRPr="001A6703">
        <w:rPr>
          <w:color w:val="000000" w:themeColor="text1"/>
        </w:rPr>
        <w:t>.</w:t>
      </w:r>
    </w:p>
    <w:p w14:paraId="792EE20F" w14:textId="77777777" w:rsidR="00271131" w:rsidRPr="001A6703" w:rsidRDefault="007E5A25">
      <w:pPr>
        <w:rPr>
          <w:color w:val="000000" w:themeColor="text1"/>
        </w:rPr>
      </w:pPr>
      <w:r w:rsidRPr="001A6703">
        <w:rPr>
          <w:color w:val="000000" w:themeColor="text1"/>
        </w:rPr>
        <w:t>(Collection of Reports and On-Site Inspections)</w:t>
      </w:r>
    </w:p>
    <w:p w14:paraId="0DC3F0F5" w14:textId="1B6EADFB" w:rsidR="00271131" w:rsidRPr="001A6703" w:rsidRDefault="007E5A25">
      <w:pPr>
        <w:rPr>
          <w:color w:val="000000" w:themeColor="text1"/>
        </w:rPr>
      </w:pPr>
      <w:r w:rsidRPr="001A6703">
        <w:rPr>
          <w:color w:val="000000" w:themeColor="text1"/>
        </w:rPr>
        <w:lastRenderedPageBreak/>
        <w:t xml:space="preserve">Article 29 (1) </w:t>
      </w:r>
      <w:r w:rsidR="00E9692E" w:rsidRPr="001A6703">
        <w:rPr>
          <w:rFonts w:hint="eastAsia"/>
          <w:color w:val="000000" w:themeColor="text1"/>
        </w:rPr>
        <w:t>T</w:t>
      </w:r>
      <w:r w:rsidR="00E9692E" w:rsidRPr="001A6703">
        <w:rPr>
          <w:color w:val="000000" w:themeColor="text1"/>
        </w:rPr>
        <w:t xml:space="preserve">o </w:t>
      </w:r>
      <w:r w:rsidRPr="001A6703">
        <w:rPr>
          <w:color w:val="000000" w:themeColor="text1"/>
        </w:rPr>
        <w:t xml:space="preserve">the extent necessary for the enforcement of the provisions of this Chapter, </w:t>
      </w:r>
      <w:r w:rsidR="00E9692E" w:rsidRPr="001A6703">
        <w:rPr>
          <w:rFonts w:hint="eastAsia"/>
          <w:color w:val="000000" w:themeColor="text1"/>
        </w:rPr>
        <w:t>t</w:t>
      </w:r>
      <w:r w:rsidR="0002137B" w:rsidRPr="001A6703">
        <w:rPr>
          <w:color w:val="000000" w:themeColor="text1"/>
        </w:rPr>
        <w:t>he Minister of Land, Infrastructure, Transport and Tourism may</w:t>
      </w:r>
      <w:r w:rsidR="00E9692E" w:rsidRPr="001A6703">
        <w:rPr>
          <w:rFonts w:hint="eastAsia"/>
          <w:color w:val="000000" w:themeColor="text1"/>
        </w:rPr>
        <w:t xml:space="preserve"> </w:t>
      </w:r>
      <w:r w:rsidRPr="001A6703">
        <w:rPr>
          <w:color w:val="000000" w:themeColor="text1"/>
        </w:rPr>
        <w:t xml:space="preserve">request a person who has obtained the </w:t>
      </w:r>
      <w:r w:rsidR="00763E74" w:rsidRPr="001A6703">
        <w:rPr>
          <w:color w:val="000000" w:themeColor="text1"/>
        </w:rPr>
        <w:t>license</w:t>
      </w:r>
      <w:r w:rsidRPr="001A6703">
        <w:rPr>
          <w:color w:val="000000" w:themeColor="text1"/>
        </w:rPr>
        <w:t xml:space="preserve"> </w:t>
      </w:r>
      <w:r w:rsidR="00902ACD" w:rsidRPr="001A6703">
        <w:rPr>
          <w:rFonts w:hint="eastAsia"/>
          <w:color w:val="000000" w:themeColor="text1"/>
        </w:rPr>
        <w:t>stated</w:t>
      </w:r>
      <w:r w:rsidRPr="001A6703">
        <w:rPr>
          <w:color w:val="000000" w:themeColor="text1"/>
        </w:rPr>
        <w:t xml:space="preserve"> in Article 13, paragraph (1) (excluding the appointed business operator) to make necessary reports, or have </w:t>
      </w:r>
      <w:r w:rsidR="00834899" w:rsidRPr="001A6703">
        <w:rPr>
          <w:rFonts w:hint="eastAsia"/>
          <w:color w:val="000000" w:themeColor="text1"/>
        </w:rPr>
        <w:t xml:space="preserve">their </w:t>
      </w:r>
      <w:r w:rsidR="00E43EE2" w:rsidRPr="001A6703">
        <w:rPr>
          <w:rFonts w:hint="eastAsia"/>
          <w:color w:val="000000" w:themeColor="text1"/>
        </w:rPr>
        <w:t>employee</w:t>
      </w:r>
      <w:r w:rsidR="00E43EE2" w:rsidRPr="001A6703">
        <w:rPr>
          <w:color w:val="000000" w:themeColor="text1"/>
        </w:rPr>
        <w:t xml:space="preserve">s </w:t>
      </w:r>
      <w:r w:rsidRPr="001A6703">
        <w:rPr>
          <w:color w:val="000000" w:themeColor="text1"/>
        </w:rPr>
        <w:t xml:space="preserve">enter the place </w:t>
      </w:r>
      <w:r w:rsidR="00902ACD" w:rsidRPr="001A6703">
        <w:rPr>
          <w:rFonts w:hint="eastAsia"/>
          <w:color w:val="000000" w:themeColor="text1"/>
        </w:rPr>
        <w:t>relating</w:t>
      </w:r>
      <w:r w:rsidRPr="001A6703">
        <w:rPr>
          <w:color w:val="000000" w:themeColor="text1"/>
        </w:rPr>
        <w:t xml:space="preserve"> to the acts </w:t>
      </w:r>
      <w:r w:rsidR="00902ACD" w:rsidRPr="001A6703">
        <w:rPr>
          <w:rFonts w:hint="eastAsia"/>
          <w:color w:val="000000" w:themeColor="text1"/>
        </w:rPr>
        <w:t>relating</w:t>
      </w:r>
      <w:r w:rsidRPr="001A6703">
        <w:rPr>
          <w:color w:val="000000" w:themeColor="text1"/>
        </w:rPr>
        <w:t xml:space="preserve"> to the permission or the office or place of business of the person who has obtained the permission, and inspect the conditions of the acts </w:t>
      </w:r>
      <w:r w:rsidR="00902ACD" w:rsidRPr="001A6703">
        <w:rPr>
          <w:rFonts w:hint="eastAsia"/>
          <w:color w:val="000000" w:themeColor="text1"/>
        </w:rPr>
        <w:t>relating</w:t>
      </w:r>
      <w:r w:rsidRPr="001A6703">
        <w:rPr>
          <w:color w:val="000000" w:themeColor="text1"/>
        </w:rPr>
        <w:t xml:space="preserve"> to the permission</w:t>
      </w:r>
      <w:r w:rsidR="00077C80" w:rsidRPr="001A6703">
        <w:rPr>
          <w:rFonts w:hint="eastAsia"/>
          <w:color w:val="000000" w:themeColor="text1"/>
        </w:rPr>
        <w:t>,</w:t>
      </w:r>
      <w:r w:rsidRPr="001A6703">
        <w:rPr>
          <w:color w:val="000000" w:themeColor="text1"/>
        </w:rPr>
        <w:t xml:space="preserve"> or structures, books, documents</w:t>
      </w:r>
      <w:r w:rsidR="006831D5" w:rsidRPr="001A6703">
        <w:rPr>
          <w:rFonts w:hint="eastAsia"/>
          <w:color w:val="000000" w:themeColor="text1"/>
        </w:rPr>
        <w:t>,</w:t>
      </w:r>
      <w:r w:rsidRPr="001A6703">
        <w:rPr>
          <w:color w:val="000000" w:themeColor="text1"/>
        </w:rPr>
        <w:t xml:space="preserve"> and other necessary articles, pursuant to the provisions of Order of the Ministry of Land, Infrastructure, Transport and Tourism.</w:t>
      </w:r>
    </w:p>
    <w:p w14:paraId="79A546F3" w14:textId="72B9B8BB" w:rsidR="00271131" w:rsidRPr="001A6703" w:rsidRDefault="007E5A25">
      <w:pPr>
        <w:rPr>
          <w:color w:val="000000" w:themeColor="text1"/>
        </w:rPr>
      </w:pPr>
      <w:r w:rsidRPr="001A6703">
        <w:rPr>
          <w:color w:val="000000" w:themeColor="text1"/>
        </w:rPr>
        <w:t xml:space="preserve">(2) </w:t>
      </w:r>
      <w:r w:rsidR="00B61E8F" w:rsidRPr="001A6703">
        <w:rPr>
          <w:rFonts w:hint="eastAsia"/>
          <w:color w:val="000000" w:themeColor="text1"/>
        </w:rPr>
        <w:t>As</w:t>
      </w:r>
      <w:r w:rsidRPr="001A6703">
        <w:rPr>
          <w:color w:val="000000" w:themeColor="text1"/>
        </w:rPr>
        <w:t xml:space="preserve"> provided for by Order of the Ministry of Economy, Trade and Industry and Order of the Ministry of Land, Infrastructure, Transport and Tourism,</w:t>
      </w:r>
      <w:r w:rsidR="00B426D1" w:rsidRPr="001A6703">
        <w:rPr>
          <w:rFonts w:hint="eastAsia"/>
          <w:color w:val="000000" w:themeColor="text1"/>
        </w:rPr>
        <w:t xml:space="preserve"> </w:t>
      </w:r>
      <w:r w:rsidR="00B14A67" w:rsidRPr="001A6703">
        <w:rPr>
          <w:rFonts w:hint="eastAsia"/>
          <w:color w:val="000000" w:themeColor="text1"/>
        </w:rPr>
        <w:t>t</w:t>
      </w:r>
      <w:r w:rsidR="00B61E8F" w:rsidRPr="001A6703">
        <w:rPr>
          <w:rFonts w:hint="eastAsia"/>
          <w:color w:val="000000" w:themeColor="text1"/>
        </w:rPr>
        <w:t xml:space="preserve">he Minister of Economy, Trade and Industry and the Minister of Land, Infrastructure, Transport and Tourism may </w:t>
      </w:r>
      <w:r w:rsidRPr="001A6703">
        <w:rPr>
          <w:color w:val="000000" w:themeColor="text1"/>
        </w:rPr>
        <w:t xml:space="preserve">request </w:t>
      </w:r>
      <w:r w:rsidR="00B426D1" w:rsidRPr="001A6703">
        <w:rPr>
          <w:rFonts w:hint="eastAsia"/>
          <w:color w:val="000000" w:themeColor="text1"/>
        </w:rPr>
        <w:t>an</w:t>
      </w:r>
      <w:r w:rsidR="00B426D1" w:rsidRPr="001A6703">
        <w:rPr>
          <w:color w:val="000000" w:themeColor="text1"/>
        </w:rPr>
        <w:t xml:space="preserve"> </w:t>
      </w:r>
      <w:r w:rsidRPr="001A6703">
        <w:rPr>
          <w:color w:val="000000" w:themeColor="text1"/>
        </w:rPr>
        <w:t xml:space="preserve">appointed business operator to submit necessary reports, or have their </w:t>
      </w:r>
      <w:r w:rsidR="001F250F" w:rsidRPr="001A6703">
        <w:rPr>
          <w:rFonts w:hint="eastAsia"/>
          <w:color w:val="000000" w:themeColor="text1"/>
        </w:rPr>
        <w:t>employee</w:t>
      </w:r>
      <w:r w:rsidR="001F250F" w:rsidRPr="001A6703">
        <w:rPr>
          <w:color w:val="000000" w:themeColor="text1"/>
        </w:rPr>
        <w:t xml:space="preserve">s </w:t>
      </w:r>
      <w:r w:rsidRPr="001A6703">
        <w:rPr>
          <w:color w:val="000000" w:themeColor="text1"/>
        </w:rPr>
        <w:t xml:space="preserve">enter the place where the marine renewable energy power generation facilities are to be </w:t>
      </w:r>
      <w:r w:rsidR="003279B0" w:rsidRPr="001A6703">
        <w:rPr>
          <w:rFonts w:hint="eastAsia"/>
          <w:color w:val="000000" w:themeColor="text1"/>
        </w:rPr>
        <w:t>install</w:t>
      </w:r>
      <w:r w:rsidR="003279B0" w:rsidRPr="001A6703">
        <w:rPr>
          <w:color w:val="000000" w:themeColor="text1"/>
        </w:rPr>
        <w:t xml:space="preserve">ed </w:t>
      </w:r>
      <w:r w:rsidRPr="001A6703">
        <w:rPr>
          <w:color w:val="000000" w:themeColor="text1"/>
        </w:rPr>
        <w:t>or the office or place of activity of the appointed business operator and inspect the marine renewable energy power generation facilities, books, documents</w:t>
      </w:r>
      <w:r w:rsidR="003034C6" w:rsidRPr="001A6703">
        <w:rPr>
          <w:rFonts w:hint="eastAsia"/>
          <w:color w:val="000000" w:themeColor="text1"/>
        </w:rPr>
        <w:t>,</w:t>
      </w:r>
      <w:r w:rsidRPr="001A6703">
        <w:rPr>
          <w:color w:val="000000" w:themeColor="text1"/>
        </w:rPr>
        <w:t xml:space="preserve"> and other necessary items.</w:t>
      </w:r>
    </w:p>
    <w:p w14:paraId="56AB6E1F" w14:textId="59F0E03C" w:rsidR="00271131" w:rsidRPr="001A6703" w:rsidRDefault="007E5A25">
      <w:pPr>
        <w:rPr>
          <w:color w:val="000000" w:themeColor="text1"/>
        </w:rPr>
      </w:pPr>
      <w:r w:rsidRPr="001A6703">
        <w:rPr>
          <w:color w:val="000000" w:themeColor="text1"/>
        </w:rPr>
        <w:t xml:space="preserve">(3) An </w:t>
      </w:r>
      <w:r w:rsidR="00D37BFC" w:rsidRPr="001A6703">
        <w:rPr>
          <w:rFonts w:hint="eastAsia"/>
          <w:color w:val="000000" w:themeColor="text1"/>
        </w:rPr>
        <w:t>employee</w:t>
      </w:r>
      <w:r w:rsidR="00D37BFC" w:rsidRPr="001A6703">
        <w:rPr>
          <w:color w:val="000000" w:themeColor="text1"/>
        </w:rPr>
        <w:t xml:space="preserve"> </w:t>
      </w:r>
      <w:r w:rsidRPr="001A6703">
        <w:rPr>
          <w:color w:val="000000" w:themeColor="text1"/>
        </w:rPr>
        <w:t xml:space="preserve">who conducts an on-site inspection pursuant to the provisions of the preceding two paragraphs must carry an identification card and present it to the </w:t>
      </w:r>
      <w:proofErr w:type="gramStart"/>
      <w:r w:rsidRPr="001A6703">
        <w:rPr>
          <w:color w:val="000000" w:themeColor="text1"/>
        </w:rPr>
        <w:t>persons</w:t>
      </w:r>
      <w:proofErr w:type="gramEnd"/>
      <w:r w:rsidRPr="001A6703">
        <w:rPr>
          <w:color w:val="000000" w:themeColor="text1"/>
        </w:rPr>
        <w:t xml:space="preserve"> concerned.</w:t>
      </w:r>
    </w:p>
    <w:p w14:paraId="271ECEB2" w14:textId="42C6422A" w:rsidR="00271131" w:rsidRPr="001A6703" w:rsidRDefault="007E5A25">
      <w:pPr>
        <w:rPr>
          <w:color w:val="000000" w:themeColor="text1"/>
        </w:rPr>
      </w:pPr>
      <w:r w:rsidRPr="001A6703">
        <w:rPr>
          <w:color w:val="000000" w:themeColor="text1"/>
        </w:rPr>
        <w:t xml:space="preserve">(4) The authority to conduct the on-site inspection </w:t>
      </w:r>
      <w:r w:rsidR="00267642" w:rsidRPr="001A6703">
        <w:rPr>
          <w:rFonts w:hint="eastAsia"/>
          <w:color w:val="000000" w:themeColor="text1"/>
        </w:rPr>
        <w:t>under</w:t>
      </w:r>
      <w:r w:rsidRPr="001A6703">
        <w:rPr>
          <w:color w:val="000000" w:themeColor="text1"/>
        </w:rPr>
        <w:t xml:space="preserve"> paragraph (1) and </w:t>
      </w:r>
      <w:r w:rsidR="009162C0" w:rsidRPr="001A6703">
        <w:rPr>
          <w:color w:val="000000" w:themeColor="text1"/>
        </w:rPr>
        <w:t xml:space="preserve">paragraph </w:t>
      </w:r>
      <w:r w:rsidRPr="001A6703">
        <w:rPr>
          <w:color w:val="000000" w:themeColor="text1"/>
        </w:rPr>
        <w:t>(2) must not be construed as being granted for criminal investigation purposes.</w:t>
      </w:r>
    </w:p>
    <w:p w14:paraId="599CA4C6" w14:textId="77777777" w:rsidR="00271131" w:rsidRPr="001A6703" w:rsidRDefault="007E5A25">
      <w:pPr>
        <w:rPr>
          <w:color w:val="000000" w:themeColor="text1"/>
        </w:rPr>
      </w:pPr>
      <w:r w:rsidRPr="001A6703">
        <w:rPr>
          <w:color w:val="000000" w:themeColor="text1"/>
        </w:rPr>
        <w:t>(Compulsory Collection)</w:t>
      </w:r>
    </w:p>
    <w:p w14:paraId="3F491B95" w14:textId="11C7D6E1" w:rsidR="00271131" w:rsidRPr="001A6703" w:rsidRDefault="007E5A25">
      <w:pPr>
        <w:rPr>
          <w:color w:val="000000" w:themeColor="text1"/>
        </w:rPr>
      </w:pPr>
      <w:r w:rsidRPr="001A6703">
        <w:rPr>
          <w:color w:val="000000" w:themeColor="text1"/>
        </w:rPr>
        <w:t xml:space="preserve">Article 30 (1) If a person </w:t>
      </w:r>
      <w:r w:rsidR="0006204D" w:rsidRPr="001A6703">
        <w:rPr>
          <w:color w:val="000000" w:themeColor="text1"/>
        </w:rPr>
        <w:t>does not</w:t>
      </w:r>
      <w:r w:rsidRPr="001A6703">
        <w:rPr>
          <w:color w:val="000000" w:themeColor="text1"/>
        </w:rPr>
        <w:t xml:space="preserve"> pay the occupancy fee or earth and sand collection fee </w:t>
      </w:r>
      <w:r w:rsidR="00383171" w:rsidRPr="001A6703">
        <w:rPr>
          <w:rFonts w:hint="eastAsia"/>
          <w:color w:val="000000" w:themeColor="text1"/>
        </w:rPr>
        <w:t>based on the provisions of</w:t>
      </w:r>
      <w:r w:rsidRPr="001A6703">
        <w:rPr>
          <w:color w:val="000000" w:themeColor="text1"/>
        </w:rPr>
        <w:t xml:space="preserve"> Article 13, paragraph (6) or the dues</w:t>
      </w:r>
      <w:r w:rsidR="00383171" w:rsidRPr="001A6703">
        <w:rPr>
          <w:rFonts w:hint="eastAsia"/>
          <w:color w:val="000000" w:themeColor="text1"/>
        </w:rPr>
        <w:t xml:space="preserve"> based on the provisions of</w:t>
      </w:r>
      <w:r w:rsidRPr="001A6703">
        <w:rPr>
          <w:color w:val="000000" w:themeColor="text1"/>
        </w:rPr>
        <w:t xml:space="preserve"> Article 28, paragraph (9) (collectively referred to as the "dues, etc." in paragraph (3) and </w:t>
      </w:r>
      <w:r w:rsidR="005A2E06" w:rsidRPr="001A6703">
        <w:rPr>
          <w:color w:val="000000" w:themeColor="text1"/>
        </w:rPr>
        <w:t xml:space="preserve">paragraph </w:t>
      </w:r>
      <w:r w:rsidRPr="001A6703">
        <w:rPr>
          <w:color w:val="000000" w:themeColor="text1"/>
        </w:rPr>
        <w:t>(4)) by the due date for payment, the Minister of Land, Infrastructure, Transport and Tourism must make a demand by designating the due date for payment in a written demand. In this case, the due date to be designated in the written demand must be a day on which twenty days or more have elapsed from the day on which the written demand is issued.</w:t>
      </w:r>
    </w:p>
    <w:p w14:paraId="43EC53AC" w14:textId="3A8B28D7" w:rsidR="00271131" w:rsidRPr="001A6703" w:rsidRDefault="007E5A25">
      <w:pPr>
        <w:rPr>
          <w:color w:val="000000" w:themeColor="text1"/>
        </w:rPr>
      </w:pPr>
      <w:r w:rsidRPr="001A6703">
        <w:rPr>
          <w:color w:val="000000" w:themeColor="text1"/>
        </w:rPr>
        <w:t xml:space="preserve">(2) When the Minister of Land, Infrastructure, Transport and Tourism has demanded the payment </w:t>
      </w:r>
      <w:r w:rsidR="00191E33" w:rsidRPr="001A6703">
        <w:rPr>
          <w:rFonts w:hint="eastAsia"/>
          <w:color w:val="000000" w:themeColor="text1"/>
        </w:rPr>
        <w:t>under</w:t>
      </w:r>
      <w:r w:rsidRPr="001A6703">
        <w:rPr>
          <w:color w:val="000000" w:themeColor="text1"/>
        </w:rPr>
        <w:t xml:space="preserve"> the preceding paragraph, the Minister may collect a delinquency charge pursuant to the provisions of Order of the Ministry of Land, Infrastructure, Transport and Tourism. In this case, the delinquency charge must not exceed the amount calculated at a rate of 14.5% per annum.</w:t>
      </w:r>
    </w:p>
    <w:p w14:paraId="35298455" w14:textId="07AA954D" w:rsidR="00271131" w:rsidRPr="001A6703" w:rsidRDefault="007E5A25">
      <w:pPr>
        <w:rPr>
          <w:color w:val="000000" w:themeColor="text1"/>
        </w:rPr>
      </w:pPr>
      <w:r w:rsidRPr="001A6703">
        <w:rPr>
          <w:color w:val="000000" w:themeColor="text1"/>
        </w:rPr>
        <w:t xml:space="preserve">(3) When the person that has been demanded to make the payment pursuant to the provisions of paragraph (1) fails to pay the amount payable by that person by the designated time limit, the Minister of Land, Infrastructure, Transport and </w:t>
      </w:r>
      <w:r w:rsidRPr="001A6703">
        <w:rPr>
          <w:color w:val="000000" w:themeColor="text1"/>
        </w:rPr>
        <w:lastRenderedPageBreak/>
        <w:t>Tourism may collect the charges, fines</w:t>
      </w:r>
      <w:r w:rsidR="003D1114" w:rsidRPr="001A6703">
        <w:rPr>
          <w:rFonts w:hint="eastAsia"/>
          <w:color w:val="000000" w:themeColor="text1"/>
        </w:rPr>
        <w:t>,</w:t>
      </w:r>
      <w:r w:rsidRPr="001A6703">
        <w:rPr>
          <w:color w:val="000000" w:themeColor="text1"/>
        </w:rPr>
        <w:t xml:space="preserve"> and fees and the delinquency charge under the preceding paragraph by the same procedures as used in the disposition of national tax delinquency. In this case, the statutory </w:t>
      </w:r>
      <w:proofErr w:type="gramStart"/>
      <w:r w:rsidRPr="001A6703">
        <w:rPr>
          <w:color w:val="000000" w:themeColor="text1"/>
        </w:rPr>
        <w:t>lien</w:t>
      </w:r>
      <w:proofErr w:type="gramEnd"/>
      <w:r w:rsidRPr="001A6703">
        <w:rPr>
          <w:color w:val="000000" w:themeColor="text1"/>
        </w:rPr>
        <w:t xml:space="preserve"> for the charges, fines, and fees and the delinquency charge has priority subordinate to the national tax and local tax.</w:t>
      </w:r>
    </w:p>
    <w:p w14:paraId="06E694D4" w14:textId="362E729B" w:rsidR="00271131" w:rsidRPr="001A6703" w:rsidRDefault="007E5A25">
      <w:pPr>
        <w:rPr>
          <w:color w:val="000000" w:themeColor="text1"/>
        </w:rPr>
      </w:pPr>
      <w:r w:rsidRPr="001A6703">
        <w:rPr>
          <w:color w:val="000000" w:themeColor="text1"/>
        </w:rPr>
        <w:t xml:space="preserve">(4) The delinquency charge is to be collected </w:t>
      </w:r>
      <w:r w:rsidR="00173521" w:rsidRPr="001A6703">
        <w:rPr>
          <w:rFonts w:hint="eastAsia"/>
          <w:color w:val="000000" w:themeColor="text1"/>
        </w:rPr>
        <w:t>before</w:t>
      </w:r>
      <w:r w:rsidRPr="001A6703">
        <w:rPr>
          <w:color w:val="000000" w:themeColor="text1"/>
        </w:rPr>
        <w:t xml:space="preserve"> the charges, fines, and fees.</w:t>
      </w:r>
    </w:p>
    <w:p w14:paraId="444C2231" w14:textId="77777777" w:rsidR="00271131" w:rsidRPr="00F56E0F" w:rsidRDefault="007E5A25" w:rsidP="00F56E0F">
      <w:pPr>
        <w:ind w:leftChars="291" w:left="660"/>
        <w:rPr>
          <w:b/>
          <w:bCs/>
          <w:color w:val="000000" w:themeColor="text1"/>
        </w:rPr>
      </w:pPr>
      <w:r w:rsidRPr="00F56E0F">
        <w:rPr>
          <w:b/>
          <w:bCs/>
          <w:color w:val="000000" w:themeColor="text1"/>
        </w:rPr>
        <w:t>Chapter IV Installation of Marine Renewable Energy Power Generation Facilities in the Exclusive Economic Zone</w:t>
      </w:r>
    </w:p>
    <w:p w14:paraId="76F16797" w14:textId="77777777" w:rsidR="00271131" w:rsidRPr="00F56E0F" w:rsidRDefault="007E5A25" w:rsidP="00F56E0F">
      <w:pPr>
        <w:ind w:leftChars="389" w:left="882"/>
        <w:rPr>
          <w:b/>
          <w:bCs/>
          <w:color w:val="000000" w:themeColor="text1"/>
        </w:rPr>
      </w:pPr>
      <w:r w:rsidRPr="00F56E0F">
        <w:rPr>
          <w:b/>
          <w:bCs/>
          <w:color w:val="000000" w:themeColor="text1"/>
        </w:rPr>
        <w:t>Section 1 Prohibited Acts in the Exclusive Economic Zone</w:t>
      </w:r>
    </w:p>
    <w:p w14:paraId="12E86C1A" w14:textId="2DA49B07" w:rsidR="00271131" w:rsidRPr="001A6703" w:rsidRDefault="007E5A25">
      <w:pPr>
        <w:rPr>
          <w:color w:val="000000" w:themeColor="text1"/>
        </w:rPr>
      </w:pPr>
      <w:r w:rsidRPr="001A6703">
        <w:rPr>
          <w:color w:val="000000" w:themeColor="text1"/>
        </w:rPr>
        <w:t xml:space="preserve">Article 31 </w:t>
      </w:r>
      <w:r w:rsidR="00E70CE8" w:rsidRPr="001A6703">
        <w:rPr>
          <w:rFonts w:hint="eastAsia"/>
          <w:color w:val="000000" w:themeColor="text1"/>
        </w:rPr>
        <w:t>In addition to</w:t>
      </w:r>
      <w:r w:rsidR="00E70CE8" w:rsidRPr="001A6703">
        <w:rPr>
          <w:color w:val="000000" w:themeColor="text1"/>
        </w:rPr>
        <w:t xml:space="preserve"> </w:t>
      </w:r>
      <w:r w:rsidRPr="001A6703">
        <w:rPr>
          <w:color w:val="000000" w:themeColor="text1"/>
        </w:rPr>
        <w:t xml:space="preserve">what is provided for in Article 38, paragraph (4), any person must not install facilities for converting marine renewable energy sources into electricity in the exclusive economic zones (excluding those specified by Cabinet Order as those having no risk of impairing the proper utilization of marine renewable energy sources in the exclusive economic zones, in consideration of their scale, the form of installation, and other reasons) and their auxiliary facilities (excluding submarine cables provided for in Article 58, paragraph (1) of United Nations Convention on the Law of the Sea); provided, however, that this does not apply </w:t>
      </w:r>
      <w:r w:rsidR="00AB6826" w:rsidRPr="001A6703">
        <w:rPr>
          <w:rFonts w:hint="eastAsia"/>
          <w:color w:val="000000" w:themeColor="text1"/>
        </w:rPr>
        <w:t>when</w:t>
      </w:r>
      <w:r w:rsidRPr="001A6703">
        <w:rPr>
          <w:color w:val="000000" w:themeColor="text1"/>
        </w:rPr>
        <w:t xml:space="preserve"> the </w:t>
      </w:r>
      <w:r w:rsidR="00173521" w:rsidRPr="001A6703">
        <w:rPr>
          <w:color w:val="000000" w:themeColor="text1"/>
        </w:rPr>
        <w:t>national</w:t>
      </w:r>
      <w:r w:rsidR="00173521" w:rsidRPr="001A6703">
        <w:rPr>
          <w:rFonts w:hint="eastAsia"/>
          <w:color w:val="000000" w:themeColor="text1"/>
        </w:rPr>
        <w:t xml:space="preserve"> government</w:t>
      </w:r>
      <w:r w:rsidRPr="001A6703">
        <w:rPr>
          <w:color w:val="000000" w:themeColor="text1"/>
        </w:rPr>
        <w:t xml:space="preserve"> or a person entrusted by the </w:t>
      </w:r>
      <w:r w:rsidR="00173521" w:rsidRPr="001A6703">
        <w:rPr>
          <w:rFonts w:hint="eastAsia"/>
          <w:color w:val="000000" w:themeColor="text1"/>
        </w:rPr>
        <w:t>national government</w:t>
      </w:r>
      <w:r w:rsidRPr="001A6703">
        <w:rPr>
          <w:color w:val="000000" w:themeColor="text1"/>
        </w:rPr>
        <w:t xml:space="preserve"> with the installation of the facilities</w:t>
      </w:r>
      <w:r w:rsidR="00892CD8" w:rsidRPr="001A6703">
        <w:rPr>
          <w:rFonts w:hint="eastAsia"/>
          <w:color w:val="000000" w:themeColor="text1"/>
        </w:rPr>
        <w:t xml:space="preserve"> does</w:t>
      </w:r>
      <w:r w:rsidR="00E07E9F" w:rsidRPr="001A6703">
        <w:rPr>
          <w:rFonts w:hint="eastAsia"/>
          <w:color w:val="000000" w:themeColor="text1"/>
        </w:rPr>
        <w:t xml:space="preserve"> it</w:t>
      </w:r>
      <w:r w:rsidRPr="001A6703">
        <w:rPr>
          <w:color w:val="000000" w:themeColor="text1"/>
        </w:rPr>
        <w:t>.</w:t>
      </w:r>
    </w:p>
    <w:p w14:paraId="4258BA09" w14:textId="1EDC1E28" w:rsidR="00271131" w:rsidRPr="00F56E0F" w:rsidRDefault="007E5A25" w:rsidP="00F56E0F">
      <w:pPr>
        <w:ind w:leftChars="370" w:left="839"/>
        <w:rPr>
          <w:b/>
          <w:bCs/>
          <w:color w:val="000000" w:themeColor="text1"/>
        </w:rPr>
      </w:pPr>
      <w:r w:rsidRPr="00F56E0F">
        <w:rPr>
          <w:b/>
          <w:bCs/>
          <w:color w:val="000000" w:themeColor="text1"/>
        </w:rPr>
        <w:t xml:space="preserve">Section 2 Designation of Solicitation </w:t>
      </w:r>
      <w:r w:rsidR="00BE380E" w:rsidRPr="00F56E0F">
        <w:rPr>
          <w:b/>
          <w:bCs/>
          <w:color w:val="000000" w:themeColor="text1"/>
        </w:rPr>
        <w:t>Zone</w:t>
      </w:r>
      <w:r w:rsidRPr="00F56E0F">
        <w:rPr>
          <w:b/>
          <w:bCs/>
          <w:color w:val="000000" w:themeColor="text1"/>
        </w:rPr>
        <w:t xml:space="preserve">s for </w:t>
      </w:r>
      <w:r w:rsidR="008F0FDD" w:rsidRPr="00F56E0F">
        <w:rPr>
          <w:rFonts w:hint="eastAsia"/>
          <w:b/>
          <w:bCs/>
          <w:color w:val="000000" w:themeColor="text1"/>
        </w:rPr>
        <w:t xml:space="preserve">the </w:t>
      </w:r>
      <w:r w:rsidRPr="00F56E0F">
        <w:rPr>
          <w:b/>
          <w:bCs/>
          <w:color w:val="000000" w:themeColor="text1"/>
        </w:rPr>
        <w:t>Installation of Marine Renewable Energy Power Generation Facilities</w:t>
      </w:r>
    </w:p>
    <w:p w14:paraId="51E37A03" w14:textId="66C97F36" w:rsidR="00271131" w:rsidRPr="001A6703" w:rsidRDefault="007E5A25">
      <w:pPr>
        <w:rPr>
          <w:color w:val="000000" w:themeColor="text1"/>
        </w:rPr>
      </w:pPr>
      <w:r w:rsidRPr="001A6703">
        <w:rPr>
          <w:color w:val="000000" w:themeColor="text1"/>
        </w:rPr>
        <w:t xml:space="preserve">Article 32 </w:t>
      </w:r>
      <w:r w:rsidR="00E82F01" w:rsidRPr="001A6703">
        <w:rPr>
          <w:rFonts w:hint="eastAsia"/>
          <w:color w:val="000000" w:themeColor="text1"/>
        </w:rPr>
        <w:t>B</w:t>
      </w:r>
      <w:r w:rsidR="00E82F01" w:rsidRPr="001A6703">
        <w:rPr>
          <w:color w:val="000000" w:themeColor="text1"/>
        </w:rPr>
        <w:t>ased on the basic policies,</w:t>
      </w:r>
      <w:r w:rsidR="00E82F01" w:rsidRPr="001A6703">
        <w:rPr>
          <w:rFonts w:hint="eastAsia"/>
          <w:color w:val="000000" w:themeColor="text1"/>
        </w:rPr>
        <w:t xml:space="preserve"> </w:t>
      </w:r>
      <w:r w:rsidR="007C1514" w:rsidRPr="001A6703">
        <w:rPr>
          <w:rFonts w:hint="eastAsia"/>
          <w:color w:val="000000" w:themeColor="text1"/>
        </w:rPr>
        <w:t>t</w:t>
      </w:r>
      <w:r w:rsidRPr="001A6703">
        <w:rPr>
          <w:color w:val="000000" w:themeColor="text1"/>
        </w:rPr>
        <w:t>he Minister of Economy, Trade and Industry may designate an area of a considerable</w:t>
      </w:r>
      <w:r w:rsidR="001D109D" w:rsidRPr="001A6703">
        <w:rPr>
          <w:rFonts w:hint="eastAsia"/>
          <w:color w:val="000000" w:themeColor="text1"/>
        </w:rPr>
        <w:t xml:space="preserve"> size</w:t>
      </w:r>
      <w:r w:rsidRPr="001A6703">
        <w:rPr>
          <w:color w:val="000000" w:themeColor="text1"/>
        </w:rPr>
        <w:t xml:space="preserve"> that conforms to the following standards among the exclusive economic zones, as a solicitation </w:t>
      </w:r>
      <w:r w:rsidR="002E69BE" w:rsidRPr="001A6703">
        <w:rPr>
          <w:rFonts w:hint="eastAsia"/>
          <w:color w:val="000000" w:themeColor="text1"/>
        </w:rPr>
        <w:t>zone</w:t>
      </w:r>
      <w:r w:rsidR="002E69BE" w:rsidRPr="001A6703">
        <w:rPr>
          <w:color w:val="000000" w:themeColor="text1"/>
        </w:rPr>
        <w:t xml:space="preserve"> </w:t>
      </w:r>
      <w:r w:rsidRPr="001A6703">
        <w:rPr>
          <w:color w:val="000000" w:themeColor="text1"/>
        </w:rPr>
        <w:t xml:space="preserve">for the </w:t>
      </w:r>
      <w:r w:rsidR="00204C76" w:rsidRPr="001A6703">
        <w:rPr>
          <w:color w:val="000000" w:themeColor="text1"/>
        </w:rPr>
        <w:t>installation</w:t>
      </w:r>
      <w:r w:rsidRPr="001A6703">
        <w:rPr>
          <w:color w:val="000000" w:themeColor="text1"/>
        </w:rPr>
        <w:t xml:space="preserve"> of marine renewable energy power generation facilities.</w:t>
      </w:r>
    </w:p>
    <w:p w14:paraId="481532DB" w14:textId="5B221D85" w:rsidR="00271131" w:rsidRPr="001A6703" w:rsidRDefault="007E5A25">
      <w:pPr>
        <w:rPr>
          <w:color w:val="000000" w:themeColor="text1"/>
        </w:rPr>
      </w:pPr>
      <w:r w:rsidRPr="001A6703">
        <w:rPr>
          <w:color w:val="000000" w:themeColor="text1"/>
        </w:rPr>
        <w:t>(</w:t>
      </w:r>
      <w:proofErr w:type="spellStart"/>
      <w:r w:rsidRPr="001A6703">
        <w:rPr>
          <w:color w:val="000000" w:themeColor="text1"/>
        </w:rPr>
        <w:t>i</w:t>
      </w:r>
      <w:proofErr w:type="spellEnd"/>
      <w:r w:rsidRPr="001A6703">
        <w:rPr>
          <w:color w:val="000000" w:themeColor="text1"/>
        </w:rPr>
        <w:t>) that meteorological, oceanic</w:t>
      </w:r>
      <w:r w:rsidR="004B3E61" w:rsidRPr="001A6703">
        <w:rPr>
          <w:rFonts w:hint="eastAsia"/>
          <w:color w:val="000000" w:themeColor="text1"/>
        </w:rPr>
        <w:t>,</w:t>
      </w:r>
      <w:r w:rsidRPr="001A6703">
        <w:rPr>
          <w:color w:val="000000" w:themeColor="text1"/>
        </w:rPr>
        <w:t xml:space="preserve"> and other natural conditions are suitable to operate the marine renewable energy power generation </w:t>
      </w:r>
      <w:proofErr w:type="gramStart"/>
      <w:r w:rsidRPr="001A6703">
        <w:rPr>
          <w:color w:val="000000" w:themeColor="text1"/>
        </w:rPr>
        <w:t>business</w:t>
      </w:r>
      <w:proofErr w:type="gramEnd"/>
      <w:r w:rsidRPr="001A6703">
        <w:rPr>
          <w:color w:val="000000" w:themeColor="text1"/>
        </w:rPr>
        <w:t xml:space="preserve"> and it is expected that their power output will reach a considerable level</w:t>
      </w:r>
      <w:r w:rsidR="00DE3EA7" w:rsidRPr="001A6703">
        <w:rPr>
          <w:color w:val="000000" w:themeColor="text1"/>
        </w:rPr>
        <w:t xml:space="preserve"> once the marine renewable energy power generation facilities are </w:t>
      </w:r>
      <w:proofErr w:type="gramStart"/>
      <w:r w:rsidR="00DE3EA7" w:rsidRPr="001A6703">
        <w:rPr>
          <w:color w:val="000000" w:themeColor="text1"/>
        </w:rPr>
        <w:t>installed</w:t>
      </w:r>
      <w:r w:rsidRPr="001A6703">
        <w:rPr>
          <w:color w:val="000000" w:themeColor="text1"/>
        </w:rPr>
        <w:t>;</w:t>
      </w:r>
      <w:proofErr w:type="gramEnd"/>
    </w:p>
    <w:p w14:paraId="1C4303C2" w14:textId="6C5A6CEC" w:rsidR="00271131" w:rsidRPr="001A6703" w:rsidRDefault="007E5A25">
      <w:pPr>
        <w:rPr>
          <w:color w:val="000000" w:themeColor="text1"/>
        </w:rPr>
      </w:pPr>
      <w:r w:rsidRPr="001A6703">
        <w:rPr>
          <w:color w:val="000000" w:themeColor="text1"/>
        </w:rPr>
        <w:t>(ii) it is not found that the implementation of the marine renewable energy power generation business will cause any clear hindrance to fishing operations;</w:t>
      </w:r>
      <w:r w:rsidR="00604070" w:rsidRPr="001A6703">
        <w:rPr>
          <w:rFonts w:hint="eastAsia"/>
          <w:color w:val="000000" w:themeColor="text1"/>
        </w:rPr>
        <w:t xml:space="preserve"> and</w:t>
      </w:r>
    </w:p>
    <w:p w14:paraId="14349DC5" w14:textId="77777777" w:rsidR="00271131" w:rsidRPr="001A6703" w:rsidRDefault="007E5A25">
      <w:pPr>
        <w:rPr>
          <w:color w:val="000000" w:themeColor="text1"/>
        </w:rPr>
      </w:pPr>
      <w:r w:rsidRPr="001A6703">
        <w:rPr>
          <w:color w:val="000000" w:themeColor="text1"/>
        </w:rPr>
        <w:t>(iii) in view of the state of the marine environment in the relevant area, it is expected that the implementation of the marine renewable energy power generation business is unlikely to hinder the conservation of the marine environment.</w:t>
      </w:r>
    </w:p>
    <w:p w14:paraId="45B7F6F5" w14:textId="38440A82" w:rsidR="00271131" w:rsidRPr="001A6703" w:rsidRDefault="007E5A25">
      <w:pPr>
        <w:rPr>
          <w:color w:val="000000" w:themeColor="text1"/>
        </w:rPr>
      </w:pPr>
      <w:r w:rsidRPr="001A6703">
        <w:rPr>
          <w:color w:val="000000" w:themeColor="text1"/>
        </w:rPr>
        <w:t xml:space="preserve">(2) If the Minister of Economy, Trade and Industry </w:t>
      </w:r>
      <w:proofErr w:type="gramStart"/>
      <w:r w:rsidRPr="001A6703">
        <w:rPr>
          <w:color w:val="000000" w:themeColor="text1"/>
        </w:rPr>
        <w:t>intends</w:t>
      </w:r>
      <w:proofErr w:type="gramEnd"/>
      <w:r w:rsidRPr="001A6703">
        <w:rPr>
          <w:color w:val="000000" w:themeColor="text1"/>
        </w:rPr>
        <w:t xml:space="preserve"> to make a designation </w:t>
      </w:r>
      <w:r w:rsidR="00E23C37" w:rsidRPr="001A6703">
        <w:rPr>
          <w:color w:val="000000" w:themeColor="text1"/>
        </w:rPr>
        <w:t>under</w:t>
      </w:r>
      <w:r w:rsidRPr="001A6703">
        <w:rPr>
          <w:color w:val="000000" w:themeColor="text1"/>
        </w:rPr>
        <w:t xml:space="preserve"> the preceding paragraph, the Minister is to </w:t>
      </w:r>
      <w:r w:rsidR="00BF6DE5" w:rsidRPr="001A6703">
        <w:rPr>
          <w:rFonts w:hint="eastAsia"/>
          <w:color w:val="000000" w:themeColor="text1"/>
        </w:rPr>
        <w:t>survey</w:t>
      </w:r>
      <w:r w:rsidR="00BF6DE5" w:rsidRPr="001A6703">
        <w:rPr>
          <w:color w:val="000000" w:themeColor="text1"/>
        </w:rPr>
        <w:t xml:space="preserve"> </w:t>
      </w:r>
      <w:r w:rsidRPr="001A6703">
        <w:rPr>
          <w:color w:val="000000" w:themeColor="text1"/>
        </w:rPr>
        <w:t>the conditions of the relevant area.</w:t>
      </w:r>
    </w:p>
    <w:p w14:paraId="6EA7BFD8" w14:textId="2087E0DE" w:rsidR="00271131" w:rsidRPr="001A6703" w:rsidRDefault="007E5A25">
      <w:pPr>
        <w:rPr>
          <w:color w:val="000000" w:themeColor="text1"/>
        </w:rPr>
      </w:pPr>
      <w:r w:rsidRPr="001A6703">
        <w:rPr>
          <w:color w:val="000000" w:themeColor="text1"/>
        </w:rPr>
        <w:t xml:space="preserve">(3) When the Minister of Economy, Trade and Industry </w:t>
      </w:r>
      <w:proofErr w:type="gramStart"/>
      <w:r w:rsidRPr="001A6703">
        <w:rPr>
          <w:color w:val="000000" w:themeColor="text1"/>
        </w:rPr>
        <w:t>has conducted</w:t>
      </w:r>
      <w:proofErr w:type="gramEnd"/>
      <w:r w:rsidRPr="001A6703">
        <w:rPr>
          <w:color w:val="000000" w:themeColor="text1"/>
        </w:rPr>
        <w:t xml:space="preserve"> the survey </w:t>
      </w:r>
      <w:r w:rsidR="00E23C37" w:rsidRPr="001A6703">
        <w:rPr>
          <w:color w:val="000000" w:themeColor="text1"/>
        </w:rPr>
        <w:t>under</w:t>
      </w:r>
      <w:r w:rsidRPr="001A6703">
        <w:rPr>
          <w:color w:val="000000" w:themeColor="text1"/>
        </w:rPr>
        <w:t xml:space="preserve"> the preceding paragraph, the Minister is to notify the Minister of the Environment of the location and area of the area </w:t>
      </w:r>
      <w:r w:rsidR="001D109D" w:rsidRPr="001A6703">
        <w:rPr>
          <w:rFonts w:hint="eastAsia"/>
          <w:color w:val="000000" w:themeColor="text1"/>
        </w:rPr>
        <w:t>relating</w:t>
      </w:r>
      <w:r w:rsidRPr="001A6703">
        <w:rPr>
          <w:color w:val="000000" w:themeColor="text1"/>
        </w:rPr>
        <w:t xml:space="preserve"> to the survey and the marine renewable energy sources.</w:t>
      </w:r>
    </w:p>
    <w:p w14:paraId="096CBACE" w14:textId="4B51F78B" w:rsidR="00271131" w:rsidRPr="001A6703" w:rsidRDefault="007E5A25">
      <w:pPr>
        <w:rPr>
          <w:color w:val="000000" w:themeColor="text1"/>
        </w:rPr>
      </w:pPr>
      <w:r w:rsidRPr="001A6703">
        <w:rPr>
          <w:color w:val="000000" w:themeColor="text1"/>
        </w:rPr>
        <w:lastRenderedPageBreak/>
        <w:t xml:space="preserve">(4) If the Minister of the Environment receives a notice under the preceding paragraph, the Minister is to conduct a survey to collect data on the marine environments in the area </w:t>
      </w:r>
      <w:r w:rsidR="001D109D" w:rsidRPr="001A6703">
        <w:rPr>
          <w:rFonts w:hint="eastAsia"/>
          <w:color w:val="000000" w:themeColor="text1"/>
        </w:rPr>
        <w:t>relating</w:t>
      </w:r>
      <w:r w:rsidRPr="001A6703">
        <w:rPr>
          <w:color w:val="000000" w:themeColor="text1"/>
        </w:rPr>
        <w:t xml:space="preserve"> to the notice, and notify the Minister of Economy, Trade and Industry of the results of the survey and publicize them.</w:t>
      </w:r>
    </w:p>
    <w:p w14:paraId="38CE1DB7" w14:textId="42C31606" w:rsidR="00271131" w:rsidRPr="001A6703" w:rsidRDefault="007E5A25">
      <w:pPr>
        <w:rPr>
          <w:color w:val="000000" w:themeColor="text1"/>
        </w:rPr>
      </w:pPr>
      <w:r w:rsidRPr="001A6703">
        <w:rPr>
          <w:color w:val="000000" w:themeColor="text1"/>
        </w:rPr>
        <w:t xml:space="preserve">(5) When the Minister of Economy, Trade and Industry intends to make the designation </w:t>
      </w:r>
      <w:r w:rsidR="00E23C37" w:rsidRPr="001A6703">
        <w:rPr>
          <w:color w:val="000000" w:themeColor="text1"/>
        </w:rPr>
        <w:t>under</w:t>
      </w:r>
      <w:r w:rsidRPr="001A6703">
        <w:rPr>
          <w:color w:val="000000" w:themeColor="text1"/>
        </w:rPr>
        <w:t xml:space="preserve"> paragraph (1) with regard to the area </w:t>
      </w:r>
      <w:r w:rsidR="001D109D" w:rsidRPr="001A6703">
        <w:rPr>
          <w:rFonts w:hint="eastAsia"/>
          <w:color w:val="000000" w:themeColor="text1"/>
        </w:rPr>
        <w:t>relating</w:t>
      </w:r>
      <w:r w:rsidRPr="001A6703">
        <w:rPr>
          <w:color w:val="000000" w:themeColor="text1"/>
        </w:rPr>
        <w:t xml:space="preserve"> to the notification </w:t>
      </w:r>
      <w:r w:rsidR="00E23C37" w:rsidRPr="001A6703">
        <w:rPr>
          <w:color w:val="000000" w:themeColor="text1"/>
        </w:rPr>
        <w:t>under</w:t>
      </w:r>
      <w:r w:rsidRPr="001A6703">
        <w:rPr>
          <w:color w:val="000000" w:themeColor="text1"/>
        </w:rPr>
        <w:t xml:space="preserve"> the preceding paragraph, pursuant to the provisions of Order </w:t>
      </w:r>
      <w:r w:rsidR="004F5D01" w:rsidRPr="001A6703">
        <w:rPr>
          <w:rFonts w:hint="eastAsia"/>
          <w:color w:val="000000" w:themeColor="text1"/>
        </w:rPr>
        <w:t>of</w:t>
      </w:r>
      <w:r w:rsidRPr="001A6703">
        <w:rPr>
          <w:color w:val="000000" w:themeColor="text1"/>
        </w:rPr>
        <w:t xml:space="preserve"> the Ministry of Economy, Trade and Industry, </w:t>
      </w:r>
      <w:r w:rsidR="005D21C5" w:rsidRPr="001A6703">
        <w:rPr>
          <w:color w:val="000000" w:themeColor="text1"/>
        </w:rPr>
        <w:t>the Minister must</w:t>
      </w:r>
      <w:r w:rsidR="00F25330" w:rsidRPr="001A6703">
        <w:rPr>
          <w:rFonts w:hint="eastAsia"/>
          <w:color w:val="000000" w:themeColor="text1"/>
        </w:rPr>
        <w:t xml:space="preserve"> </w:t>
      </w:r>
      <w:r w:rsidRPr="001A6703">
        <w:rPr>
          <w:color w:val="000000" w:themeColor="text1"/>
        </w:rPr>
        <w:t xml:space="preserve">give public notice of the location and the area of the </w:t>
      </w:r>
      <w:r w:rsidR="008B2D7A" w:rsidRPr="001A6703">
        <w:rPr>
          <w:color w:val="000000" w:themeColor="text1"/>
        </w:rPr>
        <w:t xml:space="preserve">solicitation </w:t>
      </w:r>
      <w:r w:rsidR="002E69BE" w:rsidRPr="001A6703">
        <w:rPr>
          <w:rFonts w:hint="eastAsia"/>
          <w:color w:val="000000" w:themeColor="text1"/>
        </w:rPr>
        <w:t>zone</w:t>
      </w:r>
      <w:r w:rsidR="002E69BE" w:rsidRPr="001A6703">
        <w:rPr>
          <w:color w:val="000000" w:themeColor="text1"/>
        </w:rPr>
        <w:t xml:space="preserve"> </w:t>
      </w:r>
      <w:r w:rsidRPr="001A6703">
        <w:rPr>
          <w:color w:val="000000" w:themeColor="text1"/>
        </w:rPr>
        <w:t>for the installation of marine renewable energy power generation facilities for which the Minister intends to make the designation, and make the draft of the designation available for public inspection for two weeks from the day of the public notice, with a document stating the reasons for the designation.</w:t>
      </w:r>
    </w:p>
    <w:p w14:paraId="56F05C46" w14:textId="445A6562" w:rsidR="00271131" w:rsidRPr="001A6703" w:rsidRDefault="007E5A25">
      <w:pPr>
        <w:rPr>
          <w:color w:val="000000" w:themeColor="text1"/>
        </w:rPr>
      </w:pPr>
      <w:r w:rsidRPr="001A6703">
        <w:rPr>
          <w:color w:val="000000" w:themeColor="text1"/>
        </w:rPr>
        <w:t xml:space="preserve">(6) If a public notice </w:t>
      </w:r>
      <w:r w:rsidR="00E23C37" w:rsidRPr="001A6703">
        <w:rPr>
          <w:color w:val="000000" w:themeColor="text1"/>
        </w:rPr>
        <w:t>under</w:t>
      </w:r>
      <w:r w:rsidRPr="001A6703">
        <w:rPr>
          <w:color w:val="000000" w:themeColor="text1"/>
        </w:rPr>
        <w:t xml:space="preserve"> the preceding paragraph has been given, the interested parties may submit a written opinion on the draft of the designation made available for public inspection to the Minister of Economy, Trade and Industry by the day on which the public inspection period expires.</w:t>
      </w:r>
    </w:p>
    <w:p w14:paraId="0B195C86" w14:textId="438A4F88" w:rsidR="00271131" w:rsidRPr="001A6703" w:rsidRDefault="007E5A25">
      <w:pPr>
        <w:rPr>
          <w:color w:val="000000" w:themeColor="text1"/>
        </w:rPr>
      </w:pPr>
      <w:r w:rsidRPr="001A6703">
        <w:rPr>
          <w:color w:val="000000" w:themeColor="text1"/>
        </w:rPr>
        <w:t xml:space="preserve">(7) When the Minister of Economy, Trade and Industry intends to make a designation </w:t>
      </w:r>
      <w:r w:rsidR="00291578" w:rsidRPr="001A6703">
        <w:rPr>
          <w:rFonts w:hint="eastAsia"/>
          <w:color w:val="000000" w:themeColor="text1"/>
        </w:rPr>
        <w:t>under</w:t>
      </w:r>
      <w:r w:rsidRPr="001A6703">
        <w:rPr>
          <w:color w:val="000000" w:themeColor="text1"/>
        </w:rPr>
        <w:t xml:space="preserve"> paragraph (1), the Minister must consult with the Minister of Agriculture, Forestry and Fisheries, the Minister of Land, Infrastructure, Transport and Tourism, the Minister of the Environment, and other </w:t>
      </w:r>
      <w:r w:rsidR="00BF6535" w:rsidRPr="001A6703">
        <w:rPr>
          <w:rFonts w:hint="eastAsia"/>
          <w:color w:val="000000" w:themeColor="text1"/>
        </w:rPr>
        <w:t>head</w:t>
      </w:r>
      <w:r w:rsidRPr="001A6703">
        <w:rPr>
          <w:color w:val="000000" w:themeColor="text1"/>
        </w:rPr>
        <w:t xml:space="preserve">s of the relevant administrative </w:t>
      </w:r>
      <w:r w:rsidR="00491F29" w:rsidRPr="001A6703">
        <w:rPr>
          <w:rFonts w:hint="eastAsia"/>
          <w:color w:val="000000" w:themeColor="text1"/>
        </w:rPr>
        <w:t>bodies</w:t>
      </w:r>
      <w:r w:rsidRPr="001A6703">
        <w:rPr>
          <w:color w:val="000000" w:themeColor="text1"/>
        </w:rPr>
        <w:t>, attaching copies of written opinions submitted pursuant to the provisions of the preceding paragraph.</w:t>
      </w:r>
    </w:p>
    <w:p w14:paraId="3B27F29D" w14:textId="65F55F5A" w:rsidR="00271131" w:rsidRPr="001A6703" w:rsidRDefault="007E5A25">
      <w:pPr>
        <w:rPr>
          <w:color w:val="000000" w:themeColor="text1"/>
        </w:rPr>
      </w:pPr>
      <w:r w:rsidRPr="001A6703">
        <w:rPr>
          <w:color w:val="000000" w:themeColor="text1"/>
        </w:rPr>
        <w:t xml:space="preserve">(8) When the Minister of Economy, Trade and Industry </w:t>
      </w:r>
      <w:proofErr w:type="gramStart"/>
      <w:r w:rsidRPr="001A6703">
        <w:rPr>
          <w:color w:val="000000" w:themeColor="text1"/>
        </w:rPr>
        <w:t>makes</w:t>
      </w:r>
      <w:proofErr w:type="gramEnd"/>
      <w:r w:rsidRPr="001A6703">
        <w:rPr>
          <w:color w:val="000000" w:themeColor="text1"/>
        </w:rPr>
        <w:t xml:space="preserve"> the designation under paragraph (1), the Minister must also specify the following matters </w:t>
      </w:r>
      <w:proofErr w:type="gramStart"/>
      <w:r w:rsidRPr="001A6703">
        <w:rPr>
          <w:color w:val="000000" w:themeColor="text1"/>
        </w:rPr>
        <w:t>with regard to</w:t>
      </w:r>
      <w:proofErr w:type="gramEnd"/>
      <w:r w:rsidRPr="001A6703">
        <w:rPr>
          <w:color w:val="000000" w:themeColor="text1"/>
        </w:rPr>
        <w:t xml:space="preserve"> the </w:t>
      </w:r>
      <w:r w:rsidR="0023279D" w:rsidRPr="001A6703">
        <w:rPr>
          <w:color w:val="000000" w:themeColor="text1"/>
        </w:rPr>
        <w:t>solicitation</w:t>
      </w:r>
      <w:r w:rsidRPr="001A6703">
        <w:rPr>
          <w:color w:val="000000" w:themeColor="text1"/>
        </w:rPr>
        <w:t xml:space="preserve"> </w:t>
      </w:r>
      <w:r w:rsidR="002E69BE" w:rsidRPr="001A6703">
        <w:rPr>
          <w:rFonts w:hint="eastAsia"/>
          <w:color w:val="000000" w:themeColor="text1"/>
        </w:rPr>
        <w:t>zone</w:t>
      </w:r>
      <w:r w:rsidR="002E69BE" w:rsidRPr="001A6703">
        <w:rPr>
          <w:color w:val="000000" w:themeColor="text1"/>
        </w:rPr>
        <w:t xml:space="preserve"> </w:t>
      </w:r>
      <w:r w:rsidRPr="001A6703">
        <w:rPr>
          <w:color w:val="000000" w:themeColor="text1"/>
        </w:rPr>
        <w:t>for the installation of marine renewable energy power generation facilities to be designated:</w:t>
      </w:r>
    </w:p>
    <w:p w14:paraId="43A43AD7" w14:textId="7332A393" w:rsidR="00271131" w:rsidRPr="001A6703" w:rsidRDefault="007E5A25">
      <w:pPr>
        <w:rPr>
          <w:color w:val="000000" w:themeColor="text1"/>
        </w:rPr>
      </w:pPr>
      <w:r w:rsidRPr="001A6703">
        <w:rPr>
          <w:color w:val="000000" w:themeColor="text1"/>
        </w:rPr>
        <w:t>(</w:t>
      </w:r>
      <w:proofErr w:type="spellStart"/>
      <w:r w:rsidRPr="001A6703">
        <w:rPr>
          <w:color w:val="000000" w:themeColor="text1"/>
        </w:rPr>
        <w:t>i</w:t>
      </w:r>
      <w:proofErr w:type="spellEnd"/>
      <w:r w:rsidRPr="001A6703">
        <w:rPr>
          <w:color w:val="000000" w:themeColor="text1"/>
        </w:rPr>
        <w:t xml:space="preserve">) the classification, etc. of the renewable energy power generation facilities </w:t>
      </w:r>
      <w:r w:rsidR="00F41DAC" w:rsidRPr="001A6703">
        <w:rPr>
          <w:rFonts w:hint="eastAsia"/>
          <w:color w:val="000000" w:themeColor="text1"/>
        </w:rPr>
        <w:t>relating</w:t>
      </w:r>
      <w:r w:rsidRPr="001A6703">
        <w:rPr>
          <w:color w:val="000000" w:themeColor="text1"/>
        </w:rPr>
        <w:t xml:space="preserve"> to the marine renewable energy power generation facilities subject to the </w:t>
      </w:r>
      <w:proofErr w:type="gramStart"/>
      <w:r w:rsidRPr="001A6703">
        <w:rPr>
          <w:color w:val="000000" w:themeColor="text1"/>
        </w:rPr>
        <w:t>solicitation;</w:t>
      </w:r>
      <w:proofErr w:type="gramEnd"/>
    </w:p>
    <w:p w14:paraId="114F13A0" w14:textId="77777777" w:rsidR="00271131" w:rsidRPr="001A6703" w:rsidRDefault="007E5A25">
      <w:pPr>
        <w:rPr>
          <w:color w:val="000000" w:themeColor="text1"/>
        </w:rPr>
      </w:pPr>
      <w:r w:rsidRPr="001A6703">
        <w:rPr>
          <w:color w:val="000000" w:themeColor="text1"/>
        </w:rPr>
        <w:t xml:space="preserve">(ii) the criteria for the power output of the marine renewable energy power generation facilities subject to </w:t>
      </w:r>
      <w:proofErr w:type="gramStart"/>
      <w:r w:rsidRPr="001A6703">
        <w:rPr>
          <w:color w:val="000000" w:themeColor="text1"/>
        </w:rPr>
        <w:t>solicitation;</w:t>
      </w:r>
      <w:proofErr w:type="gramEnd"/>
    </w:p>
    <w:p w14:paraId="795AB77D" w14:textId="78BA3D41" w:rsidR="00271131" w:rsidRPr="001A6703" w:rsidRDefault="007E5A25">
      <w:pPr>
        <w:rPr>
          <w:color w:val="000000" w:themeColor="text1"/>
        </w:rPr>
      </w:pPr>
      <w:r w:rsidRPr="001A6703">
        <w:rPr>
          <w:color w:val="000000" w:themeColor="text1"/>
        </w:rPr>
        <w:t xml:space="preserve">(iii) the </w:t>
      </w:r>
      <w:r w:rsidR="00F41DAC" w:rsidRPr="001A6703">
        <w:rPr>
          <w:rFonts w:hint="eastAsia"/>
          <w:color w:val="000000" w:themeColor="text1"/>
        </w:rPr>
        <w:t xml:space="preserve">maximum amount of supply </w:t>
      </w:r>
      <w:proofErr w:type="gramStart"/>
      <w:r w:rsidR="00F41DAC" w:rsidRPr="001A6703">
        <w:rPr>
          <w:rFonts w:hint="eastAsia"/>
          <w:color w:val="000000" w:themeColor="text1"/>
        </w:rPr>
        <w:t>price</w:t>
      </w:r>
      <w:r w:rsidRPr="001A6703">
        <w:rPr>
          <w:color w:val="000000" w:themeColor="text1"/>
        </w:rPr>
        <w:t>;</w:t>
      </w:r>
      <w:proofErr w:type="gramEnd"/>
    </w:p>
    <w:p w14:paraId="22234B0D" w14:textId="1BCCD463" w:rsidR="00271131" w:rsidRPr="001A6703" w:rsidRDefault="007E5A25">
      <w:pPr>
        <w:rPr>
          <w:color w:val="000000" w:themeColor="text1"/>
        </w:rPr>
      </w:pPr>
      <w:r w:rsidRPr="001A6703">
        <w:rPr>
          <w:color w:val="000000" w:themeColor="text1"/>
        </w:rPr>
        <w:t xml:space="preserve">(iv) other matters necessary for implementing the marine renewable energy power generation business </w:t>
      </w:r>
      <w:r w:rsidR="00F41DAC" w:rsidRPr="001A6703">
        <w:rPr>
          <w:rFonts w:hint="eastAsia"/>
          <w:color w:val="000000" w:themeColor="text1"/>
        </w:rPr>
        <w:t>relating</w:t>
      </w:r>
      <w:r w:rsidRPr="001A6703">
        <w:rPr>
          <w:color w:val="000000" w:themeColor="text1"/>
        </w:rPr>
        <w:t xml:space="preserve"> to the marine renewable energy power generation facilities subject to the solicitation in a long-term, stable</w:t>
      </w:r>
      <w:r w:rsidR="007858AB" w:rsidRPr="001A6703">
        <w:rPr>
          <w:rFonts w:hint="eastAsia"/>
          <w:color w:val="000000" w:themeColor="text1"/>
        </w:rPr>
        <w:t>,</w:t>
      </w:r>
      <w:r w:rsidRPr="001A6703">
        <w:rPr>
          <w:color w:val="000000" w:themeColor="text1"/>
        </w:rPr>
        <w:t xml:space="preserve"> and efficient manner;</w:t>
      </w:r>
      <w:r w:rsidR="00D77DF3" w:rsidRPr="001A6703">
        <w:rPr>
          <w:rFonts w:hint="eastAsia"/>
          <w:color w:val="000000" w:themeColor="text1"/>
        </w:rPr>
        <w:t xml:space="preserve"> and</w:t>
      </w:r>
    </w:p>
    <w:p w14:paraId="7F62C255" w14:textId="1BFC917D" w:rsidR="00271131" w:rsidRPr="001A6703" w:rsidRDefault="007E5A25">
      <w:pPr>
        <w:rPr>
          <w:color w:val="000000" w:themeColor="text1"/>
        </w:rPr>
      </w:pPr>
      <w:r w:rsidRPr="001A6703">
        <w:rPr>
          <w:color w:val="000000" w:themeColor="text1"/>
        </w:rPr>
        <w:t xml:space="preserve">(v) the period for soliciting applications </w:t>
      </w:r>
      <w:proofErr w:type="gramStart"/>
      <w:r w:rsidRPr="001A6703">
        <w:rPr>
          <w:color w:val="000000" w:themeColor="text1"/>
        </w:rPr>
        <w:t>under  paragraph</w:t>
      </w:r>
      <w:proofErr w:type="gramEnd"/>
      <w:r w:rsidRPr="001A6703">
        <w:rPr>
          <w:color w:val="000000" w:themeColor="text1"/>
        </w:rPr>
        <w:t xml:space="preserve"> (1) of the following Article.</w:t>
      </w:r>
    </w:p>
    <w:p w14:paraId="05BC6EC5" w14:textId="42D831C2" w:rsidR="00271131" w:rsidRPr="001A6703" w:rsidRDefault="007E5A25">
      <w:pPr>
        <w:rPr>
          <w:color w:val="000000" w:themeColor="text1"/>
        </w:rPr>
      </w:pPr>
      <w:r w:rsidRPr="001A6703">
        <w:rPr>
          <w:color w:val="000000" w:themeColor="text1"/>
        </w:rPr>
        <w:t xml:space="preserve">(9) When the Minister of Economy, Trade and Industry </w:t>
      </w:r>
      <w:proofErr w:type="gramStart"/>
      <w:r w:rsidRPr="001A6703">
        <w:rPr>
          <w:color w:val="000000" w:themeColor="text1"/>
        </w:rPr>
        <w:t>intends</w:t>
      </w:r>
      <w:proofErr w:type="gramEnd"/>
      <w:r w:rsidRPr="001A6703">
        <w:rPr>
          <w:color w:val="000000" w:themeColor="text1"/>
        </w:rPr>
        <w:t xml:space="preserve"> to specify the matters </w:t>
      </w:r>
      <w:r w:rsidR="00F41DAC" w:rsidRPr="001A6703">
        <w:rPr>
          <w:rFonts w:hint="eastAsia"/>
          <w:color w:val="000000" w:themeColor="text1"/>
        </w:rPr>
        <w:t>stated</w:t>
      </w:r>
      <w:r w:rsidRPr="001A6703">
        <w:rPr>
          <w:color w:val="000000" w:themeColor="text1"/>
        </w:rPr>
        <w:t xml:space="preserve"> in the items of the preceding paragraph (excluding item (iv)), the </w:t>
      </w:r>
      <w:r w:rsidRPr="001A6703">
        <w:rPr>
          <w:color w:val="000000" w:themeColor="text1"/>
        </w:rPr>
        <w:lastRenderedPageBreak/>
        <w:t>Minister of Economy, Trade and Industry must hear the opinions of the Procurement Price Calculation Committee. In this case, the Prime Minister is to respect the opinions of the Committee.</w:t>
      </w:r>
    </w:p>
    <w:p w14:paraId="1FD91718" w14:textId="2E629E86" w:rsidR="00271131" w:rsidRPr="001A6703" w:rsidRDefault="007E5A25">
      <w:pPr>
        <w:rPr>
          <w:color w:val="000000" w:themeColor="text1"/>
        </w:rPr>
      </w:pPr>
      <w:r w:rsidRPr="001A6703">
        <w:rPr>
          <w:color w:val="000000" w:themeColor="text1"/>
        </w:rPr>
        <w:t xml:space="preserve">(10) If the Minister of Economy, Trade and Industry </w:t>
      </w:r>
      <w:proofErr w:type="gramStart"/>
      <w:r w:rsidRPr="001A6703">
        <w:rPr>
          <w:color w:val="000000" w:themeColor="text1"/>
        </w:rPr>
        <w:t>seeks</w:t>
      </w:r>
      <w:proofErr w:type="gramEnd"/>
      <w:r w:rsidRPr="001A6703">
        <w:rPr>
          <w:color w:val="000000" w:themeColor="text1"/>
        </w:rPr>
        <w:t xml:space="preserve"> to establish the </w:t>
      </w:r>
      <w:r w:rsidR="004B501D" w:rsidRPr="001A6703">
        <w:rPr>
          <w:rFonts w:hint="eastAsia"/>
          <w:color w:val="000000" w:themeColor="text1"/>
        </w:rPr>
        <w:t>matters stated</w:t>
      </w:r>
      <w:r w:rsidRPr="001A6703">
        <w:rPr>
          <w:color w:val="000000" w:themeColor="text1"/>
        </w:rPr>
        <w:t xml:space="preserve"> in paragraph (</w:t>
      </w:r>
      <w:proofErr w:type="gramStart"/>
      <w:r w:rsidRPr="001A6703">
        <w:rPr>
          <w:color w:val="000000" w:themeColor="text1"/>
        </w:rPr>
        <w:t>8), item (iv</w:t>
      </w:r>
      <w:proofErr w:type="gramEnd"/>
      <w:r w:rsidRPr="001A6703">
        <w:rPr>
          <w:color w:val="000000" w:themeColor="text1"/>
        </w:rPr>
        <w:t>), the Minister must hear opinion</w:t>
      </w:r>
      <w:r w:rsidR="00230655" w:rsidRPr="001A6703">
        <w:rPr>
          <w:rFonts w:hint="eastAsia"/>
          <w:color w:val="000000" w:themeColor="text1"/>
        </w:rPr>
        <w:t>s</w:t>
      </w:r>
      <w:r w:rsidRPr="001A6703">
        <w:rPr>
          <w:color w:val="000000" w:themeColor="text1"/>
        </w:rPr>
        <w:t xml:space="preserve"> of person</w:t>
      </w:r>
      <w:r w:rsidR="00230655" w:rsidRPr="001A6703">
        <w:rPr>
          <w:rFonts w:hint="eastAsia"/>
          <w:color w:val="000000" w:themeColor="text1"/>
        </w:rPr>
        <w:t>s</w:t>
      </w:r>
      <w:r w:rsidRPr="001A6703">
        <w:rPr>
          <w:color w:val="000000" w:themeColor="text1"/>
        </w:rPr>
        <w:t xml:space="preserve"> with relevant expertise pursuant to the provisions of Order of the Ministry of Economy, Trade and Industry.</w:t>
      </w:r>
    </w:p>
    <w:p w14:paraId="6CA8664D" w14:textId="5D28039C" w:rsidR="00271131" w:rsidRPr="001A6703" w:rsidRDefault="007E5A25">
      <w:pPr>
        <w:rPr>
          <w:color w:val="000000" w:themeColor="text1"/>
        </w:rPr>
      </w:pPr>
      <w:r w:rsidRPr="001A6703">
        <w:rPr>
          <w:color w:val="000000" w:themeColor="text1"/>
        </w:rPr>
        <w:t xml:space="preserve">(11) When the Minister of Economy, Trade and Industry has made the designation </w:t>
      </w:r>
      <w:r w:rsidR="00E23C37" w:rsidRPr="001A6703">
        <w:rPr>
          <w:color w:val="000000" w:themeColor="text1"/>
        </w:rPr>
        <w:t>under</w:t>
      </w:r>
      <w:r w:rsidRPr="001A6703">
        <w:rPr>
          <w:color w:val="000000" w:themeColor="text1"/>
        </w:rPr>
        <w:t xml:space="preserve"> paragraph (1), without delay and pursuant to the provisions of Order of the Ministry of Economy, Trade and Industry, </w:t>
      </w:r>
      <w:r w:rsidR="001B0032" w:rsidRPr="001A6703">
        <w:rPr>
          <w:color w:val="000000" w:themeColor="text1"/>
        </w:rPr>
        <w:t>the Minister must</w:t>
      </w:r>
      <w:r w:rsidR="001B0032" w:rsidRPr="001A6703">
        <w:rPr>
          <w:rFonts w:hint="eastAsia"/>
          <w:color w:val="000000" w:themeColor="text1"/>
        </w:rPr>
        <w:t xml:space="preserve"> </w:t>
      </w:r>
      <w:r w:rsidRPr="001A6703">
        <w:rPr>
          <w:color w:val="000000" w:themeColor="text1"/>
        </w:rPr>
        <w:t xml:space="preserve">give public notice of the location and the area of the </w:t>
      </w:r>
      <w:r w:rsidR="0023279D" w:rsidRPr="001A6703">
        <w:rPr>
          <w:color w:val="000000" w:themeColor="text1"/>
        </w:rPr>
        <w:t>solicitation</w:t>
      </w:r>
      <w:r w:rsidRPr="001A6703">
        <w:rPr>
          <w:color w:val="000000" w:themeColor="text1"/>
        </w:rPr>
        <w:t xml:space="preserve"> </w:t>
      </w:r>
      <w:r w:rsidR="002E69BE" w:rsidRPr="001A6703">
        <w:rPr>
          <w:rFonts w:hint="eastAsia"/>
          <w:color w:val="000000" w:themeColor="text1"/>
        </w:rPr>
        <w:t>zone</w:t>
      </w:r>
      <w:r w:rsidR="002E69BE" w:rsidRPr="001A6703">
        <w:rPr>
          <w:color w:val="000000" w:themeColor="text1"/>
        </w:rPr>
        <w:t xml:space="preserve"> </w:t>
      </w:r>
      <w:r w:rsidRPr="001A6703">
        <w:rPr>
          <w:color w:val="000000" w:themeColor="text1"/>
        </w:rPr>
        <w:t xml:space="preserve">for the installation of marine renewable energy power generation facilities for which the Minister has made the designation and the matters </w:t>
      </w:r>
      <w:r w:rsidR="004B501D" w:rsidRPr="001A6703">
        <w:rPr>
          <w:rFonts w:hint="eastAsia"/>
          <w:color w:val="000000" w:themeColor="text1"/>
        </w:rPr>
        <w:t>stated</w:t>
      </w:r>
      <w:r w:rsidRPr="001A6703">
        <w:rPr>
          <w:color w:val="000000" w:themeColor="text1"/>
        </w:rPr>
        <w:t xml:space="preserve"> in the items of paragraph (8) (excluding item (iii)) that are provided for the </w:t>
      </w:r>
      <w:r w:rsidR="0023279D" w:rsidRPr="001A6703">
        <w:rPr>
          <w:color w:val="000000" w:themeColor="text1"/>
        </w:rPr>
        <w:t>solicitation</w:t>
      </w:r>
      <w:r w:rsidRPr="001A6703">
        <w:rPr>
          <w:color w:val="000000" w:themeColor="text1"/>
        </w:rPr>
        <w:t xml:space="preserve"> </w:t>
      </w:r>
      <w:r w:rsidR="002E69BE" w:rsidRPr="001A6703">
        <w:rPr>
          <w:rFonts w:hint="eastAsia"/>
          <w:color w:val="000000" w:themeColor="text1"/>
        </w:rPr>
        <w:t>zone</w:t>
      </w:r>
      <w:r w:rsidR="002E69BE" w:rsidRPr="001A6703">
        <w:rPr>
          <w:color w:val="000000" w:themeColor="text1"/>
        </w:rPr>
        <w:t xml:space="preserve"> </w:t>
      </w:r>
      <w:r w:rsidRPr="001A6703">
        <w:rPr>
          <w:color w:val="000000" w:themeColor="text1"/>
        </w:rPr>
        <w:t>for the installation of marine renewable energy power generation facilities for which the Minister has made the designation.</w:t>
      </w:r>
    </w:p>
    <w:p w14:paraId="43F82A9A" w14:textId="7F34F51A" w:rsidR="00271131" w:rsidRPr="001A6703" w:rsidRDefault="007E5A25">
      <w:pPr>
        <w:rPr>
          <w:color w:val="000000" w:themeColor="text1"/>
        </w:rPr>
      </w:pPr>
      <w:r w:rsidRPr="001A6703">
        <w:rPr>
          <w:color w:val="000000" w:themeColor="text1"/>
        </w:rPr>
        <w:t xml:space="preserve">(12) When the Minister of Economy, Trade and Industry finds that the whole or a part of the area that has been designated as the solicitation </w:t>
      </w:r>
      <w:r w:rsidR="002E69BE" w:rsidRPr="001A6703">
        <w:rPr>
          <w:rFonts w:hint="eastAsia"/>
          <w:color w:val="000000" w:themeColor="text1"/>
        </w:rPr>
        <w:t>zone</w:t>
      </w:r>
      <w:r w:rsidR="002E69BE" w:rsidRPr="001A6703">
        <w:rPr>
          <w:color w:val="000000" w:themeColor="text1"/>
        </w:rPr>
        <w:t xml:space="preserve"> </w:t>
      </w:r>
      <w:r w:rsidRPr="001A6703">
        <w:rPr>
          <w:color w:val="000000" w:themeColor="text1"/>
        </w:rPr>
        <w:t xml:space="preserve">for the installation of marine renewable energy power generation facilities no longer needs to be designated </w:t>
      </w:r>
      <w:r w:rsidR="00FC286A" w:rsidRPr="001A6703">
        <w:rPr>
          <w:rFonts w:hint="eastAsia"/>
          <w:color w:val="000000" w:themeColor="text1"/>
        </w:rPr>
        <w:t>under</w:t>
      </w:r>
      <w:r w:rsidRPr="001A6703">
        <w:rPr>
          <w:color w:val="000000" w:themeColor="text1"/>
        </w:rPr>
        <w:t xml:space="preserve"> paragraph (1) or no longer conforms to any of the items of the paragraph, the Minister may cancel the designation of the solicitation </w:t>
      </w:r>
      <w:r w:rsidR="002E69BE" w:rsidRPr="001A6703">
        <w:rPr>
          <w:rFonts w:hint="eastAsia"/>
          <w:color w:val="000000" w:themeColor="text1"/>
        </w:rPr>
        <w:t>zone</w:t>
      </w:r>
      <w:r w:rsidR="002E69BE" w:rsidRPr="001A6703">
        <w:rPr>
          <w:color w:val="000000" w:themeColor="text1"/>
        </w:rPr>
        <w:t xml:space="preserve"> </w:t>
      </w:r>
      <w:r w:rsidRPr="001A6703">
        <w:rPr>
          <w:color w:val="000000" w:themeColor="text1"/>
        </w:rPr>
        <w:t>for the installation of marine renewable energy power generation facilities or reduce the size of the area.</w:t>
      </w:r>
    </w:p>
    <w:p w14:paraId="40A4CFB0" w14:textId="2DAD57F6" w:rsidR="00271131" w:rsidRPr="001A6703" w:rsidRDefault="007E5A25">
      <w:pPr>
        <w:rPr>
          <w:color w:val="000000" w:themeColor="text1"/>
        </w:rPr>
      </w:pPr>
      <w:r w:rsidRPr="001A6703">
        <w:rPr>
          <w:color w:val="000000" w:themeColor="text1"/>
        </w:rPr>
        <w:t>(13) When the Minister of Economy, Trade and Industry has cancelled the designation or reduced the area pursuant to the provisions of the preceding paragraph, the Minister must give public notice</w:t>
      </w:r>
      <w:r w:rsidR="000632D6" w:rsidRPr="001A6703">
        <w:rPr>
          <w:color w:val="000000" w:themeColor="text1"/>
        </w:rPr>
        <w:t>, without delay,</w:t>
      </w:r>
      <w:r w:rsidRPr="001A6703">
        <w:rPr>
          <w:color w:val="000000" w:themeColor="text1"/>
        </w:rPr>
        <w:t xml:space="preserve"> of the fact that the designation has been cancelled or</w:t>
      </w:r>
      <w:r w:rsidR="00B75937" w:rsidRPr="001A6703">
        <w:rPr>
          <w:rFonts w:hint="eastAsia"/>
          <w:color w:val="000000" w:themeColor="text1"/>
        </w:rPr>
        <w:t xml:space="preserve"> of</w:t>
      </w:r>
      <w:r w:rsidRPr="001A6703">
        <w:rPr>
          <w:color w:val="000000" w:themeColor="text1"/>
        </w:rPr>
        <w:t xml:space="preserve"> the location and area of the </w:t>
      </w:r>
      <w:r w:rsidR="00D0732F" w:rsidRPr="001A6703">
        <w:rPr>
          <w:color w:val="000000" w:themeColor="text1"/>
        </w:rPr>
        <w:t>solicitation</w:t>
      </w:r>
      <w:r w:rsidRPr="001A6703">
        <w:rPr>
          <w:color w:val="000000" w:themeColor="text1"/>
        </w:rPr>
        <w:t xml:space="preserve"> </w:t>
      </w:r>
      <w:r w:rsidR="002E69BE" w:rsidRPr="001A6703">
        <w:rPr>
          <w:rFonts w:hint="eastAsia"/>
          <w:color w:val="000000" w:themeColor="text1"/>
        </w:rPr>
        <w:t>zone</w:t>
      </w:r>
      <w:r w:rsidR="002E69BE" w:rsidRPr="001A6703">
        <w:rPr>
          <w:color w:val="000000" w:themeColor="text1"/>
        </w:rPr>
        <w:t xml:space="preserve"> </w:t>
      </w:r>
      <w:r w:rsidRPr="001A6703">
        <w:rPr>
          <w:color w:val="000000" w:themeColor="text1"/>
        </w:rPr>
        <w:t>for the installation of marine renewable energy power generation facilities whose area has been reduced, as provided for by Order of the Ministry of Economy, Trade and Industry.</w:t>
      </w:r>
    </w:p>
    <w:p w14:paraId="616AAAF8" w14:textId="1B74B62B" w:rsidR="00271131" w:rsidRPr="001A6703" w:rsidRDefault="007E5A25">
      <w:pPr>
        <w:rPr>
          <w:color w:val="000000" w:themeColor="text1"/>
        </w:rPr>
      </w:pPr>
      <w:r w:rsidRPr="001A6703">
        <w:rPr>
          <w:color w:val="000000" w:themeColor="text1"/>
        </w:rPr>
        <w:t xml:space="preserve">(14) After the period </w:t>
      </w:r>
      <w:r w:rsidR="005B4C95" w:rsidRPr="001A6703">
        <w:rPr>
          <w:rFonts w:hint="eastAsia"/>
          <w:color w:val="000000" w:themeColor="text1"/>
        </w:rPr>
        <w:t>stated</w:t>
      </w:r>
      <w:r w:rsidRPr="001A6703">
        <w:rPr>
          <w:color w:val="000000" w:themeColor="text1"/>
        </w:rPr>
        <w:t xml:space="preserve"> in paragraph (8), item (v) expires, if there is an area that is not a provisional</w:t>
      </w:r>
      <w:r w:rsidR="009D72AD" w:rsidRPr="001A6703">
        <w:rPr>
          <w:rFonts w:hint="eastAsia"/>
          <w:color w:val="000000" w:themeColor="text1"/>
        </w:rPr>
        <w:t>ly</w:t>
      </w:r>
      <w:r w:rsidRPr="001A6703">
        <w:rPr>
          <w:color w:val="000000" w:themeColor="text1"/>
        </w:rPr>
        <w:t xml:space="preserve"> </w:t>
      </w:r>
      <w:r w:rsidR="001D52C3" w:rsidRPr="001A6703">
        <w:rPr>
          <w:color w:val="000000" w:themeColor="text1"/>
        </w:rPr>
        <w:t>licensed</w:t>
      </w:r>
      <w:r w:rsidR="009D72AD" w:rsidRPr="001A6703">
        <w:rPr>
          <w:color w:val="000000" w:themeColor="text1"/>
        </w:rPr>
        <w:t xml:space="preserve"> </w:t>
      </w:r>
      <w:r w:rsidR="00DC0D5D" w:rsidRPr="001A6703">
        <w:rPr>
          <w:rFonts w:hint="eastAsia"/>
          <w:color w:val="000000" w:themeColor="text1"/>
        </w:rPr>
        <w:t>zone</w:t>
      </w:r>
      <w:r w:rsidR="00DC0D5D" w:rsidRPr="001A6703">
        <w:rPr>
          <w:color w:val="000000" w:themeColor="text1"/>
        </w:rPr>
        <w:t xml:space="preserve"> </w:t>
      </w:r>
      <w:r w:rsidRPr="001A6703">
        <w:rPr>
          <w:color w:val="000000" w:themeColor="text1"/>
        </w:rPr>
        <w:t xml:space="preserve">as prescribed in Article 34, paragraph (3) or a </w:t>
      </w:r>
      <w:r w:rsidR="002A0E61" w:rsidRPr="001A6703">
        <w:rPr>
          <w:rFonts w:hint="eastAsia"/>
          <w:color w:val="000000" w:themeColor="text1"/>
        </w:rPr>
        <w:t>licens</w:t>
      </w:r>
      <w:r w:rsidR="002A0E61" w:rsidRPr="001A6703">
        <w:rPr>
          <w:color w:val="000000" w:themeColor="text1"/>
        </w:rPr>
        <w:t xml:space="preserve">ed </w:t>
      </w:r>
      <w:r w:rsidR="00DC0D5D" w:rsidRPr="001A6703">
        <w:rPr>
          <w:rFonts w:hint="eastAsia"/>
          <w:color w:val="000000" w:themeColor="text1"/>
        </w:rPr>
        <w:t>zone</w:t>
      </w:r>
      <w:r w:rsidR="00DC0D5D" w:rsidRPr="001A6703">
        <w:rPr>
          <w:color w:val="000000" w:themeColor="text1"/>
        </w:rPr>
        <w:t xml:space="preserve"> </w:t>
      </w:r>
      <w:r w:rsidRPr="001A6703">
        <w:rPr>
          <w:color w:val="000000" w:themeColor="text1"/>
        </w:rPr>
        <w:t xml:space="preserve">as prescribed in Article 38, paragraph (3) (excluding an area for which an application </w:t>
      </w:r>
      <w:r w:rsidR="00E23C37" w:rsidRPr="001A6703">
        <w:rPr>
          <w:color w:val="000000" w:themeColor="text1"/>
        </w:rPr>
        <w:t>under</w:t>
      </w:r>
      <w:r w:rsidRPr="001A6703">
        <w:rPr>
          <w:color w:val="000000" w:themeColor="text1"/>
        </w:rPr>
        <w:t xml:space="preserve"> paragraph (1) of the following Article has actually been filed; referred to</w:t>
      </w:r>
      <w:r w:rsidR="005B4C95" w:rsidRPr="001A6703">
        <w:rPr>
          <w:rFonts w:hint="eastAsia"/>
          <w:color w:val="000000" w:themeColor="text1"/>
        </w:rPr>
        <w:t xml:space="preserve"> below</w:t>
      </w:r>
      <w:r w:rsidRPr="001A6703">
        <w:rPr>
          <w:color w:val="000000" w:themeColor="text1"/>
        </w:rPr>
        <w:t xml:space="preserve"> as an "unused area" in this paragraph) within the solicitation </w:t>
      </w:r>
      <w:r w:rsidR="002E69BE" w:rsidRPr="001A6703">
        <w:rPr>
          <w:rFonts w:hint="eastAsia"/>
          <w:color w:val="000000" w:themeColor="text1"/>
        </w:rPr>
        <w:t>zone</w:t>
      </w:r>
      <w:r w:rsidR="002E69BE" w:rsidRPr="001A6703">
        <w:rPr>
          <w:color w:val="000000" w:themeColor="text1"/>
        </w:rPr>
        <w:t xml:space="preserve"> </w:t>
      </w:r>
      <w:r w:rsidRPr="001A6703">
        <w:rPr>
          <w:color w:val="000000" w:themeColor="text1"/>
        </w:rPr>
        <w:t xml:space="preserve">for the installation of marine renewable energy power generation facilities, the Minister of Economy, Trade and Industry may change the matters </w:t>
      </w:r>
      <w:r w:rsidR="005B4C95" w:rsidRPr="001A6703">
        <w:rPr>
          <w:rFonts w:hint="eastAsia"/>
          <w:color w:val="000000" w:themeColor="text1"/>
        </w:rPr>
        <w:t>stated</w:t>
      </w:r>
      <w:r w:rsidRPr="001A6703">
        <w:rPr>
          <w:color w:val="000000" w:themeColor="text1"/>
        </w:rPr>
        <w:t xml:space="preserve"> in the items of paragraph (8) that are provided for the unused area.</w:t>
      </w:r>
    </w:p>
    <w:p w14:paraId="4E382409" w14:textId="3FEAE391" w:rsidR="00271131" w:rsidRPr="001A6703" w:rsidRDefault="007E5A25">
      <w:pPr>
        <w:rPr>
          <w:color w:val="000000" w:themeColor="text1"/>
        </w:rPr>
      </w:pPr>
      <w:r w:rsidRPr="001A6703">
        <w:rPr>
          <w:color w:val="000000" w:themeColor="text1"/>
        </w:rPr>
        <w:t xml:space="preserve">(15) The provisions of </w:t>
      </w:r>
      <w:bookmarkStart w:id="7" w:name="_Hlk216253481"/>
      <w:r w:rsidRPr="001A6703">
        <w:rPr>
          <w:color w:val="000000" w:themeColor="text1"/>
        </w:rPr>
        <w:t>paragraph</w:t>
      </w:r>
      <w:bookmarkEnd w:id="7"/>
      <w:r w:rsidRPr="001A6703">
        <w:rPr>
          <w:color w:val="000000" w:themeColor="text1"/>
        </w:rPr>
        <w:t xml:space="preserve"> (9) through </w:t>
      </w:r>
      <w:r w:rsidR="00664CAB" w:rsidRPr="001A6703">
        <w:rPr>
          <w:color w:val="000000" w:themeColor="text1"/>
        </w:rPr>
        <w:t xml:space="preserve">paragraph </w:t>
      </w:r>
      <w:r w:rsidRPr="001A6703">
        <w:rPr>
          <w:color w:val="000000" w:themeColor="text1"/>
        </w:rPr>
        <w:t xml:space="preserve">(11) apply mutatis mutandis to the case referred to in the preceding paragraph. In this case, the </w:t>
      </w:r>
      <w:r w:rsidR="006D3FC4" w:rsidRPr="001A6703">
        <w:rPr>
          <w:rFonts w:hint="eastAsia"/>
          <w:color w:val="000000" w:themeColor="text1"/>
        </w:rPr>
        <w:t>phrase</w:t>
      </w:r>
      <w:r w:rsidR="006D3FC4" w:rsidRPr="001A6703">
        <w:rPr>
          <w:color w:val="000000" w:themeColor="text1"/>
        </w:rPr>
        <w:t xml:space="preserve"> </w:t>
      </w:r>
      <w:r w:rsidRPr="001A6703">
        <w:rPr>
          <w:color w:val="000000" w:themeColor="text1"/>
        </w:rPr>
        <w:t xml:space="preserve">"the designation </w:t>
      </w:r>
      <w:r w:rsidR="00E23C37" w:rsidRPr="001A6703">
        <w:rPr>
          <w:color w:val="000000" w:themeColor="text1"/>
        </w:rPr>
        <w:t>under</w:t>
      </w:r>
      <w:r w:rsidRPr="001A6703">
        <w:rPr>
          <w:color w:val="000000" w:themeColor="text1"/>
        </w:rPr>
        <w:t xml:space="preserve"> paragraph (1)" in paragraph (11) is deemed to be </w:t>
      </w:r>
      <w:r w:rsidRPr="001A6703">
        <w:rPr>
          <w:color w:val="000000" w:themeColor="text1"/>
        </w:rPr>
        <w:lastRenderedPageBreak/>
        <w:t xml:space="preserve">replaced with "the change </w:t>
      </w:r>
      <w:r w:rsidR="00E23C37" w:rsidRPr="001A6703">
        <w:rPr>
          <w:color w:val="000000" w:themeColor="text1"/>
        </w:rPr>
        <w:t>under</w:t>
      </w:r>
      <w:r w:rsidRPr="001A6703">
        <w:rPr>
          <w:color w:val="000000" w:themeColor="text1"/>
        </w:rPr>
        <w:t xml:space="preserve"> paragraph (14)</w:t>
      </w:r>
      <w:r w:rsidR="005935FE" w:rsidRPr="001A6703">
        <w:rPr>
          <w:color w:val="000000" w:themeColor="text1"/>
        </w:rPr>
        <w:t>"</w:t>
      </w:r>
      <w:r w:rsidRPr="001A6703">
        <w:rPr>
          <w:color w:val="000000" w:themeColor="text1"/>
        </w:rPr>
        <w:t xml:space="preserve">, and the </w:t>
      </w:r>
      <w:r w:rsidR="008F5171" w:rsidRPr="001A6703">
        <w:rPr>
          <w:color w:val="000000" w:themeColor="text1"/>
        </w:rPr>
        <w:t>phrase</w:t>
      </w:r>
      <w:r w:rsidRPr="001A6703">
        <w:rPr>
          <w:color w:val="000000" w:themeColor="text1"/>
        </w:rPr>
        <w:t xml:space="preserve"> "the designated solicitation </w:t>
      </w:r>
      <w:r w:rsidR="002E69BE" w:rsidRPr="001A6703">
        <w:rPr>
          <w:rFonts w:hint="eastAsia"/>
          <w:color w:val="000000" w:themeColor="text1"/>
        </w:rPr>
        <w:t>zone</w:t>
      </w:r>
      <w:r w:rsidR="002E69BE" w:rsidRPr="001A6703">
        <w:rPr>
          <w:color w:val="000000" w:themeColor="text1"/>
        </w:rPr>
        <w:t xml:space="preserve"> </w:t>
      </w:r>
      <w:r w:rsidRPr="001A6703">
        <w:rPr>
          <w:color w:val="000000" w:themeColor="text1"/>
        </w:rPr>
        <w:t>for the installation of marine renewable energy power generation facilities" in the paragraph is deemed to be replaced with "the unused area in the paragraph".</w:t>
      </w:r>
    </w:p>
    <w:p w14:paraId="7435E127" w14:textId="31290A51" w:rsidR="00271131" w:rsidRPr="00F56E0F" w:rsidRDefault="007E5A25" w:rsidP="00F56E0F">
      <w:pPr>
        <w:ind w:leftChars="370" w:left="839"/>
        <w:rPr>
          <w:b/>
          <w:bCs/>
          <w:color w:val="000000" w:themeColor="text1"/>
        </w:rPr>
      </w:pPr>
      <w:r w:rsidRPr="00F56E0F">
        <w:rPr>
          <w:b/>
          <w:bCs/>
          <w:color w:val="000000" w:themeColor="text1"/>
        </w:rPr>
        <w:t>Section 3 Disposition to Grant Provisional Status for the Installation of Marine Renewable Energy Power Generation Facilities in Exclusive Economic Zone</w:t>
      </w:r>
    </w:p>
    <w:p w14:paraId="32E1DECB" w14:textId="77777777" w:rsidR="00271131" w:rsidRPr="001A6703" w:rsidRDefault="007E5A25">
      <w:pPr>
        <w:rPr>
          <w:color w:val="000000" w:themeColor="text1"/>
        </w:rPr>
      </w:pPr>
      <w:r w:rsidRPr="001A6703">
        <w:rPr>
          <w:color w:val="000000" w:themeColor="text1"/>
        </w:rPr>
        <w:t>(Disposition to Grant Provisional Status for the Installation of Marine Renewable Energy Power Generation Facilities in the Exclusive Economic Zone)</w:t>
      </w:r>
    </w:p>
    <w:p w14:paraId="089AC3D2" w14:textId="560091EF" w:rsidR="00271131" w:rsidRPr="001A6703" w:rsidRDefault="007E5A25">
      <w:pPr>
        <w:rPr>
          <w:color w:val="000000" w:themeColor="text1"/>
        </w:rPr>
      </w:pPr>
      <w:r w:rsidRPr="001A6703">
        <w:rPr>
          <w:color w:val="000000" w:themeColor="text1"/>
        </w:rPr>
        <w:t xml:space="preserve">Article 33 (1) A person who intends to install a marine renewable energy power generation </w:t>
      </w:r>
      <w:r w:rsidR="00266A53" w:rsidRPr="001A6703">
        <w:rPr>
          <w:rFonts w:hint="eastAsia"/>
          <w:color w:val="000000" w:themeColor="text1"/>
        </w:rPr>
        <w:t>facility</w:t>
      </w:r>
      <w:r w:rsidRPr="001A6703">
        <w:rPr>
          <w:color w:val="000000" w:themeColor="text1"/>
        </w:rPr>
        <w:t xml:space="preserve"> in a </w:t>
      </w:r>
      <w:r w:rsidR="00D0732F" w:rsidRPr="001A6703">
        <w:rPr>
          <w:color w:val="000000" w:themeColor="text1"/>
        </w:rPr>
        <w:t>solicitation</w:t>
      </w:r>
      <w:r w:rsidRPr="001A6703">
        <w:rPr>
          <w:color w:val="000000" w:themeColor="text1"/>
        </w:rPr>
        <w:t xml:space="preserve"> </w:t>
      </w:r>
      <w:r w:rsidR="002E69BE" w:rsidRPr="001A6703">
        <w:rPr>
          <w:rFonts w:hint="eastAsia"/>
          <w:color w:val="000000" w:themeColor="text1"/>
        </w:rPr>
        <w:t>zone</w:t>
      </w:r>
      <w:r w:rsidR="002E69BE" w:rsidRPr="001A6703">
        <w:rPr>
          <w:color w:val="000000" w:themeColor="text1"/>
        </w:rPr>
        <w:t xml:space="preserve"> </w:t>
      </w:r>
      <w:r w:rsidRPr="001A6703">
        <w:rPr>
          <w:color w:val="000000" w:themeColor="text1"/>
        </w:rPr>
        <w:t>for the installation of marine renewable energy power generation facilities may obtain a disposition to grant a provisional status for the installation by filing an application with the Minister of Economy, Trade and Industry and the Minister of Land, Infrastructure, Transport and Tourism.</w:t>
      </w:r>
    </w:p>
    <w:p w14:paraId="57A592B3" w14:textId="30E54B98" w:rsidR="00271131" w:rsidRPr="001A6703" w:rsidRDefault="007E5A25">
      <w:pPr>
        <w:rPr>
          <w:color w:val="000000" w:themeColor="text1"/>
        </w:rPr>
      </w:pPr>
      <w:r w:rsidRPr="001A6703">
        <w:rPr>
          <w:color w:val="000000" w:themeColor="text1"/>
        </w:rPr>
        <w:t xml:space="preserve">(2) </w:t>
      </w:r>
      <w:r w:rsidR="00E857E9" w:rsidRPr="001A6703">
        <w:rPr>
          <w:rFonts w:hint="eastAsia"/>
          <w:color w:val="000000" w:themeColor="text1"/>
        </w:rPr>
        <w:t>Within</w:t>
      </w:r>
      <w:r w:rsidRPr="001A6703">
        <w:rPr>
          <w:color w:val="000000" w:themeColor="text1"/>
        </w:rPr>
        <w:t xml:space="preserve"> the period </w:t>
      </w:r>
      <w:r w:rsidR="00266A53" w:rsidRPr="001A6703">
        <w:rPr>
          <w:rFonts w:hint="eastAsia"/>
          <w:color w:val="000000" w:themeColor="text1"/>
        </w:rPr>
        <w:t>stated</w:t>
      </w:r>
      <w:r w:rsidRPr="001A6703">
        <w:rPr>
          <w:color w:val="000000" w:themeColor="text1"/>
        </w:rPr>
        <w:t xml:space="preserve"> in paragraph (8), item (v) of the preceding Article (if the period has been changed pursuant to the provisions of paragraph (14) of the Article, the period after the change) with regard to the </w:t>
      </w:r>
      <w:r w:rsidR="00D0732F" w:rsidRPr="001A6703">
        <w:rPr>
          <w:color w:val="000000" w:themeColor="text1"/>
        </w:rPr>
        <w:t>solicitation</w:t>
      </w:r>
      <w:r w:rsidRPr="001A6703">
        <w:rPr>
          <w:color w:val="000000" w:themeColor="text1"/>
        </w:rPr>
        <w:t xml:space="preserve"> </w:t>
      </w:r>
      <w:r w:rsidR="002E69BE" w:rsidRPr="001A6703">
        <w:rPr>
          <w:rFonts w:hint="eastAsia"/>
          <w:color w:val="000000" w:themeColor="text1"/>
        </w:rPr>
        <w:t>zone</w:t>
      </w:r>
      <w:r w:rsidR="002E69BE" w:rsidRPr="001A6703">
        <w:rPr>
          <w:color w:val="000000" w:themeColor="text1"/>
        </w:rPr>
        <w:t xml:space="preserve"> </w:t>
      </w:r>
      <w:r w:rsidRPr="001A6703">
        <w:rPr>
          <w:color w:val="000000" w:themeColor="text1"/>
        </w:rPr>
        <w:t xml:space="preserve">for the installation of marine renewable energy power generation facilities </w:t>
      </w:r>
      <w:r w:rsidR="00266A53" w:rsidRPr="001A6703">
        <w:rPr>
          <w:rFonts w:hint="eastAsia"/>
          <w:color w:val="000000" w:themeColor="text1"/>
        </w:rPr>
        <w:t>relating</w:t>
      </w:r>
      <w:r w:rsidRPr="001A6703">
        <w:rPr>
          <w:color w:val="000000" w:themeColor="text1"/>
        </w:rPr>
        <w:t xml:space="preserve"> to </w:t>
      </w:r>
      <w:r w:rsidR="00DD6705" w:rsidRPr="001A6703">
        <w:rPr>
          <w:rFonts w:hint="eastAsia"/>
          <w:color w:val="000000" w:themeColor="text1"/>
        </w:rPr>
        <w:t>an</w:t>
      </w:r>
      <w:r w:rsidRPr="001A6703">
        <w:rPr>
          <w:color w:val="000000" w:themeColor="text1"/>
        </w:rPr>
        <w:t xml:space="preserve"> application, </w:t>
      </w:r>
      <w:r w:rsidR="00E857E9" w:rsidRPr="001A6703">
        <w:rPr>
          <w:rFonts w:hint="eastAsia"/>
          <w:color w:val="000000" w:themeColor="text1"/>
        </w:rPr>
        <w:t xml:space="preserve">a person who intends to </w:t>
      </w:r>
      <w:r w:rsidR="001627F7" w:rsidRPr="001A6703">
        <w:rPr>
          <w:rFonts w:hint="eastAsia"/>
          <w:color w:val="000000" w:themeColor="text1"/>
        </w:rPr>
        <w:t>make</w:t>
      </w:r>
      <w:r w:rsidR="00E857E9" w:rsidRPr="001A6703">
        <w:rPr>
          <w:rFonts w:hint="eastAsia"/>
          <w:color w:val="000000" w:themeColor="text1"/>
        </w:rPr>
        <w:t xml:space="preserve"> an application </w:t>
      </w:r>
      <w:r w:rsidR="00D84454" w:rsidRPr="001A6703">
        <w:rPr>
          <w:rFonts w:hint="eastAsia"/>
          <w:color w:val="000000" w:themeColor="text1"/>
        </w:rPr>
        <w:t>under</w:t>
      </w:r>
      <w:r w:rsidR="00E857E9" w:rsidRPr="001A6703">
        <w:rPr>
          <w:rFonts w:hint="eastAsia"/>
          <w:color w:val="000000" w:themeColor="text1"/>
        </w:rPr>
        <w:t xml:space="preserve"> the preceding paragraph must </w:t>
      </w:r>
      <w:r w:rsidRPr="001A6703">
        <w:rPr>
          <w:color w:val="000000" w:themeColor="text1"/>
        </w:rPr>
        <w:t>submit to the Minister of Economy, Trade and Industry and the Minister of Land, Infrastructure, Transport and Tourism an application form with a draft of the plan concerning the installation of marine renewable energy power generation facilities (referred to</w:t>
      </w:r>
      <w:r w:rsidR="00E857E9" w:rsidRPr="001A6703">
        <w:rPr>
          <w:rFonts w:hint="eastAsia"/>
          <w:color w:val="000000" w:themeColor="text1"/>
        </w:rPr>
        <w:t xml:space="preserve"> below</w:t>
      </w:r>
      <w:r w:rsidRPr="001A6703">
        <w:rPr>
          <w:color w:val="000000" w:themeColor="text1"/>
        </w:rPr>
        <w:t xml:space="preserve"> as the "plan for the installation of marine renewable energy power generation facilities") and a draft of the map of the area, as provided for by Order of the Ministry of Economy, Trade and Industry and Order of the Ministry of Land, Infrastructure, Transport and Tourism.</w:t>
      </w:r>
    </w:p>
    <w:p w14:paraId="443BDF2C" w14:textId="6791C41C" w:rsidR="00271131" w:rsidRPr="001A6703" w:rsidRDefault="007E5A25">
      <w:pPr>
        <w:rPr>
          <w:color w:val="000000" w:themeColor="text1"/>
        </w:rPr>
      </w:pPr>
      <w:r w:rsidRPr="001A6703">
        <w:rPr>
          <w:color w:val="000000" w:themeColor="text1"/>
        </w:rPr>
        <w:t xml:space="preserve">(3) The draft of the plan for the installation of marine renewable energy power generation facilities </w:t>
      </w:r>
      <w:r w:rsidR="00DD6705" w:rsidRPr="001A6703">
        <w:rPr>
          <w:rFonts w:hint="eastAsia"/>
          <w:color w:val="000000" w:themeColor="text1"/>
        </w:rPr>
        <w:t>stated</w:t>
      </w:r>
      <w:r w:rsidRPr="001A6703">
        <w:rPr>
          <w:color w:val="000000" w:themeColor="text1"/>
        </w:rPr>
        <w:t xml:space="preserve"> in the preceding paragraph must state the following matters:</w:t>
      </w:r>
    </w:p>
    <w:p w14:paraId="500F1A3B" w14:textId="653E7842" w:rsidR="00271131" w:rsidRPr="001A6703" w:rsidRDefault="007E5A25">
      <w:pPr>
        <w:rPr>
          <w:color w:val="000000" w:themeColor="text1"/>
        </w:rPr>
      </w:pPr>
      <w:r w:rsidRPr="001A6703">
        <w:rPr>
          <w:color w:val="000000" w:themeColor="text1"/>
        </w:rPr>
        <w:t>(</w:t>
      </w:r>
      <w:proofErr w:type="spellStart"/>
      <w:r w:rsidRPr="001A6703">
        <w:rPr>
          <w:color w:val="000000" w:themeColor="text1"/>
        </w:rPr>
        <w:t>i</w:t>
      </w:r>
      <w:proofErr w:type="spellEnd"/>
      <w:r w:rsidRPr="001A6703">
        <w:rPr>
          <w:color w:val="000000" w:themeColor="text1"/>
        </w:rPr>
        <w:t xml:space="preserve">) the area in which the marine renewable energy power generation facilities </w:t>
      </w:r>
      <w:r w:rsidR="00DD6705" w:rsidRPr="001A6703">
        <w:rPr>
          <w:rFonts w:hint="eastAsia"/>
          <w:color w:val="000000" w:themeColor="text1"/>
        </w:rPr>
        <w:t>relating</w:t>
      </w:r>
      <w:r w:rsidRPr="001A6703">
        <w:rPr>
          <w:color w:val="000000" w:themeColor="text1"/>
        </w:rPr>
        <w:t xml:space="preserve"> to the application are to be installed, out of the </w:t>
      </w:r>
      <w:r w:rsidR="00D0732F" w:rsidRPr="001A6703">
        <w:rPr>
          <w:color w:val="000000" w:themeColor="text1"/>
        </w:rPr>
        <w:t>solicitation</w:t>
      </w:r>
      <w:r w:rsidRPr="001A6703">
        <w:rPr>
          <w:color w:val="000000" w:themeColor="text1"/>
        </w:rPr>
        <w:t xml:space="preserve"> </w:t>
      </w:r>
      <w:r w:rsidR="002E69BE" w:rsidRPr="001A6703">
        <w:rPr>
          <w:rFonts w:hint="eastAsia"/>
          <w:color w:val="000000" w:themeColor="text1"/>
        </w:rPr>
        <w:t>zone</w:t>
      </w:r>
      <w:r w:rsidR="002E69BE" w:rsidRPr="001A6703">
        <w:rPr>
          <w:color w:val="000000" w:themeColor="text1"/>
        </w:rPr>
        <w:t xml:space="preserve"> </w:t>
      </w:r>
      <w:r w:rsidRPr="001A6703">
        <w:rPr>
          <w:color w:val="000000" w:themeColor="text1"/>
        </w:rPr>
        <w:t xml:space="preserve">for the installation of marine renewable energy power generation </w:t>
      </w:r>
      <w:proofErr w:type="gramStart"/>
      <w:r w:rsidRPr="001A6703">
        <w:rPr>
          <w:color w:val="000000" w:themeColor="text1"/>
        </w:rPr>
        <w:t>facilities;</w:t>
      </w:r>
      <w:proofErr w:type="gramEnd"/>
    </w:p>
    <w:p w14:paraId="4A37DA16" w14:textId="7C25EAC9" w:rsidR="00271131" w:rsidRPr="001A6703" w:rsidRDefault="007E5A25">
      <w:pPr>
        <w:rPr>
          <w:color w:val="000000" w:themeColor="text1"/>
        </w:rPr>
      </w:pPr>
      <w:r w:rsidRPr="001A6703">
        <w:rPr>
          <w:color w:val="000000" w:themeColor="text1"/>
        </w:rPr>
        <w:t xml:space="preserve">(ii) among the sea areas other than the solicitation </w:t>
      </w:r>
      <w:r w:rsidR="002E69BE" w:rsidRPr="001A6703">
        <w:rPr>
          <w:rFonts w:hint="eastAsia"/>
          <w:color w:val="000000" w:themeColor="text1"/>
        </w:rPr>
        <w:t>zone</w:t>
      </w:r>
      <w:r w:rsidR="002E69BE" w:rsidRPr="001A6703">
        <w:rPr>
          <w:color w:val="000000" w:themeColor="text1"/>
        </w:rPr>
        <w:t xml:space="preserve"> </w:t>
      </w:r>
      <w:r w:rsidRPr="001A6703">
        <w:rPr>
          <w:color w:val="000000" w:themeColor="text1"/>
        </w:rPr>
        <w:t xml:space="preserve">for the installation of marine renewable energy power generation facilities, the area where the attached facilities </w:t>
      </w:r>
      <w:r w:rsidR="00DD6705" w:rsidRPr="001A6703">
        <w:rPr>
          <w:rFonts w:hint="eastAsia"/>
          <w:color w:val="000000" w:themeColor="text1"/>
        </w:rPr>
        <w:t>relating</w:t>
      </w:r>
      <w:r w:rsidRPr="001A6703">
        <w:rPr>
          <w:color w:val="000000" w:themeColor="text1"/>
        </w:rPr>
        <w:t xml:space="preserve"> to the relevant marine renewable energy power generation facilities which are to be electrically connected with electric lines maintained and operated by an electricity utility are to be </w:t>
      </w:r>
      <w:proofErr w:type="gramStart"/>
      <w:r w:rsidRPr="001A6703">
        <w:rPr>
          <w:color w:val="000000" w:themeColor="text1"/>
        </w:rPr>
        <w:t>installed;</w:t>
      </w:r>
      <w:proofErr w:type="gramEnd"/>
    </w:p>
    <w:p w14:paraId="772ACAA6" w14:textId="77777777" w:rsidR="00271131" w:rsidRPr="001A6703" w:rsidRDefault="007E5A25">
      <w:pPr>
        <w:rPr>
          <w:color w:val="000000" w:themeColor="text1"/>
        </w:rPr>
      </w:pPr>
      <w:r w:rsidRPr="001A6703">
        <w:rPr>
          <w:color w:val="000000" w:themeColor="text1"/>
        </w:rPr>
        <w:t xml:space="preserve">(iii) content and operation period of the marine renewable energy power generation </w:t>
      </w:r>
      <w:proofErr w:type="gramStart"/>
      <w:r w:rsidRPr="001A6703">
        <w:rPr>
          <w:color w:val="000000" w:themeColor="text1"/>
        </w:rPr>
        <w:t>business;</w:t>
      </w:r>
      <w:proofErr w:type="gramEnd"/>
    </w:p>
    <w:p w14:paraId="6E74782E" w14:textId="55AD2019" w:rsidR="00271131" w:rsidRPr="001A6703" w:rsidRDefault="007E5A25">
      <w:pPr>
        <w:rPr>
          <w:color w:val="000000" w:themeColor="text1"/>
        </w:rPr>
      </w:pPr>
      <w:r w:rsidRPr="001A6703">
        <w:rPr>
          <w:color w:val="000000" w:themeColor="text1"/>
        </w:rPr>
        <w:lastRenderedPageBreak/>
        <w:t xml:space="preserve">(iv) the classification, etc. of the renewable energy power generation facilities </w:t>
      </w:r>
      <w:r w:rsidR="00DD6705" w:rsidRPr="001A6703">
        <w:rPr>
          <w:rFonts w:hint="eastAsia"/>
          <w:color w:val="000000" w:themeColor="text1"/>
        </w:rPr>
        <w:t>relating</w:t>
      </w:r>
      <w:r w:rsidRPr="001A6703">
        <w:rPr>
          <w:color w:val="000000" w:themeColor="text1"/>
        </w:rPr>
        <w:t xml:space="preserve"> to the relevant marine renewable energy power generation </w:t>
      </w:r>
      <w:proofErr w:type="gramStart"/>
      <w:r w:rsidRPr="001A6703">
        <w:rPr>
          <w:color w:val="000000" w:themeColor="text1"/>
        </w:rPr>
        <w:t>facilities;</w:t>
      </w:r>
      <w:proofErr w:type="gramEnd"/>
    </w:p>
    <w:p w14:paraId="17CE3383" w14:textId="77777777" w:rsidR="00271131" w:rsidRPr="001A6703" w:rsidRDefault="007E5A25">
      <w:pPr>
        <w:rPr>
          <w:color w:val="000000" w:themeColor="text1"/>
        </w:rPr>
      </w:pPr>
      <w:r w:rsidRPr="001A6703">
        <w:rPr>
          <w:color w:val="000000" w:themeColor="text1"/>
        </w:rPr>
        <w:t xml:space="preserve">(v) the structures of the relevant marine renewable energy power generation </w:t>
      </w:r>
      <w:proofErr w:type="gramStart"/>
      <w:r w:rsidRPr="001A6703">
        <w:rPr>
          <w:color w:val="000000" w:themeColor="text1"/>
        </w:rPr>
        <w:t>facilities;</w:t>
      </w:r>
      <w:proofErr w:type="gramEnd"/>
    </w:p>
    <w:p w14:paraId="05C97AE7" w14:textId="77777777" w:rsidR="00271131" w:rsidRPr="001A6703" w:rsidRDefault="007E5A25">
      <w:pPr>
        <w:rPr>
          <w:color w:val="000000" w:themeColor="text1"/>
        </w:rPr>
      </w:pPr>
      <w:r w:rsidRPr="001A6703">
        <w:rPr>
          <w:color w:val="000000" w:themeColor="text1"/>
        </w:rPr>
        <w:t xml:space="preserve">(vi) the method of implementation of the construction </w:t>
      </w:r>
      <w:proofErr w:type="gramStart"/>
      <w:r w:rsidRPr="001A6703">
        <w:rPr>
          <w:color w:val="000000" w:themeColor="text1"/>
        </w:rPr>
        <w:t>work;</w:t>
      </w:r>
      <w:proofErr w:type="gramEnd"/>
    </w:p>
    <w:p w14:paraId="7D325092" w14:textId="6DB53B51" w:rsidR="00271131" w:rsidRPr="001A6703" w:rsidRDefault="007E5A25">
      <w:pPr>
        <w:rPr>
          <w:color w:val="000000" w:themeColor="text1"/>
        </w:rPr>
      </w:pPr>
      <w:r w:rsidRPr="001A6703">
        <w:rPr>
          <w:color w:val="000000" w:themeColor="text1"/>
        </w:rPr>
        <w:t xml:space="preserve">(vii) the timing of construction </w:t>
      </w:r>
      <w:proofErr w:type="gramStart"/>
      <w:r w:rsidRPr="001A6703">
        <w:rPr>
          <w:color w:val="000000" w:themeColor="text1"/>
        </w:rPr>
        <w:t>work;</w:t>
      </w:r>
      <w:proofErr w:type="gramEnd"/>
    </w:p>
    <w:p w14:paraId="3B5F5401" w14:textId="77777777" w:rsidR="00271131" w:rsidRPr="001A6703" w:rsidRDefault="007E5A25">
      <w:pPr>
        <w:rPr>
          <w:color w:val="000000" w:themeColor="text1"/>
        </w:rPr>
      </w:pPr>
      <w:r w:rsidRPr="001A6703">
        <w:rPr>
          <w:color w:val="000000" w:themeColor="text1"/>
        </w:rPr>
        <w:t xml:space="preserve">(viii) the power output of the relevant marine renewable energy power generation </w:t>
      </w:r>
      <w:proofErr w:type="gramStart"/>
      <w:r w:rsidRPr="001A6703">
        <w:rPr>
          <w:color w:val="000000" w:themeColor="text1"/>
        </w:rPr>
        <w:t>facilities;</w:t>
      </w:r>
      <w:proofErr w:type="gramEnd"/>
    </w:p>
    <w:p w14:paraId="4A72CDCC" w14:textId="77777777" w:rsidR="00271131" w:rsidRPr="001A6703" w:rsidRDefault="007E5A25">
      <w:pPr>
        <w:rPr>
          <w:color w:val="000000" w:themeColor="text1"/>
        </w:rPr>
      </w:pPr>
      <w:r w:rsidRPr="001A6703">
        <w:rPr>
          <w:color w:val="000000" w:themeColor="text1"/>
        </w:rPr>
        <w:t xml:space="preserve">(ix) the supply </w:t>
      </w:r>
      <w:proofErr w:type="gramStart"/>
      <w:r w:rsidRPr="001A6703">
        <w:rPr>
          <w:color w:val="000000" w:themeColor="text1"/>
        </w:rPr>
        <w:t>price;</w:t>
      </w:r>
      <w:proofErr w:type="gramEnd"/>
    </w:p>
    <w:p w14:paraId="0BDFF9AD" w14:textId="77777777" w:rsidR="00271131" w:rsidRPr="001A6703" w:rsidRDefault="007E5A25">
      <w:pPr>
        <w:rPr>
          <w:color w:val="000000" w:themeColor="text1"/>
        </w:rPr>
      </w:pPr>
      <w:r w:rsidRPr="001A6703">
        <w:rPr>
          <w:color w:val="000000" w:themeColor="text1"/>
        </w:rPr>
        <w:t>(x) the method of maintaining and managing the relevant marine renewable energy power generation facilities (including measures to call attention to vessels and aircraft that navigate in the vicinity of the relevant marine renewable energy power generation facilities</w:t>
      </w:r>
      <w:proofErr w:type="gramStart"/>
      <w:r w:rsidRPr="001A6703">
        <w:rPr>
          <w:color w:val="000000" w:themeColor="text1"/>
        </w:rPr>
        <w:t>);</w:t>
      </w:r>
      <w:proofErr w:type="gramEnd"/>
    </w:p>
    <w:p w14:paraId="334EC0B1" w14:textId="44F40493" w:rsidR="00271131" w:rsidRPr="001A6703" w:rsidRDefault="007E5A25">
      <w:pPr>
        <w:rPr>
          <w:color w:val="000000" w:themeColor="text1"/>
        </w:rPr>
      </w:pPr>
      <w:r w:rsidRPr="001A6703">
        <w:rPr>
          <w:color w:val="000000" w:themeColor="text1"/>
        </w:rPr>
        <w:t>(xi) matters concerning the ports to be used for the transportation of personnel and materials necessary for the installation, maintenance</w:t>
      </w:r>
      <w:r w:rsidR="003A24C5" w:rsidRPr="001A6703">
        <w:rPr>
          <w:rFonts w:hint="eastAsia"/>
          <w:color w:val="000000" w:themeColor="text1"/>
        </w:rPr>
        <w:t>,</w:t>
      </w:r>
      <w:r w:rsidRPr="001A6703">
        <w:rPr>
          <w:color w:val="000000" w:themeColor="text1"/>
        </w:rPr>
        <w:t xml:space="preserve"> and management of the relevant marine renewable energy power generation </w:t>
      </w:r>
      <w:proofErr w:type="gramStart"/>
      <w:r w:rsidRPr="001A6703">
        <w:rPr>
          <w:color w:val="000000" w:themeColor="text1"/>
        </w:rPr>
        <w:t>facilities;</w:t>
      </w:r>
      <w:proofErr w:type="gramEnd"/>
    </w:p>
    <w:p w14:paraId="4F715F37" w14:textId="2105B6D3" w:rsidR="00271131" w:rsidRPr="001A6703" w:rsidRDefault="007E5A25">
      <w:pPr>
        <w:rPr>
          <w:color w:val="000000" w:themeColor="text1"/>
        </w:rPr>
      </w:pPr>
      <w:r w:rsidRPr="001A6703">
        <w:rPr>
          <w:color w:val="000000" w:themeColor="text1"/>
        </w:rPr>
        <w:t xml:space="preserve">(xii) the method of removal of the relevant marine renewable energy power generation facilities </w:t>
      </w:r>
      <w:r w:rsidR="00B02A34" w:rsidRPr="001A6703">
        <w:rPr>
          <w:rFonts w:hint="eastAsia"/>
          <w:color w:val="000000" w:themeColor="text1"/>
        </w:rPr>
        <w:t>if</w:t>
      </w:r>
      <w:r w:rsidRPr="001A6703">
        <w:rPr>
          <w:color w:val="000000" w:themeColor="text1"/>
        </w:rPr>
        <w:t xml:space="preserve"> the marine renewable energy power generation business has been </w:t>
      </w:r>
      <w:r w:rsidR="00B818B4" w:rsidRPr="001A6703">
        <w:rPr>
          <w:rFonts w:hint="eastAsia"/>
          <w:color w:val="000000" w:themeColor="text1"/>
        </w:rPr>
        <w:t xml:space="preserve">decided not to </w:t>
      </w:r>
      <w:proofErr w:type="gramStart"/>
      <w:r w:rsidR="00B818B4" w:rsidRPr="001A6703">
        <w:rPr>
          <w:rFonts w:hint="eastAsia"/>
          <w:color w:val="000000" w:themeColor="text1"/>
        </w:rPr>
        <w:t>conduct</w:t>
      </w:r>
      <w:r w:rsidRPr="001A6703">
        <w:rPr>
          <w:color w:val="000000" w:themeColor="text1"/>
        </w:rPr>
        <w:t>;</w:t>
      </w:r>
      <w:proofErr w:type="gramEnd"/>
    </w:p>
    <w:p w14:paraId="2C2588DB" w14:textId="7F567AF5" w:rsidR="00271131" w:rsidRPr="001A6703" w:rsidRDefault="007E5A25">
      <w:pPr>
        <w:rPr>
          <w:color w:val="000000" w:themeColor="text1"/>
        </w:rPr>
      </w:pPr>
      <w:r w:rsidRPr="001A6703">
        <w:rPr>
          <w:color w:val="000000" w:themeColor="text1"/>
        </w:rPr>
        <w:t xml:space="preserve">(xiii) matters concerning the system and capacity for coordination with </w:t>
      </w:r>
      <w:r w:rsidR="004E4FC4" w:rsidRPr="001A6703">
        <w:rPr>
          <w:color w:val="000000" w:themeColor="text1"/>
        </w:rPr>
        <w:t>rel</w:t>
      </w:r>
      <w:r w:rsidR="004E4FC4" w:rsidRPr="001A6703">
        <w:rPr>
          <w:rFonts w:hint="eastAsia"/>
          <w:color w:val="000000" w:themeColor="text1"/>
        </w:rPr>
        <w:t>ated</w:t>
      </w:r>
      <w:r w:rsidR="004E4FC4" w:rsidRPr="001A6703">
        <w:rPr>
          <w:color w:val="000000" w:themeColor="text1"/>
        </w:rPr>
        <w:t xml:space="preserve"> </w:t>
      </w:r>
      <w:r w:rsidRPr="001A6703">
        <w:rPr>
          <w:color w:val="000000" w:themeColor="text1"/>
        </w:rPr>
        <w:t xml:space="preserve">fishery managers and other </w:t>
      </w:r>
      <w:proofErr w:type="gramStart"/>
      <w:r w:rsidRPr="001A6703">
        <w:rPr>
          <w:color w:val="000000" w:themeColor="text1"/>
        </w:rPr>
        <w:t>stakeholders</w:t>
      </w:r>
      <w:r w:rsidR="00F44546" w:rsidRPr="001A6703">
        <w:rPr>
          <w:rFonts w:hint="eastAsia"/>
          <w:color w:val="000000" w:themeColor="text1"/>
        </w:rPr>
        <w:t>;</w:t>
      </w:r>
      <w:proofErr w:type="gramEnd"/>
    </w:p>
    <w:p w14:paraId="062169B8" w14:textId="77777777" w:rsidR="00271131" w:rsidRPr="001A6703" w:rsidRDefault="007E5A25">
      <w:pPr>
        <w:rPr>
          <w:color w:val="000000" w:themeColor="text1"/>
        </w:rPr>
      </w:pPr>
      <w:r w:rsidRPr="001A6703">
        <w:rPr>
          <w:color w:val="000000" w:themeColor="text1"/>
        </w:rPr>
        <w:t>(xiv) matters concerning the management of information on meteorological phenomena, hydrological phenomena, submarine topography, and other information on the sea areas where the relevant marine renewable energy power generation facilities are to be installed (including the areas above those areas and on the seabed as specified by Cabinet Order), which is acquired in the process of installing, maintaining, and managing the relevant marine renewable energy power generation facilities;</w:t>
      </w:r>
    </w:p>
    <w:p w14:paraId="7D660FFF" w14:textId="089692F4" w:rsidR="00271131" w:rsidRPr="001A6703" w:rsidRDefault="007E5A25">
      <w:pPr>
        <w:rPr>
          <w:color w:val="000000" w:themeColor="text1"/>
        </w:rPr>
      </w:pPr>
      <w:r w:rsidRPr="001A6703">
        <w:rPr>
          <w:color w:val="000000" w:themeColor="text1"/>
        </w:rPr>
        <w:t>(xv) financial plan and income and expenditure plan;</w:t>
      </w:r>
      <w:r w:rsidR="00F30391" w:rsidRPr="001A6703">
        <w:rPr>
          <w:rFonts w:hint="eastAsia"/>
          <w:color w:val="000000" w:themeColor="text1"/>
        </w:rPr>
        <w:t xml:space="preserve"> and</w:t>
      </w:r>
    </w:p>
    <w:p w14:paraId="1D0C9A6A" w14:textId="33B7F4FA" w:rsidR="00271131" w:rsidRPr="001A6703" w:rsidRDefault="007E5A25">
      <w:pPr>
        <w:rPr>
          <w:color w:val="000000" w:themeColor="text1"/>
        </w:rPr>
      </w:pPr>
      <w:r w:rsidRPr="001A6703">
        <w:rPr>
          <w:color w:val="000000" w:themeColor="text1"/>
        </w:rPr>
        <w:t xml:space="preserve">(xvi) other </w:t>
      </w:r>
      <w:r w:rsidR="00191C71" w:rsidRPr="001A6703">
        <w:rPr>
          <w:rFonts w:hint="eastAsia"/>
          <w:color w:val="000000" w:themeColor="text1"/>
        </w:rPr>
        <w:t>matters</w:t>
      </w:r>
      <w:r w:rsidRPr="001A6703">
        <w:rPr>
          <w:color w:val="000000" w:themeColor="text1"/>
        </w:rPr>
        <w:t xml:space="preserve"> specified by Order of the Ministry of Economy, Trade and Industry and Order of the Ministry of Land, Infrastructure, Transport and Tourism.</w:t>
      </w:r>
    </w:p>
    <w:p w14:paraId="175CA8E4" w14:textId="333DEAEB" w:rsidR="00271131" w:rsidRPr="001A6703" w:rsidRDefault="007E5A25">
      <w:pPr>
        <w:rPr>
          <w:color w:val="000000" w:themeColor="text1"/>
        </w:rPr>
      </w:pPr>
      <w:r w:rsidRPr="001A6703">
        <w:rPr>
          <w:color w:val="000000" w:themeColor="text1"/>
        </w:rPr>
        <w:t>(Criteria for Disposition</w:t>
      </w:r>
      <w:r w:rsidR="00195458" w:rsidRPr="001A6703">
        <w:rPr>
          <w:rFonts w:hint="eastAsia"/>
          <w:color w:val="000000" w:themeColor="text1"/>
        </w:rPr>
        <w:t>s</w:t>
      </w:r>
      <w:r w:rsidRPr="001A6703">
        <w:rPr>
          <w:color w:val="000000" w:themeColor="text1"/>
        </w:rPr>
        <w:t xml:space="preserve"> Granting Provisional Status)</w:t>
      </w:r>
    </w:p>
    <w:p w14:paraId="213579B5" w14:textId="474BADB3" w:rsidR="00271131" w:rsidRPr="001A6703" w:rsidRDefault="007E5A25">
      <w:pPr>
        <w:rPr>
          <w:color w:val="000000" w:themeColor="text1"/>
        </w:rPr>
      </w:pPr>
      <w:r w:rsidRPr="001A6703">
        <w:rPr>
          <w:color w:val="000000" w:themeColor="text1"/>
        </w:rPr>
        <w:t xml:space="preserve">Article 34 (1) When an application </w:t>
      </w:r>
      <w:r w:rsidR="00E23C37" w:rsidRPr="001A6703">
        <w:rPr>
          <w:color w:val="000000" w:themeColor="text1"/>
        </w:rPr>
        <w:t>under</w:t>
      </w:r>
      <w:r w:rsidRPr="001A6703">
        <w:rPr>
          <w:color w:val="000000" w:themeColor="text1"/>
        </w:rPr>
        <w:t xml:space="preserve"> paragraph (1) of the preceding Article has been filed, the Minister of Economy, Trade and Industry and the Minister of Land, Infrastructure, Transport and Tourism may render a disposition to grant a provisional status (referred to</w:t>
      </w:r>
      <w:r w:rsidR="00191C71" w:rsidRPr="001A6703">
        <w:rPr>
          <w:rFonts w:hint="eastAsia"/>
          <w:color w:val="000000" w:themeColor="text1"/>
        </w:rPr>
        <w:t xml:space="preserve"> below</w:t>
      </w:r>
      <w:r w:rsidRPr="001A6703">
        <w:rPr>
          <w:color w:val="000000" w:themeColor="text1"/>
        </w:rPr>
        <w:t xml:space="preserve"> as a "provisional license") to the person who has filed the application (referred to</w:t>
      </w:r>
      <w:r w:rsidR="00191C71" w:rsidRPr="001A6703">
        <w:rPr>
          <w:rFonts w:hint="eastAsia"/>
          <w:color w:val="000000" w:themeColor="text1"/>
        </w:rPr>
        <w:t xml:space="preserve"> below</w:t>
      </w:r>
      <w:r w:rsidRPr="001A6703">
        <w:rPr>
          <w:color w:val="000000" w:themeColor="text1"/>
        </w:rPr>
        <w:t xml:space="preserve"> as the "applicant" in this paragraph and paragraph (3)), only if they find that the person conforms to the criteria specified in the following items according to the category of cases </w:t>
      </w:r>
      <w:r w:rsidR="00191C71" w:rsidRPr="001A6703">
        <w:rPr>
          <w:rFonts w:hint="eastAsia"/>
          <w:color w:val="000000" w:themeColor="text1"/>
        </w:rPr>
        <w:t>stated</w:t>
      </w:r>
      <w:r w:rsidRPr="001A6703">
        <w:rPr>
          <w:color w:val="000000" w:themeColor="text1"/>
        </w:rPr>
        <w:t xml:space="preserve"> in the respective items:</w:t>
      </w:r>
    </w:p>
    <w:p w14:paraId="6D46B98B" w14:textId="6A084D77" w:rsidR="00271131" w:rsidRPr="001A6703" w:rsidRDefault="007E5A25">
      <w:pPr>
        <w:rPr>
          <w:color w:val="000000" w:themeColor="text1"/>
        </w:rPr>
      </w:pPr>
      <w:r w:rsidRPr="001A6703">
        <w:rPr>
          <w:color w:val="000000" w:themeColor="text1"/>
        </w:rPr>
        <w:lastRenderedPageBreak/>
        <w:t>(</w:t>
      </w:r>
      <w:proofErr w:type="spellStart"/>
      <w:r w:rsidRPr="001A6703">
        <w:rPr>
          <w:color w:val="000000" w:themeColor="text1"/>
        </w:rPr>
        <w:t>i</w:t>
      </w:r>
      <w:proofErr w:type="spellEnd"/>
      <w:r w:rsidRPr="001A6703">
        <w:rPr>
          <w:color w:val="000000" w:themeColor="text1"/>
        </w:rPr>
        <w:t xml:space="preserve">) if the areas </w:t>
      </w:r>
      <w:r w:rsidR="00191C71" w:rsidRPr="001A6703">
        <w:rPr>
          <w:rFonts w:hint="eastAsia"/>
          <w:color w:val="000000" w:themeColor="text1"/>
        </w:rPr>
        <w:t>stated</w:t>
      </w:r>
      <w:r w:rsidRPr="001A6703">
        <w:rPr>
          <w:color w:val="000000" w:themeColor="text1"/>
        </w:rPr>
        <w:t xml:space="preserve"> in paragraph (3), </w:t>
      </w:r>
      <w:bookmarkStart w:id="8" w:name="_Hlk216259452"/>
      <w:r w:rsidRPr="001A6703">
        <w:rPr>
          <w:color w:val="000000" w:themeColor="text1"/>
        </w:rPr>
        <w:t>item</w:t>
      </w:r>
      <w:bookmarkEnd w:id="8"/>
      <w:r w:rsidRPr="001A6703">
        <w:rPr>
          <w:color w:val="000000" w:themeColor="text1"/>
        </w:rPr>
        <w:t xml:space="preserve"> (</w:t>
      </w:r>
      <w:proofErr w:type="spellStart"/>
      <w:r w:rsidRPr="001A6703">
        <w:rPr>
          <w:color w:val="000000" w:themeColor="text1"/>
        </w:rPr>
        <w:t>i</w:t>
      </w:r>
      <w:proofErr w:type="spellEnd"/>
      <w:r w:rsidRPr="001A6703">
        <w:rPr>
          <w:color w:val="000000" w:themeColor="text1"/>
        </w:rPr>
        <w:t xml:space="preserve">) and </w:t>
      </w:r>
      <w:r w:rsidR="00BB5424" w:rsidRPr="001A6703">
        <w:rPr>
          <w:color w:val="000000" w:themeColor="text1"/>
        </w:rPr>
        <w:t xml:space="preserve">item </w:t>
      </w:r>
      <w:r w:rsidRPr="001A6703">
        <w:rPr>
          <w:color w:val="000000" w:themeColor="text1"/>
        </w:rPr>
        <w:t xml:space="preserve">(ii) of the preceding Article </w:t>
      </w:r>
      <w:r w:rsidR="00191C71" w:rsidRPr="001A6703">
        <w:rPr>
          <w:rFonts w:hint="eastAsia"/>
          <w:color w:val="000000" w:themeColor="text1"/>
        </w:rPr>
        <w:t>relating</w:t>
      </w:r>
      <w:r w:rsidRPr="001A6703">
        <w:rPr>
          <w:color w:val="000000" w:themeColor="text1"/>
        </w:rPr>
        <w:t xml:space="preserve"> to the application do not overlap with these areas </w:t>
      </w:r>
      <w:r w:rsidR="00191C71" w:rsidRPr="001A6703">
        <w:rPr>
          <w:rFonts w:hint="eastAsia"/>
          <w:color w:val="000000" w:themeColor="text1"/>
        </w:rPr>
        <w:t>relating</w:t>
      </w:r>
      <w:r w:rsidRPr="001A6703">
        <w:rPr>
          <w:color w:val="000000" w:themeColor="text1"/>
        </w:rPr>
        <w:t xml:space="preserve"> to other applications: the following criteria:</w:t>
      </w:r>
    </w:p>
    <w:p w14:paraId="11952438" w14:textId="474F11A7" w:rsidR="00271131" w:rsidRPr="001A6703" w:rsidRDefault="007E5A25">
      <w:pPr>
        <w:rPr>
          <w:color w:val="000000" w:themeColor="text1"/>
        </w:rPr>
      </w:pPr>
      <w:r w:rsidRPr="001A6703">
        <w:rPr>
          <w:color w:val="000000" w:themeColor="text1"/>
        </w:rPr>
        <w:t xml:space="preserve">(a) the supply price is not more than the maximum supply price, and the draft of the plan for the </w:t>
      </w:r>
      <w:r w:rsidR="00B636C0" w:rsidRPr="001A6703">
        <w:rPr>
          <w:rFonts w:hint="eastAsia"/>
          <w:color w:val="000000" w:themeColor="text1"/>
        </w:rPr>
        <w:t>installation</w:t>
      </w:r>
      <w:r w:rsidR="00B636C0" w:rsidRPr="001A6703">
        <w:rPr>
          <w:color w:val="000000" w:themeColor="text1"/>
        </w:rPr>
        <w:t xml:space="preserve"> </w:t>
      </w:r>
      <w:r w:rsidRPr="001A6703">
        <w:rPr>
          <w:color w:val="000000" w:themeColor="text1"/>
        </w:rPr>
        <w:t xml:space="preserve">of marine renewable energy power generation facilities is appropriate in light of the matters </w:t>
      </w:r>
      <w:r w:rsidR="00191C71" w:rsidRPr="001A6703">
        <w:rPr>
          <w:rFonts w:hint="eastAsia"/>
          <w:color w:val="000000" w:themeColor="text1"/>
        </w:rPr>
        <w:t>stated</w:t>
      </w:r>
      <w:r w:rsidRPr="001A6703">
        <w:rPr>
          <w:color w:val="000000" w:themeColor="text1"/>
        </w:rPr>
        <w:t xml:space="preserve"> in Article 32, paragraph (8), </w:t>
      </w:r>
      <w:bookmarkStart w:id="9" w:name="_Hlk216259683"/>
      <w:r w:rsidRPr="001A6703">
        <w:rPr>
          <w:color w:val="000000" w:themeColor="text1"/>
        </w:rPr>
        <w:t>item</w:t>
      </w:r>
      <w:bookmarkEnd w:id="9"/>
      <w:r w:rsidRPr="001A6703">
        <w:rPr>
          <w:color w:val="000000" w:themeColor="text1"/>
        </w:rPr>
        <w:t xml:space="preserve"> (</w:t>
      </w:r>
      <w:proofErr w:type="spellStart"/>
      <w:r w:rsidRPr="001A6703">
        <w:rPr>
          <w:color w:val="000000" w:themeColor="text1"/>
        </w:rPr>
        <w:t>i</w:t>
      </w:r>
      <w:proofErr w:type="spellEnd"/>
      <w:r w:rsidRPr="001A6703">
        <w:rPr>
          <w:color w:val="000000" w:themeColor="text1"/>
        </w:rPr>
        <w:t xml:space="preserve">) through </w:t>
      </w:r>
      <w:r w:rsidR="004B4054" w:rsidRPr="001A6703">
        <w:rPr>
          <w:color w:val="000000" w:themeColor="text1"/>
        </w:rPr>
        <w:t xml:space="preserve">item </w:t>
      </w:r>
      <w:r w:rsidRPr="001A6703">
        <w:rPr>
          <w:color w:val="000000" w:themeColor="text1"/>
        </w:rPr>
        <w:t xml:space="preserve">(iv) with regard to the solicitation </w:t>
      </w:r>
      <w:r w:rsidR="002E69BE" w:rsidRPr="001A6703">
        <w:rPr>
          <w:rFonts w:hint="eastAsia"/>
          <w:color w:val="000000" w:themeColor="text1"/>
        </w:rPr>
        <w:t>zone</w:t>
      </w:r>
      <w:r w:rsidR="002E69BE" w:rsidRPr="001A6703">
        <w:rPr>
          <w:color w:val="000000" w:themeColor="text1"/>
        </w:rPr>
        <w:t xml:space="preserve"> </w:t>
      </w:r>
      <w:r w:rsidRPr="001A6703">
        <w:rPr>
          <w:color w:val="000000" w:themeColor="text1"/>
        </w:rPr>
        <w:t>for the establishment of the marine renewable energy power generation facilities;</w:t>
      </w:r>
    </w:p>
    <w:p w14:paraId="57302049" w14:textId="3F651380" w:rsidR="00271131" w:rsidRPr="001A6703" w:rsidRDefault="007E5A25">
      <w:pPr>
        <w:rPr>
          <w:color w:val="000000" w:themeColor="text1"/>
        </w:rPr>
      </w:pPr>
      <w:r w:rsidRPr="001A6703">
        <w:rPr>
          <w:color w:val="000000" w:themeColor="text1"/>
        </w:rPr>
        <w:t xml:space="preserve">(b) the relevant marine renewable energy power generation facilities and the method of maintaining and managing them conform to the standards specified by Order of the Ministry of Economy, Trade and Industry and Order of the Ministry of Land, Infrastructure, Transport and </w:t>
      </w:r>
      <w:proofErr w:type="gramStart"/>
      <w:r w:rsidRPr="001A6703">
        <w:rPr>
          <w:color w:val="000000" w:themeColor="text1"/>
        </w:rPr>
        <w:t>Tourism;</w:t>
      </w:r>
      <w:proofErr w:type="gramEnd"/>
    </w:p>
    <w:p w14:paraId="4E9A2989" w14:textId="77777777" w:rsidR="00271131" w:rsidRPr="001A6703" w:rsidRDefault="007E5A25">
      <w:pPr>
        <w:rPr>
          <w:color w:val="000000" w:themeColor="text1"/>
        </w:rPr>
      </w:pPr>
      <w:r w:rsidRPr="001A6703">
        <w:rPr>
          <w:color w:val="000000" w:themeColor="text1"/>
        </w:rPr>
        <w:t xml:space="preserve">(c) the applicant has the technical capability and financial basis necessary for installing the relevant marine renewable energy power generation </w:t>
      </w:r>
      <w:proofErr w:type="gramStart"/>
      <w:r w:rsidRPr="001A6703">
        <w:rPr>
          <w:color w:val="000000" w:themeColor="text1"/>
        </w:rPr>
        <w:t>facilities;</w:t>
      </w:r>
      <w:proofErr w:type="gramEnd"/>
    </w:p>
    <w:p w14:paraId="67095A9E" w14:textId="77777777" w:rsidR="00271131" w:rsidRPr="001A6703" w:rsidRDefault="007E5A25">
      <w:pPr>
        <w:rPr>
          <w:color w:val="000000" w:themeColor="text1"/>
        </w:rPr>
      </w:pPr>
      <w:r w:rsidRPr="001A6703">
        <w:rPr>
          <w:color w:val="000000" w:themeColor="text1"/>
        </w:rPr>
        <w:t>(d) the applicant does not fall under any of the following:</w:t>
      </w:r>
    </w:p>
    <w:p w14:paraId="7EBB5AF8" w14:textId="0AB1064D" w:rsidR="00271131" w:rsidRPr="001A6703" w:rsidRDefault="007E5A25">
      <w:pPr>
        <w:rPr>
          <w:color w:val="000000" w:themeColor="text1"/>
        </w:rPr>
      </w:pPr>
      <w:r w:rsidRPr="001A6703">
        <w:rPr>
          <w:color w:val="000000" w:themeColor="text1"/>
        </w:rPr>
        <w:t xml:space="preserve">1. a person who has been sentenced to a fine or severer punishment for violation of this Act or any order issued under this Act or any disposition made </w:t>
      </w:r>
      <w:r w:rsidR="007E3F60" w:rsidRPr="001A6703">
        <w:rPr>
          <w:rFonts w:hint="eastAsia"/>
          <w:color w:val="000000" w:themeColor="text1"/>
        </w:rPr>
        <w:t>under the</w:t>
      </w:r>
      <w:r w:rsidR="00132D49" w:rsidRPr="001A6703">
        <w:rPr>
          <w:rFonts w:hint="eastAsia"/>
          <w:color w:val="000000" w:themeColor="text1"/>
        </w:rPr>
        <w:t>se</w:t>
      </w:r>
      <w:r w:rsidR="007E3F60" w:rsidRPr="001A6703">
        <w:rPr>
          <w:rFonts w:hint="eastAsia"/>
          <w:color w:val="000000" w:themeColor="text1"/>
        </w:rPr>
        <w:t xml:space="preserve"> </w:t>
      </w:r>
      <w:r w:rsidRPr="001A6703">
        <w:rPr>
          <w:color w:val="000000" w:themeColor="text1"/>
        </w:rPr>
        <w:t xml:space="preserve">, and for whom five years have not elapsed from the day on which the </w:t>
      </w:r>
      <w:r w:rsidR="007E3F60" w:rsidRPr="001A6703">
        <w:rPr>
          <w:rFonts w:hint="eastAsia"/>
          <w:color w:val="000000" w:themeColor="text1"/>
        </w:rPr>
        <w:t>enforcement</w:t>
      </w:r>
      <w:r w:rsidRPr="001A6703">
        <w:rPr>
          <w:color w:val="000000" w:themeColor="text1"/>
        </w:rPr>
        <w:t xml:space="preserve"> of the sentence </w:t>
      </w:r>
      <w:r w:rsidR="0010787D" w:rsidRPr="001A6703">
        <w:rPr>
          <w:rFonts w:hint="eastAsia"/>
          <w:color w:val="000000" w:themeColor="text1"/>
        </w:rPr>
        <w:t>has been</w:t>
      </w:r>
      <w:r w:rsidR="0010787D" w:rsidRPr="001A6703">
        <w:rPr>
          <w:color w:val="000000" w:themeColor="text1"/>
        </w:rPr>
        <w:t xml:space="preserve"> </w:t>
      </w:r>
      <w:r w:rsidRPr="001A6703">
        <w:rPr>
          <w:color w:val="000000" w:themeColor="text1"/>
        </w:rPr>
        <w:t xml:space="preserve">completed or the person </w:t>
      </w:r>
      <w:r w:rsidR="0025613D" w:rsidRPr="001A6703">
        <w:rPr>
          <w:rFonts w:hint="eastAsia"/>
          <w:color w:val="000000" w:themeColor="text1"/>
        </w:rPr>
        <w:t xml:space="preserve">has </w:t>
      </w:r>
      <w:r w:rsidRPr="001A6703">
        <w:rPr>
          <w:color w:val="000000" w:themeColor="text1"/>
        </w:rPr>
        <w:t xml:space="preserve">ceased to be subject to the </w:t>
      </w:r>
      <w:r w:rsidR="007E3F60" w:rsidRPr="001A6703">
        <w:rPr>
          <w:rFonts w:hint="eastAsia"/>
          <w:color w:val="000000" w:themeColor="text1"/>
        </w:rPr>
        <w:t>enforcement</w:t>
      </w:r>
      <w:r w:rsidRPr="001A6703">
        <w:rPr>
          <w:color w:val="000000" w:themeColor="text1"/>
        </w:rPr>
        <w:t xml:space="preserve"> of the sentence;</w:t>
      </w:r>
    </w:p>
    <w:p w14:paraId="558A787C" w14:textId="7C240BA5" w:rsidR="00271131" w:rsidRPr="001A6703" w:rsidRDefault="007E5A25">
      <w:pPr>
        <w:rPr>
          <w:color w:val="000000" w:themeColor="text1"/>
        </w:rPr>
      </w:pPr>
      <w:r w:rsidRPr="001A6703">
        <w:rPr>
          <w:color w:val="000000" w:themeColor="text1"/>
        </w:rPr>
        <w:t xml:space="preserve">2. a person whose provisional </w:t>
      </w:r>
      <w:r w:rsidR="001319E5" w:rsidRPr="001A6703">
        <w:rPr>
          <w:rFonts w:hint="eastAsia"/>
          <w:color w:val="000000" w:themeColor="text1"/>
        </w:rPr>
        <w:t>license</w:t>
      </w:r>
      <w:r w:rsidR="001319E5" w:rsidRPr="001A6703">
        <w:rPr>
          <w:color w:val="000000" w:themeColor="text1"/>
        </w:rPr>
        <w:t xml:space="preserve"> </w:t>
      </w:r>
      <w:r w:rsidRPr="001A6703">
        <w:rPr>
          <w:color w:val="000000" w:themeColor="text1"/>
        </w:rPr>
        <w:t xml:space="preserve">or </w:t>
      </w:r>
      <w:r w:rsidR="00AE67D6" w:rsidRPr="001A6703">
        <w:rPr>
          <w:color w:val="000000" w:themeColor="text1"/>
        </w:rPr>
        <w:t>license</w:t>
      </w:r>
      <w:r w:rsidRPr="001A6703">
        <w:rPr>
          <w:color w:val="000000" w:themeColor="text1"/>
        </w:rPr>
        <w:t xml:space="preserve"> has been </w:t>
      </w:r>
      <w:r w:rsidR="007E3F60" w:rsidRPr="001A6703">
        <w:rPr>
          <w:rFonts w:hint="eastAsia"/>
          <w:color w:val="000000" w:themeColor="text1"/>
        </w:rPr>
        <w:t>revoked</w:t>
      </w:r>
      <w:r w:rsidRPr="001A6703">
        <w:rPr>
          <w:color w:val="000000" w:themeColor="text1"/>
        </w:rPr>
        <w:t xml:space="preserve"> pursuant to the provisions of Article 45, paragraph (1) or </w:t>
      </w:r>
      <w:r w:rsidR="001D1850" w:rsidRPr="001A6703">
        <w:rPr>
          <w:color w:val="000000" w:themeColor="text1"/>
        </w:rPr>
        <w:t xml:space="preserve">paragraph </w:t>
      </w:r>
      <w:r w:rsidRPr="001A6703">
        <w:rPr>
          <w:color w:val="000000" w:themeColor="text1"/>
        </w:rPr>
        <w:t xml:space="preserve">(2), and for whom five years have not elapsed from the date of the </w:t>
      </w:r>
      <w:proofErr w:type="gramStart"/>
      <w:r w:rsidR="007E3F60" w:rsidRPr="001A6703">
        <w:rPr>
          <w:rFonts w:hint="eastAsia"/>
          <w:color w:val="000000" w:themeColor="text1"/>
        </w:rPr>
        <w:t>revocation</w:t>
      </w:r>
      <w:r w:rsidRPr="001A6703">
        <w:rPr>
          <w:color w:val="000000" w:themeColor="text1"/>
        </w:rPr>
        <w:t>;</w:t>
      </w:r>
      <w:proofErr w:type="gramEnd"/>
    </w:p>
    <w:p w14:paraId="1963E6B3" w14:textId="77777777" w:rsidR="00271131" w:rsidRPr="001A6703" w:rsidRDefault="007E5A25">
      <w:pPr>
        <w:rPr>
          <w:color w:val="000000" w:themeColor="text1"/>
        </w:rPr>
      </w:pPr>
      <w:r w:rsidRPr="001A6703">
        <w:rPr>
          <w:color w:val="000000" w:themeColor="text1"/>
        </w:rPr>
        <w:t xml:space="preserve">3. a person who is clearly likely to commit a wrongful or dishonest act in relation to the marine renewable energy power generation </w:t>
      </w:r>
      <w:proofErr w:type="gramStart"/>
      <w:r w:rsidRPr="001A6703">
        <w:rPr>
          <w:color w:val="000000" w:themeColor="text1"/>
        </w:rPr>
        <w:t>business;</w:t>
      </w:r>
      <w:proofErr w:type="gramEnd"/>
    </w:p>
    <w:p w14:paraId="4B43E892" w14:textId="0DDFB699" w:rsidR="00271131" w:rsidRPr="001A6703" w:rsidRDefault="007E5A25">
      <w:pPr>
        <w:rPr>
          <w:color w:val="000000" w:themeColor="text1"/>
        </w:rPr>
      </w:pPr>
      <w:r w:rsidRPr="001A6703">
        <w:rPr>
          <w:color w:val="000000" w:themeColor="text1"/>
        </w:rPr>
        <w:t xml:space="preserve">4. a corporation, any of whose officers in charge of its business </w:t>
      </w:r>
      <w:r w:rsidR="007E3F60" w:rsidRPr="001A6703">
        <w:rPr>
          <w:rFonts w:hint="eastAsia"/>
          <w:color w:val="000000" w:themeColor="text1"/>
        </w:rPr>
        <w:t>fall</w:t>
      </w:r>
      <w:r w:rsidRPr="001A6703">
        <w:rPr>
          <w:color w:val="000000" w:themeColor="text1"/>
        </w:rPr>
        <w:t xml:space="preserve"> under any of 1. through </w:t>
      </w:r>
      <w:proofErr w:type="gramStart"/>
      <w:r w:rsidRPr="001A6703">
        <w:rPr>
          <w:color w:val="000000" w:themeColor="text1"/>
        </w:rPr>
        <w:t>3;</w:t>
      </w:r>
      <w:proofErr w:type="gramEnd"/>
    </w:p>
    <w:p w14:paraId="36EFB761" w14:textId="37D38452" w:rsidR="00271131" w:rsidRPr="001A6703" w:rsidRDefault="007E5A25">
      <w:pPr>
        <w:rPr>
          <w:color w:val="000000" w:themeColor="text1"/>
        </w:rPr>
      </w:pPr>
      <w:r w:rsidRPr="001A6703">
        <w:rPr>
          <w:color w:val="000000" w:themeColor="text1"/>
        </w:rPr>
        <w:t xml:space="preserve">(ii) if the zone </w:t>
      </w:r>
      <w:r w:rsidR="007E3F60" w:rsidRPr="001A6703">
        <w:rPr>
          <w:rFonts w:hint="eastAsia"/>
          <w:color w:val="000000" w:themeColor="text1"/>
        </w:rPr>
        <w:t>stated</w:t>
      </w:r>
      <w:r w:rsidRPr="001A6703">
        <w:rPr>
          <w:color w:val="000000" w:themeColor="text1"/>
        </w:rPr>
        <w:t xml:space="preserve"> in paragraph (3), item (</w:t>
      </w:r>
      <w:proofErr w:type="spellStart"/>
      <w:r w:rsidRPr="001A6703">
        <w:rPr>
          <w:color w:val="000000" w:themeColor="text1"/>
        </w:rPr>
        <w:t>i</w:t>
      </w:r>
      <w:proofErr w:type="spellEnd"/>
      <w:r w:rsidRPr="001A6703">
        <w:rPr>
          <w:color w:val="000000" w:themeColor="text1"/>
        </w:rPr>
        <w:t xml:space="preserve">) or </w:t>
      </w:r>
      <w:r w:rsidR="002A33D6" w:rsidRPr="001A6703">
        <w:rPr>
          <w:color w:val="000000" w:themeColor="text1"/>
        </w:rPr>
        <w:t xml:space="preserve">item </w:t>
      </w:r>
      <w:r w:rsidRPr="001A6703">
        <w:rPr>
          <w:color w:val="000000" w:themeColor="text1"/>
        </w:rPr>
        <w:t xml:space="preserve">(ii) of the preceding Article </w:t>
      </w:r>
      <w:r w:rsidR="007E3F60" w:rsidRPr="001A6703">
        <w:rPr>
          <w:rFonts w:hint="eastAsia"/>
          <w:color w:val="000000" w:themeColor="text1"/>
        </w:rPr>
        <w:t>relating</w:t>
      </w:r>
      <w:r w:rsidRPr="001A6703">
        <w:rPr>
          <w:color w:val="000000" w:themeColor="text1"/>
        </w:rPr>
        <w:t xml:space="preserve"> to the application overlaps with these zones </w:t>
      </w:r>
      <w:r w:rsidR="00A55DA6" w:rsidRPr="001A6703">
        <w:rPr>
          <w:rFonts w:hint="eastAsia"/>
          <w:color w:val="000000" w:themeColor="text1"/>
        </w:rPr>
        <w:t>relating</w:t>
      </w:r>
      <w:r w:rsidRPr="001A6703">
        <w:rPr>
          <w:color w:val="000000" w:themeColor="text1"/>
        </w:rPr>
        <w:t xml:space="preserve"> to other applications: the following criteria:</w:t>
      </w:r>
    </w:p>
    <w:p w14:paraId="084EFA16" w14:textId="09EC9137" w:rsidR="00271131" w:rsidRPr="001A6703" w:rsidRDefault="007E5A25">
      <w:pPr>
        <w:rPr>
          <w:color w:val="000000" w:themeColor="text1"/>
        </w:rPr>
      </w:pPr>
      <w:r w:rsidRPr="001A6703">
        <w:rPr>
          <w:color w:val="000000" w:themeColor="text1"/>
        </w:rPr>
        <w:t xml:space="preserve">(a) the supply price is not more than the maximum supply price, and the draft of the plan for the </w:t>
      </w:r>
      <w:r w:rsidR="003370C1" w:rsidRPr="001A6703">
        <w:rPr>
          <w:color w:val="000000" w:themeColor="text1"/>
        </w:rPr>
        <w:t>installation</w:t>
      </w:r>
      <w:r w:rsidRPr="001A6703">
        <w:rPr>
          <w:color w:val="000000" w:themeColor="text1"/>
        </w:rPr>
        <w:t xml:space="preserve"> of the marine renewable energy power generation facilities is the most appropriate from the viewpoint of implementing the marine renewable energy power generation business in a long-term, stable</w:t>
      </w:r>
      <w:r w:rsidR="000A0E8F" w:rsidRPr="001A6703">
        <w:rPr>
          <w:rFonts w:hint="eastAsia"/>
          <w:color w:val="000000" w:themeColor="text1"/>
        </w:rPr>
        <w:t>,</w:t>
      </w:r>
      <w:r w:rsidRPr="001A6703">
        <w:rPr>
          <w:color w:val="000000" w:themeColor="text1"/>
        </w:rPr>
        <w:t xml:space="preserve"> and efficient manner in light of the matters </w:t>
      </w:r>
      <w:r w:rsidR="00A55DA6" w:rsidRPr="001A6703">
        <w:rPr>
          <w:rFonts w:hint="eastAsia"/>
          <w:color w:val="000000" w:themeColor="text1"/>
        </w:rPr>
        <w:t>stated</w:t>
      </w:r>
      <w:r w:rsidRPr="001A6703">
        <w:rPr>
          <w:color w:val="000000" w:themeColor="text1"/>
        </w:rPr>
        <w:t xml:space="preserve"> in Article 32, paragraph (8), </w:t>
      </w:r>
      <w:bookmarkStart w:id="10" w:name="_Hlk216265981"/>
      <w:r w:rsidRPr="001A6703">
        <w:rPr>
          <w:color w:val="000000" w:themeColor="text1"/>
        </w:rPr>
        <w:t>item</w:t>
      </w:r>
      <w:bookmarkEnd w:id="10"/>
      <w:r w:rsidRPr="001A6703">
        <w:rPr>
          <w:color w:val="000000" w:themeColor="text1"/>
        </w:rPr>
        <w:t xml:space="preserve"> (</w:t>
      </w:r>
      <w:proofErr w:type="spellStart"/>
      <w:r w:rsidRPr="001A6703">
        <w:rPr>
          <w:color w:val="000000" w:themeColor="text1"/>
        </w:rPr>
        <w:t>i</w:t>
      </w:r>
      <w:proofErr w:type="spellEnd"/>
      <w:r w:rsidRPr="001A6703">
        <w:rPr>
          <w:color w:val="000000" w:themeColor="text1"/>
        </w:rPr>
        <w:t xml:space="preserve">) through </w:t>
      </w:r>
      <w:r w:rsidR="00B428F7" w:rsidRPr="001A6703">
        <w:rPr>
          <w:color w:val="000000" w:themeColor="text1"/>
        </w:rPr>
        <w:t xml:space="preserve">item </w:t>
      </w:r>
      <w:r w:rsidRPr="001A6703">
        <w:rPr>
          <w:color w:val="000000" w:themeColor="text1"/>
        </w:rPr>
        <w:t xml:space="preserve">(iv) that are specified for the solicitation </w:t>
      </w:r>
      <w:r w:rsidR="002E69BE" w:rsidRPr="001A6703">
        <w:rPr>
          <w:rFonts w:hint="eastAsia"/>
          <w:color w:val="000000" w:themeColor="text1"/>
        </w:rPr>
        <w:t>zone</w:t>
      </w:r>
      <w:r w:rsidR="002E69BE" w:rsidRPr="001A6703">
        <w:rPr>
          <w:color w:val="000000" w:themeColor="text1"/>
        </w:rPr>
        <w:t xml:space="preserve"> </w:t>
      </w:r>
      <w:r w:rsidRPr="001A6703">
        <w:rPr>
          <w:color w:val="000000" w:themeColor="text1"/>
        </w:rPr>
        <w:t>for the establishment of the marine renewable energy power generation facilities;</w:t>
      </w:r>
    </w:p>
    <w:p w14:paraId="4389390C" w14:textId="538B947D" w:rsidR="00271131" w:rsidRPr="001A6703" w:rsidRDefault="007E5A25">
      <w:pPr>
        <w:rPr>
          <w:color w:val="000000" w:themeColor="text1"/>
        </w:rPr>
      </w:pPr>
      <w:r w:rsidRPr="001A6703">
        <w:rPr>
          <w:color w:val="000000" w:themeColor="text1"/>
        </w:rPr>
        <w:t xml:space="preserve">(b) the criteria </w:t>
      </w:r>
      <w:r w:rsidR="00A55DA6" w:rsidRPr="001A6703">
        <w:rPr>
          <w:rFonts w:hint="eastAsia"/>
          <w:color w:val="000000" w:themeColor="text1"/>
        </w:rPr>
        <w:t>stated</w:t>
      </w:r>
      <w:r w:rsidRPr="001A6703">
        <w:rPr>
          <w:color w:val="000000" w:themeColor="text1"/>
        </w:rPr>
        <w:t xml:space="preserve"> in (b) through (d) of the preceding item.</w:t>
      </w:r>
    </w:p>
    <w:p w14:paraId="325E1BF2" w14:textId="623B7CDE" w:rsidR="00271131" w:rsidRPr="001A6703" w:rsidRDefault="007E5A25">
      <w:pPr>
        <w:rPr>
          <w:color w:val="000000" w:themeColor="text1"/>
        </w:rPr>
      </w:pPr>
      <w:r w:rsidRPr="001A6703">
        <w:rPr>
          <w:color w:val="000000" w:themeColor="text1"/>
        </w:rPr>
        <w:t xml:space="preserve">(2) </w:t>
      </w:r>
      <w:r w:rsidR="0017216D" w:rsidRPr="001A6703">
        <w:rPr>
          <w:rFonts w:hint="eastAsia"/>
          <w:color w:val="000000" w:themeColor="text1"/>
        </w:rPr>
        <w:t xml:space="preserve">From the viewpoint of promoting the proper utilization of marine renewable energy sources </w:t>
      </w:r>
      <w:r w:rsidR="0017216D" w:rsidRPr="001A6703">
        <w:rPr>
          <w:color w:val="000000" w:themeColor="text1"/>
        </w:rPr>
        <w:t>in the</w:t>
      </w:r>
      <w:r w:rsidR="0017216D" w:rsidRPr="001A6703">
        <w:rPr>
          <w:rFonts w:hint="eastAsia"/>
          <w:color w:val="000000" w:themeColor="text1"/>
        </w:rPr>
        <w:t xml:space="preserve"> exclusive economic zone</w:t>
      </w:r>
      <w:r w:rsidR="0017216D" w:rsidRPr="001A6703">
        <w:rPr>
          <w:color w:val="000000" w:themeColor="text1"/>
        </w:rPr>
        <w:t>s</w:t>
      </w:r>
      <w:r w:rsidR="0017216D" w:rsidRPr="001A6703">
        <w:rPr>
          <w:rFonts w:hint="eastAsia"/>
          <w:color w:val="000000" w:themeColor="text1"/>
        </w:rPr>
        <w:t xml:space="preserve">, </w:t>
      </w:r>
      <w:r w:rsidR="008916B7" w:rsidRPr="001A6703">
        <w:rPr>
          <w:rFonts w:hint="eastAsia"/>
          <w:color w:val="000000" w:themeColor="text1"/>
        </w:rPr>
        <w:t>t</w:t>
      </w:r>
      <w:r w:rsidR="008916B7" w:rsidRPr="001A6703">
        <w:rPr>
          <w:color w:val="000000" w:themeColor="text1"/>
        </w:rPr>
        <w:t xml:space="preserve">he </w:t>
      </w:r>
      <w:r w:rsidRPr="001A6703">
        <w:rPr>
          <w:color w:val="000000" w:themeColor="text1"/>
        </w:rPr>
        <w:t xml:space="preserve">Minister of Economy, Trade and Industry and the Minister of Land, Infrastructure, Transport and Tourism are to </w:t>
      </w:r>
      <w:r w:rsidRPr="001A6703">
        <w:rPr>
          <w:color w:val="000000" w:themeColor="text1"/>
        </w:rPr>
        <w:lastRenderedPageBreak/>
        <w:t xml:space="preserve">establish the validity period of the provisional license within a </w:t>
      </w:r>
      <w:r w:rsidR="00666775" w:rsidRPr="001A6703">
        <w:rPr>
          <w:rFonts w:hint="eastAsia"/>
          <w:color w:val="000000" w:themeColor="text1"/>
        </w:rPr>
        <w:t>scope</w:t>
      </w:r>
      <w:r w:rsidR="00666775" w:rsidRPr="001A6703">
        <w:rPr>
          <w:color w:val="000000" w:themeColor="text1"/>
        </w:rPr>
        <w:t xml:space="preserve"> </w:t>
      </w:r>
      <w:r w:rsidRPr="001A6703">
        <w:rPr>
          <w:color w:val="000000" w:themeColor="text1"/>
        </w:rPr>
        <w:t>not exceeding five years, and may attach necessary conditions (excluding the validity period; the same applies</w:t>
      </w:r>
      <w:r w:rsidR="00A55DA6" w:rsidRPr="001A6703">
        <w:rPr>
          <w:rFonts w:hint="eastAsia"/>
          <w:color w:val="000000" w:themeColor="text1"/>
        </w:rPr>
        <w:t xml:space="preserve"> below</w:t>
      </w:r>
      <w:r w:rsidRPr="001A6703">
        <w:rPr>
          <w:color w:val="000000" w:themeColor="text1"/>
        </w:rPr>
        <w:t xml:space="preserve"> in this Chapter) to the provisional license.</w:t>
      </w:r>
    </w:p>
    <w:p w14:paraId="67237F13" w14:textId="1CF4D796" w:rsidR="00271131" w:rsidRPr="001A6703" w:rsidRDefault="007E5A25">
      <w:pPr>
        <w:rPr>
          <w:color w:val="000000" w:themeColor="text1"/>
        </w:rPr>
      </w:pPr>
      <w:r w:rsidRPr="001A6703">
        <w:rPr>
          <w:color w:val="000000" w:themeColor="text1"/>
        </w:rPr>
        <w:t xml:space="preserve">(3) When the Minister of Economy, Trade and Industry and the Minister of Land, Infrastructure, Transport and Tourism have granted a provisional license, they must promptly notify the applicant to that effect, and publicize the name of the person who has been granted the provisional license (referred to </w:t>
      </w:r>
      <w:r w:rsidR="00A55DA6" w:rsidRPr="001A6703">
        <w:rPr>
          <w:rFonts w:hint="eastAsia"/>
          <w:color w:val="000000" w:themeColor="text1"/>
        </w:rPr>
        <w:t xml:space="preserve">below </w:t>
      </w:r>
      <w:r w:rsidRPr="001A6703">
        <w:rPr>
          <w:color w:val="000000" w:themeColor="text1"/>
        </w:rPr>
        <w:t>as the "provisional</w:t>
      </w:r>
      <w:bookmarkStart w:id="11" w:name="_Hlk216269086"/>
      <w:r w:rsidRPr="001A6703">
        <w:rPr>
          <w:color w:val="000000" w:themeColor="text1"/>
        </w:rPr>
        <w:t>ly licensed</w:t>
      </w:r>
      <w:r w:rsidR="007E5EFC" w:rsidRPr="001A6703">
        <w:rPr>
          <w:color w:val="000000" w:themeColor="text1"/>
        </w:rPr>
        <w:t xml:space="preserve"> business operator</w:t>
      </w:r>
      <w:bookmarkEnd w:id="11"/>
      <w:r w:rsidRPr="001A6703">
        <w:rPr>
          <w:color w:val="000000" w:themeColor="text1"/>
        </w:rPr>
        <w:t xml:space="preserve">"), the location and area of the </w:t>
      </w:r>
      <w:r w:rsidR="00A55DA6" w:rsidRPr="001A6703">
        <w:rPr>
          <w:rFonts w:hint="eastAsia"/>
          <w:color w:val="000000" w:themeColor="text1"/>
        </w:rPr>
        <w:t>zone</w:t>
      </w:r>
      <w:r w:rsidRPr="001A6703">
        <w:rPr>
          <w:color w:val="000000" w:themeColor="text1"/>
        </w:rPr>
        <w:t xml:space="preserve"> </w:t>
      </w:r>
      <w:r w:rsidR="00A55DA6" w:rsidRPr="001A6703">
        <w:rPr>
          <w:rFonts w:hint="eastAsia"/>
          <w:color w:val="000000" w:themeColor="text1"/>
        </w:rPr>
        <w:t>stated</w:t>
      </w:r>
      <w:r w:rsidRPr="001A6703">
        <w:rPr>
          <w:color w:val="000000" w:themeColor="text1"/>
        </w:rPr>
        <w:t xml:space="preserve"> in paragraph (3), item (</w:t>
      </w:r>
      <w:proofErr w:type="spellStart"/>
      <w:r w:rsidRPr="001A6703">
        <w:rPr>
          <w:color w:val="000000" w:themeColor="text1"/>
        </w:rPr>
        <w:t>i</w:t>
      </w:r>
      <w:proofErr w:type="spellEnd"/>
      <w:r w:rsidRPr="001A6703">
        <w:rPr>
          <w:color w:val="000000" w:themeColor="text1"/>
        </w:rPr>
        <w:t xml:space="preserve">) of the preceding Article and the area </w:t>
      </w:r>
      <w:r w:rsidR="00A55DA6" w:rsidRPr="001A6703">
        <w:rPr>
          <w:rFonts w:hint="eastAsia"/>
          <w:color w:val="000000" w:themeColor="text1"/>
        </w:rPr>
        <w:t>stated</w:t>
      </w:r>
      <w:r w:rsidRPr="001A6703">
        <w:rPr>
          <w:color w:val="000000" w:themeColor="text1"/>
        </w:rPr>
        <w:t xml:space="preserve"> in item (ii) of the paragraph (excluding areas </w:t>
      </w:r>
      <w:r w:rsidR="00A55DA6" w:rsidRPr="001A6703">
        <w:rPr>
          <w:rFonts w:hint="eastAsia"/>
          <w:color w:val="000000" w:themeColor="text1"/>
        </w:rPr>
        <w:t>relating</w:t>
      </w:r>
      <w:r w:rsidRPr="001A6703">
        <w:rPr>
          <w:color w:val="000000" w:themeColor="text1"/>
        </w:rPr>
        <w:t xml:space="preserve"> to territorial and inland waters of Japan) (referred to</w:t>
      </w:r>
      <w:r w:rsidR="00A55DA6" w:rsidRPr="001A6703">
        <w:rPr>
          <w:rFonts w:hint="eastAsia"/>
          <w:color w:val="000000" w:themeColor="text1"/>
        </w:rPr>
        <w:t xml:space="preserve"> below</w:t>
      </w:r>
      <w:r w:rsidRPr="001A6703">
        <w:rPr>
          <w:color w:val="000000" w:themeColor="text1"/>
        </w:rPr>
        <w:t xml:space="preserve"> as the "provisionally licensed </w:t>
      </w:r>
      <w:r w:rsidR="00DC0D5D" w:rsidRPr="001A6703">
        <w:rPr>
          <w:rFonts w:hint="eastAsia"/>
          <w:color w:val="000000" w:themeColor="text1"/>
        </w:rPr>
        <w:t>zone</w:t>
      </w:r>
      <w:r w:rsidRPr="001A6703">
        <w:rPr>
          <w:color w:val="000000" w:themeColor="text1"/>
        </w:rPr>
        <w:t xml:space="preserve">") </w:t>
      </w:r>
      <w:r w:rsidR="00A55DA6" w:rsidRPr="001A6703">
        <w:rPr>
          <w:rFonts w:hint="eastAsia"/>
          <w:color w:val="000000" w:themeColor="text1"/>
        </w:rPr>
        <w:t>relating</w:t>
      </w:r>
      <w:r w:rsidRPr="001A6703">
        <w:rPr>
          <w:color w:val="000000" w:themeColor="text1"/>
        </w:rPr>
        <w:t xml:space="preserve"> to the provisional license, the validity period of the provisional license, and other </w:t>
      </w:r>
      <w:r w:rsidR="00A55DA6" w:rsidRPr="001A6703">
        <w:rPr>
          <w:rFonts w:hint="eastAsia"/>
          <w:color w:val="000000" w:themeColor="text1"/>
        </w:rPr>
        <w:t>matters</w:t>
      </w:r>
      <w:r w:rsidRPr="001A6703">
        <w:rPr>
          <w:color w:val="000000" w:themeColor="text1"/>
        </w:rPr>
        <w:t xml:space="preserve"> specified by Order of the Ministry of Economy, Trade and Industry and Order of the Ministry of Land, Infrastructure, Transport and Tourism.</w:t>
      </w:r>
    </w:p>
    <w:p w14:paraId="415C5798" w14:textId="77777777" w:rsidR="00271131" w:rsidRPr="001A6703" w:rsidRDefault="007E5A25">
      <w:pPr>
        <w:rPr>
          <w:color w:val="000000" w:themeColor="text1"/>
        </w:rPr>
      </w:pPr>
      <w:r w:rsidRPr="001A6703">
        <w:rPr>
          <w:color w:val="000000" w:themeColor="text1"/>
        </w:rPr>
        <w:t>(Special Provisions for the Environmental Impact Assessment Act)</w:t>
      </w:r>
    </w:p>
    <w:p w14:paraId="53CE74ED" w14:textId="351391C3" w:rsidR="00271131" w:rsidRPr="001A6703" w:rsidRDefault="007E5A25">
      <w:pPr>
        <w:rPr>
          <w:color w:val="000000" w:themeColor="text1"/>
        </w:rPr>
      </w:pPr>
      <w:r w:rsidRPr="001A6703">
        <w:rPr>
          <w:color w:val="000000" w:themeColor="text1"/>
        </w:rPr>
        <w:t>Article 35 The provisions of Chapter II, Section 1 of the Environmental Impact Assessment Act do not apply to the provisional</w:t>
      </w:r>
      <w:r w:rsidR="00255A30" w:rsidRPr="001A6703">
        <w:rPr>
          <w:color w:val="000000" w:themeColor="text1"/>
        </w:rPr>
        <w:t>ly licensed</w:t>
      </w:r>
      <w:r w:rsidRPr="001A6703">
        <w:rPr>
          <w:color w:val="000000" w:themeColor="text1"/>
        </w:rPr>
        <w:t xml:space="preserve"> business operator (if the provisional</w:t>
      </w:r>
      <w:r w:rsidR="00BA1D07" w:rsidRPr="001A6703">
        <w:rPr>
          <w:rFonts w:hint="eastAsia"/>
          <w:color w:val="000000" w:themeColor="text1"/>
        </w:rPr>
        <w:t>ly</w:t>
      </w:r>
      <w:r w:rsidR="00A9165D" w:rsidRPr="001A6703">
        <w:rPr>
          <w:color w:val="000000" w:themeColor="text1"/>
        </w:rPr>
        <w:t xml:space="preserve"> license</w:t>
      </w:r>
      <w:r w:rsidR="00BA1D07" w:rsidRPr="001A6703">
        <w:rPr>
          <w:rFonts w:hint="eastAsia"/>
          <w:color w:val="000000" w:themeColor="text1"/>
        </w:rPr>
        <w:t>d</w:t>
      </w:r>
      <w:r w:rsidRPr="001A6703">
        <w:rPr>
          <w:color w:val="000000" w:themeColor="text1"/>
        </w:rPr>
        <w:t xml:space="preserve"> business operator has obtained the </w:t>
      </w:r>
      <w:r w:rsidR="004D6F5C" w:rsidRPr="001A6703">
        <w:rPr>
          <w:rFonts w:hint="eastAsia"/>
          <w:color w:val="000000" w:themeColor="text1"/>
        </w:rPr>
        <w:t>licen</w:t>
      </w:r>
      <w:r w:rsidR="00A2214D" w:rsidRPr="001A6703">
        <w:rPr>
          <w:rFonts w:hint="eastAsia"/>
          <w:color w:val="000000" w:themeColor="text1"/>
        </w:rPr>
        <w:t>se</w:t>
      </w:r>
      <w:r w:rsidR="004D6F5C" w:rsidRPr="001A6703">
        <w:rPr>
          <w:color w:val="000000" w:themeColor="text1"/>
        </w:rPr>
        <w:t xml:space="preserve"> </w:t>
      </w:r>
      <w:r w:rsidR="002B040D" w:rsidRPr="001A6703">
        <w:rPr>
          <w:rFonts w:hint="eastAsia"/>
          <w:color w:val="000000" w:themeColor="text1"/>
        </w:rPr>
        <w:t>stated</w:t>
      </w:r>
      <w:r w:rsidRPr="001A6703">
        <w:rPr>
          <w:color w:val="000000" w:themeColor="text1"/>
        </w:rPr>
        <w:t xml:space="preserve"> in Article 38, paragraph (1) for the marine renewable energy power generation facilities </w:t>
      </w:r>
      <w:r w:rsidR="002B040D" w:rsidRPr="001A6703">
        <w:rPr>
          <w:rFonts w:hint="eastAsia"/>
          <w:color w:val="000000" w:themeColor="text1"/>
        </w:rPr>
        <w:t>relating</w:t>
      </w:r>
      <w:r w:rsidRPr="001A6703">
        <w:rPr>
          <w:color w:val="000000" w:themeColor="text1"/>
        </w:rPr>
        <w:t xml:space="preserve"> to the provisional </w:t>
      </w:r>
      <w:bookmarkStart w:id="12" w:name="_Hlk216359034"/>
      <w:r w:rsidR="003373CD" w:rsidRPr="001A6703">
        <w:rPr>
          <w:rFonts w:hint="eastAsia"/>
          <w:color w:val="000000" w:themeColor="text1"/>
        </w:rPr>
        <w:t>license</w:t>
      </w:r>
      <w:bookmarkEnd w:id="12"/>
      <w:r w:rsidRPr="001A6703">
        <w:rPr>
          <w:color w:val="000000" w:themeColor="text1"/>
        </w:rPr>
        <w:t xml:space="preserve">, the person who has obtained the </w:t>
      </w:r>
      <w:r w:rsidR="006759F6" w:rsidRPr="001A6703">
        <w:rPr>
          <w:rFonts w:hint="eastAsia"/>
          <w:color w:val="000000" w:themeColor="text1"/>
        </w:rPr>
        <w:t>license</w:t>
      </w:r>
      <w:r w:rsidRPr="001A6703">
        <w:rPr>
          <w:color w:val="000000" w:themeColor="text1"/>
        </w:rPr>
        <w:t xml:space="preserve">; the same applies in this Article and paragraph (2), item (iii) of the following Article) </w:t>
      </w:r>
      <w:r w:rsidR="006759F6" w:rsidRPr="001A6703">
        <w:rPr>
          <w:rFonts w:hint="eastAsia"/>
          <w:color w:val="000000" w:themeColor="text1"/>
        </w:rPr>
        <w:t>when</w:t>
      </w:r>
      <w:r w:rsidRPr="001A6703">
        <w:rPr>
          <w:color w:val="000000" w:themeColor="text1"/>
        </w:rPr>
        <w:t xml:space="preserve"> the provisional</w:t>
      </w:r>
      <w:r w:rsidR="00154456" w:rsidRPr="001A6703">
        <w:rPr>
          <w:rFonts w:hint="eastAsia"/>
          <w:color w:val="000000" w:themeColor="text1"/>
        </w:rPr>
        <w:t>ly</w:t>
      </w:r>
      <w:r w:rsidRPr="001A6703">
        <w:rPr>
          <w:color w:val="000000" w:themeColor="text1"/>
        </w:rPr>
        <w:t xml:space="preserve"> </w:t>
      </w:r>
      <w:r w:rsidR="00A2214D" w:rsidRPr="001A6703">
        <w:rPr>
          <w:color w:val="000000" w:themeColor="text1"/>
        </w:rPr>
        <w:t>license</w:t>
      </w:r>
      <w:r w:rsidR="00154456" w:rsidRPr="001A6703">
        <w:rPr>
          <w:rFonts w:hint="eastAsia"/>
          <w:color w:val="000000" w:themeColor="text1"/>
        </w:rPr>
        <w:t>d</w:t>
      </w:r>
      <w:r w:rsidRPr="001A6703">
        <w:rPr>
          <w:color w:val="000000" w:themeColor="text1"/>
        </w:rPr>
        <w:t xml:space="preserve"> business operator conducts the marine renewable energy power generation business </w:t>
      </w:r>
      <w:r w:rsidR="002B040D" w:rsidRPr="001A6703">
        <w:rPr>
          <w:rFonts w:hint="eastAsia"/>
          <w:color w:val="000000" w:themeColor="text1"/>
        </w:rPr>
        <w:t>relating</w:t>
      </w:r>
      <w:r w:rsidRPr="001A6703">
        <w:rPr>
          <w:color w:val="000000" w:themeColor="text1"/>
        </w:rPr>
        <w:t xml:space="preserve"> to the provisional </w:t>
      </w:r>
      <w:r w:rsidR="0005519C" w:rsidRPr="001A6703">
        <w:rPr>
          <w:color w:val="000000" w:themeColor="text1"/>
        </w:rPr>
        <w:t>license</w:t>
      </w:r>
      <w:r w:rsidRPr="001A6703">
        <w:rPr>
          <w:color w:val="000000" w:themeColor="text1"/>
        </w:rPr>
        <w:t xml:space="preserve"> (if the provisional</w:t>
      </w:r>
      <w:r w:rsidR="0005519C" w:rsidRPr="001A6703">
        <w:rPr>
          <w:rFonts w:hint="eastAsia"/>
          <w:color w:val="000000" w:themeColor="text1"/>
        </w:rPr>
        <w:t>ly</w:t>
      </w:r>
      <w:r w:rsidRPr="001A6703">
        <w:rPr>
          <w:color w:val="000000" w:themeColor="text1"/>
        </w:rPr>
        <w:t xml:space="preserve"> </w:t>
      </w:r>
      <w:r w:rsidR="0005519C" w:rsidRPr="001A6703">
        <w:rPr>
          <w:color w:val="000000" w:themeColor="text1"/>
        </w:rPr>
        <w:t>license</w:t>
      </w:r>
      <w:r w:rsidR="0005519C" w:rsidRPr="001A6703">
        <w:rPr>
          <w:rFonts w:hint="eastAsia"/>
          <w:color w:val="000000" w:themeColor="text1"/>
        </w:rPr>
        <w:t>d</w:t>
      </w:r>
      <w:r w:rsidRPr="001A6703">
        <w:rPr>
          <w:color w:val="000000" w:themeColor="text1"/>
        </w:rPr>
        <w:t xml:space="preserve"> business operator has obtained the </w:t>
      </w:r>
      <w:r w:rsidR="00852FFA" w:rsidRPr="001A6703">
        <w:rPr>
          <w:color w:val="000000" w:themeColor="text1"/>
        </w:rPr>
        <w:t>license</w:t>
      </w:r>
      <w:r w:rsidRPr="001A6703">
        <w:rPr>
          <w:color w:val="000000" w:themeColor="text1"/>
        </w:rPr>
        <w:t xml:space="preserve"> </w:t>
      </w:r>
      <w:r w:rsidR="002B040D" w:rsidRPr="001A6703">
        <w:rPr>
          <w:rFonts w:hint="eastAsia"/>
          <w:color w:val="000000" w:themeColor="text1"/>
        </w:rPr>
        <w:t>stated</w:t>
      </w:r>
      <w:r w:rsidRPr="001A6703">
        <w:rPr>
          <w:color w:val="000000" w:themeColor="text1"/>
        </w:rPr>
        <w:t xml:space="preserve"> in Article 38, paragraph (1) for the marine renewable energy power generation facilities </w:t>
      </w:r>
      <w:r w:rsidR="002B040D" w:rsidRPr="001A6703">
        <w:rPr>
          <w:rFonts w:hint="eastAsia"/>
          <w:color w:val="000000" w:themeColor="text1"/>
        </w:rPr>
        <w:t>relating</w:t>
      </w:r>
      <w:r w:rsidRPr="001A6703">
        <w:rPr>
          <w:color w:val="000000" w:themeColor="text1"/>
        </w:rPr>
        <w:t xml:space="preserve"> to the provisional </w:t>
      </w:r>
      <w:r w:rsidR="00852FFA" w:rsidRPr="001A6703">
        <w:rPr>
          <w:color w:val="000000" w:themeColor="text1"/>
        </w:rPr>
        <w:t>license</w:t>
      </w:r>
      <w:r w:rsidRPr="001A6703">
        <w:rPr>
          <w:color w:val="000000" w:themeColor="text1"/>
        </w:rPr>
        <w:t xml:space="preserve">, the </w:t>
      </w:r>
      <w:r w:rsidR="00852FFA" w:rsidRPr="001A6703">
        <w:rPr>
          <w:color w:val="000000" w:themeColor="text1"/>
        </w:rPr>
        <w:t>license</w:t>
      </w:r>
      <w:r w:rsidRPr="001A6703">
        <w:rPr>
          <w:color w:val="000000" w:themeColor="text1"/>
        </w:rPr>
        <w:t>).</w:t>
      </w:r>
    </w:p>
    <w:p w14:paraId="4565E4DD" w14:textId="77777777" w:rsidR="00271131" w:rsidRPr="00F56E0F" w:rsidRDefault="007E5A25" w:rsidP="00F56E0F">
      <w:pPr>
        <w:ind w:leftChars="370" w:left="839"/>
        <w:rPr>
          <w:b/>
          <w:bCs/>
          <w:color w:val="000000" w:themeColor="text1"/>
        </w:rPr>
      </w:pPr>
      <w:r w:rsidRPr="00F56E0F">
        <w:rPr>
          <w:b/>
          <w:bCs/>
          <w:color w:val="000000" w:themeColor="text1"/>
        </w:rPr>
        <w:t>Section 4 Council</w:t>
      </w:r>
    </w:p>
    <w:p w14:paraId="64A90F31" w14:textId="5316ED3E" w:rsidR="00271131" w:rsidRPr="001A6703" w:rsidRDefault="007E5A25">
      <w:pPr>
        <w:rPr>
          <w:color w:val="000000" w:themeColor="text1"/>
        </w:rPr>
      </w:pPr>
      <w:r w:rsidRPr="001A6703">
        <w:rPr>
          <w:color w:val="000000" w:themeColor="text1"/>
        </w:rPr>
        <w:t xml:space="preserve">Article 36 (1) When the Minister of Economy, Trade and Industry and the Minister of Land, Infrastructure, Transport and Tourism have granted a provisional license, they are to organize a council for holding consultations necessary for the implementation of the marine renewable energy power generation project in the </w:t>
      </w:r>
      <w:r w:rsidR="006762D9" w:rsidRPr="001A6703">
        <w:rPr>
          <w:rFonts w:hint="eastAsia"/>
          <w:color w:val="000000" w:themeColor="text1"/>
        </w:rPr>
        <w:t xml:space="preserve">relevant </w:t>
      </w:r>
      <w:r w:rsidRPr="001A6703">
        <w:rPr>
          <w:color w:val="000000" w:themeColor="text1"/>
        </w:rPr>
        <w:t xml:space="preserve">solicitation </w:t>
      </w:r>
      <w:r w:rsidR="002E69BE" w:rsidRPr="001A6703">
        <w:rPr>
          <w:color w:val="000000" w:themeColor="text1"/>
        </w:rPr>
        <w:t xml:space="preserve">zone </w:t>
      </w:r>
      <w:r w:rsidRPr="001A6703">
        <w:rPr>
          <w:color w:val="000000" w:themeColor="text1"/>
        </w:rPr>
        <w:t>for the installation of marine renewable energy power generation facilities (referred to</w:t>
      </w:r>
      <w:r w:rsidR="002B040D" w:rsidRPr="001A6703">
        <w:rPr>
          <w:rFonts w:hint="eastAsia"/>
          <w:color w:val="000000" w:themeColor="text1"/>
        </w:rPr>
        <w:t xml:space="preserve"> below</w:t>
      </w:r>
      <w:r w:rsidRPr="001A6703">
        <w:rPr>
          <w:color w:val="000000" w:themeColor="text1"/>
        </w:rPr>
        <w:t xml:space="preserve"> as the "council") for each of the solicitation </w:t>
      </w:r>
      <w:r w:rsidR="00394D87" w:rsidRPr="001A6703">
        <w:rPr>
          <w:rFonts w:hint="eastAsia"/>
          <w:color w:val="000000" w:themeColor="text1"/>
        </w:rPr>
        <w:t>zone</w:t>
      </w:r>
      <w:r w:rsidR="00394D87" w:rsidRPr="001A6703">
        <w:rPr>
          <w:color w:val="000000" w:themeColor="text1"/>
        </w:rPr>
        <w:t xml:space="preserve">s </w:t>
      </w:r>
      <w:r w:rsidRPr="001A6703">
        <w:rPr>
          <w:color w:val="000000" w:themeColor="text1"/>
        </w:rPr>
        <w:t>for the installation of marine renewable energy power generation facilities that include the relevant provisional</w:t>
      </w:r>
      <w:r w:rsidR="001647FF" w:rsidRPr="001A6703">
        <w:rPr>
          <w:rFonts w:hint="eastAsia"/>
          <w:color w:val="000000" w:themeColor="text1"/>
        </w:rPr>
        <w:t>ly</w:t>
      </w:r>
      <w:r w:rsidRPr="001A6703">
        <w:rPr>
          <w:color w:val="000000" w:themeColor="text1"/>
        </w:rPr>
        <w:t xml:space="preserve"> license</w:t>
      </w:r>
      <w:r w:rsidR="00A1590C" w:rsidRPr="001A6703">
        <w:rPr>
          <w:rFonts w:hint="eastAsia"/>
          <w:color w:val="000000" w:themeColor="text1"/>
        </w:rPr>
        <w:t>d</w:t>
      </w:r>
      <w:r w:rsidRPr="001A6703">
        <w:rPr>
          <w:color w:val="000000" w:themeColor="text1"/>
        </w:rPr>
        <w:t xml:space="preserve"> </w:t>
      </w:r>
      <w:r w:rsidR="00DC0D5D" w:rsidRPr="001A6703">
        <w:rPr>
          <w:rFonts w:hint="eastAsia"/>
          <w:color w:val="000000" w:themeColor="text1"/>
        </w:rPr>
        <w:t>zone</w:t>
      </w:r>
      <w:r w:rsidRPr="001A6703">
        <w:rPr>
          <w:color w:val="000000" w:themeColor="text1"/>
        </w:rPr>
        <w:t>:</w:t>
      </w:r>
    </w:p>
    <w:p w14:paraId="6146B352" w14:textId="6E87725E" w:rsidR="00271131" w:rsidRPr="001A6703" w:rsidRDefault="007E5A25">
      <w:pPr>
        <w:rPr>
          <w:color w:val="000000" w:themeColor="text1"/>
        </w:rPr>
      </w:pPr>
      <w:r w:rsidRPr="001A6703">
        <w:rPr>
          <w:color w:val="000000" w:themeColor="text1"/>
        </w:rPr>
        <w:t xml:space="preserve">(2) The council is to consist of the following </w:t>
      </w:r>
      <w:proofErr w:type="gramStart"/>
      <w:r w:rsidRPr="001A6703">
        <w:rPr>
          <w:color w:val="000000" w:themeColor="text1"/>
        </w:rPr>
        <w:t>persons</w:t>
      </w:r>
      <w:proofErr w:type="gramEnd"/>
      <w:r w:rsidRPr="001A6703">
        <w:rPr>
          <w:color w:val="000000" w:themeColor="text1"/>
        </w:rPr>
        <w:t>:</w:t>
      </w:r>
    </w:p>
    <w:p w14:paraId="7E5415CB" w14:textId="77777777" w:rsidR="00271131" w:rsidRPr="001A6703" w:rsidRDefault="007E5A25">
      <w:pPr>
        <w:rPr>
          <w:color w:val="000000" w:themeColor="text1"/>
        </w:rPr>
      </w:pPr>
      <w:r w:rsidRPr="001A6703">
        <w:rPr>
          <w:color w:val="000000" w:themeColor="text1"/>
        </w:rPr>
        <w:t>(</w:t>
      </w:r>
      <w:proofErr w:type="spellStart"/>
      <w:r w:rsidRPr="001A6703">
        <w:rPr>
          <w:color w:val="000000" w:themeColor="text1"/>
        </w:rPr>
        <w:t>i</w:t>
      </w:r>
      <w:proofErr w:type="spellEnd"/>
      <w:r w:rsidRPr="001A6703">
        <w:rPr>
          <w:color w:val="000000" w:themeColor="text1"/>
        </w:rPr>
        <w:t xml:space="preserve">) the Minister of Economy, Trade and Industry and the Minister of Land, Infrastructure, Transport and </w:t>
      </w:r>
      <w:proofErr w:type="gramStart"/>
      <w:r w:rsidRPr="001A6703">
        <w:rPr>
          <w:color w:val="000000" w:themeColor="text1"/>
        </w:rPr>
        <w:t>Tourism;</w:t>
      </w:r>
      <w:proofErr w:type="gramEnd"/>
    </w:p>
    <w:p w14:paraId="43A7D048" w14:textId="319843A8" w:rsidR="00271131" w:rsidRPr="001A6703" w:rsidRDefault="007E5A25">
      <w:pPr>
        <w:rPr>
          <w:color w:val="000000" w:themeColor="text1"/>
        </w:rPr>
      </w:pPr>
      <w:r w:rsidRPr="001A6703">
        <w:rPr>
          <w:color w:val="000000" w:themeColor="text1"/>
        </w:rPr>
        <w:t xml:space="preserve">(ii) </w:t>
      </w:r>
      <w:r w:rsidR="00B34FBB" w:rsidRPr="001A6703">
        <w:rPr>
          <w:rFonts w:hint="eastAsia"/>
          <w:color w:val="000000" w:themeColor="text1"/>
        </w:rPr>
        <w:t>the M</w:t>
      </w:r>
      <w:r w:rsidR="00B34FBB" w:rsidRPr="001A6703">
        <w:rPr>
          <w:color w:val="000000" w:themeColor="text1"/>
        </w:rPr>
        <w:t xml:space="preserve">inister </w:t>
      </w:r>
      <w:r w:rsidRPr="001A6703">
        <w:rPr>
          <w:color w:val="000000" w:themeColor="text1"/>
        </w:rPr>
        <w:t xml:space="preserve">of Agriculture, Forestry and </w:t>
      </w:r>
      <w:proofErr w:type="gramStart"/>
      <w:r w:rsidRPr="001A6703">
        <w:rPr>
          <w:color w:val="000000" w:themeColor="text1"/>
        </w:rPr>
        <w:t>Fisheries;</w:t>
      </w:r>
      <w:proofErr w:type="gramEnd"/>
    </w:p>
    <w:p w14:paraId="108D94C8" w14:textId="41E2B711" w:rsidR="00271131" w:rsidRPr="001A6703" w:rsidRDefault="007E5A25">
      <w:pPr>
        <w:rPr>
          <w:color w:val="000000" w:themeColor="text1"/>
        </w:rPr>
      </w:pPr>
      <w:r w:rsidRPr="001A6703">
        <w:rPr>
          <w:color w:val="000000" w:themeColor="text1"/>
        </w:rPr>
        <w:lastRenderedPageBreak/>
        <w:t xml:space="preserve">(iii) the </w:t>
      </w:r>
      <w:r w:rsidR="00EB0AE8" w:rsidRPr="001A6703">
        <w:rPr>
          <w:rFonts w:hint="eastAsia"/>
          <w:color w:val="000000" w:themeColor="text1"/>
        </w:rPr>
        <w:t>p</w:t>
      </w:r>
      <w:r w:rsidR="00EB0AE8" w:rsidRPr="001A6703">
        <w:rPr>
          <w:color w:val="000000" w:themeColor="text1"/>
        </w:rPr>
        <w:t xml:space="preserve">rovisionally </w:t>
      </w:r>
      <w:r w:rsidR="00EB0AE8" w:rsidRPr="001A6703">
        <w:rPr>
          <w:rFonts w:hint="eastAsia"/>
          <w:color w:val="000000" w:themeColor="text1"/>
        </w:rPr>
        <w:t>l</w:t>
      </w:r>
      <w:r w:rsidR="00EB0AE8" w:rsidRPr="001A6703">
        <w:rPr>
          <w:color w:val="000000" w:themeColor="text1"/>
        </w:rPr>
        <w:t xml:space="preserve">icensed </w:t>
      </w:r>
      <w:r w:rsidR="00EB0AE8" w:rsidRPr="001A6703">
        <w:rPr>
          <w:rFonts w:hint="eastAsia"/>
          <w:color w:val="000000" w:themeColor="text1"/>
        </w:rPr>
        <w:t>b</w:t>
      </w:r>
      <w:r w:rsidR="00EB0AE8" w:rsidRPr="001A6703">
        <w:rPr>
          <w:color w:val="000000" w:themeColor="text1"/>
        </w:rPr>
        <w:t xml:space="preserve">usiness </w:t>
      </w:r>
      <w:r w:rsidR="00EB0AE8" w:rsidRPr="001A6703">
        <w:rPr>
          <w:rFonts w:hint="eastAsia"/>
          <w:color w:val="000000" w:themeColor="text1"/>
        </w:rPr>
        <w:t>o</w:t>
      </w:r>
      <w:r w:rsidR="00EB0AE8" w:rsidRPr="001A6703">
        <w:rPr>
          <w:color w:val="000000" w:themeColor="text1"/>
        </w:rPr>
        <w:t xml:space="preserve">perator </w:t>
      </w:r>
      <w:r w:rsidR="00D525F6" w:rsidRPr="001A6703">
        <w:rPr>
          <w:rFonts w:hint="eastAsia"/>
          <w:color w:val="000000" w:themeColor="text1"/>
        </w:rPr>
        <w:t>r</w:t>
      </w:r>
      <w:r w:rsidR="0049044A" w:rsidRPr="001A6703">
        <w:rPr>
          <w:rFonts w:hint="eastAsia"/>
          <w:color w:val="000000" w:themeColor="text1"/>
        </w:rPr>
        <w:t>elating</w:t>
      </w:r>
      <w:r w:rsidRPr="001A6703">
        <w:rPr>
          <w:color w:val="000000" w:themeColor="text1"/>
        </w:rPr>
        <w:t xml:space="preserve"> to the relevant </w:t>
      </w:r>
      <w:r w:rsidR="00D525F6" w:rsidRPr="001A6703">
        <w:rPr>
          <w:rFonts w:hint="eastAsia"/>
          <w:color w:val="000000" w:themeColor="text1"/>
        </w:rPr>
        <w:t>s</w:t>
      </w:r>
      <w:r w:rsidR="00D0732F" w:rsidRPr="001A6703">
        <w:rPr>
          <w:color w:val="000000" w:themeColor="text1"/>
        </w:rPr>
        <w:t>olicitation</w:t>
      </w:r>
      <w:r w:rsidRPr="001A6703">
        <w:rPr>
          <w:color w:val="000000" w:themeColor="text1"/>
        </w:rPr>
        <w:t xml:space="preserve"> </w:t>
      </w:r>
      <w:r w:rsidR="00394D87" w:rsidRPr="001A6703">
        <w:rPr>
          <w:rFonts w:hint="eastAsia"/>
          <w:color w:val="000000" w:themeColor="text1"/>
        </w:rPr>
        <w:t>zone</w:t>
      </w:r>
      <w:r w:rsidR="00D525F6" w:rsidRPr="001A6703">
        <w:rPr>
          <w:color w:val="000000" w:themeColor="text1"/>
        </w:rPr>
        <w:t xml:space="preserve"> </w:t>
      </w:r>
      <w:r w:rsidRPr="001A6703">
        <w:rPr>
          <w:color w:val="000000" w:themeColor="text1"/>
        </w:rPr>
        <w:t xml:space="preserve">for </w:t>
      </w:r>
      <w:r w:rsidR="00F9371D" w:rsidRPr="001A6703">
        <w:rPr>
          <w:rFonts w:hint="eastAsia"/>
          <w:color w:val="000000" w:themeColor="text1"/>
        </w:rPr>
        <w:t xml:space="preserve">the </w:t>
      </w:r>
      <w:r w:rsidR="00D525F6" w:rsidRPr="001A6703">
        <w:rPr>
          <w:rFonts w:hint="eastAsia"/>
          <w:color w:val="000000" w:themeColor="text1"/>
        </w:rPr>
        <w:t>i</w:t>
      </w:r>
      <w:r w:rsidR="00D525F6" w:rsidRPr="001A6703">
        <w:rPr>
          <w:color w:val="000000" w:themeColor="text1"/>
        </w:rPr>
        <w:t xml:space="preserve">nstallation </w:t>
      </w:r>
      <w:r w:rsidRPr="001A6703">
        <w:rPr>
          <w:color w:val="000000" w:themeColor="text1"/>
        </w:rPr>
        <w:t xml:space="preserve">of </w:t>
      </w:r>
      <w:r w:rsidR="00D525F6" w:rsidRPr="001A6703">
        <w:rPr>
          <w:rFonts w:hint="eastAsia"/>
          <w:color w:val="000000" w:themeColor="text1"/>
        </w:rPr>
        <w:t>m</w:t>
      </w:r>
      <w:r w:rsidR="00D525F6" w:rsidRPr="001A6703">
        <w:rPr>
          <w:color w:val="000000" w:themeColor="text1"/>
        </w:rPr>
        <w:t xml:space="preserve">arine </w:t>
      </w:r>
      <w:r w:rsidR="00D525F6" w:rsidRPr="001A6703">
        <w:rPr>
          <w:rFonts w:hint="eastAsia"/>
          <w:color w:val="000000" w:themeColor="text1"/>
        </w:rPr>
        <w:t>r</w:t>
      </w:r>
      <w:r w:rsidR="00D525F6" w:rsidRPr="001A6703">
        <w:rPr>
          <w:color w:val="000000" w:themeColor="text1"/>
        </w:rPr>
        <w:t xml:space="preserve">enewable </w:t>
      </w:r>
      <w:r w:rsidR="006D02C0" w:rsidRPr="001A6703">
        <w:rPr>
          <w:rFonts w:hint="eastAsia"/>
          <w:color w:val="000000" w:themeColor="text1"/>
        </w:rPr>
        <w:t>e</w:t>
      </w:r>
      <w:r w:rsidR="006D02C0" w:rsidRPr="001A6703">
        <w:rPr>
          <w:color w:val="000000" w:themeColor="text1"/>
        </w:rPr>
        <w:t xml:space="preserve">nergy </w:t>
      </w:r>
      <w:r w:rsidR="006D02C0" w:rsidRPr="001A6703">
        <w:rPr>
          <w:rFonts w:hint="eastAsia"/>
          <w:color w:val="000000" w:themeColor="text1"/>
        </w:rPr>
        <w:t>p</w:t>
      </w:r>
      <w:r w:rsidR="006D02C0" w:rsidRPr="001A6703">
        <w:rPr>
          <w:color w:val="000000" w:themeColor="text1"/>
        </w:rPr>
        <w:t xml:space="preserve">ower </w:t>
      </w:r>
      <w:r w:rsidR="006D02C0" w:rsidRPr="001A6703">
        <w:rPr>
          <w:rFonts w:hint="eastAsia"/>
          <w:color w:val="000000" w:themeColor="text1"/>
        </w:rPr>
        <w:t>g</w:t>
      </w:r>
      <w:r w:rsidR="006D02C0" w:rsidRPr="001A6703">
        <w:rPr>
          <w:color w:val="000000" w:themeColor="text1"/>
        </w:rPr>
        <w:t xml:space="preserve">eneration </w:t>
      </w:r>
      <w:proofErr w:type="gramStart"/>
      <w:r w:rsidR="006D02C0" w:rsidRPr="001A6703">
        <w:rPr>
          <w:rFonts w:hint="eastAsia"/>
          <w:color w:val="000000" w:themeColor="text1"/>
        </w:rPr>
        <w:t>f</w:t>
      </w:r>
      <w:r w:rsidR="006D02C0" w:rsidRPr="001A6703">
        <w:rPr>
          <w:color w:val="000000" w:themeColor="text1"/>
        </w:rPr>
        <w:t>acilities</w:t>
      </w:r>
      <w:r w:rsidRPr="001A6703">
        <w:rPr>
          <w:color w:val="000000" w:themeColor="text1"/>
        </w:rPr>
        <w:t>;</w:t>
      </w:r>
      <w:proofErr w:type="gramEnd"/>
    </w:p>
    <w:p w14:paraId="61D76740" w14:textId="5FB7D32C" w:rsidR="00271131" w:rsidRPr="001A6703" w:rsidRDefault="007E5A25">
      <w:pPr>
        <w:rPr>
          <w:color w:val="000000" w:themeColor="text1"/>
        </w:rPr>
      </w:pPr>
      <w:r w:rsidRPr="001A6703">
        <w:rPr>
          <w:color w:val="000000" w:themeColor="text1"/>
        </w:rPr>
        <w:t xml:space="preserve">(iv) groups organized by </w:t>
      </w:r>
      <w:r w:rsidR="00DC7EDE" w:rsidRPr="001A6703">
        <w:rPr>
          <w:rFonts w:hint="eastAsia"/>
          <w:color w:val="000000" w:themeColor="text1"/>
        </w:rPr>
        <w:t xml:space="preserve">related </w:t>
      </w:r>
      <w:r w:rsidRPr="001A6703">
        <w:rPr>
          <w:color w:val="000000" w:themeColor="text1"/>
        </w:rPr>
        <w:t xml:space="preserve">fishery managers and other interested parties, and </w:t>
      </w:r>
      <w:proofErr w:type="gramStart"/>
      <w:r w:rsidR="0049044A" w:rsidRPr="001A6703">
        <w:rPr>
          <w:rFonts w:hint="eastAsia"/>
          <w:color w:val="000000" w:themeColor="text1"/>
        </w:rPr>
        <w:t>persons</w:t>
      </w:r>
      <w:proofErr w:type="gramEnd"/>
      <w:r w:rsidRPr="001A6703">
        <w:rPr>
          <w:color w:val="000000" w:themeColor="text1"/>
        </w:rPr>
        <w:t xml:space="preserve"> with relevant expertise and other </w:t>
      </w:r>
      <w:proofErr w:type="gramStart"/>
      <w:r w:rsidRPr="001A6703">
        <w:rPr>
          <w:color w:val="000000" w:themeColor="text1"/>
        </w:rPr>
        <w:t>persons</w:t>
      </w:r>
      <w:proofErr w:type="gramEnd"/>
      <w:r w:rsidRPr="001A6703">
        <w:rPr>
          <w:color w:val="000000" w:themeColor="text1"/>
        </w:rPr>
        <w:t xml:space="preserve"> found necessary by the Minister of Economy, Trade and Industry and the Minister of Land, Infrastructure, Transport and Tourism.</w:t>
      </w:r>
    </w:p>
    <w:p w14:paraId="3D7411F8" w14:textId="652AF8A5" w:rsidR="00271131" w:rsidRPr="001A6703" w:rsidRDefault="007E5A25">
      <w:pPr>
        <w:rPr>
          <w:color w:val="000000" w:themeColor="text1"/>
        </w:rPr>
      </w:pPr>
      <w:r w:rsidRPr="001A6703">
        <w:rPr>
          <w:color w:val="000000" w:themeColor="text1"/>
        </w:rPr>
        <w:t xml:space="preserve">(3) When the Minister of Economy, Trade and Industry and the Minister of Land, Infrastructure, Transport and Tourism hold deliberations at </w:t>
      </w:r>
      <w:r w:rsidR="00845BFF" w:rsidRPr="001A6703">
        <w:rPr>
          <w:rFonts w:hint="eastAsia"/>
          <w:color w:val="000000" w:themeColor="text1"/>
        </w:rPr>
        <w:t>the</w:t>
      </w:r>
      <w:r w:rsidR="00285FAC" w:rsidRPr="001A6703">
        <w:rPr>
          <w:rFonts w:hint="eastAsia"/>
          <w:color w:val="000000" w:themeColor="text1"/>
        </w:rPr>
        <w:t xml:space="preserve"> </w:t>
      </w:r>
      <w:r w:rsidR="00C94A7A" w:rsidRPr="001A6703">
        <w:rPr>
          <w:rFonts w:hint="eastAsia"/>
          <w:color w:val="000000" w:themeColor="text1"/>
        </w:rPr>
        <w:t>c</w:t>
      </w:r>
      <w:r w:rsidRPr="001A6703">
        <w:rPr>
          <w:color w:val="000000" w:themeColor="text1"/>
        </w:rPr>
        <w:t xml:space="preserve">ouncil, </w:t>
      </w:r>
      <w:r w:rsidR="004436B7" w:rsidRPr="001A6703">
        <w:rPr>
          <w:color w:val="000000" w:themeColor="text1"/>
        </w:rPr>
        <w:t xml:space="preserve">in advance </w:t>
      </w:r>
      <w:r w:rsidRPr="001A6703">
        <w:rPr>
          <w:color w:val="000000" w:themeColor="text1"/>
        </w:rPr>
        <w:t xml:space="preserve">they must notify the </w:t>
      </w:r>
      <w:proofErr w:type="gramStart"/>
      <w:r w:rsidRPr="001A6703">
        <w:rPr>
          <w:color w:val="000000" w:themeColor="text1"/>
        </w:rPr>
        <w:t>persons</w:t>
      </w:r>
      <w:proofErr w:type="gramEnd"/>
      <w:r w:rsidRPr="001A6703">
        <w:rPr>
          <w:color w:val="000000" w:themeColor="text1"/>
        </w:rPr>
        <w:t xml:space="preserve"> </w:t>
      </w:r>
      <w:r w:rsidR="0049044A" w:rsidRPr="001A6703">
        <w:rPr>
          <w:rFonts w:hint="eastAsia"/>
          <w:color w:val="000000" w:themeColor="text1"/>
        </w:rPr>
        <w:t>stated</w:t>
      </w:r>
      <w:r w:rsidRPr="001A6703">
        <w:rPr>
          <w:color w:val="000000" w:themeColor="text1"/>
        </w:rPr>
        <w:t xml:space="preserve"> in item (iii) and </w:t>
      </w:r>
      <w:r w:rsidR="00EC4E8C" w:rsidRPr="001A6703">
        <w:rPr>
          <w:color w:val="000000" w:themeColor="text1"/>
        </w:rPr>
        <w:t xml:space="preserve">item </w:t>
      </w:r>
      <w:r w:rsidRPr="001A6703">
        <w:rPr>
          <w:color w:val="000000" w:themeColor="text1"/>
        </w:rPr>
        <w:t xml:space="preserve">(iv) of the preceding paragraph of the </w:t>
      </w:r>
      <w:r w:rsidR="0049044A" w:rsidRPr="001A6703">
        <w:rPr>
          <w:rFonts w:hint="eastAsia"/>
          <w:color w:val="000000" w:themeColor="text1"/>
        </w:rPr>
        <w:t>matters</w:t>
      </w:r>
      <w:r w:rsidRPr="001A6703">
        <w:rPr>
          <w:color w:val="000000" w:themeColor="text1"/>
        </w:rPr>
        <w:t xml:space="preserve"> on which the deliberations will be held.</w:t>
      </w:r>
    </w:p>
    <w:p w14:paraId="27DDED19" w14:textId="4D409BC8" w:rsidR="00271131" w:rsidRPr="001A6703" w:rsidRDefault="007E5A25">
      <w:pPr>
        <w:rPr>
          <w:color w:val="000000" w:themeColor="text1"/>
        </w:rPr>
      </w:pPr>
      <w:r w:rsidRPr="001A6703">
        <w:rPr>
          <w:color w:val="000000" w:themeColor="text1"/>
        </w:rPr>
        <w:t>(4) A person that has been notified as under</w:t>
      </w:r>
      <w:r w:rsidR="0049044A" w:rsidRPr="001A6703">
        <w:rPr>
          <w:rFonts w:hint="eastAsia"/>
          <w:color w:val="000000" w:themeColor="text1"/>
        </w:rPr>
        <w:t xml:space="preserve"> </w:t>
      </w:r>
      <w:r w:rsidRPr="001A6703">
        <w:rPr>
          <w:color w:val="000000" w:themeColor="text1"/>
        </w:rPr>
        <w:t xml:space="preserve">the preceding paragraph must agree to hold </w:t>
      </w:r>
      <w:r w:rsidR="006D0593" w:rsidRPr="001A6703">
        <w:rPr>
          <w:color w:val="000000" w:themeColor="text1"/>
        </w:rPr>
        <w:t>deliberations</w:t>
      </w:r>
      <w:r w:rsidRPr="001A6703">
        <w:rPr>
          <w:color w:val="000000" w:themeColor="text1"/>
        </w:rPr>
        <w:t xml:space="preserve"> </w:t>
      </w:r>
      <w:r w:rsidR="0049044A" w:rsidRPr="001A6703">
        <w:rPr>
          <w:rFonts w:hint="eastAsia"/>
          <w:color w:val="000000" w:themeColor="text1"/>
        </w:rPr>
        <w:t>concerning</w:t>
      </w:r>
      <w:r w:rsidRPr="001A6703">
        <w:rPr>
          <w:color w:val="000000" w:themeColor="text1"/>
        </w:rPr>
        <w:t xml:space="preserve"> the </w:t>
      </w:r>
      <w:r w:rsidR="0049044A" w:rsidRPr="001A6703">
        <w:rPr>
          <w:rFonts w:hint="eastAsia"/>
          <w:color w:val="000000" w:themeColor="text1"/>
        </w:rPr>
        <w:t>matters</w:t>
      </w:r>
      <w:r w:rsidRPr="001A6703">
        <w:rPr>
          <w:color w:val="000000" w:themeColor="text1"/>
        </w:rPr>
        <w:t xml:space="preserve"> of which the person has been notified, unless the person has a legitimate reason not to do so.</w:t>
      </w:r>
    </w:p>
    <w:p w14:paraId="75E36E50" w14:textId="3475EC95" w:rsidR="00271131" w:rsidRPr="001A6703" w:rsidRDefault="007E5A25">
      <w:pPr>
        <w:rPr>
          <w:color w:val="000000" w:themeColor="text1"/>
        </w:rPr>
      </w:pPr>
      <w:r w:rsidRPr="001A6703">
        <w:rPr>
          <w:color w:val="000000" w:themeColor="text1"/>
        </w:rPr>
        <w:t xml:space="preserve">(5) </w:t>
      </w:r>
      <w:r w:rsidR="005C5D5D" w:rsidRPr="001A6703">
        <w:rPr>
          <w:rFonts w:hint="eastAsia"/>
          <w:color w:val="000000" w:themeColor="text1"/>
        </w:rPr>
        <w:t>T</w:t>
      </w:r>
      <w:r w:rsidR="00FA7D18" w:rsidRPr="001A6703">
        <w:rPr>
          <w:rFonts w:hint="eastAsia"/>
          <w:color w:val="000000" w:themeColor="text1"/>
        </w:rPr>
        <w:t>he</w:t>
      </w:r>
      <w:r w:rsidR="00FA7D18" w:rsidRPr="001A6703">
        <w:rPr>
          <w:color w:val="000000" w:themeColor="text1"/>
        </w:rPr>
        <w:t xml:space="preserve"> </w:t>
      </w:r>
      <w:r w:rsidR="00285FAC" w:rsidRPr="001A6703">
        <w:rPr>
          <w:rFonts w:hint="eastAsia"/>
          <w:color w:val="000000" w:themeColor="text1"/>
        </w:rPr>
        <w:t>c</w:t>
      </w:r>
      <w:r w:rsidR="00D90989" w:rsidRPr="001A6703">
        <w:rPr>
          <w:color w:val="000000" w:themeColor="text1"/>
        </w:rPr>
        <w:t>ouncil</w:t>
      </w:r>
      <w:r w:rsidRPr="001A6703">
        <w:rPr>
          <w:color w:val="000000" w:themeColor="text1"/>
        </w:rPr>
        <w:t xml:space="preserve"> may ask a port management body or other relevant administrative </w:t>
      </w:r>
      <w:r w:rsidR="00023987" w:rsidRPr="001A6703">
        <w:rPr>
          <w:rFonts w:hint="eastAsia"/>
          <w:color w:val="000000" w:themeColor="text1"/>
        </w:rPr>
        <w:t>body</w:t>
      </w:r>
      <w:r w:rsidRPr="001A6703">
        <w:rPr>
          <w:color w:val="000000" w:themeColor="text1"/>
        </w:rPr>
        <w:t xml:space="preserve"> that is not a member of the </w:t>
      </w:r>
      <w:r w:rsidR="00023987" w:rsidRPr="001A6703">
        <w:rPr>
          <w:rFonts w:hint="eastAsia"/>
          <w:color w:val="000000" w:themeColor="text1"/>
        </w:rPr>
        <w:t>council</w:t>
      </w:r>
      <w:r w:rsidRPr="001A6703">
        <w:rPr>
          <w:color w:val="000000" w:themeColor="text1"/>
        </w:rPr>
        <w:t xml:space="preserve"> to provide materials, present opinions, give explanations, and offer other necessary cooperation</w:t>
      </w:r>
      <w:r w:rsidR="00F00819" w:rsidRPr="001A6703">
        <w:rPr>
          <w:rFonts w:hint="eastAsia"/>
          <w:color w:val="000000" w:themeColor="text1"/>
        </w:rPr>
        <w:t xml:space="preserve"> when it finds it necessary to do so</w:t>
      </w:r>
      <w:r w:rsidRPr="001A6703">
        <w:rPr>
          <w:color w:val="000000" w:themeColor="text1"/>
        </w:rPr>
        <w:t>.</w:t>
      </w:r>
    </w:p>
    <w:p w14:paraId="21390C46" w14:textId="77371999" w:rsidR="00271131" w:rsidRPr="001A6703" w:rsidRDefault="007E5A25">
      <w:pPr>
        <w:rPr>
          <w:color w:val="000000" w:themeColor="text1"/>
        </w:rPr>
      </w:pPr>
      <w:r w:rsidRPr="001A6703">
        <w:rPr>
          <w:color w:val="000000" w:themeColor="text1"/>
        </w:rPr>
        <w:t xml:space="preserve">(6) With regard to the matters for which an agreement is reached </w:t>
      </w:r>
      <w:proofErr w:type="gramStart"/>
      <w:r w:rsidRPr="001A6703">
        <w:rPr>
          <w:color w:val="000000" w:themeColor="text1"/>
        </w:rPr>
        <w:t>at</w:t>
      </w:r>
      <w:proofErr w:type="gramEnd"/>
      <w:r w:rsidRPr="001A6703">
        <w:rPr>
          <w:color w:val="000000" w:themeColor="text1"/>
        </w:rPr>
        <w:t xml:space="preserve"> the </w:t>
      </w:r>
      <w:r w:rsidR="00A1256A" w:rsidRPr="001A6703">
        <w:rPr>
          <w:rFonts w:hint="eastAsia"/>
          <w:color w:val="000000" w:themeColor="text1"/>
        </w:rPr>
        <w:t>c</w:t>
      </w:r>
      <w:r w:rsidR="00A1256A" w:rsidRPr="001A6703">
        <w:rPr>
          <w:color w:val="000000" w:themeColor="text1"/>
        </w:rPr>
        <w:t>ouncil</w:t>
      </w:r>
      <w:r w:rsidRPr="001A6703">
        <w:rPr>
          <w:color w:val="000000" w:themeColor="text1"/>
        </w:rPr>
        <w:t xml:space="preserve">, the members of the </w:t>
      </w:r>
      <w:r w:rsidR="00A1256A" w:rsidRPr="001A6703">
        <w:rPr>
          <w:rFonts w:hint="eastAsia"/>
          <w:color w:val="000000" w:themeColor="text1"/>
        </w:rPr>
        <w:t>c</w:t>
      </w:r>
      <w:r w:rsidR="00A1256A" w:rsidRPr="001A6703">
        <w:rPr>
          <w:color w:val="000000" w:themeColor="text1"/>
        </w:rPr>
        <w:t xml:space="preserve">ouncil </w:t>
      </w:r>
      <w:r w:rsidRPr="001A6703">
        <w:rPr>
          <w:color w:val="000000" w:themeColor="text1"/>
        </w:rPr>
        <w:t xml:space="preserve">must respect the result of the discussion. In this case, if there is any difference between the result and the draft of the plan for the </w:t>
      </w:r>
      <w:r w:rsidR="009A5917" w:rsidRPr="001A6703">
        <w:rPr>
          <w:rFonts w:hint="eastAsia"/>
          <w:color w:val="000000" w:themeColor="text1"/>
        </w:rPr>
        <w:t>installation</w:t>
      </w:r>
      <w:r w:rsidR="009A5917" w:rsidRPr="001A6703">
        <w:rPr>
          <w:color w:val="000000" w:themeColor="text1"/>
        </w:rPr>
        <w:t xml:space="preserve"> </w:t>
      </w:r>
      <w:r w:rsidRPr="001A6703">
        <w:rPr>
          <w:color w:val="000000" w:themeColor="text1"/>
        </w:rPr>
        <w:t xml:space="preserve">of the marine renewable energy power generation facilities or the draft of the map of the area </w:t>
      </w:r>
      <w:r w:rsidR="0049044A" w:rsidRPr="001A6703">
        <w:rPr>
          <w:rFonts w:hint="eastAsia"/>
          <w:color w:val="000000" w:themeColor="text1"/>
        </w:rPr>
        <w:t>relating</w:t>
      </w:r>
      <w:r w:rsidRPr="001A6703">
        <w:rPr>
          <w:color w:val="000000" w:themeColor="text1"/>
        </w:rPr>
        <w:t xml:space="preserve"> to the provisional </w:t>
      </w:r>
      <w:r w:rsidR="00852FFA" w:rsidRPr="001A6703">
        <w:rPr>
          <w:color w:val="000000" w:themeColor="text1"/>
        </w:rPr>
        <w:t>license</w:t>
      </w:r>
      <w:r w:rsidRPr="001A6703">
        <w:rPr>
          <w:color w:val="000000" w:themeColor="text1"/>
        </w:rPr>
        <w:t>, the provisional</w:t>
      </w:r>
      <w:r w:rsidR="009F6CC5" w:rsidRPr="001A6703">
        <w:rPr>
          <w:color w:val="000000" w:themeColor="text1"/>
        </w:rPr>
        <w:t>ly licensed business</w:t>
      </w:r>
      <w:r w:rsidRPr="001A6703">
        <w:rPr>
          <w:color w:val="000000" w:themeColor="text1"/>
        </w:rPr>
        <w:t xml:space="preserve"> operator must take necessary measures so that the draft of the plan for the </w:t>
      </w:r>
      <w:r w:rsidR="00282538" w:rsidRPr="001A6703">
        <w:rPr>
          <w:rFonts w:hint="eastAsia"/>
          <w:color w:val="000000" w:themeColor="text1"/>
        </w:rPr>
        <w:t>installation</w:t>
      </w:r>
      <w:r w:rsidR="00282538" w:rsidRPr="001A6703">
        <w:rPr>
          <w:color w:val="000000" w:themeColor="text1"/>
        </w:rPr>
        <w:t xml:space="preserve"> </w:t>
      </w:r>
      <w:r w:rsidRPr="001A6703">
        <w:rPr>
          <w:color w:val="000000" w:themeColor="text1"/>
        </w:rPr>
        <w:t>of the marine renewable energy power generation facilities or the draft of the map of the area is consistent with the result.</w:t>
      </w:r>
    </w:p>
    <w:p w14:paraId="1F5AC1D4" w14:textId="17DE05A2" w:rsidR="00271131" w:rsidRPr="001A6703" w:rsidRDefault="007E5A25">
      <w:pPr>
        <w:rPr>
          <w:color w:val="000000" w:themeColor="text1"/>
        </w:rPr>
      </w:pPr>
      <w:r w:rsidRPr="001A6703">
        <w:rPr>
          <w:color w:val="000000" w:themeColor="text1"/>
        </w:rPr>
        <w:t xml:space="preserve">(7) In addition to what is provided for in each of the preceding </w:t>
      </w:r>
      <w:r w:rsidR="00B541F3" w:rsidRPr="001A6703">
        <w:rPr>
          <w:rFonts w:hint="eastAsia"/>
          <w:color w:val="000000" w:themeColor="text1"/>
        </w:rPr>
        <w:t>paragraph</w:t>
      </w:r>
      <w:r w:rsidR="00B541F3" w:rsidRPr="001A6703">
        <w:rPr>
          <w:color w:val="000000" w:themeColor="text1"/>
        </w:rPr>
        <w:t>s</w:t>
      </w:r>
      <w:r w:rsidRPr="001A6703">
        <w:rPr>
          <w:color w:val="000000" w:themeColor="text1"/>
        </w:rPr>
        <w:t>, matters necessary for the management of the council are to be specified by the council.</w:t>
      </w:r>
    </w:p>
    <w:p w14:paraId="6CCEAB27" w14:textId="3B8AE5DA" w:rsidR="00271131" w:rsidRPr="00C21581" w:rsidRDefault="007E5A25" w:rsidP="00C21581">
      <w:pPr>
        <w:ind w:leftChars="370" w:left="839"/>
        <w:rPr>
          <w:b/>
          <w:bCs/>
          <w:color w:val="000000" w:themeColor="text1"/>
        </w:rPr>
      </w:pPr>
      <w:r w:rsidRPr="00C21581">
        <w:rPr>
          <w:b/>
          <w:bCs/>
          <w:color w:val="000000" w:themeColor="text1"/>
        </w:rPr>
        <w:t xml:space="preserve">Section 5 </w:t>
      </w:r>
      <w:r w:rsidR="00852FFA" w:rsidRPr="00C21581">
        <w:rPr>
          <w:b/>
          <w:bCs/>
          <w:color w:val="000000" w:themeColor="text1"/>
        </w:rPr>
        <w:t>License</w:t>
      </w:r>
      <w:r w:rsidRPr="00C21581">
        <w:rPr>
          <w:b/>
          <w:bCs/>
          <w:color w:val="000000" w:themeColor="text1"/>
        </w:rPr>
        <w:t xml:space="preserve"> for Installation of Marine Renewable Energy Power Generation Facilities in the Exclusive Economic Zone</w:t>
      </w:r>
    </w:p>
    <w:p w14:paraId="173C4276" w14:textId="5AA0B968" w:rsidR="00271131" w:rsidRPr="001A6703" w:rsidRDefault="007E5A25">
      <w:pPr>
        <w:rPr>
          <w:color w:val="000000" w:themeColor="text1"/>
        </w:rPr>
      </w:pPr>
      <w:r w:rsidRPr="001A6703">
        <w:rPr>
          <w:color w:val="000000" w:themeColor="text1"/>
        </w:rPr>
        <w:t>(</w:t>
      </w:r>
      <w:r w:rsidR="00852FFA" w:rsidRPr="001A6703">
        <w:rPr>
          <w:color w:val="000000" w:themeColor="text1"/>
        </w:rPr>
        <w:t>License</w:t>
      </w:r>
      <w:r w:rsidRPr="001A6703">
        <w:rPr>
          <w:color w:val="000000" w:themeColor="text1"/>
        </w:rPr>
        <w:t xml:space="preserve"> to Install Marine Renewable Energy Power Generation Facilities in the Exclusive Economic Zone)</w:t>
      </w:r>
    </w:p>
    <w:p w14:paraId="7FFA4598" w14:textId="088D48B0" w:rsidR="00271131" w:rsidRPr="001A6703" w:rsidRDefault="007E5A25">
      <w:pPr>
        <w:rPr>
          <w:color w:val="000000" w:themeColor="text1"/>
        </w:rPr>
      </w:pPr>
      <w:r w:rsidRPr="001A6703">
        <w:rPr>
          <w:color w:val="000000" w:themeColor="text1"/>
        </w:rPr>
        <w:t xml:space="preserve">Article 37 (1) When a </w:t>
      </w:r>
      <w:r w:rsidR="001C56D8" w:rsidRPr="001A6703">
        <w:rPr>
          <w:rFonts w:hint="eastAsia"/>
          <w:color w:val="000000" w:themeColor="text1"/>
        </w:rPr>
        <w:t>provisional</w:t>
      </w:r>
      <w:r w:rsidR="001C56D8" w:rsidRPr="001A6703">
        <w:rPr>
          <w:color w:val="000000" w:themeColor="text1"/>
        </w:rPr>
        <w:t xml:space="preserve">ly </w:t>
      </w:r>
      <w:r w:rsidR="0049044A" w:rsidRPr="001A6703">
        <w:rPr>
          <w:rFonts w:hint="eastAsia"/>
          <w:color w:val="000000" w:themeColor="text1"/>
        </w:rPr>
        <w:t xml:space="preserve">licensed </w:t>
      </w:r>
      <w:r w:rsidR="00392302" w:rsidRPr="001A6703">
        <w:rPr>
          <w:color w:val="000000" w:themeColor="text1"/>
        </w:rPr>
        <w:t>business</w:t>
      </w:r>
      <w:r w:rsidR="00392302" w:rsidRPr="001A6703">
        <w:rPr>
          <w:rFonts w:hint="eastAsia"/>
          <w:color w:val="000000" w:themeColor="text1"/>
        </w:rPr>
        <w:t xml:space="preserve"> operator</w:t>
      </w:r>
      <w:r w:rsidRPr="001A6703">
        <w:rPr>
          <w:color w:val="000000" w:themeColor="text1"/>
        </w:rPr>
        <w:t xml:space="preserve"> intends to install a marine renewable energy power generation facility in the </w:t>
      </w:r>
      <w:r w:rsidR="00AD2F6C" w:rsidRPr="001A6703">
        <w:rPr>
          <w:rFonts w:hint="eastAsia"/>
          <w:color w:val="000000" w:themeColor="text1"/>
        </w:rPr>
        <w:t>provisionally</w:t>
      </w:r>
      <w:r w:rsidR="0049044A" w:rsidRPr="001A6703">
        <w:rPr>
          <w:rFonts w:hint="eastAsia"/>
          <w:color w:val="000000" w:themeColor="text1"/>
        </w:rPr>
        <w:t xml:space="preserve"> licensed </w:t>
      </w:r>
      <w:r w:rsidR="00DC0D5D" w:rsidRPr="001A6703">
        <w:rPr>
          <w:rFonts w:hint="eastAsia"/>
          <w:color w:val="000000" w:themeColor="text1"/>
        </w:rPr>
        <w:t>zone</w:t>
      </w:r>
      <w:r w:rsidRPr="001A6703">
        <w:rPr>
          <w:color w:val="000000" w:themeColor="text1"/>
        </w:rPr>
        <w:t>, it may obtain a license by filing an application with the Minister of Economy, Trade and Industry and the Minister of Land, Infrastructure, Transport and Tourism.</w:t>
      </w:r>
    </w:p>
    <w:p w14:paraId="7C737D81" w14:textId="6BFD8EB1" w:rsidR="00271131" w:rsidRPr="001A6703" w:rsidRDefault="007E5A25">
      <w:pPr>
        <w:rPr>
          <w:color w:val="000000" w:themeColor="text1"/>
        </w:rPr>
      </w:pPr>
      <w:r w:rsidRPr="001A6703">
        <w:rPr>
          <w:color w:val="000000" w:themeColor="text1"/>
        </w:rPr>
        <w:t xml:space="preserve">(2) A provisionally licensed business operator that intends to file an application </w:t>
      </w:r>
      <w:r w:rsidR="00E23C37" w:rsidRPr="001A6703">
        <w:rPr>
          <w:color w:val="000000" w:themeColor="text1"/>
        </w:rPr>
        <w:t>under</w:t>
      </w:r>
      <w:r w:rsidRPr="001A6703">
        <w:rPr>
          <w:color w:val="000000" w:themeColor="text1"/>
        </w:rPr>
        <w:t xml:space="preserve"> the preceding paragraph must submit a written application </w:t>
      </w:r>
      <w:r w:rsidR="005C07BC" w:rsidRPr="001A6703">
        <w:rPr>
          <w:rFonts w:hint="eastAsia"/>
          <w:color w:val="000000" w:themeColor="text1"/>
        </w:rPr>
        <w:t>for it</w:t>
      </w:r>
      <w:r w:rsidRPr="001A6703">
        <w:rPr>
          <w:color w:val="000000" w:themeColor="text1"/>
        </w:rPr>
        <w:t xml:space="preserve"> to the Minister of Economy, Trade and Industry and the Minister of Land, Infrastructure, </w:t>
      </w:r>
      <w:r w:rsidRPr="001A6703">
        <w:rPr>
          <w:color w:val="000000" w:themeColor="text1"/>
        </w:rPr>
        <w:lastRenderedPageBreak/>
        <w:t>Transport and Tourism, as provided for by Order of the Ministry of Economy, Trade and Industry and Order of the Ministry of Land, Infrastructure, Transport and Tourism, by attaching a plan for the installation of marine renewable energy power generation facilities and a map of the area.</w:t>
      </w:r>
    </w:p>
    <w:p w14:paraId="54A938F5" w14:textId="79581921" w:rsidR="00271131" w:rsidRPr="001A6703" w:rsidRDefault="007E5A25">
      <w:pPr>
        <w:rPr>
          <w:color w:val="000000" w:themeColor="text1"/>
        </w:rPr>
      </w:pPr>
      <w:r w:rsidRPr="001A6703">
        <w:rPr>
          <w:color w:val="000000" w:themeColor="text1"/>
        </w:rPr>
        <w:t xml:space="preserve">(3) The provisions of Article 33, paragraph (3) </w:t>
      </w:r>
      <w:proofErr w:type="gramStart"/>
      <w:r w:rsidRPr="001A6703">
        <w:rPr>
          <w:color w:val="000000" w:themeColor="text1"/>
        </w:rPr>
        <w:t>apply</w:t>
      </w:r>
      <w:proofErr w:type="gramEnd"/>
      <w:r w:rsidRPr="001A6703">
        <w:rPr>
          <w:color w:val="000000" w:themeColor="text1"/>
        </w:rPr>
        <w:t xml:space="preserve"> mutatis mutandis to the plan for the installation of marine renewable energy power generation facilities </w:t>
      </w:r>
      <w:r w:rsidR="005C07BC" w:rsidRPr="001A6703">
        <w:rPr>
          <w:rFonts w:hint="eastAsia"/>
          <w:color w:val="000000" w:themeColor="text1"/>
        </w:rPr>
        <w:t xml:space="preserve">stated </w:t>
      </w:r>
      <w:r w:rsidRPr="001A6703">
        <w:rPr>
          <w:color w:val="000000" w:themeColor="text1"/>
        </w:rPr>
        <w:t>in the preceding paragraph.</w:t>
      </w:r>
    </w:p>
    <w:p w14:paraId="3FAA43B4" w14:textId="43C90F6F" w:rsidR="00271131" w:rsidRPr="001A6703" w:rsidRDefault="007E5A25">
      <w:pPr>
        <w:rPr>
          <w:color w:val="000000" w:themeColor="text1"/>
        </w:rPr>
      </w:pPr>
      <w:r w:rsidRPr="001A6703">
        <w:rPr>
          <w:color w:val="000000" w:themeColor="text1"/>
        </w:rPr>
        <w:t xml:space="preserve">(Criteria for </w:t>
      </w:r>
      <w:r w:rsidR="00852FFA" w:rsidRPr="001A6703">
        <w:rPr>
          <w:color w:val="000000" w:themeColor="text1"/>
        </w:rPr>
        <w:t>License</w:t>
      </w:r>
      <w:r w:rsidRPr="001A6703">
        <w:rPr>
          <w:color w:val="000000" w:themeColor="text1"/>
        </w:rPr>
        <w:t>)</w:t>
      </w:r>
    </w:p>
    <w:p w14:paraId="409745E7" w14:textId="2DCDBF31" w:rsidR="00271131" w:rsidRPr="001A6703" w:rsidRDefault="007E5A25">
      <w:pPr>
        <w:rPr>
          <w:color w:val="000000" w:themeColor="text1"/>
        </w:rPr>
      </w:pPr>
      <w:r w:rsidRPr="001A6703">
        <w:rPr>
          <w:color w:val="000000" w:themeColor="text1"/>
        </w:rPr>
        <w:t xml:space="preserve">Article 38 (1) When an application </w:t>
      </w:r>
      <w:r w:rsidR="00E23C37" w:rsidRPr="001A6703">
        <w:rPr>
          <w:color w:val="000000" w:themeColor="text1"/>
        </w:rPr>
        <w:t>under</w:t>
      </w:r>
      <w:r w:rsidRPr="001A6703">
        <w:rPr>
          <w:color w:val="000000" w:themeColor="text1"/>
        </w:rPr>
        <w:t xml:space="preserve"> paragraph (1) of the preceding Article has been filed, the Minister of Economy, Trade and Industry and the Minister of Land, Infrastructure, Transport and Tourism may grant a license </w:t>
      </w:r>
      <w:r w:rsidR="005C07BC" w:rsidRPr="001A6703">
        <w:rPr>
          <w:rFonts w:hint="eastAsia"/>
          <w:color w:val="000000" w:themeColor="text1"/>
        </w:rPr>
        <w:t>relating</w:t>
      </w:r>
      <w:r w:rsidRPr="001A6703">
        <w:rPr>
          <w:color w:val="000000" w:themeColor="text1"/>
        </w:rPr>
        <w:t xml:space="preserve"> to the application only if they find that the application conforms to the following standards:</w:t>
      </w:r>
    </w:p>
    <w:p w14:paraId="6D81DE4D" w14:textId="4C60BF7E" w:rsidR="00271131" w:rsidRPr="001A6703" w:rsidRDefault="007E5A25">
      <w:pPr>
        <w:rPr>
          <w:color w:val="000000" w:themeColor="text1"/>
        </w:rPr>
      </w:pPr>
      <w:r w:rsidRPr="001A6703">
        <w:rPr>
          <w:color w:val="000000" w:themeColor="text1"/>
        </w:rPr>
        <w:t>(</w:t>
      </w:r>
      <w:proofErr w:type="spellStart"/>
      <w:r w:rsidRPr="001A6703">
        <w:rPr>
          <w:color w:val="000000" w:themeColor="text1"/>
        </w:rPr>
        <w:t>i</w:t>
      </w:r>
      <w:proofErr w:type="spellEnd"/>
      <w:r w:rsidRPr="001A6703">
        <w:rPr>
          <w:color w:val="000000" w:themeColor="text1"/>
        </w:rPr>
        <w:t>) it is possible to use a hub port for marine renewable energy power generation facilities, etc. as prescribed in Article 2-4, paragraph (1) of the Port and Harbo</w:t>
      </w:r>
      <w:r w:rsidR="00F719C6" w:rsidRPr="001A6703">
        <w:rPr>
          <w:rFonts w:hint="eastAsia"/>
          <w:color w:val="000000" w:themeColor="text1"/>
        </w:rPr>
        <w:t>u</w:t>
      </w:r>
      <w:r w:rsidRPr="001A6703">
        <w:rPr>
          <w:color w:val="000000" w:themeColor="text1"/>
        </w:rPr>
        <w:t xml:space="preserve">r Act or a port </w:t>
      </w:r>
      <w:r w:rsidR="005D6592" w:rsidRPr="001A6703">
        <w:rPr>
          <w:rFonts w:hint="eastAsia"/>
          <w:color w:val="000000" w:themeColor="text1"/>
        </w:rPr>
        <w:t>or</w:t>
      </w:r>
      <w:r w:rsidR="005D6592" w:rsidRPr="001A6703">
        <w:rPr>
          <w:color w:val="000000" w:themeColor="text1"/>
        </w:rPr>
        <w:t xml:space="preserve"> </w:t>
      </w:r>
      <w:proofErr w:type="spellStart"/>
      <w:r w:rsidRPr="001A6703">
        <w:rPr>
          <w:color w:val="000000" w:themeColor="text1"/>
        </w:rPr>
        <w:t>harbo</w:t>
      </w:r>
      <w:r w:rsidR="00E2599F" w:rsidRPr="001A6703">
        <w:rPr>
          <w:rFonts w:hint="eastAsia"/>
          <w:color w:val="000000" w:themeColor="text1"/>
        </w:rPr>
        <w:t>u</w:t>
      </w:r>
      <w:r w:rsidRPr="001A6703">
        <w:rPr>
          <w:color w:val="000000" w:themeColor="text1"/>
        </w:rPr>
        <w:t>r</w:t>
      </w:r>
      <w:proofErr w:type="spellEnd"/>
      <w:r w:rsidRPr="001A6703">
        <w:rPr>
          <w:color w:val="000000" w:themeColor="text1"/>
        </w:rPr>
        <w:t xml:space="preserve"> specified by Order of the Ministry of Land, Infrastructure, Transport and Tourism as having equivalent functions with regard to the transportation of personnel and goods necessary for the installation, maintenance</w:t>
      </w:r>
      <w:r w:rsidR="008D42BB" w:rsidRPr="001A6703">
        <w:rPr>
          <w:rFonts w:hint="eastAsia"/>
          <w:color w:val="000000" w:themeColor="text1"/>
        </w:rPr>
        <w:t>,</w:t>
      </w:r>
      <w:r w:rsidRPr="001A6703">
        <w:rPr>
          <w:color w:val="000000" w:themeColor="text1"/>
        </w:rPr>
        <w:t xml:space="preserve"> and management of the relevant marine renewable energy power generation facilities;</w:t>
      </w:r>
    </w:p>
    <w:p w14:paraId="0E0F97A2" w14:textId="77777777" w:rsidR="00271131" w:rsidRPr="001A6703" w:rsidRDefault="007E5A25">
      <w:pPr>
        <w:rPr>
          <w:color w:val="000000" w:themeColor="text1"/>
        </w:rPr>
      </w:pPr>
      <w:r w:rsidRPr="001A6703">
        <w:rPr>
          <w:color w:val="000000" w:themeColor="text1"/>
        </w:rPr>
        <w:t xml:space="preserve">(ii) that the electric connection between the relevant marine renewable energy power generation facilities and the electric lines maintained and operated by the electricity utility is properly </w:t>
      </w:r>
      <w:proofErr w:type="gramStart"/>
      <w:r w:rsidRPr="001A6703">
        <w:rPr>
          <w:color w:val="000000" w:themeColor="text1"/>
        </w:rPr>
        <w:t>secured;</w:t>
      </w:r>
      <w:proofErr w:type="gramEnd"/>
    </w:p>
    <w:p w14:paraId="70DF023D" w14:textId="14125FEE" w:rsidR="00271131" w:rsidRPr="001A6703" w:rsidRDefault="007E5A25">
      <w:pPr>
        <w:rPr>
          <w:color w:val="000000" w:themeColor="text1"/>
        </w:rPr>
      </w:pPr>
      <w:r w:rsidRPr="001A6703">
        <w:rPr>
          <w:color w:val="000000" w:themeColor="text1"/>
        </w:rPr>
        <w:t xml:space="preserve">(iii) the plan for the installation of marine renewable energy power generation facilities and the map of the area </w:t>
      </w:r>
      <w:proofErr w:type="gramStart"/>
      <w:r w:rsidRPr="001A6703">
        <w:rPr>
          <w:color w:val="000000" w:themeColor="text1"/>
        </w:rPr>
        <w:t>are</w:t>
      </w:r>
      <w:proofErr w:type="gramEnd"/>
      <w:r w:rsidRPr="001A6703">
        <w:rPr>
          <w:color w:val="000000" w:themeColor="text1"/>
        </w:rPr>
        <w:t xml:space="preserve"> consistent with the </w:t>
      </w:r>
      <w:r w:rsidR="00610270" w:rsidRPr="001A6703">
        <w:rPr>
          <w:rFonts w:hint="eastAsia"/>
          <w:color w:val="000000" w:themeColor="text1"/>
        </w:rPr>
        <w:t>matters</w:t>
      </w:r>
      <w:r w:rsidRPr="001A6703">
        <w:rPr>
          <w:color w:val="000000" w:themeColor="text1"/>
        </w:rPr>
        <w:t xml:space="preserve"> agreed upon at the </w:t>
      </w:r>
      <w:proofErr w:type="gramStart"/>
      <w:r w:rsidRPr="001A6703">
        <w:rPr>
          <w:color w:val="000000" w:themeColor="text1"/>
        </w:rPr>
        <w:t>council;</w:t>
      </w:r>
      <w:proofErr w:type="gramEnd"/>
    </w:p>
    <w:p w14:paraId="39B82DC3" w14:textId="77777777" w:rsidR="00271131" w:rsidRPr="001A6703" w:rsidRDefault="007E5A25">
      <w:pPr>
        <w:rPr>
          <w:color w:val="000000" w:themeColor="text1"/>
        </w:rPr>
      </w:pPr>
      <w:r w:rsidRPr="001A6703">
        <w:rPr>
          <w:color w:val="000000" w:themeColor="text1"/>
        </w:rPr>
        <w:t xml:space="preserve">(iv) that there is no risk of hindering the utilization of waterways in and around the area where the relevant marine renewable energy power generation facilities are to be </w:t>
      </w:r>
      <w:proofErr w:type="gramStart"/>
      <w:r w:rsidRPr="001A6703">
        <w:rPr>
          <w:color w:val="000000" w:themeColor="text1"/>
        </w:rPr>
        <w:t>installed;</w:t>
      </w:r>
      <w:proofErr w:type="gramEnd"/>
    </w:p>
    <w:p w14:paraId="46AB8114" w14:textId="77777777" w:rsidR="00271131" w:rsidRPr="001A6703" w:rsidRDefault="007E5A25">
      <w:pPr>
        <w:rPr>
          <w:color w:val="000000" w:themeColor="text1"/>
        </w:rPr>
      </w:pPr>
      <w:r w:rsidRPr="001A6703">
        <w:rPr>
          <w:color w:val="000000" w:themeColor="text1"/>
        </w:rPr>
        <w:t xml:space="preserve">(v) the implementation of the marine renewable energy power generation business is not likely to hinder fishing </w:t>
      </w:r>
      <w:proofErr w:type="gramStart"/>
      <w:r w:rsidRPr="001A6703">
        <w:rPr>
          <w:color w:val="000000" w:themeColor="text1"/>
        </w:rPr>
        <w:t>operations;</w:t>
      </w:r>
      <w:proofErr w:type="gramEnd"/>
    </w:p>
    <w:p w14:paraId="15F867C1" w14:textId="77777777" w:rsidR="00271131" w:rsidRPr="001A6703" w:rsidRDefault="007E5A25">
      <w:pPr>
        <w:rPr>
          <w:color w:val="000000" w:themeColor="text1"/>
        </w:rPr>
      </w:pPr>
      <w:r w:rsidRPr="001A6703">
        <w:rPr>
          <w:color w:val="000000" w:themeColor="text1"/>
        </w:rPr>
        <w:t>(vi) the marine renewable energy power generation business is expected to be implemented smoothly and reliably.</w:t>
      </w:r>
    </w:p>
    <w:p w14:paraId="11F655A4" w14:textId="27EA9FB2" w:rsidR="00271131" w:rsidRPr="001A6703" w:rsidRDefault="007E5A25">
      <w:pPr>
        <w:rPr>
          <w:color w:val="000000" w:themeColor="text1"/>
        </w:rPr>
      </w:pPr>
      <w:r w:rsidRPr="001A6703">
        <w:rPr>
          <w:color w:val="000000" w:themeColor="text1"/>
        </w:rPr>
        <w:t xml:space="preserve">(2) The Minister of Economy, Trade and Industry and the Minister of Land, Infrastructure, Transport and Tourism are </w:t>
      </w:r>
      <w:proofErr w:type="gramStart"/>
      <w:r w:rsidRPr="001A6703">
        <w:rPr>
          <w:color w:val="000000" w:themeColor="text1"/>
        </w:rPr>
        <w:t>to determine</w:t>
      </w:r>
      <w:proofErr w:type="gramEnd"/>
      <w:r w:rsidRPr="001A6703">
        <w:rPr>
          <w:color w:val="000000" w:themeColor="text1"/>
        </w:rPr>
        <w:t xml:space="preserve"> the validity period of the </w:t>
      </w:r>
      <w:r w:rsidR="00852FFA" w:rsidRPr="001A6703">
        <w:rPr>
          <w:color w:val="000000" w:themeColor="text1"/>
        </w:rPr>
        <w:t>license</w:t>
      </w:r>
      <w:r w:rsidRPr="001A6703">
        <w:rPr>
          <w:color w:val="000000" w:themeColor="text1"/>
        </w:rPr>
        <w:t xml:space="preserve"> </w:t>
      </w:r>
      <w:r w:rsidR="00610270" w:rsidRPr="001A6703">
        <w:rPr>
          <w:rFonts w:hint="eastAsia"/>
          <w:color w:val="000000" w:themeColor="text1"/>
        </w:rPr>
        <w:t>stated</w:t>
      </w:r>
      <w:r w:rsidRPr="001A6703">
        <w:rPr>
          <w:color w:val="000000" w:themeColor="text1"/>
        </w:rPr>
        <w:t xml:space="preserve"> in the preceding </w:t>
      </w:r>
      <w:proofErr w:type="gramStart"/>
      <w:r w:rsidRPr="001A6703">
        <w:rPr>
          <w:color w:val="000000" w:themeColor="text1"/>
        </w:rPr>
        <w:t>paragraph, and</w:t>
      </w:r>
      <w:proofErr w:type="gramEnd"/>
      <w:r w:rsidRPr="001A6703">
        <w:rPr>
          <w:color w:val="000000" w:themeColor="text1"/>
        </w:rPr>
        <w:t xml:space="preserve"> may attach necessary conditions to the </w:t>
      </w:r>
      <w:r w:rsidR="00852FFA" w:rsidRPr="001A6703">
        <w:rPr>
          <w:color w:val="000000" w:themeColor="text1"/>
        </w:rPr>
        <w:t>license</w:t>
      </w:r>
      <w:r w:rsidR="00A91495" w:rsidRPr="001A6703">
        <w:rPr>
          <w:rFonts w:hint="eastAsia"/>
          <w:color w:val="000000" w:themeColor="text1"/>
        </w:rPr>
        <w:t xml:space="preserve"> </w:t>
      </w:r>
      <w:r w:rsidR="0053696D" w:rsidRPr="001A6703">
        <w:rPr>
          <w:rFonts w:hint="eastAsia"/>
          <w:color w:val="000000" w:themeColor="text1"/>
        </w:rPr>
        <w:t>f</w:t>
      </w:r>
      <w:r w:rsidR="00A91495" w:rsidRPr="001A6703">
        <w:rPr>
          <w:rFonts w:hint="eastAsia"/>
          <w:color w:val="000000" w:themeColor="text1"/>
        </w:rPr>
        <w:t>rom the viewpoint of promoting the proper utilization of marine renewable energy sources in the exclusive economic zones</w:t>
      </w:r>
      <w:r w:rsidRPr="001A6703">
        <w:rPr>
          <w:color w:val="000000" w:themeColor="text1"/>
        </w:rPr>
        <w:t>.</w:t>
      </w:r>
    </w:p>
    <w:p w14:paraId="356505AE" w14:textId="38A24492" w:rsidR="00271131" w:rsidRPr="001A6703" w:rsidRDefault="007E5A25">
      <w:pPr>
        <w:rPr>
          <w:color w:val="000000" w:themeColor="text1"/>
        </w:rPr>
      </w:pPr>
      <w:r w:rsidRPr="001A6703">
        <w:rPr>
          <w:color w:val="000000" w:themeColor="text1"/>
        </w:rPr>
        <w:t xml:space="preserve">(3) When the Minister of Economy, Trade and Industry and the Minister of Land, Infrastructure, Transport and Tourism have granted the </w:t>
      </w:r>
      <w:r w:rsidR="00852FFA" w:rsidRPr="001A6703">
        <w:rPr>
          <w:color w:val="000000" w:themeColor="text1"/>
        </w:rPr>
        <w:t>license</w:t>
      </w:r>
      <w:r w:rsidRPr="001A6703">
        <w:rPr>
          <w:color w:val="000000" w:themeColor="text1"/>
        </w:rPr>
        <w:t xml:space="preserve"> </w:t>
      </w:r>
      <w:r w:rsidR="00610270" w:rsidRPr="001A6703">
        <w:rPr>
          <w:rFonts w:hint="eastAsia"/>
          <w:color w:val="000000" w:themeColor="text1"/>
        </w:rPr>
        <w:t>stated</w:t>
      </w:r>
      <w:r w:rsidRPr="001A6703">
        <w:rPr>
          <w:color w:val="000000" w:themeColor="text1"/>
        </w:rPr>
        <w:t xml:space="preserve"> in paragraph (1), they must promptly notify the person who has filed an application </w:t>
      </w:r>
      <w:r w:rsidR="00610270" w:rsidRPr="001A6703">
        <w:rPr>
          <w:rFonts w:hint="eastAsia"/>
          <w:color w:val="000000" w:themeColor="text1"/>
        </w:rPr>
        <w:t>under</w:t>
      </w:r>
      <w:r w:rsidRPr="001A6703">
        <w:rPr>
          <w:color w:val="000000" w:themeColor="text1"/>
        </w:rPr>
        <w:t xml:space="preserve"> </w:t>
      </w:r>
      <w:r w:rsidRPr="001A6703">
        <w:rPr>
          <w:color w:val="000000" w:themeColor="text1"/>
        </w:rPr>
        <w:lastRenderedPageBreak/>
        <w:t xml:space="preserve">paragraph (1) of the preceding Article to that effect, and publicize the name of the person who has obtained the </w:t>
      </w:r>
      <w:r w:rsidR="00852FFA" w:rsidRPr="001A6703">
        <w:rPr>
          <w:color w:val="000000" w:themeColor="text1"/>
        </w:rPr>
        <w:t>license</w:t>
      </w:r>
      <w:r w:rsidRPr="001A6703">
        <w:rPr>
          <w:color w:val="000000" w:themeColor="text1"/>
        </w:rPr>
        <w:t xml:space="preserve"> (referred to</w:t>
      </w:r>
      <w:r w:rsidR="00610270" w:rsidRPr="001A6703">
        <w:rPr>
          <w:rFonts w:hint="eastAsia"/>
          <w:color w:val="000000" w:themeColor="text1"/>
        </w:rPr>
        <w:t xml:space="preserve"> below</w:t>
      </w:r>
      <w:r w:rsidRPr="001A6703">
        <w:rPr>
          <w:color w:val="000000" w:themeColor="text1"/>
        </w:rPr>
        <w:t xml:space="preserve"> as the "</w:t>
      </w:r>
      <w:r w:rsidR="00C94018" w:rsidRPr="001A6703">
        <w:rPr>
          <w:rFonts w:hint="eastAsia"/>
          <w:color w:val="000000" w:themeColor="text1"/>
        </w:rPr>
        <w:t>licens</w:t>
      </w:r>
      <w:r w:rsidR="00C94018" w:rsidRPr="001A6703">
        <w:rPr>
          <w:color w:val="000000" w:themeColor="text1"/>
        </w:rPr>
        <w:t xml:space="preserve">ed </w:t>
      </w:r>
      <w:r w:rsidRPr="001A6703">
        <w:rPr>
          <w:color w:val="000000" w:themeColor="text1"/>
        </w:rPr>
        <w:t xml:space="preserve">business operator"), the location and area of the zone </w:t>
      </w:r>
      <w:r w:rsidR="00610270" w:rsidRPr="001A6703">
        <w:rPr>
          <w:rFonts w:hint="eastAsia"/>
          <w:color w:val="000000" w:themeColor="text1"/>
        </w:rPr>
        <w:t>stated</w:t>
      </w:r>
      <w:r w:rsidRPr="001A6703">
        <w:rPr>
          <w:color w:val="000000" w:themeColor="text1"/>
        </w:rPr>
        <w:t xml:space="preserve"> in Article 33, paragraph (3), items (</w:t>
      </w:r>
      <w:proofErr w:type="spellStart"/>
      <w:r w:rsidRPr="001A6703">
        <w:rPr>
          <w:color w:val="000000" w:themeColor="text1"/>
        </w:rPr>
        <w:t>i</w:t>
      </w:r>
      <w:proofErr w:type="spellEnd"/>
      <w:r w:rsidRPr="001A6703">
        <w:rPr>
          <w:color w:val="000000" w:themeColor="text1"/>
        </w:rPr>
        <w:t xml:space="preserve">) and (ii) as applied mutatis mutandis pursuant to paragraph (3) of the preceding Article </w:t>
      </w:r>
      <w:r w:rsidR="00610270" w:rsidRPr="001A6703">
        <w:rPr>
          <w:rFonts w:hint="eastAsia"/>
          <w:color w:val="000000" w:themeColor="text1"/>
        </w:rPr>
        <w:t>relating</w:t>
      </w:r>
      <w:r w:rsidRPr="001A6703">
        <w:rPr>
          <w:color w:val="000000" w:themeColor="text1"/>
        </w:rPr>
        <w:t xml:space="preserve"> to the </w:t>
      </w:r>
      <w:r w:rsidR="00852FFA" w:rsidRPr="001A6703">
        <w:rPr>
          <w:color w:val="000000" w:themeColor="text1"/>
        </w:rPr>
        <w:t>license</w:t>
      </w:r>
      <w:r w:rsidRPr="001A6703">
        <w:rPr>
          <w:color w:val="000000" w:themeColor="text1"/>
        </w:rPr>
        <w:t xml:space="preserve"> (referred to as the "</w:t>
      </w:r>
      <w:r w:rsidR="00A07F92" w:rsidRPr="001A6703">
        <w:rPr>
          <w:color w:val="000000" w:themeColor="text1"/>
        </w:rPr>
        <w:t xml:space="preserve">licensed </w:t>
      </w:r>
      <w:r w:rsidR="00DC0D5D" w:rsidRPr="001A6703">
        <w:rPr>
          <w:rFonts w:hint="eastAsia"/>
          <w:color w:val="000000" w:themeColor="text1"/>
        </w:rPr>
        <w:t>zone</w:t>
      </w:r>
      <w:r w:rsidRPr="001A6703">
        <w:rPr>
          <w:color w:val="000000" w:themeColor="text1"/>
        </w:rPr>
        <w:t xml:space="preserve">" in the following paragraph and Article 44, paragraph (5)), the validity period of the </w:t>
      </w:r>
      <w:r w:rsidR="00852FFA" w:rsidRPr="001A6703">
        <w:rPr>
          <w:color w:val="000000" w:themeColor="text1"/>
        </w:rPr>
        <w:t>license</w:t>
      </w:r>
      <w:r w:rsidRPr="001A6703">
        <w:rPr>
          <w:color w:val="000000" w:themeColor="text1"/>
        </w:rPr>
        <w:t xml:space="preserve">, and other </w:t>
      </w:r>
      <w:r w:rsidR="00610270" w:rsidRPr="001A6703">
        <w:rPr>
          <w:rFonts w:hint="eastAsia"/>
          <w:color w:val="000000" w:themeColor="text1"/>
        </w:rPr>
        <w:t>matters</w:t>
      </w:r>
      <w:r w:rsidRPr="001A6703">
        <w:rPr>
          <w:color w:val="000000" w:themeColor="text1"/>
        </w:rPr>
        <w:t xml:space="preserve"> specified by Order of the Ministry of Economy, Trade and Industry and Order of the Ministry of Land, Infrastructure, Transport and Tourism.</w:t>
      </w:r>
    </w:p>
    <w:p w14:paraId="04468004" w14:textId="794DE332" w:rsidR="00271131" w:rsidRPr="001A6703" w:rsidRDefault="007E5A25">
      <w:pPr>
        <w:rPr>
          <w:color w:val="000000" w:themeColor="text1"/>
        </w:rPr>
      </w:pPr>
      <w:r w:rsidRPr="001A6703">
        <w:rPr>
          <w:color w:val="000000" w:themeColor="text1"/>
        </w:rPr>
        <w:t xml:space="preserve">(4) The </w:t>
      </w:r>
      <w:r w:rsidR="00AC467B" w:rsidRPr="001A6703">
        <w:rPr>
          <w:rFonts w:hint="eastAsia"/>
          <w:color w:val="000000" w:themeColor="text1"/>
        </w:rPr>
        <w:t>licens</w:t>
      </w:r>
      <w:r w:rsidRPr="001A6703">
        <w:rPr>
          <w:color w:val="000000" w:themeColor="text1"/>
        </w:rPr>
        <w:t xml:space="preserve">ed business operator may install the marine renewable energy power generation facilities </w:t>
      </w:r>
      <w:r w:rsidR="00865425" w:rsidRPr="001A6703">
        <w:rPr>
          <w:rFonts w:hint="eastAsia"/>
          <w:color w:val="000000" w:themeColor="text1"/>
        </w:rPr>
        <w:t>relating</w:t>
      </w:r>
      <w:r w:rsidRPr="001A6703">
        <w:rPr>
          <w:color w:val="000000" w:themeColor="text1"/>
        </w:rPr>
        <w:t xml:space="preserve"> to the relevant </w:t>
      </w:r>
      <w:r w:rsidR="00852FFA" w:rsidRPr="001A6703">
        <w:rPr>
          <w:color w:val="000000" w:themeColor="text1"/>
        </w:rPr>
        <w:t>license</w:t>
      </w:r>
      <w:r w:rsidRPr="001A6703">
        <w:rPr>
          <w:color w:val="000000" w:themeColor="text1"/>
        </w:rPr>
        <w:t xml:space="preserve"> in the relevant </w:t>
      </w:r>
      <w:r w:rsidR="00F17C34" w:rsidRPr="001A6703">
        <w:rPr>
          <w:rFonts w:hint="eastAsia"/>
          <w:color w:val="000000" w:themeColor="text1"/>
        </w:rPr>
        <w:t xml:space="preserve">licensed </w:t>
      </w:r>
      <w:r w:rsidR="00DC0D5D" w:rsidRPr="001A6703">
        <w:rPr>
          <w:rFonts w:hint="eastAsia"/>
          <w:color w:val="000000" w:themeColor="text1"/>
        </w:rPr>
        <w:t>zone</w:t>
      </w:r>
      <w:r w:rsidRPr="001A6703">
        <w:rPr>
          <w:color w:val="000000" w:themeColor="text1"/>
        </w:rPr>
        <w:t xml:space="preserve"> (excluding </w:t>
      </w:r>
      <w:r w:rsidR="00673200" w:rsidRPr="001A6703">
        <w:rPr>
          <w:rFonts w:hint="eastAsia"/>
          <w:color w:val="000000" w:themeColor="text1"/>
        </w:rPr>
        <w:t>area</w:t>
      </w:r>
      <w:r w:rsidR="00673200" w:rsidRPr="001A6703">
        <w:rPr>
          <w:color w:val="000000" w:themeColor="text1"/>
        </w:rPr>
        <w:t xml:space="preserve">s </w:t>
      </w:r>
      <w:r w:rsidR="00865425" w:rsidRPr="001A6703">
        <w:rPr>
          <w:rFonts w:hint="eastAsia"/>
          <w:color w:val="000000" w:themeColor="text1"/>
        </w:rPr>
        <w:t>relating</w:t>
      </w:r>
      <w:r w:rsidRPr="001A6703">
        <w:rPr>
          <w:color w:val="000000" w:themeColor="text1"/>
        </w:rPr>
        <w:t xml:space="preserve"> to the territorial waters and inland waters of Japan).</w:t>
      </w:r>
    </w:p>
    <w:p w14:paraId="12FFE28A" w14:textId="77777777" w:rsidR="00271131" w:rsidRPr="001A6703" w:rsidRDefault="007E5A25">
      <w:pPr>
        <w:rPr>
          <w:color w:val="000000" w:themeColor="text1"/>
        </w:rPr>
      </w:pPr>
      <w:r w:rsidRPr="001A6703">
        <w:rPr>
          <w:color w:val="000000" w:themeColor="text1"/>
        </w:rPr>
        <w:t>(Permission for Changes)</w:t>
      </w:r>
    </w:p>
    <w:p w14:paraId="08536F7E" w14:textId="62CF958A" w:rsidR="00271131" w:rsidRPr="001A6703" w:rsidRDefault="007E5A25">
      <w:pPr>
        <w:rPr>
          <w:color w:val="000000" w:themeColor="text1"/>
        </w:rPr>
      </w:pPr>
      <w:r w:rsidRPr="001A6703">
        <w:rPr>
          <w:color w:val="000000" w:themeColor="text1"/>
        </w:rPr>
        <w:t xml:space="preserve">Article 39 (1) When a licensed business operator intends to change the plan for the installation of marine renewable energy power generation facilities or the map of the area to which the license </w:t>
      </w:r>
      <w:r w:rsidR="00865425" w:rsidRPr="001A6703">
        <w:rPr>
          <w:rFonts w:hint="eastAsia"/>
          <w:color w:val="000000" w:themeColor="text1"/>
        </w:rPr>
        <w:t>relates</w:t>
      </w:r>
      <w:r w:rsidRPr="001A6703">
        <w:rPr>
          <w:color w:val="000000" w:themeColor="text1"/>
        </w:rPr>
        <w:t xml:space="preserve">, the licensed business operator must apply to the Minister of Economy, Trade and Industry and the Minister of Land, Infrastructure, Transport and Tourism to obtain </w:t>
      </w:r>
      <w:r w:rsidR="006A2FFE" w:rsidRPr="001A6703">
        <w:rPr>
          <w:rFonts w:hint="eastAsia"/>
          <w:color w:val="000000" w:themeColor="text1"/>
        </w:rPr>
        <w:t>permission</w:t>
      </w:r>
      <w:r w:rsidRPr="001A6703">
        <w:rPr>
          <w:color w:val="000000" w:themeColor="text1"/>
        </w:rPr>
        <w:t xml:space="preserve"> for the change; provided, however, that this does not apply to minor changes specified by Order of the Ministry of Economy, Trade and Industry and Order of the Ministry of Land, Infrastructure, Transport and Tourism.</w:t>
      </w:r>
    </w:p>
    <w:p w14:paraId="7C990751" w14:textId="687E8EFB" w:rsidR="00271131" w:rsidRPr="001A6703" w:rsidRDefault="007E5A25">
      <w:pPr>
        <w:rPr>
          <w:color w:val="000000" w:themeColor="text1"/>
        </w:rPr>
      </w:pPr>
      <w:r w:rsidRPr="001A6703">
        <w:rPr>
          <w:color w:val="000000" w:themeColor="text1"/>
        </w:rPr>
        <w:t xml:space="preserve">(2) A licensed business operator that intends to file an application </w:t>
      </w:r>
      <w:r w:rsidR="00E23C37" w:rsidRPr="001A6703">
        <w:rPr>
          <w:color w:val="000000" w:themeColor="text1"/>
        </w:rPr>
        <w:t>under</w:t>
      </w:r>
      <w:r w:rsidRPr="001A6703">
        <w:rPr>
          <w:color w:val="000000" w:themeColor="text1"/>
        </w:rPr>
        <w:t xml:space="preserve"> the preceding paragraph must submit a written application </w:t>
      </w:r>
      <w:r w:rsidR="00865425" w:rsidRPr="001A6703">
        <w:rPr>
          <w:rFonts w:hint="eastAsia"/>
          <w:color w:val="000000" w:themeColor="text1"/>
        </w:rPr>
        <w:t>for it</w:t>
      </w:r>
      <w:r w:rsidRPr="001A6703">
        <w:rPr>
          <w:color w:val="000000" w:themeColor="text1"/>
        </w:rPr>
        <w:t xml:space="preserve"> to the Minister of Economy, Trade and Industry and the Minister of Land, Infrastructure, Transport and Tourism, as provided for by Order of the Ministry of Economy, Trade and Industry and Order of the Ministry of Land, Infrastructure, Transport and Tourism, together with </w:t>
      </w:r>
      <w:r w:rsidR="003C4028" w:rsidRPr="001A6703">
        <w:rPr>
          <w:rFonts w:hint="eastAsia"/>
          <w:color w:val="000000" w:themeColor="text1"/>
        </w:rPr>
        <w:t>a</w:t>
      </w:r>
      <w:r w:rsidR="003C4028" w:rsidRPr="001A6703">
        <w:rPr>
          <w:color w:val="000000" w:themeColor="text1"/>
        </w:rPr>
        <w:t xml:space="preserve"> </w:t>
      </w:r>
      <w:r w:rsidR="004D19BE" w:rsidRPr="001A6703">
        <w:rPr>
          <w:color w:val="000000" w:themeColor="text1"/>
        </w:rPr>
        <w:t xml:space="preserve">plan </w:t>
      </w:r>
      <w:r w:rsidR="00AD0745" w:rsidRPr="001A6703">
        <w:rPr>
          <w:rFonts w:hint="eastAsia"/>
          <w:color w:val="000000" w:themeColor="text1"/>
        </w:rPr>
        <w:t xml:space="preserve">for the </w:t>
      </w:r>
      <w:r w:rsidRPr="001A6703">
        <w:rPr>
          <w:color w:val="000000" w:themeColor="text1"/>
        </w:rPr>
        <w:t>installation of  marine renewable energy power generation facilities or a map of the area.</w:t>
      </w:r>
    </w:p>
    <w:p w14:paraId="3266397A" w14:textId="682EDA9B" w:rsidR="00271131" w:rsidRPr="001A6703" w:rsidRDefault="007E5A25">
      <w:pPr>
        <w:rPr>
          <w:color w:val="000000" w:themeColor="text1"/>
        </w:rPr>
      </w:pPr>
      <w:r w:rsidRPr="001A6703">
        <w:rPr>
          <w:color w:val="000000" w:themeColor="text1"/>
        </w:rPr>
        <w:t xml:space="preserve">(3) When an application for permission for change </w:t>
      </w:r>
      <w:r w:rsidR="00E23C37" w:rsidRPr="001A6703">
        <w:rPr>
          <w:color w:val="000000" w:themeColor="text1"/>
        </w:rPr>
        <w:t>under</w:t>
      </w:r>
      <w:r w:rsidRPr="001A6703">
        <w:rPr>
          <w:color w:val="000000" w:themeColor="text1"/>
        </w:rPr>
        <w:t xml:space="preserve"> paragraph (1) is filed, the Minister of Economy, Trade and Industry and the Minister of Land, Infrastructure, Transport and Tourism may grant permission for change </w:t>
      </w:r>
      <w:r w:rsidR="00865425" w:rsidRPr="001A6703">
        <w:rPr>
          <w:rFonts w:hint="eastAsia"/>
          <w:color w:val="000000" w:themeColor="text1"/>
        </w:rPr>
        <w:t>relating</w:t>
      </w:r>
      <w:r w:rsidRPr="001A6703">
        <w:rPr>
          <w:color w:val="000000" w:themeColor="text1"/>
        </w:rPr>
        <w:t xml:space="preserve"> to the relevant application only if they find that the relevant application conforms to the following standards:</w:t>
      </w:r>
    </w:p>
    <w:p w14:paraId="6D9464B0" w14:textId="77777777" w:rsidR="00271131" w:rsidRPr="001A6703" w:rsidRDefault="007E5A25">
      <w:pPr>
        <w:rPr>
          <w:color w:val="000000" w:themeColor="text1"/>
        </w:rPr>
      </w:pPr>
      <w:r w:rsidRPr="001A6703">
        <w:rPr>
          <w:color w:val="000000" w:themeColor="text1"/>
        </w:rPr>
        <w:t>(</w:t>
      </w:r>
      <w:proofErr w:type="spellStart"/>
      <w:r w:rsidRPr="001A6703">
        <w:rPr>
          <w:color w:val="000000" w:themeColor="text1"/>
        </w:rPr>
        <w:t>i</w:t>
      </w:r>
      <w:proofErr w:type="spellEnd"/>
      <w:r w:rsidRPr="001A6703">
        <w:rPr>
          <w:color w:val="000000" w:themeColor="text1"/>
        </w:rPr>
        <w:t>) the criteria specified in Article 34, paragraph (1), item (</w:t>
      </w:r>
      <w:proofErr w:type="spellStart"/>
      <w:r w:rsidRPr="001A6703">
        <w:rPr>
          <w:color w:val="000000" w:themeColor="text1"/>
        </w:rPr>
        <w:t>i</w:t>
      </w:r>
      <w:proofErr w:type="spellEnd"/>
      <w:proofErr w:type="gramStart"/>
      <w:r w:rsidRPr="001A6703">
        <w:rPr>
          <w:color w:val="000000" w:themeColor="text1"/>
        </w:rPr>
        <w:t>);</w:t>
      </w:r>
      <w:proofErr w:type="gramEnd"/>
    </w:p>
    <w:p w14:paraId="4D7F8544" w14:textId="688559C7" w:rsidR="00271131" w:rsidRPr="001A6703" w:rsidRDefault="007E5A25">
      <w:pPr>
        <w:rPr>
          <w:color w:val="000000" w:themeColor="text1"/>
        </w:rPr>
      </w:pPr>
      <w:r w:rsidRPr="001A6703">
        <w:rPr>
          <w:color w:val="000000" w:themeColor="text1"/>
        </w:rPr>
        <w:t xml:space="preserve">(ii) the criteria </w:t>
      </w:r>
      <w:r w:rsidR="00865425" w:rsidRPr="001A6703">
        <w:rPr>
          <w:rFonts w:hint="eastAsia"/>
          <w:color w:val="000000" w:themeColor="text1"/>
        </w:rPr>
        <w:t>stated</w:t>
      </w:r>
      <w:r w:rsidRPr="001A6703">
        <w:rPr>
          <w:color w:val="000000" w:themeColor="text1"/>
        </w:rPr>
        <w:t xml:space="preserve"> in </w:t>
      </w:r>
      <w:proofErr w:type="gramStart"/>
      <w:r w:rsidRPr="001A6703">
        <w:rPr>
          <w:color w:val="000000" w:themeColor="text1"/>
        </w:rPr>
        <w:t>the items of paragraph</w:t>
      </w:r>
      <w:proofErr w:type="gramEnd"/>
      <w:r w:rsidRPr="001A6703">
        <w:rPr>
          <w:color w:val="000000" w:themeColor="text1"/>
        </w:rPr>
        <w:t xml:space="preserve"> (1) of the preceding Article.</w:t>
      </w:r>
    </w:p>
    <w:p w14:paraId="5F7254E3" w14:textId="5ED20F97" w:rsidR="00271131" w:rsidRPr="001A6703" w:rsidRDefault="007E5A25">
      <w:pPr>
        <w:rPr>
          <w:color w:val="000000" w:themeColor="text1"/>
        </w:rPr>
      </w:pPr>
      <w:r w:rsidRPr="001A6703">
        <w:rPr>
          <w:color w:val="000000" w:themeColor="text1"/>
        </w:rPr>
        <w:t xml:space="preserve">(4) The provisions of paragraph (2) and </w:t>
      </w:r>
      <w:r w:rsidR="004F16C4" w:rsidRPr="001A6703">
        <w:rPr>
          <w:color w:val="000000" w:themeColor="text1"/>
        </w:rPr>
        <w:t xml:space="preserve">paragraph </w:t>
      </w:r>
      <w:r w:rsidRPr="001A6703">
        <w:rPr>
          <w:color w:val="000000" w:themeColor="text1"/>
        </w:rPr>
        <w:t>(3) of the preceding Article apply mutatis mutandis to the permission for change referred to in the preceding paragraph.</w:t>
      </w:r>
    </w:p>
    <w:p w14:paraId="35708CAC" w14:textId="79015F77" w:rsidR="00271131" w:rsidRPr="001A6703" w:rsidRDefault="007E5A25">
      <w:pPr>
        <w:rPr>
          <w:color w:val="000000" w:themeColor="text1"/>
        </w:rPr>
      </w:pPr>
      <w:r w:rsidRPr="001A6703">
        <w:rPr>
          <w:color w:val="000000" w:themeColor="text1"/>
        </w:rPr>
        <w:t xml:space="preserve">(5) If a licensed business operator makes a minor change specified by Order of the Ministry of Economy, Trade and Industry and Order of the Ministry of Land, Infrastructure, Transport and Tourism as referred to in the proviso to paragraph (1), the licensed business operator must notify the Minister of Economy, Trade and </w:t>
      </w:r>
      <w:r w:rsidRPr="001A6703">
        <w:rPr>
          <w:color w:val="000000" w:themeColor="text1"/>
        </w:rPr>
        <w:lastRenderedPageBreak/>
        <w:t>Industry and the Minister of Land, Infrastructure, Transport and Tourism of the content of the change without delay.</w:t>
      </w:r>
    </w:p>
    <w:p w14:paraId="742A006D" w14:textId="44B84866" w:rsidR="00271131" w:rsidRPr="002C2C83" w:rsidRDefault="007E5A25" w:rsidP="002C2C83">
      <w:pPr>
        <w:ind w:leftChars="370" w:left="839"/>
        <w:rPr>
          <w:b/>
          <w:bCs/>
          <w:color w:val="000000" w:themeColor="text1"/>
        </w:rPr>
      </w:pPr>
      <w:r w:rsidRPr="002C2C83">
        <w:rPr>
          <w:b/>
          <w:bCs/>
          <w:color w:val="000000" w:themeColor="text1"/>
        </w:rPr>
        <w:t xml:space="preserve">Section 6 Obligations </w:t>
      </w:r>
      <w:proofErr w:type="gramStart"/>
      <w:r w:rsidRPr="002C2C83">
        <w:rPr>
          <w:b/>
          <w:bCs/>
          <w:color w:val="000000" w:themeColor="text1"/>
        </w:rPr>
        <w:t>of</w:t>
      </w:r>
      <w:proofErr w:type="gramEnd"/>
      <w:r w:rsidRPr="002C2C83">
        <w:rPr>
          <w:b/>
          <w:bCs/>
          <w:color w:val="000000" w:themeColor="text1"/>
        </w:rPr>
        <w:t xml:space="preserve"> Licensed Business</w:t>
      </w:r>
      <w:r w:rsidR="00C84D34" w:rsidRPr="002C2C83">
        <w:rPr>
          <w:rFonts w:hint="eastAsia"/>
          <w:b/>
          <w:bCs/>
          <w:color w:val="000000" w:themeColor="text1"/>
        </w:rPr>
        <w:t xml:space="preserve"> Operators</w:t>
      </w:r>
    </w:p>
    <w:p w14:paraId="0C217A3B" w14:textId="6CBE47BF" w:rsidR="00271131" w:rsidRPr="001A6703" w:rsidRDefault="007E5A25">
      <w:pPr>
        <w:rPr>
          <w:color w:val="000000" w:themeColor="text1"/>
        </w:rPr>
      </w:pPr>
      <w:r w:rsidRPr="001A6703">
        <w:rPr>
          <w:color w:val="000000" w:themeColor="text1"/>
        </w:rPr>
        <w:t>(Obligations of Licensed Business</w:t>
      </w:r>
      <w:r w:rsidR="00A00071" w:rsidRPr="001A6703">
        <w:rPr>
          <w:color w:val="000000" w:themeColor="text1"/>
        </w:rPr>
        <w:t xml:space="preserve"> Operators</w:t>
      </w:r>
      <w:r w:rsidRPr="001A6703">
        <w:rPr>
          <w:color w:val="000000" w:themeColor="text1"/>
        </w:rPr>
        <w:t>)</w:t>
      </w:r>
    </w:p>
    <w:p w14:paraId="7E02B751" w14:textId="542F3EE6" w:rsidR="00271131" w:rsidRPr="001A6703" w:rsidRDefault="007E5A25">
      <w:pPr>
        <w:rPr>
          <w:color w:val="000000" w:themeColor="text1"/>
        </w:rPr>
      </w:pPr>
      <w:r w:rsidRPr="001A6703">
        <w:rPr>
          <w:color w:val="000000" w:themeColor="text1"/>
        </w:rPr>
        <w:t xml:space="preserve">Article 40 </w:t>
      </w:r>
      <w:r w:rsidR="000D121E" w:rsidRPr="001A6703">
        <w:rPr>
          <w:rFonts w:hint="eastAsia"/>
          <w:color w:val="000000" w:themeColor="text1"/>
        </w:rPr>
        <w:t>A</w:t>
      </w:r>
      <w:r w:rsidR="000D121E" w:rsidRPr="001A6703">
        <w:rPr>
          <w:color w:val="000000" w:themeColor="text1"/>
        </w:rPr>
        <w:t xml:space="preserve"> </w:t>
      </w:r>
      <w:r w:rsidR="00C94AA6" w:rsidRPr="001A6703">
        <w:rPr>
          <w:rFonts w:hint="eastAsia"/>
          <w:color w:val="000000" w:themeColor="text1"/>
        </w:rPr>
        <w:t>licen</w:t>
      </w:r>
      <w:r w:rsidR="000D121E" w:rsidRPr="001A6703">
        <w:rPr>
          <w:rFonts w:hint="eastAsia"/>
          <w:color w:val="000000" w:themeColor="text1"/>
        </w:rPr>
        <w:t>s</w:t>
      </w:r>
      <w:r w:rsidR="00C94AA6" w:rsidRPr="001A6703">
        <w:rPr>
          <w:color w:val="000000" w:themeColor="text1"/>
        </w:rPr>
        <w:t xml:space="preserve">ed </w:t>
      </w:r>
      <w:r w:rsidRPr="001A6703">
        <w:rPr>
          <w:color w:val="000000" w:themeColor="text1"/>
        </w:rPr>
        <w:t>business operator must install, maintain, manage</w:t>
      </w:r>
      <w:r w:rsidR="00E36DBC" w:rsidRPr="001A6703">
        <w:rPr>
          <w:rFonts w:hint="eastAsia"/>
          <w:color w:val="000000" w:themeColor="text1"/>
        </w:rPr>
        <w:t>,</w:t>
      </w:r>
      <w:r w:rsidRPr="001A6703">
        <w:rPr>
          <w:color w:val="000000" w:themeColor="text1"/>
        </w:rPr>
        <w:t xml:space="preserve"> and remove the marine renewable energy power generation facilities in accordance with the</w:t>
      </w:r>
      <w:r w:rsidR="00776AED" w:rsidRPr="001A6703">
        <w:rPr>
          <w:color w:val="000000" w:themeColor="text1"/>
        </w:rPr>
        <w:t xml:space="preserve"> plan</w:t>
      </w:r>
      <w:r w:rsidRPr="001A6703">
        <w:rPr>
          <w:color w:val="000000" w:themeColor="text1"/>
        </w:rPr>
        <w:t xml:space="preserve"> </w:t>
      </w:r>
      <w:r w:rsidR="00776AED" w:rsidRPr="001A6703">
        <w:rPr>
          <w:rFonts w:hint="eastAsia"/>
          <w:color w:val="000000" w:themeColor="text1"/>
        </w:rPr>
        <w:t xml:space="preserve">for the </w:t>
      </w:r>
      <w:r w:rsidRPr="001A6703">
        <w:rPr>
          <w:color w:val="000000" w:themeColor="text1"/>
        </w:rPr>
        <w:t xml:space="preserve">installation of marine renewable energy power generation facilities </w:t>
      </w:r>
      <w:r w:rsidR="00865425" w:rsidRPr="001A6703">
        <w:rPr>
          <w:rFonts w:hint="eastAsia"/>
          <w:color w:val="000000" w:themeColor="text1"/>
        </w:rPr>
        <w:t>relating</w:t>
      </w:r>
      <w:r w:rsidRPr="001A6703">
        <w:rPr>
          <w:color w:val="000000" w:themeColor="text1"/>
        </w:rPr>
        <w:t xml:space="preserve"> to the </w:t>
      </w:r>
      <w:r w:rsidR="0088587D" w:rsidRPr="001A6703">
        <w:rPr>
          <w:rFonts w:hint="eastAsia"/>
          <w:color w:val="000000" w:themeColor="text1"/>
        </w:rPr>
        <w:t>license</w:t>
      </w:r>
      <w:r w:rsidR="0088587D" w:rsidRPr="001A6703">
        <w:rPr>
          <w:color w:val="000000" w:themeColor="text1"/>
        </w:rPr>
        <w:t xml:space="preserve"> </w:t>
      </w:r>
      <w:r w:rsidRPr="001A6703">
        <w:rPr>
          <w:color w:val="000000" w:themeColor="text1"/>
        </w:rPr>
        <w:t xml:space="preserve">(if permission or notification of change has been given pursuant to the provisions of paragraph (3) or </w:t>
      </w:r>
      <w:r w:rsidR="00F91098" w:rsidRPr="001A6703">
        <w:rPr>
          <w:color w:val="000000" w:themeColor="text1"/>
        </w:rPr>
        <w:t xml:space="preserve">paragraph </w:t>
      </w:r>
      <w:r w:rsidRPr="001A6703">
        <w:rPr>
          <w:color w:val="000000" w:themeColor="text1"/>
        </w:rPr>
        <w:t xml:space="preserve">(5) of the preceding Article, the plan after the change; the same applies in Article 46, paragraph (2) and </w:t>
      </w:r>
      <w:r w:rsidR="00EA6339" w:rsidRPr="001A6703">
        <w:rPr>
          <w:color w:val="000000" w:themeColor="text1"/>
        </w:rPr>
        <w:t xml:space="preserve">paragraph </w:t>
      </w:r>
      <w:r w:rsidRPr="001A6703">
        <w:rPr>
          <w:color w:val="000000" w:themeColor="text1"/>
        </w:rPr>
        <w:t>(5)).</w:t>
      </w:r>
    </w:p>
    <w:p w14:paraId="2D3AC5DD" w14:textId="77777777" w:rsidR="00271131" w:rsidRPr="001A6703" w:rsidRDefault="007E5A25">
      <w:pPr>
        <w:rPr>
          <w:color w:val="000000" w:themeColor="text1"/>
        </w:rPr>
      </w:pPr>
      <w:r w:rsidRPr="001A6703">
        <w:rPr>
          <w:color w:val="000000" w:themeColor="text1"/>
        </w:rPr>
        <w:t>(Notification of Construction Concerning Installation)</w:t>
      </w:r>
    </w:p>
    <w:p w14:paraId="3A1EA5ED" w14:textId="26C8FF8B" w:rsidR="00271131" w:rsidRPr="001A6703" w:rsidRDefault="007E5A25">
      <w:pPr>
        <w:rPr>
          <w:color w:val="000000" w:themeColor="text1"/>
        </w:rPr>
      </w:pPr>
      <w:r w:rsidRPr="001A6703">
        <w:rPr>
          <w:color w:val="000000" w:themeColor="text1"/>
        </w:rPr>
        <w:t xml:space="preserve">Article 41 (1) When a licensed business operator carries out construction work related to the installation of marine renewable energy power generation facilities, the licensed business operator must notify the Minister of Economy, Trade and Industry and the Minister of Land, Infrastructure, Transport and Tourism of the location and area of the sea area where the construction work is to be carried out, as well as the content and period of the construction work, as provided for by Order of the Ministry of Economy, Trade and Industry and Order of the Ministry of Land, Infrastructure, Transport and Tourism, </w:t>
      </w:r>
      <w:r w:rsidR="00E23D40" w:rsidRPr="001A6703">
        <w:rPr>
          <w:rFonts w:hint="eastAsia"/>
          <w:color w:val="000000" w:themeColor="text1"/>
        </w:rPr>
        <w:t>no later than</w:t>
      </w:r>
      <w:r w:rsidR="00E23D40" w:rsidRPr="001A6703">
        <w:rPr>
          <w:color w:val="000000" w:themeColor="text1"/>
        </w:rPr>
        <w:t xml:space="preserve"> </w:t>
      </w:r>
      <w:r w:rsidRPr="001A6703">
        <w:rPr>
          <w:color w:val="000000" w:themeColor="text1"/>
        </w:rPr>
        <w:t xml:space="preserve">30 days </w:t>
      </w:r>
      <w:r w:rsidR="000D5A27" w:rsidRPr="001A6703">
        <w:rPr>
          <w:rFonts w:hint="eastAsia"/>
          <w:color w:val="000000" w:themeColor="text1"/>
        </w:rPr>
        <w:t>before</w:t>
      </w:r>
      <w:r w:rsidRPr="001A6703">
        <w:rPr>
          <w:color w:val="000000" w:themeColor="text1"/>
        </w:rPr>
        <w:t xml:space="preserve"> the day of </w:t>
      </w:r>
      <w:r w:rsidR="003534D1" w:rsidRPr="001A6703">
        <w:rPr>
          <w:rFonts w:hint="eastAsia"/>
          <w:color w:val="000000" w:themeColor="text1"/>
        </w:rPr>
        <w:t>start</w:t>
      </w:r>
      <w:r w:rsidR="003534D1" w:rsidRPr="001A6703">
        <w:rPr>
          <w:color w:val="000000" w:themeColor="text1"/>
        </w:rPr>
        <w:t xml:space="preserve">ing </w:t>
      </w:r>
      <w:r w:rsidRPr="001A6703">
        <w:rPr>
          <w:color w:val="000000" w:themeColor="text1"/>
        </w:rPr>
        <w:t>the construction work.</w:t>
      </w:r>
    </w:p>
    <w:p w14:paraId="4AF7677C" w14:textId="4A600763" w:rsidR="00271131" w:rsidRPr="001A6703" w:rsidRDefault="007E5A25">
      <w:pPr>
        <w:rPr>
          <w:color w:val="000000" w:themeColor="text1"/>
        </w:rPr>
      </w:pPr>
      <w:r w:rsidRPr="001A6703">
        <w:rPr>
          <w:color w:val="000000" w:themeColor="text1"/>
        </w:rPr>
        <w:t xml:space="preserve">(2) When the Minister of Economy, Trade and Industry and the Minister of Land, Infrastructure, Transport and Tourism have received the notification </w:t>
      </w:r>
      <w:r w:rsidR="00ED7766" w:rsidRPr="001A6703">
        <w:rPr>
          <w:rFonts w:hint="eastAsia"/>
          <w:color w:val="000000" w:themeColor="text1"/>
        </w:rPr>
        <w:t>under</w:t>
      </w:r>
      <w:r w:rsidRPr="001A6703">
        <w:rPr>
          <w:color w:val="000000" w:themeColor="text1"/>
        </w:rPr>
        <w:t xml:space="preserve"> the preceding paragraph, they must promptly make public the name of the </w:t>
      </w:r>
      <w:r w:rsidR="00F8457B" w:rsidRPr="001A6703">
        <w:rPr>
          <w:rFonts w:hint="eastAsia"/>
          <w:color w:val="000000" w:themeColor="text1"/>
        </w:rPr>
        <w:t>licens</w:t>
      </w:r>
      <w:r w:rsidR="00F8457B" w:rsidRPr="001A6703">
        <w:rPr>
          <w:color w:val="000000" w:themeColor="text1"/>
        </w:rPr>
        <w:t xml:space="preserve">ed </w:t>
      </w:r>
      <w:r w:rsidRPr="001A6703">
        <w:rPr>
          <w:color w:val="000000" w:themeColor="text1"/>
        </w:rPr>
        <w:t>business operator, the location and area of the sea area in which the construction work relating to the installation of marine renewable energy power generation facilities is to be conducted, and other matters specified by Order of the Ministry of Economy, Trade and Industry and Order of the Ministry of Land, Infrastructure, Transport and Tourism, as provided for by Order of the Ministry of Economy, Trade and Industry and Order of the Ministry of Land, Infrastructure, Transport and Tourism.</w:t>
      </w:r>
    </w:p>
    <w:p w14:paraId="47EA67B5" w14:textId="77777777" w:rsidR="00271131" w:rsidRPr="001A6703" w:rsidRDefault="007E5A25">
      <w:pPr>
        <w:rPr>
          <w:color w:val="000000" w:themeColor="text1"/>
        </w:rPr>
      </w:pPr>
      <w:r w:rsidRPr="001A6703">
        <w:rPr>
          <w:color w:val="000000" w:themeColor="text1"/>
        </w:rPr>
        <w:t>(Supervision Order)</w:t>
      </w:r>
    </w:p>
    <w:p w14:paraId="6A349BE0" w14:textId="5216F98D" w:rsidR="00271131" w:rsidRPr="001A6703" w:rsidRDefault="007E5A25">
      <w:pPr>
        <w:rPr>
          <w:color w:val="000000" w:themeColor="text1"/>
        </w:rPr>
      </w:pPr>
      <w:r w:rsidRPr="001A6703">
        <w:rPr>
          <w:color w:val="000000" w:themeColor="text1"/>
        </w:rPr>
        <w:t xml:space="preserve">Article 42 (1) </w:t>
      </w:r>
      <w:r w:rsidR="009816BB" w:rsidRPr="001A6703">
        <w:rPr>
          <w:rFonts w:hint="eastAsia"/>
          <w:color w:val="000000" w:themeColor="text1"/>
        </w:rPr>
        <w:t>W</w:t>
      </w:r>
      <w:r w:rsidR="009816BB" w:rsidRPr="001A6703">
        <w:rPr>
          <w:color w:val="000000" w:themeColor="text1"/>
        </w:rPr>
        <w:t xml:space="preserve">hen a </w:t>
      </w:r>
      <w:r w:rsidR="009816BB" w:rsidRPr="001A6703">
        <w:rPr>
          <w:rFonts w:hint="eastAsia"/>
          <w:color w:val="000000" w:themeColor="text1"/>
        </w:rPr>
        <w:t>licens</w:t>
      </w:r>
      <w:r w:rsidR="009816BB" w:rsidRPr="001A6703">
        <w:rPr>
          <w:color w:val="000000" w:themeColor="text1"/>
        </w:rPr>
        <w:t xml:space="preserve">ed business operator falls under any of the following items, </w:t>
      </w:r>
      <w:r w:rsidRPr="001A6703">
        <w:rPr>
          <w:color w:val="000000" w:themeColor="text1"/>
        </w:rPr>
        <w:t>The Minister of Economy, Trade and Industry and the Minister of Land, Infrastructure, Transport and Tourism may order the suspension of construction or other acts, the removal, relocation or reconstruction of structures, vessels or other objects (referred to</w:t>
      </w:r>
      <w:r w:rsidR="00DF2CE9" w:rsidRPr="001A6703">
        <w:rPr>
          <w:rFonts w:hint="eastAsia"/>
          <w:color w:val="000000" w:themeColor="text1"/>
        </w:rPr>
        <w:t xml:space="preserve"> below</w:t>
      </w:r>
      <w:r w:rsidRPr="001A6703">
        <w:rPr>
          <w:color w:val="000000" w:themeColor="text1"/>
        </w:rPr>
        <w:t xml:space="preserve"> as "structures, etc." in this paragraph), the installation of facilities necessary for removing or preventing obstructions caused or to be caused by construction or other acts, or structures, etc., or take other measures, or restore the original state (referred to as "removal, etc. of structures, etc." in paragraph (3) of the following Article):</w:t>
      </w:r>
    </w:p>
    <w:p w14:paraId="318DEB49" w14:textId="67E6EAEA" w:rsidR="00271131" w:rsidRPr="001A6703" w:rsidRDefault="007E5A25">
      <w:pPr>
        <w:rPr>
          <w:color w:val="000000" w:themeColor="text1"/>
        </w:rPr>
      </w:pPr>
      <w:r w:rsidRPr="001A6703">
        <w:rPr>
          <w:color w:val="000000" w:themeColor="text1"/>
        </w:rPr>
        <w:lastRenderedPageBreak/>
        <w:t>(</w:t>
      </w:r>
      <w:proofErr w:type="spellStart"/>
      <w:r w:rsidRPr="001A6703">
        <w:rPr>
          <w:color w:val="000000" w:themeColor="text1"/>
        </w:rPr>
        <w:t>i</w:t>
      </w:r>
      <w:proofErr w:type="spellEnd"/>
      <w:r w:rsidRPr="001A6703">
        <w:rPr>
          <w:color w:val="000000" w:themeColor="text1"/>
        </w:rPr>
        <w:t xml:space="preserve">) when </w:t>
      </w:r>
      <w:r w:rsidR="00221D41" w:rsidRPr="001A6703">
        <w:rPr>
          <w:rFonts w:hint="eastAsia"/>
          <w:color w:val="000000" w:themeColor="text1"/>
        </w:rPr>
        <w:t>a</w:t>
      </w:r>
      <w:r w:rsidR="00221D41" w:rsidRPr="001A6703">
        <w:rPr>
          <w:color w:val="000000" w:themeColor="text1"/>
        </w:rPr>
        <w:t xml:space="preserve"> </w:t>
      </w:r>
      <w:r w:rsidRPr="001A6703">
        <w:rPr>
          <w:color w:val="000000" w:themeColor="text1"/>
        </w:rPr>
        <w:t xml:space="preserve">person has obtained the </w:t>
      </w:r>
      <w:r w:rsidR="00C72553" w:rsidRPr="001A6703">
        <w:rPr>
          <w:rFonts w:hint="eastAsia"/>
          <w:color w:val="000000" w:themeColor="text1"/>
        </w:rPr>
        <w:t>license</w:t>
      </w:r>
      <w:r w:rsidR="00C72553" w:rsidRPr="001A6703">
        <w:rPr>
          <w:color w:val="000000" w:themeColor="text1"/>
        </w:rPr>
        <w:t xml:space="preserve"> </w:t>
      </w:r>
      <w:r w:rsidR="00DF2CE9" w:rsidRPr="001A6703">
        <w:rPr>
          <w:rFonts w:hint="eastAsia"/>
          <w:color w:val="000000" w:themeColor="text1"/>
        </w:rPr>
        <w:t>referred to in</w:t>
      </w:r>
      <w:r w:rsidRPr="001A6703">
        <w:rPr>
          <w:color w:val="000000" w:themeColor="text1"/>
        </w:rPr>
        <w:t xml:space="preserve"> Article 38, paragraph (1) by deception or other wrongful </w:t>
      </w:r>
      <w:proofErr w:type="gramStart"/>
      <w:r w:rsidRPr="001A6703">
        <w:rPr>
          <w:color w:val="000000" w:themeColor="text1"/>
        </w:rPr>
        <w:t>means;</w:t>
      </w:r>
      <w:proofErr w:type="gramEnd"/>
    </w:p>
    <w:p w14:paraId="115AACD6" w14:textId="413DE604" w:rsidR="00271131" w:rsidRPr="001A6703" w:rsidRDefault="007E5A25">
      <w:pPr>
        <w:rPr>
          <w:color w:val="000000" w:themeColor="text1"/>
        </w:rPr>
      </w:pPr>
      <w:r w:rsidRPr="001A6703">
        <w:rPr>
          <w:color w:val="000000" w:themeColor="text1"/>
        </w:rPr>
        <w:t xml:space="preserve">(ii) when </w:t>
      </w:r>
      <w:r w:rsidR="0096232F" w:rsidRPr="001A6703">
        <w:rPr>
          <w:rFonts w:hint="eastAsia"/>
          <w:color w:val="000000" w:themeColor="text1"/>
        </w:rPr>
        <w:t>a</w:t>
      </w:r>
      <w:r w:rsidR="0096232F" w:rsidRPr="001A6703">
        <w:rPr>
          <w:color w:val="000000" w:themeColor="text1"/>
        </w:rPr>
        <w:t xml:space="preserve"> </w:t>
      </w:r>
      <w:r w:rsidRPr="001A6703">
        <w:rPr>
          <w:color w:val="000000" w:themeColor="text1"/>
        </w:rPr>
        <w:t xml:space="preserve">person has violated the conditions (including those changed or newly attached pursuant to the provisions of Article 44, paragraph (4) or Article 45, paragraph (2)) attached to the </w:t>
      </w:r>
      <w:r w:rsidR="00B14DC1" w:rsidRPr="001A6703">
        <w:rPr>
          <w:rFonts w:hint="eastAsia"/>
          <w:color w:val="000000" w:themeColor="text1"/>
        </w:rPr>
        <w:t>licens</w:t>
      </w:r>
      <w:r w:rsidR="00B54155" w:rsidRPr="001A6703">
        <w:rPr>
          <w:rFonts w:hint="eastAsia"/>
          <w:color w:val="000000" w:themeColor="text1"/>
        </w:rPr>
        <w:t>e</w:t>
      </w:r>
      <w:r w:rsidR="00B14DC1" w:rsidRPr="001A6703">
        <w:rPr>
          <w:color w:val="000000" w:themeColor="text1"/>
        </w:rPr>
        <w:t xml:space="preserve"> </w:t>
      </w:r>
      <w:r w:rsidRPr="001A6703">
        <w:rPr>
          <w:color w:val="000000" w:themeColor="text1"/>
        </w:rPr>
        <w:t>pursuant to the provisions of Article 38, paragraph (2) (including as applied mutatis mutandis pursuant to Article 39, paragraph (4));</w:t>
      </w:r>
    </w:p>
    <w:p w14:paraId="53E274B3" w14:textId="74A82996" w:rsidR="00271131" w:rsidRPr="001A6703" w:rsidRDefault="007E5A25">
      <w:pPr>
        <w:rPr>
          <w:color w:val="000000" w:themeColor="text1"/>
        </w:rPr>
      </w:pPr>
      <w:r w:rsidRPr="001A6703">
        <w:rPr>
          <w:color w:val="000000" w:themeColor="text1"/>
        </w:rPr>
        <w:t xml:space="preserve">(iii) when </w:t>
      </w:r>
      <w:r w:rsidR="000D3A82" w:rsidRPr="001A6703">
        <w:rPr>
          <w:rFonts w:hint="eastAsia"/>
          <w:color w:val="000000" w:themeColor="text1"/>
        </w:rPr>
        <w:t>a</w:t>
      </w:r>
      <w:r w:rsidR="000D3A82" w:rsidRPr="001A6703">
        <w:rPr>
          <w:color w:val="000000" w:themeColor="text1"/>
        </w:rPr>
        <w:t xml:space="preserve"> </w:t>
      </w:r>
      <w:r w:rsidRPr="001A6703">
        <w:rPr>
          <w:color w:val="000000" w:themeColor="text1"/>
        </w:rPr>
        <w:t xml:space="preserve">person has violated the provisions of Article 39, paragraph (1) or paragraph (5), Article 40 (excluding the part </w:t>
      </w:r>
      <w:r w:rsidR="00DF2CE9" w:rsidRPr="001A6703">
        <w:rPr>
          <w:rFonts w:hint="eastAsia"/>
          <w:color w:val="000000" w:themeColor="text1"/>
        </w:rPr>
        <w:t>relating</w:t>
      </w:r>
      <w:r w:rsidRPr="001A6703">
        <w:rPr>
          <w:color w:val="000000" w:themeColor="text1"/>
        </w:rPr>
        <w:t xml:space="preserve"> to the removal of the marine renewable energy power generation facilities), paragraph (1) of the preceding Article</w:t>
      </w:r>
      <w:r w:rsidR="007708C3" w:rsidRPr="001A6703">
        <w:rPr>
          <w:rFonts w:hint="eastAsia"/>
          <w:color w:val="000000" w:themeColor="text1"/>
        </w:rPr>
        <w:t>,</w:t>
      </w:r>
      <w:r w:rsidRPr="001A6703">
        <w:rPr>
          <w:color w:val="000000" w:themeColor="text1"/>
        </w:rPr>
        <w:t xml:space="preserve"> or paragraph (1) of the following Article.</w:t>
      </w:r>
    </w:p>
    <w:p w14:paraId="37616552" w14:textId="78331F3A" w:rsidR="00271131" w:rsidRPr="001A6703" w:rsidRDefault="007E5A25">
      <w:pPr>
        <w:rPr>
          <w:color w:val="000000" w:themeColor="text1"/>
        </w:rPr>
      </w:pPr>
      <w:r w:rsidRPr="001A6703">
        <w:rPr>
          <w:color w:val="000000" w:themeColor="text1"/>
        </w:rPr>
        <w:t xml:space="preserve">(2) The provisions of Article 28, paragraph (3) through </w:t>
      </w:r>
      <w:r w:rsidR="0089238E" w:rsidRPr="001A6703">
        <w:rPr>
          <w:color w:val="000000" w:themeColor="text1"/>
        </w:rPr>
        <w:t xml:space="preserve">paragraph </w:t>
      </w:r>
      <w:r w:rsidRPr="001A6703">
        <w:rPr>
          <w:color w:val="000000" w:themeColor="text1"/>
        </w:rPr>
        <w:t xml:space="preserve">(10) </w:t>
      </w:r>
      <w:proofErr w:type="gramStart"/>
      <w:r w:rsidRPr="001A6703">
        <w:rPr>
          <w:color w:val="000000" w:themeColor="text1"/>
        </w:rPr>
        <w:t>apply</w:t>
      </w:r>
      <w:proofErr w:type="gramEnd"/>
      <w:r w:rsidRPr="001A6703">
        <w:rPr>
          <w:color w:val="000000" w:themeColor="text1"/>
        </w:rPr>
        <w:t xml:space="preserve"> mutatis mutandis to an order </w:t>
      </w:r>
      <w:r w:rsidR="00E23C37" w:rsidRPr="001A6703">
        <w:rPr>
          <w:color w:val="000000" w:themeColor="text1"/>
        </w:rPr>
        <w:t>under</w:t>
      </w:r>
      <w:r w:rsidRPr="001A6703">
        <w:rPr>
          <w:color w:val="000000" w:themeColor="text1"/>
        </w:rPr>
        <w:t xml:space="preserve"> the preceding paragraph. In this case, the term "the Minister of Land, Infrastructure, Transport and Tourism" in the provisions of paragraph (3) through </w:t>
      </w:r>
      <w:r w:rsidR="00D928C4" w:rsidRPr="001A6703">
        <w:rPr>
          <w:color w:val="000000" w:themeColor="text1"/>
        </w:rPr>
        <w:t xml:space="preserve">paragraph </w:t>
      </w:r>
      <w:r w:rsidRPr="001A6703">
        <w:rPr>
          <w:color w:val="000000" w:themeColor="text1"/>
        </w:rPr>
        <w:t>(7) of the Article is deemed to be replaced with "the Minister of Economy, Trade and Industry and the Minister of Land, Infrastructure, Transport and Tourism"</w:t>
      </w:r>
      <w:r w:rsidR="00073318" w:rsidRPr="001A6703">
        <w:rPr>
          <w:color w:val="000000" w:themeColor="text1"/>
        </w:rPr>
        <w:t>,</w:t>
      </w:r>
      <w:r w:rsidRPr="001A6703">
        <w:rPr>
          <w:color w:val="000000" w:themeColor="text1"/>
        </w:rPr>
        <w:t xml:space="preserve"> and the term "Order of the Ministry of Land, Infrastructure, Transport and Tourism" in </w:t>
      </w:r>
      <w:bookmarkStart w:id="13" w:name="_Hlk216352150"/>
      <w:r w:rsidRPr="001A6703">
        <w:rPr>
          <w:color w:val="000000" w:themeColor="text1"/>
        </w:rPr>
        <w:t>paragraph</w:t>
      </w:r>
      <w:bookmarkEnd w:id="13"/>
      <w:r w:rsidRPr="001A6703">
        <w:rPr>
          <w:color w:val="000000" w:themeColor="text1"/>
        </w:rPr>
        <w:t xml:space="preserve"> (5) and </w:t>
      </w:r>
      <w:r w:rsidR="00755E00" w:rsidRPr="001A6703">
        <w:rPr>
          <w:color w:val="000000" w:themeColor="text1"/>
        </w:rPr>
        <w:t xml:space="preserve">paragraph </w:t>
      </w:r>
      <w:r w:rsidRPr="001A6703">
        <w:rPr>
          <w:color w:val="000000" w:themeColor="text1"/>
        </w:rPr>
        <w:t>(6) of the Article is deemed to be replaced with "Order of the Ministry of Economy, Trade and Industry and Order of the Ministry of Land, Infrastructure, Transport and Tourism".</w:t>
      </w:r>
    </w:p>
    <w:p w14:paraId="70B9F2FC" w14:textId="5C41E1EA" w:rsidR="00271131" w:rsidRPr="001A6703" w:rsidRDefault="007E5A25">
      <w:pPr>
        <w:rPr>
          <w:color w:val="000000" w:themeColor="text1"/>
        </w:rPr>
      </w:pPr>
      <w:r w:rsidRPr="001A6703">
        <w:rPr>
          <w:color w:val="000000" w:themeColor="text1"/>
        </w:rPr>
        <w:t>(Notif</w:t>
      </w:r>
      <w:r w:rsidR="005C2B1E" w:rsidRPr="001A6703">
        <w:rPr>
          <w:rFonts w:hint="eastAsia"/>
          <w:color w:val="000000" w:themeColor="text1"/>
        </w:rPr>
        <w:t>ying</w:t>
      </w:r>
      <w:r w:rsidRPr="001A6703">
        <w:rPr>
          <w:color w:val="000000" w:themeColor="text1"/>
        </w:rPr>
        <w:t xml:space="preserve"> Discontinuation of Marine Renewable Energy Power Generation Business and Confirmation of Removal of Marine Renewable Energy Power Generation Facilities)</w:t>
      </w:r>
    </w:p>
    <w:p w14:paraId="07627823" w14:textId="46C62878" w:rsidR="00271131" w:rsidRPr="001A6703" w:rsidRDefault="007E5A25">
      <w:pPr>
        <w:rPr>
          <w:color w:val="000000" w:themeColor="text1"/>
        </w:rPr>
      </w:pPr>
      <w:r w:rsidRPr="001A6703">
        <w:rPr>
          <w:color w:val="000000" w:themeColor="text1"/>
        </w:rPr>
        <w:t xml:space="preserve">Article 43 (1) When </w:t>
      </w:r>
      <w:r w:rsidR="00395457" w:rsidRPr="001A6703">
        <w:rPr>
          <w:rFonts w:hint="eastAsia"/>
          <w:color w:val="000000" w:themeColor="text1"/>
        </w:rPr>
        <w:t>a</w:t>
      </w:r>
      <w:r w:rsidRPr="001A6703">
        <w:rPr>
          <w:color w:val="000000" w:themeColor="text1"/>
        </w:rPr>
        <w:t xml:space="preserve"> licensed operator intends to discontinue the marine renewable energy power generation, </w:t>
      </w:r>
      <w:r w:rsidR="000403A3" w:rsidRPr="001A6703">
        <w:rPr>
          <w:rFonts w:hint="eastAsia"/>
          <w:color w:val="000000" w:themeColor="text1"/>
        </w:rPr>
        <w:t>they</w:t>
      </w:r>
      <w:r w:rsidRPr="001A6703">
        <w:rPr>
          <w:color w:val="000000" w:themeColor="text1"/>
        </w:rPr>
        <w:t xml:space="preserve"> must notify the Minister of Economy, Trade and Industry and the Minister of Land, Infrastructure, Transport and Tourism of the matters </w:t>
      </w:r>
      <w:r w:rsidR="00400435" w:rsidRPr="001A6703">
        <w:rPr>
          <w:rFonts w:hint="eastAsia"/>
          <w:color w:val="000000" w:themeColor="text1"/>
        </w:rPr>
        <w:t>stated</w:t>
      </w:r>
      <w:r w:rsidRPr="001A6703">
        <w:rPr>
          <w:color w:val="000000" w:themeColor="text1"/>
        </w:rPr>
        <w:t xml:space="preserve"> in the following items in accordance with the categories of cases </w:t>
      </w:r>
      <w:r w:rsidR="00400435" w:rsidRPr="001A6703">
        <w:rPr>
          <w:rFonts w:hint="eastAsia"/>
          <w:color w:val="000000" w:themeColor="text1"/>
        </w:rPr>
        <w:t>stated</w:t>
      </w:r>
      <w:r w:rsidRPr="001A6703">
        <w:rPr>
          <w:color w:val="000000" w:themeColor="text1"/>
        </w:rPr>
        <w:t xml:space="preserve"> in those items, pursuant to the provisions of Order of the Ministry of Economy, Trade and Industry and Order of the Ministry of Land, Infrastructure, Transport and Tourism:</w:t>
      </w:r>
    </w:p>
    <w:p w14:paraId="23CFEA5B" w14:textId="3EE3D34C" w:rsidR="00271131" w:rsidRPr="001A6703" w:rsidRDefault="007E5A25">
      <w:pPr>
        <w:rPr>
          <w:color w:val="000000" w:themeColor="text1"/>
        </w:rPr>
      </w:pPr>
      <w:r w:rsidRPr="001A6703">
        <w:rPr>
          <w:color w:val="000000" w:themeColor="text1"/>
        </w:rPr>
        <w:t>(</w:t>
      </w:r>
      <w:proofErr w:type="spellStart"/>
      <w:r w:rsidRPr="001A6703">
        <w:rPr>
          <w:color w:val="000000" w:themeColor="text1"/>
        </w:rPr>
        <w:t>i</w:t>
      </w:r>
      <w:proofErr w:type="spellEnd"/>
      <w:r w:rsidRPr="001A6703">
        <w:rPr>
          <w:color w:val="000000" w:themeColor="text1"/>
        </w:rPr>
        <w:t xml:space="preserve">) </w:t>
      </w:r>
      <w:r w:rsidR="00400435" w:rsidRPr="001A6703">
        <w:rPr>
          <w:rFonts w:hint="eastAsia"/>
          <w:color w:val="000000" w:themeColor="text1"/>
        </w:rPr>
        <w:t>if</w:t>
      </w:r>
      <w:r w:rsidRPr="001A6703">
        <w:rPr>
          <w:color w:val="000000" w:themeColor="text1"/>
        </w:rPr>
        <w:t xml:space="preserve"> a marine renewable energy power generation facility is installed (including </w:t>
      </w:r>
      <w:r w:rsidR="00AC7EED" w:rsidRPr="001A6703">
        <w:rPr>
          <w:rFonts w:hint="eastAsia"/>
          <w:color w:val="000000" w:themeColor="text1"/>
        </w:rPr>
        <w:t>when</w:t>
      </w:r>
      <w:r w:rsidRPr="001A6703">
        <w:rPr>
          <w:color w:val="000000" w:themeColor="text1"/>
        </w:rPr>
        <w:t xml:space="preserve"> it is under construction): the location and area of the sea area where the construction work concerning the removal of the marine renewable energy power generation facility is to be carried out, and the content and period of the construction </w:t>
      </w:r>
      <w:proofErr w:type="gramStart"/>
      <w:r w:rsidRPr="001A6703">
        <w:rPr>
          <w:color w:val="000000" w:themeColor="text1"/>
        </w:rPr>
        <w:t>work;</w:t>
      </w:r>
      <w:proofErr w:type="gramEnd"/>
    </w:p>
    <w:p w14:paraId="147A6131" w14:textId="0C3D45FB" w:rsidR="00271131" w:rsidRPr="001A6703" w:rsidRDefault="007E5A25">
      <w:pPr>
        <w:rPr>
          <w:color w:val="000000" w:themeColor="text1"/>
        </w:rPr>
      </w:pPr>
      <w:r w:rsidRPr="001A6703">
        <w:rPr>
          <w:color w:val="000000" w:themeColor="text1"/>
        </w:rPr>
        <w:t xml:space="preserve">(ii) </w:t>
      </w:r>
      <w:r w:rsidR="000403A3" w:rsidRPr="001A6703">
        <w:rPr>
          <w:rFonts w:hint="eastAsia"/>
          <w:color w:val="000000" w:themeColor="text1"/>
        </w:rPr>
        <w:t xml:space="preserve">in </w:t>
      </w:r>
      <w:r w:rsidRPr="001A6703">
        <w:rPr>
          <w:color w:val="000000" w:themeColor="text1"/>
        </w:rPr>
        <w:t xml:space="preserve">cases other than the case </w:t>
      </w:r>
      <w:r w:rsidR="00400435" w:rsidRPr="001A6703">
        <w:rPr>
          <w:rFonts w:hint="eastAsia"/>
          <w:color w:val="000000" w:themeColor="text1"/>
        </w:rPr>
        <w:t>stated</w:t>
      </w:r>
      <w:r w:rsidRPr="001A6703">
        <w:rPr>
          <w:color w:val="000000" w:themeColor="text1"/>
        </w:rPr>
        <w:t xml:space="preserve"> in the preceding item: a statement to the effect that the relevant marine renewable energy power generation business is discontinued.</w:t>
      </w:r>
    </w:p>
    <w:p w14:paraId="7F4D40AC" w14:textId="2FCBC1BF" w:rsidR="00271131" w:rsidRPr="001A6703" w:rsidRDefault="007E5A25">
      <w:pPr>
        <w:rPr>
          <w:color w:val="000000" w:themeColor="text1"/>
        </w:rPr>
      </w:pPr>
      <w:r w:rsidRPr="001A6703">
        <w:rPr>
          <w:color w:val="000000" w:themeColor="text1"/>
        </w:rPr>
        <w:t xml:space="preserve">(2) In the case </w:t>
      </w:r>
      <w:r w:rsidR="00400435" w:rsidRPr="001A6703">
        <w:rPr>
          <w:rFonts w:hint="eastAsia"/>
          <w:color w:val="000000" w:themeColor="text1"/>
        </w:rPr>
        <w:t>stated</w:t>
      </w:r>
      <w:r w:rsidRPr="001A6703">
        <w:rPr>
          <w:color w:val="000000" w:themeColor="text1"/>
        </w:rPr>
        <w:t xml:space="preserve"> in item (</w:t>
      </w:r>
      <w:proofErr w:type="spellStart"/>
      <w:r w:rsidRPr="001A6703">
        <w:rPr>
          <w:color w:val="000000" w:themeColor="text1"/>
        </w:rPr>
        <w:t>i</w:t>
      </w:r>
      <w:proofErr w:type="spellEnd"/>
      <w:r w:rsidRPr="001A6703">
        <w:rPr>
          <w:color w:val="000000" w:themeColor="text1"/>
        </w:rPr>
        <w:t xml:space="preserve">) of the preceding paragraph, when the work related to the removal of the marine renewable energy power generation facilities </w:t>
      </w:r>
      <w:r w:rsidRPr="001A6703">
        <w:rPr>
          <w:color w:val="000000" w:themeColor="text1"/>
        </w:rPr>
        <w:lastRenderedPageBreak/>
        <w:t xml:space="preserve">has been completed, </w:t>
      </w:r>
      <w:r w:rsidR="00593F67" w:rsidRPr="001A6703">
        <w:rPr>
          <w:rFonts w:hint="eastAsia"/>
          <w:color w:val="000000" w:themeColor="text1"/>
        </w:rPr>
        <w:t>a</w:t>
      </w:r>
      <w:r w:rsidR="00593F67" w:rsidRPr="001A6703">
        <w:rPr>
          <w:color w:val="000000" w:themeColor="text1"/>
        </w:rPr>
        <w:t xml:space="preserve"> </w:t>
      </w:r>
      <w:r w:rsidR="005E4232" w:rsidRPr="001A6703">
        <w:rPr>
          <w:rFonts w:hint="eastAsia"/>
          <w:color w:val="000000" w:themeColor="text1"/>
        </w:rPr>
        <w:t>licens</w:t>
      </w:r>
      <w:r w:rsidR="005E4232" w:rsidRPr="001A6703">
        <w:rPr>
          <w:color w:val="000000" w:themeColor="text1"/>
        </w:rPr>
        <w:t xml:space="preserve">ed </w:t>
      </w:r>
      <w:r w:rsidRPr="001A6703">
        <w:rPr>
          <w:color w:val="000000" w:themeColor="text1"/>
        </w:rPr>
        <w:t>business operator must obtain confirmation from the Minister of Economy, Trade and Industry and the Minister of Land, Infrastructure, Transport and Tourism that the results of the work conform to the standards specified by Order of the Ministry of Economy, Trade and Industry and Order of the Ministry of Land, Infrastructure, Transport and Tourism.</w:t>
      </w:r>
    </w:p>
    <w:p w14:paraId="296C50BD" w14:textId="77777777" w:rsidR="00271131" w:rsidRPr="001A6703" w:rsidRDefault="007E5A25">
      <w:pPr>
        <w:rPr>
          <w:color w:val="000000" w:themeColor="text1"/>
        </w:rPr>
      </w:pPr>
      <w:r w:rsidRPr="001A6703">
        <w:rPr>
          <w:color w:val="000000" w:themeColor="text1"/>
        </w:rPr>
        <w:t>(3) The Minister of Economy, Trade and Industry and the Minister of Land, Infrastructure, Transport and Tourism may order a licensed business operator that has carried out construction work related to the removal of the marine renewable energy power generation facilities in violation of the provisions of Article 40 (including a person that has failed to carry out the construction work despite the fact that it is necessary to carry out the construction work pursuant to the provisions of that Article) to carry out the removal, etc. of the structures, etc.</w:t>
      </w:r>
    </w:p>
    <w:p w14:paraId="04F17159" w14:textId="3B235E33" w:rsidR="00271131" w:rsidRPr="001A6703" w:rsidRDefault="007E5A25">
      <w:pPr>
        <w:rPr>
          <w:color w:val="000000" w:themeColor="text1"/>
        </w:rPr>
      </w:pPr>
      <w:r w:rsidRPr="001A6703">
        <w:rPr>
          <w:color w:val="000000" w:themeColor="text1"/>
        </w:rPr>
        <w:t>(4) If a</w:t>
      </w:r>
      <w:r w:rsidR="00BE0774" w:rsidRPr="001A6703">
        <w:rPr>
          <w:rFonts w:hint="eastAsia"/>
          <w:color w:val="000000" w:themeColor="text1"/>
        </w:rPr>
        <w:t xml:space="preserve"> licens</w:t>
      </w:r>
      <w:r w:rsidRPr="001A6703">
        <w:rPr>
          <w:color w:val="000000" w:themeColor="text1"/>
        </w:rPr>
        <w:t xml:space="preserve">ed </w:t>
      </w:r>
      <w:r w:rsidR="0067478A" w:rsidRPr="001A6703">
        <w:rPr>
          <w:rFonts w:hint="eastAsia"/>
          <w:color w:val="000000" w:themeColor="text1"/>
        </w:rPr>
        <w:t>business</w:t>
      </w:r>
      <w:r w:rsidR="0067478A" w:rsidRPr="001A6703">
        <w:rPr>
          <w:color w:val="000000" w:themeColor="text1"/>
        </w:rPr>
        <w:t xml:space="preserve"> </w:t>
      </w:r>
      <w:r w:rsidRPr="001A6703">
        <w:rPr>
          <w:color w:val="000000" w:themeColor="text1"/>
        </w:rPr>
        <w:t xml:space="preserve">operator has received the confirmation </w:t>
      </w:r>
      <w:r w:rsidR="00767220" w:rsidRPr="001A6703">
        <w:rPr>
          <w:rFonts w:hint="eastAsia"/>
          <w:color w:val="000000" w:themeColor="text1"/>
        </w:rPr>
        <w:t>stated</w:t>
      </w:r>
      <w:r w:rsidRPr="001A6703">
        <w:rPr>
          <w:color w:val="000000" w:themeColor="text1"/>
        </w:rPr>
        <w:t xml:space="preserve"> in paragraph (2) (or, in the case </w:t>
      </w:r>
      <w:r w:rsidR="00767220" w:rsidRPr="001A6703">
        <w:rPr>
          <w:rFonts w:hint="eastAsia"/>
          <w:color w:val="000000" w:themeColor="text1"/>
        </w:rPr>
        <w:t>stated</w:t>
      </w:r>
      <w:r w:rsidRPr="001A6703">
        <w:rPr>
          <w:color w:val="000000" w:themeColor="text1"/>
        </w:rPr>
        <w:t xml:space="preserve"> in paragraph (1), item (ii), if the notification</w:t>
      </w:r>
      <w:r w:rsidR="00767220" w:rsidRPr="001A6703">
        <w:rPr>
          <w:rFonts w:hint="eastAsia"/>
          <w:color w:val="000000" w:themeColor="text1"/>
        </w:rPr>
        <w:t xml:space="preserve"> stated</w:t>
      </w:r>
      <w:r w:rsidRPr="001A6703">
        <w:rPr>
          <w:color w:val="000000" w:themeColor="text1"/>
        </w:rPr>
        <w:t xml:space="preserve"> in the paragraph has been made), the </w:t>
      </w:r>
      <w:r w:rsidR="00916579" w:rsidRPr="001A6703">
        <w:rPr>
          <w:rFonts w:hint="eastAsia"/>
          <w:color w:val="000000" w:themeColor="text1"/>
        </w:rPr>
        <w:t>licens</w:t>
      </w:r>
      <w:r w:rsidR="000A116F" w:rsidRPr="001A6703">
        <w:rPr>
          <w:rFonts w:hint="eastAsia"/>
          <w:color w:val="000000" w:themeColor="text1"/>
        </w:rPr>
        <w:t>e</w:t>
      </w:r>
      <w:r w:rsidR="00916579" w:rsidRPr="001A6703">
        <w:rPr>
          <w:color w:val="000000" w:themeColor="text1"/>
        </w:rPr>
        <w:t xml:space="preserve"> </w:t>
      </w:r>
      <w:r w:rsidR="00767220" w:rsidRPr="001A6703">
        <w:rPr>
          <w:rFonts w:hint="eastAsia"/>
          <w:color w:val="000000" w:themeColor="text1"/>
        </w:rPr>
        <w:t>stated</w:t>
      </w:r>
      <w:r w:rsidRPr="001A6703">
        <w:rPr>
          <w:color w:val="000000" w:themeColor="text1"/>
        </w:rPr>
        <w:t xml:space="preserve"> in Article 38, paragraph (1) </w:t>
      </w:r>
      <w:r w:rsidR="00767220" w:rsidRPr="001A6703">
        <w:rPr>
          <w:rFonts w:hint="eastAsia"/>
          <w:color w:val="000000" w:themeColor="text1"/>
        </w:rPr>
        <w:t>relating</w:t>
      </w:r>
      <w:r w:rsidRPr="001A6703">
        <w:rPr>
          <w:color w:val="000000" w:themeColor="text1"/>
        </w:rPr>
        <w:t xml:space="preserve"> to the </w:t>
      </w:r>
      <w:r w:rsidR="000A116F" w:rsidRPr="001A6703">
        <w:rPr>
          <w:rFonts w:hint="eastAsia"/>
          <w:color w:val="000000" w:themeColor="text1"/>
        </w:rPr>
        <w:t>licensed business</w:t>
      </w:r>
      <w:r w:rsidRPr="001A6703">
        <w:rPr>
          <w:color w:val="000000" w:themeColor="text1"/>
        </w:rPr>
        <w:t xml:space="preserve"> operator ceases to be effective.</w:t>
      </w:r>
    </w:p>
    <w:p w14:paraId="5A5BDE5C" w14:textId="6D0B1483" w:rsidR="00271131" w:rsidRPr="001A6703" w:rsidRDefault="007E5A25">
      <w:pPr>
        <w:rPr>
          <w:color w:val="000000" w:themeColor="text1"/>
        </w:rPr>
      </w:pPr>
      <w:r w:rsidRPr="001A6703">
        <w:rPr>
          <w:color w:val="000000" w:themeColor="text1"/>
        </w:rPr>
        <w:t xml:space="preserve">(5) When the Minister of Economy, Trade and Industry and the Minister of Land, Infrastructure, Transport and Tourism have made the confirmation </w:t>
      </w:r>
      <w:r w:rsidR="002561E4" w:rsidRPr="001A6703">
        <w:rPr>
          <w:rFonts w:hint="eastAsia"/>
          <w:color w:val="000000" w:themeColor="text1"/>
        </w:rPr>
        <w:t>stated</w:t>
      </w:r>
      <w:r w:rsidRPr="001A6703">
        <w:rPr>
          <w:color w:val="000000" w:themeColor="text1"/>
        </w:rPr>
        <w:t xml:space="preserve"> in paragraph (2), they must promptly make public the name of the </w:t>
      </w:r>
      <w:r w:rsidR="00E1701D" w:rsidRPr="001A6703">
        <w:rPr>
          <w:color w:val="000000" w:themeColor="text1"/>
        </w:rPr>
        <w:t>licens</w:t>
      </w:r>
      <w:r w:rsidRPr="001A6703">
        <w:rPr>
          <w:color w:val="000000" w:themeColor="text1"/>
        </w:rPr>
        <w:t>ed business operator, the location and area of the sea area from which the marine renewable energy power generation facilities were removed, and other matters specified by Order of the Ministry of Economy, Trade and Industry and Order of the Ministry of Land, Infrastructure, Transport and Tourism, as provided for by Order of</w:t>
      </w:r>
      <w:r w:rsidR="00832892" w:rsidRPr="001A6703">
        <w:rPr>
          <w:rFonts w:hint="eastAsia"/>
          <w:color w:val="000000" w:themeColor="text1"/>
        </w:rPr>
        <w:t xml:space="preserve">                                                                                                                                                        </w:t>
      </w:r>
      <w:r w:rsidRPr="001A6703">
        <w:rPr>
          <w:color w:val="000000" w:themeColor="text1"/>
        </w:rPr>
        <w:t xml:space="preserve"> the Ministry of Economy, Trade and Industry and Order of the Ministry of Land, Infrastructure, Transport and Tourism.</w:t>
      </w:r>
    </w:p>
    <w:p w14:paraId="626BF914" w14:textId="63FE7F58" w:rsidR="00271131" w:rsidRPr="001A6703" w:rsidRDefault="007E5A25">
      <w:pPr>
        <w:rPr>
          <w:color w:val="000000" w:themeColor="text1"/>
        </w:rPr>
      </w:pPr>
      <w:r w:rsidRPr="001A6703">
        <w:rPr>
          <w:color w:val="000000" w:themeColor="text1"/>
        </w:rPr>
        <w:t xml:space="preserve">(6) The provisions of Article 28, paragraph (3) through </w:t>
      </w:r>
      <w:r w:rsidR="000B53D8" w:rsidRPr="001A6703">
        <w:rPr>
          <w:color w:val="000000" w:themeColor="text1"/>
        </w:rPr>
        <w:t xml:space="preserve">paragraph </w:t>
      </w:r>
      <w:r w:rsidRPr="001A6703">
        <w:rPr>
          <w:color w:val="000000" w:themeColor="text1"/>
        </w:rPr>
        <w:t xml:space="preserve">(10) </w:t>
      </w:r>
      <w:proofErr w:type="gramStart"/>
      <w:r w:rsidRPr="001A6703">
        <w:rPr>
          <w:color w:val="000000" w:themeColor="text1"/>
        </w:rPr>
        <w:t>apply</w:t>
      </w:r>
      <w:proofErr w:type="gramEnd"/>
      <w:r w:rsidRPr="001A6703">
        <w:rPr>
          <w:color w:val="000000" w:themeColor="text1"/>
        </w:rPr>
        <w:t xml:space="preserve"> mutatis mutandis to an order </w:t>
      </w:r>
      <w:r w:rsidR="00E23C37" w:rsidRPr="001A6703">
        <w:rPr>
          <w:color w:val="000000" w:themeColor="text1"/>
        </w:rPr>
        <w:t>under</w:t>
      </w:r>
      <w:r w:rsidRPr="001A6703">
        <w:rPr>
          <w:color w:val="000000" w:themeColor="text1"/>
        </w:rPr>
        <w:t xml:space="preserve"> paragraph (3). In this case, the term "the Minister of Land, Infrastructure, Transport and Tourism" in the provisions of paragraph (3) through </w:t>
      </w:r>
      <w:r w:rsidR="00555D44" w:rsidRPr="001A6703">
        <w:rPr>
          <w:color w:val="000000" w:themeColor="text1"/>
        </w:rPr>
        <w:t xml:space="preserve">paragraph </w:t>
      </w:r>
      <w:r w:rsidRPr="001A6703">
        <w:rPr>
          <w:color w:val="000000" w:themeColor="text1"/>
        </w:rPr>
        <w:t>(7) of the Article is deemed to be replaced with "the Minister of Economy, Trade and Industry and the Minister of Land, Infrastructure, Transport and Tourism</w:t>
      </w:r>
      <w:r w:rsidR="000F3B54" w:rsidRPr="001A6703">
        <w:rPr>
          <w:color w:val="000000" w:themeColor="text1"/>
        </w:rPr>
        <w:t>"</w:t>
      </w:r>
      <w:r w:rsidRPr="001A6703">
        <w:rPr>
          <w:color w:val="000000" w:themeColor="text1"/>
        </w:rPr>
        <w:t xml:space="preserve">, and the term "Order of the Ministry of Land, Infrastructure, Transport and Tourism" in paragraph (5) and </w:t>
      </w:r>
      <w:r w:rsidR="00FA2B58" w:rsidRPr="001A6703">
        <w:rPr>
          <w:rFonts w:hint="eastAsia"/>
          <w:color w:val="000000" w:themeColor="text1"/>
        </w:rPr>
        <w:t>p</w:t>
      </w:r>
      <w:r w:rsidR="000F3B54" w:rsidRPr="001A6703">
        <w:rPr>
          <w:color w:val="000000" w:themeColor="text1"/>
        </w:rPr>
        <w:t xml:space="preserve">aragraph </w:t>
      </w:r>
      <w:r w:rsidRPr="001A6703">
        <w:rPr>
          <w:color w:val="000000" w:themeColor="text1"/>
        </w:rPr>
        <w:t>(6) of the Article is deemed to be replaced with "Order of the Ministry of Economy, Trade and Industry and Order of the Ministry of Land, Infrastructure, Transport and Tourism".</w:t>
      </w:r>
    </w:p>
    <w:p w14:paraId="1795F4EA" w14:textId="77777777" w:rsidR="00271131" w:rsidRPr="001A6703" w:rsidRDefault="007E5A25" w:rsidP="002C2C83">
      <w:pPr>
        <w:ind w:leftChars="370" w:left="839"/>
        <w:rPr>
          <w:color w:val="000000" w:themeColor="text1"/>
        </w:rPr>
      </w:pPr>
      <w:r w:rsidRPr="002C2C83">
        <w:rPr>
          <w:b/>
          <w:bCs/>
          <w:color w:val="000000" w:themeColor="text1"/>
        </w:rPr>
        <w:t>Section 7 Miscellaneous Provisions</w:t>
      </w:r>
    </w:p>
    <w:p w14:paraId="45AA5144" w14:textId="77777777" w:rsidR="00271131" w:rsidRPr="001A6703" w:rsidRDefault="007E5A25">
      <w:pPr>
        <w:rPr>
          <w:color w:val="000000" w:themeColor="text1"/>
        </w:rPr>
      </w:pPr>
      <w:r w:rsidRPr="001A6703">
        <w:rPr>
          <w:color w:val="000000" w:themeColor="text1"/>
        </w:rPr>
        <w:t>(Succession to the Status)</w:t>
      </w:r>
    </w:p>
    <w:p w14:paraId="7956771A" w14:textId="35683307" w:rsidR="00271131" w:rsidRPr="001A6703" w:rsidRDefault="007E5A25">
      <w:pPr>
        <w:rPr>
          <w:color w:val="000000" w:themeColor="text1"/>
        </w:rPr>
      </w:pPr>
      <w:r w:rsidRPr="001A6703">
        <w:rPr>
          <w:color w:val="000000" w:themeColor="text1"/>
        </w:rPr>
        <w:t xml:space="preserve">Article 44 (1) Any of the following </w:t>
      </w:r>
      <w:proofErr w:type="gramStart"/>
      <w:r w:rsidRPr="001A6703">
        <w:rPr>
          <w:color w:val="000000" w:themeColor="text1"/>
        </w:rPr>
        <w:t>persons</w:t>
      </w:r>
      <w:proofErr w:type="gramEnd"/>
      <w:r w:rsidRPr="001A6703">
        <w:rPr>
          <w:color w:val="000000" w:themeColor="text1"/>
        </w:rPr>
        <w:t xml:space="preserve"> </w:t>
      </w:r>
      <w:r w:rsidR="009B1EBD" w:rsidRPr="001A6703">
        <w:rPr>
          <w:rFonts w:hint="eastAsia"/>
          <w:color w:val="000000" w:themeColor="text1"/>
        </w:rPr>
        <w:t>that</w:t>
      </w:r>
      <w:r w:rsidR="009B1EBD" w:rsidRPr="001A6703">
        <w:rPr>
          <w:color w:val="000000" w:themeColor="text1"/>
        </w:rPr>
        <w:t xml:space="preserve"> </w:t>
      </w:r>
      <w:proofErr w:type="gramStart"/>
      <w:r w:rsidRPr="001A6703">
        <w:rPr>
          <w:color w:val="000000" w:themeColor="text1"/>
        </w:rPr>
        <w:t>intends</w:t>
      </w:r>
      <w:proofErr w:type="gramEnd"/>
      <w:r w:rsidRPr="001A6703">
        <w:rPr>
          <w:color w:val="000000" w:themeColor="text1"/>
        </w:rPr>
        <w:t xml:space="preserve"> to succeed to the status held by a provisional</w:t>
      </w:r>
      <w:r w:rsidR="00E11129" w:rsidRPr="001A6703">
        <w:rPr>
          <w:rFonts w:hint="eastAsia"/>
          <w:color w:val="000000" w:themeColor="text1"/>
        </w:rPr>
        <w:t>ly</w:t>
      </w:r>
      <w:r w:rsidRPr="001A6703">
        <w:rPr>
          <w:color w:val="000000" w:themeColor="text1"/>
        </w:rPr>
        <w:t xml:space="preserve"> licensed business operator or a licensed business operator may obtain approval for the succession </w:t>
      </w:r>
      <w:proofErr w:type="gramStart"/>
      <w:r w:rsidRPr="001A6703">
        <w:rPr>
          <w:color w:val="000000" w:themeColor="text1"/>
        </w:rPr>
        <w:t>to</w:t>
      </w:r>
      <w:proofErr w:type="gramEnd"/>
      <w:r w:rsidRPr="001A6703">
        <w:rPr>
          <w:color w:val="000000" w:themeColor="text1"/>
        </w:rPr>
        <w:t xml:space="preserve"> the status by filing an application with </w:t>
      </w:r>
      <w:r w:rsidRPr="001A6703">
        <w:rPr>
          <w:color w:val="000000" w:themeColor="text1"/>
        </w:rPr>
        <w:lastRenderedPageBreak/>
        <w:t>the Minister of Economy, Trade and Industry and the Minister of Land, Infrastructure, Transport and Tourism:</w:t>
      </w:r>
    </w:p>
    <w:p w14:paraId="437A3978" w14:textId="7391CB14" w:rsidR="00271131" w:rsidRPr="001A6703" w:rsidRDefault="007E5A25">
      <w:pPr>
        <w:rPr>
          <w:color w:val="000000" w:themeColor="text1"/>
        </w:rPr>
      </w:pPr>
      <w:r w:rsidRPr="001A6703">
        <w:rPr>
          <w:color w:val="000000" w:themeColor="text1"/>
        </w:rPr>
        <w:t>(</w:t>
      </w:r>
      <w:proofErr w:type="spellStart"/>
      <w:r w:rsidRPr="001A6703">
        <w:rPr>
          <w:color w:val="000000" w:themeColor="text1"/>
        </w:rPr>
        <w:t>i</w:t>
      </w:r>
      <w:proofErr w:type="spellEnd"/>
      <w:r w:rsidRPr="001A6703">
        <w:rPr>
          <w:color w:val="000000" w:themeColor="text1"/>
        </w:rPr>
        <w:t>)</w:t>
      </w:r>
      <w:r w:rsidR="00933BDA" w:rsidRPr="001A6703">
        <w:rPr>
          <w:color w:val="000000" w:themeColor="text1"/>
        </w:rPr>
        <w:t xml:space="preserve"> </w:t>
      </w:r>
      <w:r w:rsidR="00C33132" w:rsidRPr="001A6703">
        <w:rPr>
          <w:rFonts w:hint="eastAsia"/>
          <w:color w:val="000000" w:themeColor="text1"/>
        </w:rPr>
        <w:t>a</w:t>
      </w:r>
      <w:r w:rsidRPr="001A6703">
        <w:rPr>
          <w:color w:val="000000" w:themeColor="text1"/>
        </w:rPr>
        <w:t xml:space="preserve"> general successor of </w:t>
      </w:r>
      <w:r w:rsidR="00C33132" w:rsidRPr="001A6703">
        <w:rPr>
          <w:rFonts w:hint="eastAsia"/>
          <w:color w:val="000000" w:themeColor="text1"/>
        </w:rPr>
        <w:t>a</w:t>
      </w:r>
      <w:r w:rsidR="00C33132" w:rsidRPr="001A6703">
        <w:rPr>
          <w:color w:val="000000" w:themeColor="text1"/>
        </w:rPr>
        <w:t xml:space="preserve"> </w:t>
      </w:r>
      <w:r w:rsidRPr="001A6703">
        <w:rPr>
          <w:color w:val="000000" w:themeColor="text1"/>
        </w:rPr>
        <w:t>provisional</w:t>
      </w:r>
      <w:r w:rsidR="00E11129" w:rsidRPr="001A6703">
        <w:rPr>
          <w:rFonts w:hint="eastAsia"/>
          <w:color w:val="000000" w:themeColor="text1"/>
        </w:rPr>
        <w:t>ly</w:t>
      </w:r>
      <w:r w:rsidRPr="001A6703">
        <w:rPr>
          <w:color w:val="000000" w:themeColor="text1"/>
        </w:rPr>
        <w:t xml:space="preserve"> licensed business operator or </w:t>
      </w:r>
      <w:r w:rsidR="00767009" w:rsidRPr="001A6703">
        <w:rPr>
          <w:rFonts w:hint="eastAsia"/>
          <w:color w:val="000000" w:themeColor="text1"/>
        </w:rPr>
        <w:t>a</w:t>
      </w:r>
      <w:r w:rsidR="00767009" w:rsidRPr="001A6703">
        <w:rPr>
          <w:color w:val="000000" w:themeColor="text1"/>
        </w:rPr>
        <w:t xml:space="preserve"> </w:t>
      </w:r>
      <w:r w:rsidRPr="001A6703">
        <w:rPr>
          <w:color w:val="000000" w:themeColor="text1"/>
        </w:rPr>
        <w:t xml:space="preserve">licensed business </w:t>
      </w:r>
      <w:proofErr w:type="gramStart"/>
      <w:r w:rsidRPr="001A6703">
        <w:rPr>
          <w:color w:val="000000" w:themeColor="text1"/>
        </w:rPr>
        <w:t>operator;</w:t>
      </w:r>
      <w:proofErr w:type="gramEnd"/>
    </w:p>
    <w:p w14:paraId="54F4152B" w14:textId="4C8F2606" w:rsidR="00271131" w:rsidRPr="001A6703" w:rsidRDefault="007E5A25">
      <w:pPr>
        <w:rPr>
          <w:color w:val="000000" w:themeColor="text1"/>
        </w:rPr>
      </w:pPr>
      <w:r w:rsidRPr="001A6703">
        <w:rPr>
          <w:color w:val="000000" w:themeColor="text1"/>
        </w:rPr>
        <w:t xml:space="preserve">(ii) a person </w:t>
      </w:r>
      <w:r w:rsidR="00767009" w:rsidRPr="001A6703">
        <w:rPr>
          <w:rFonts w:hint="eastAsia"/>
          <w:color w:val="000000" w:themeColor="text1"/>
        </w:rPr>
        <w:t>that</w:t>
      </w:r>
      <w:r w:rsidR="00767009" w:rsidRPr="001A6703">
        <w:rPr>
          <w:color w:val="000000" w:themeColor="text1"/>
        </w:rPr>
        <w:t xml:space="preserve"> </w:t>
      </w:r>
      <w:r w:rsidRPr="001A6703">
        <w:rPr>
          <w:color w:val="000000" w:themeColor="text1"/>
        </w:rPr>
        <w:t>has acquired ownership or any other rights relating to the marine renewable energy power generation facilities (limited to those for which the licensed business operator has obtained the license</w:t>
      </w:r>
      <w:r w:rsidR="00E90304" w:rsidRPr="001A6703">
        <w:rPr>
          <w:rFonts w:hint="eastAsia"/>
          <w:color w:val="000000" w:themeColor="text1"/>
        </w:rPr>
        <w:t xml:space="preserve"> referred to in</w:t>
      </w:r>
      <w:r w:rsidRPr="001A6703">
        <w:rPr>
          <w:color w:val="000000" w:themeColor="text1"/>
        </w:rPr>
        <w:t xml:space="preserve"> Article 38, paragraph (1); the same applies in paragraph (3), item (ii)) from the licensed business operator.</w:t>
      </w:r>
    </w:p>
    <w:p w14:paraId="7AABBB5C" w14:textId="3768D00B" w:rsidR="00271131" w:rsidRPr="001A6703" w:rsidRDefault="007E5A25">
      <w:pPr>
        <w:rPr>
          <w:color w:val="000000" w:themeColor="text1"/>
        </w:rPr>
      </w:pPr>
      <w:r w:rsidRPr="001A6703">
        <w:rPr>
          <w:color w:val="000000" w:themeColor="text1"/>
        </w:rPr>
        <w:t xml:space="preserve">(2) A person </w:t>
      </w:r>
      <w:r w:rsidR="000D4ADE" w:rsidRPr="001A6703">
        <w:rPr>
          <w:rFonts w:hint="eastAsia"/>
          <w:color w:val="000000" w:themeColor="text1"/>
        </w:rPr>
        <w:t>that</w:t>
      </w:r>
      <w:r w:rsidR="000D4ADE" w:rsidRPr="001A6703">
        <w:rPr>
          <w:color w:val="000000" w:themeColor="text1"/>
        </w:rPr>
        <w:t xml:space="preserve"> </w:t>
      </w:r>
      <w:r w:rsidRPr="001A6703">
        <w:rPr>
          <w:color w:val="000000" w:themeColor="text1"/>
        </w:rPr>
        <w:t xml:space="preserve">intends to file an application </w:t>
      </w:r>
      <w:r w:rsidR="00E23C37" w:rsidRPr="001A6703">
        <w:rPr>
          <w:color w:val="000000" w:themeColor="text1"/>
        </w:rPr>
        <w:t>under</w:t>
      </w:r>
      <w:r w:rsidRPr="001A6703">
        <w:rPr>
          <w:color w:val="000000" w:themeColor="text1"/>
        </w:rPr>
        <w:t xml:space="preserve"> the preceding paragraph, as provided for by Order of the Ministry of Economy, Trade and Industry and Order of the Ministry of Land, Infrastructure, Transport and Tourism, must submit a written application to the Minister of Economy, Trade and Industry and the Minister of Land, Infrastructure, Transport and Tourism, together with the </w:t>
      </w:r>
      <w:r w:rsidR="00776AED" w:rsidRPr="001A6703">
        <w:rPr>
          <w:color w:val="000000" w:themeColor="text1"/>
        </w:rPr>
        <w:t xml:space="preserve">plan </w:t>
      </w:r>
      <w:r w:rsidR="00B1312E" w:rsidRPr="001A6703">
        <w:rPr>
          <w:rFonts w:hint="eastAsia"/>
          <w:color w:val="000000" w:themeColor="text1"/>
        </w:rPr>
        <w:t xml:space="preserve">for </w:t>
      </w:r>
      <w:r w:rsidR="00B03B19" w:rsidRPr="001A6703">
        <w:rPr>
          <w:rFonts w:hint="eastAsia"/>
          <w:color w:val="000000" w:themeColor="text1"/>
        </w:rPr>
        <w:t xml:space="preserve">the </w:t>
      </w:r>
      <w:r w:rsidRPr="001A6703">
        <w:rPr>
          <w:color w:val="000000" w:themeColor="text1"/>
        </w:rPr>
        <w:t>installation of marine renewable energy power generation facilities (in the case of a general successor of a provisionally licensed business operator, a draft of the plan).</w:t>
      </w:r>
    </w:p>
    <w:p w14:paraId="35227166" w14:textId="436DA91B" w:rsidR="00271131" w:rsidRPr="001A6703" w:rsidRDefault="007E5A25">
      <w:pPr>
        <w:rPr>
          <w:color w:val="000000" w:themeColor="text1"/>
        </w:rPr>
      </w:pPr>
      <w:r w:rsidRPr="001A6703">
        <w:rPr>
          <w:color w:val="000000" w:themeColor="text1"/>
        </w:rPr>
        <w:t xml:space="preserve">(3) When an application for </w:t>
      </w:r>
      <w:r w:rsidR="007A6998" w:rsidRPr="001A6703">
        <w:rPr>
          <w:rFonts w:hint="eastAsia"/>
          <w:color w:val="000000" w:themeColor="text1"/>
        </w:rPr>
        <w:t>approval</w:t>
      </w:r>
      <w:r w:rsidR="007A6998" w:rsidRPr="001A6703">
        <w:rPr>
          <w:color w:val="000000" w:themeColor="text1"/>
        </w:rPr>
        <w:t xml:space="preserve"> </w:t>
      </w:r>
      <w:r w:rsidR="00E23C37" w:rsidRPr="001A6703">
        <w:rPr>
          <w:color w:val="000000" w:themeColor="text1"/>
        </w:rPr>
        <w:t>under</w:t>
      </w:r>
      <w:r w:rsidRPr="001A6703">
        <w:rPr>
          <w:color w:val="000000" w:themeColor="text1"/>
        </w:rPr>
        <w:t xml:space="preserve"> paragraph (1) is filed, the Minister of Economy, Trade and Industry and the Minister of Land, Infrastructure, Transport and Tourism may grant the </w:t>
      </w:r>
      <w:r w:rsidR="00EA798A" w:rsidRPr="001A6703">
        <w:rPr>
          <w:color w:val="000000" w:themeColor="text1"/>
        </w:rPr>
        <w:t>approval</w:t>
      </w:r>
      <w:r w:rsidRPr="001A6703">
        <w:rPr>
          <w:color w:val="000000" w:themeColor="text1"/>
        </w:rPr>
        <w:t xml:space="preserve"> related to the application only if they find that the application conforms to the criteria prescribed in the following items according to the category of cases </w:t>
      </w:r>
      <w:r w:rsidR="007148CA" w:rsidRPr="001A6703">
        <w:rPr>
          <w:rFonts w:hint="eastAsia"/>
          <w:color w:val="000000" w:themeColor="text1"/>
        </w:rPr>
        <w:t>stated</w:t>
      </w:r>
      <w:r w:rsidRPr="001A6703">
        <w:rPr>
          <w:color w:val="000000" w:themeColor="text1"/>
        </w:rPr>
        <w:t xml:space="preserve"> in the respective items:</w:t>
      </w:r>
    </w:p>
    <w:p w14:paraId="39090BC1" w14:textId="60FD5570" w:rsidR="00271131" w:rsidRPr="001A6703" w:rsidRDefault="007E5A25">
      <w:pPr>
        <w:rPr>
          <w:color w:val="000000" w:themeColor="text1"/>
        </w:rPr>
      </w:pPr>
      <w:r w:rsidRPr="001A6703">
        <w:rPr>
          <w:color w:val="000000" w:themeColor="text1"/>
        </w:rPr>
        <w:t>(</w:t>
      </w:r>
      <w:proofErr w:type="spellStart"/>
      <w:r w:rsidRPr="001A6703">
        <w:rPr>
          <w:color w:val="000000" w:themeColor="text1"/>
        </w:rPr>
        <w:t>i</w:t>
      </w:r>
      <w:proofErr w:type="spellEnd"/>
      <w:r w:rsidRPr="001A6703">
        <w:rPr>
          <w:color w:val="000000" w:themeColor="text1"/>
        </w:rPr>
        <w:t xml:space="preserve">) if the person that filed the application (referred to as the "person applying" in the following item and paragraph (5)) is a general successor of a provisionally licensed </w:t>
      </w:r>
      <w:r w:rsidR="00347CEF" w:rsidRPr="001A6703">
        <w:rPr>
          <w:color w:val="000000" w:themeColor="text1"/>
        </w:rPr>
        <w:t>business operator</w:t>
      </w:r>
      <w:r w:rsidRPr="001A6703">
        <w:rPr>
          <w:color w:val="000000" w:themeColor="text1"/>
        </w:rPr>
        <w:t>: the criteria provided for in Article 34, paragraph (1), item (</w:t>
      </w:r>
      <w:proofErr w:type="spellStart"/>
      <w:r w:rsidRPr="001A6703">
        <w:rPr>
          <w:color w:val="000000" w:themeColor="text1"/>
        </w:rPr>
        <w:t>i</w:t>
      </w:r>
      <w:proofErr w:type="spellEnd"/>
      <w:proofErr w:type="gramStart"/>
      <w:r w:rsidRPr="001A6703">
        <w:rPr>
          <w:color w:val="000000" w:themeColor="text1"/>
        </w:rPr>
        <w:t>);</w:t>
      </w:r>
      <w:proofErr w:type="gramEnd"/>
    </w:p>
    <w:p w14:paraId="6FC6683C" w14:textId="71C3815A" w:rsidR="00271131" w:rsidRPr="001A6703" w:rsidRDefault="007E5A25">
      <w:pPr>
        <w:rPr>
          <w:color w:val="000000" w:themeColor="text1"/>
        </w:rPr>
      </w:pPr>
      <w:r w:rsidRPr="001A6703">
        <w:rPr>
          <w:color w:val="000000" w:themeColor="text1"/>
        </w:rPr>
        <w:t xml:space="preserve">(ii) if the applicant is a person who has acquired the property right or other rights concerning the marine renewable </w:t>
      </w:r>
      <w:proofErr w:type="gramStart"/>
      <w:r w:rsidRPr="001A6703">
        <w:rPr>
          <w:color w:val="000000" w:themeColor="text1"/>
        </w:rPr>
        <w:t>energy power</w:t>
      </w:r>
      <w:proofErr w:type="gramEnd"/>
      <w:r w:rsidRPr="001A6703">
        <w:rPr>
          <w:color w:val="000000" w:themeColor="text1"/>
        </w:rPr>
        <w:t xml:space="preserve"> generation facilities from the general successor of the licensed business operator or from the licensed business operator: the standards specified in the preceding item and the standards </w:t>
      </w:r>
      <w:r w:rsidR="00964820" w:rsidRPr="001A6703">
        <w:rPr>
          <w:rFonts w:hint="eastAsia"/>
          <w:color w:val="000000" w:themeColor="text1"/>
        </w:rPr>
        <w:t>stated</w:t>
      </w:r>
      <w:r w:rsidRPr="001A6703">
        <w:rPr>
          <w:color w:val="000000" w:themeColor="text1"/>
        </w:rPr>
        <w:t xml:space="preserve"> in the items of Article 38, paragraph (1).</w:t>
      </w:r>
    </w:p>
    <w:p w14:paraId="0A4ADE2F" w14:textId="247EF386" w:rsidR="00271131" w:rsidRPr="001A6703" w:rsidRDefault="007E5A25">
      <w:pPr>
        <w:rPr>
          <w:color w:val="000000" w:themeColor="text1"/>
        </w:rPr>
      </w:pPr>
      <w:r w:rsidRPr="001A6703">
        <w:rPr>
          <w:color w:val="000000" w:themeColor="text1"/>
        </w:rPr>
        <w:t xml:space="preserve">(4) In granting the </w:t>
      </w:r>
      <w:r w:rsidR="005A352B" w:rsidRPr="001A6703">
        <w:rPr>
          <w:color w:val="000000" w:themeColor="text1"/>
        </w:rPr>
        <w:t>approval</w:t>
      </w:r>
      <w:r w:rsidRPr="001A6703">
        <w:rPr>
          <w:color w:val="000000" w:themeColor="text1"/>
        </w:rPr>
        <w:t xml:space="preserve"> referred to in the preceding paragraph, the Minister of Economy, Trade and Industry and the Minister of Land, Infrastructure, Transport and Tourism may change the valid period (including a valid period that has been changed pursuant to the provisions of this paragraph or that has been shortened pursuant to the provisions of paragraph (1) or </w:t>
      </w:r>
      <w:r w:rsidR="00D34466" w:rsidRPr="001A6703">
        <w:rPr>
          <w:color w:val="000000" w:themeColor="text1"/>
        </w:rPr>
        <w:t xml:space="preserve">paragraph </w:t>
      </w:r>
      <w:r w:rsidRPr="001A6703">
        <w:rPr>
          <w:color w:val="000000" w:themeColor="text1"/>
        </w:rPr>
        <w:t>(2) of the following Article) established pursuant to the provisions of Article 34, paragraph (2) or Article 38, paragraph (2) (including as applied mutatis mutandis pursuant to Article 39, paragraph (4); the same applies</w:t>
      </w:r>
      <w:r w:rsidR="00964820" w:rsidRPr="001A6703">
        <w:rPr>
          <w:rFonts w:hint="eastAsia"/>
          <w:color w:val="000000" w:themeColor="text1"/>
        </w:rPr>
        <w:t xml:space="preserve"> below</w:t>
      </w:r>
      <w:r w:rsidRPr="001A6703">
        <w:rPr>
          <w:color w:val="000000" w:themeColor="text1"/>
        </w:rPr>
        <w:t xml:space="preserve"> in this paragraph), and may </w:t>
      </w:r>
      <w:r w:rsidR="00964820" w:rsidRPr="001A6703">
        <w:rPr>
          <w:rFonts w:hint="eastAsia"/>
          <w:color w:val="000000" w:themeColor="text1"/>
        </w:rPr>
        <w:t>revoke</w:t>
      </w:r>
      <w:r w:rsidRPr="001A6703">
        <w:rPr>
          <w:color w:val="000000" w:themeColor="text1"/>
        </w:rPr>
        <w:t xml:space="preserve">, change, or newly attach conditions (including conditions that have been changed or newly attached pursuant to the provisions of this paragraph or </w:t>
      </w:r>
      <w:r w:rsidRPr="001A6703">
        <w:rPr>
          <w:color w:val="000000" w:themeColor="text1"/>
        </w:rPr>
        <w:lastRenderedPageBreak/>
        <w:t xml:space="preserve">paragraph (1) or </w:t>
      </w:r>
      <w:r w:rsidR="00887729" w:rsidRPr="001A6703">
        <w:rPr>
          <w:color w:val="000000" w:themeColor="text1"/>
        </w:rPr>
        <w:t xml:space="preserve">paragraph </w:t>
      </w:r>
      <w:r w:rsidRPr="001A6703">
        <w:rPr>
          <w:color w:val="000000" w:themeColor="text1"/>
        </w:rPr>
        <w:t xml:space="preserve">(2) of the following Article) that have been attached pursuant to the provisions of Article 34, paragraph (2) or Article 38, paragraph (2), with regard to the provisional </w:t>
      </w:r>
      <w:r w:rsidR="005E3354" w:rsidRPr="001A6703">
        <w:rPr>
          <w:rFonts w:hint="eastAsia"/>
          <w:color w:val="000000" w:themeColor="text1"/>
        </w:rPr>
        <w:t>license</w:t>
      </w:r>
      <w:r w:rsidR="005E3354" w:rsidRPr="001A6703">
        <w:rPr>
          <w:color w:val="000000" w:themeColor="text1"/>
        </w:rPr>
        <w:t xml:space="preserve"> </w:t>
      </w:r>
      <w:r w:rsidRPr="001A6703">
        <w:rPr>
          <w:color w:val="000000" w:themeColor="text1"/>
        </w:rPr>
        <w:t xml:space="preserve">or the </w:t>
      </w:r>
      <w:r w:rsidR="00F77C08" w:rsidRPr="001A6703">
        <w:rPr>
          <w:color w:val="000000" w:themeColor="text1"/>
        </w:rPr>
        <w:t>license</w:t>
      </w:r>
      <w:r w:rsidRPr="001A6703">
        <w:rPr>
          <w:color w:val="000000" w:themeColor="text1"/>
        </w:rPr>
        <w:t xml:space="preserve"> referred to in Article 38, paragraph (1) for which the Ministers seek to grant the </w:t>
      </w:r>
      <w:r w:rsidR="002E29E1" w:rsidRPr="001A6703">
        <w:rPr>
          <w:color w:val="000000" w:themeColor="text1"/>
        </w:rPr>
        <w:t>approval</w:t>
      </w:r>
      <w:r w:rsidRPr="001A6703">
        <w:rPr>
          <w:color w:val="000000" w:themeColor="text1"/>
        </w:rPr>
        <w:t>.</w:t>
      </w:r>
    </w:p>
    <w:p w14:paraId="42C431EA" w14:textId="0F2BBB7A" w:rsidR="00271131" w:rsidRPr="001A6703" w:rsidRDefault="007E5A25">
      <w:pPr>
        <w:rPr>
          <w:color w:val="000000" w:themeColor="text1"/>
        </w:rPr>
      </w:pPr>
      <w:r w:rsidRPr="001A6703">
        <w:rPr>
          <w:color w:val="000000" w:themeColor="text1"/>
        </w:rPr>
        <w:t xml:space="preserve">(5) When the Minister of Economy, Trade and Industry and the Minister of Land, Infrastructure, Transport and Tourism have granted approval </w:t>
      </w:r>
      <w:r w:rsidR="00A20527" w:rsidRPr="001A6703">
        <w:rPr>
          <w:rFonts w:hint="eastAsia"/>
          <w:color w:val="000000" w:themeColor="text1"/>
        </w:rPr>
        <w:t>referred to in</w:t>
      </w:r>
      <w:r w:rsidRPr="001A6703">
        <w:rPr>
          <w:color w:val="000000" w:themeColor="text1"/>
        </w:rPr>
        <w:t xml:space="preserve"> paragraph (3), they must promptly notify the applicant to that effect and make public the name of the person </w:t>
      </w:r>
      <w:r w:rsidR="005A6A83" w:rsidRPr="001A6703">
        <w:rPr>
          <w:rFonts w:hint="eastAsia"/>
          <w:color w:val="000000" w:themeColor="text1"/>
        </w:rPr>
        <w:t>that</w:t>
      </w:r>
      <w:r w:rsidR="005A6A83" w:rsidRPr="001A6703">
        <w:rPr>
          <w:color w:val="000000" w:themeColor="text1"/>
        </w:rPr>
        <w:t xml:space="preserve"> </w:t>
      </w:r>
      <w:r w:rsidRPr="001A6703">
        <w:rPr>
          <w:color w:val="000000" w:themeColor="text1"/>
        </w:rPr>
        <w:t>has obtained the approval, the location and area of the provisional</w:t>
      </w:r>
      <w:r w:rsidR="004C33FD" w:rsidRPr="001A6703">
        <w:rPr>
          <w:rFonts w:hint="eastAsia"/>
          <w:color w:val="000000" w:themeColor="text1"/>
        </w:rPr>
        <w:t>ly</w:t>
      </w:r>
      <w:r w:rsidRPr="001A6703">
        <w:rPr>
          <w:color w:val="000000" w:themeColor="text1"/>
        </w:rPr>
        <w:t xml:space="preserve"> </w:t>
      </w:r>
      <w:r w:rsidR="009E323C" w:rsidRPr="001A6703">
        <w:rPr>
          <w:rFonts w:hint="eastAsia"/>
          <w:color w:val="000000" w:themeColor="text1"/>
        </w:rPr>
        <w:t>licens</w:t>
      </w:r>
      <w:r w:rsidR="009E323C" w:rsidRPr="001A6703">
        <w:rPr>
          <w:color w:val="000000" w:themeColor="text1"/>
        </w:rPr>
        <w:t xml:space="preserve">ed </w:t>
      </w:r>
      <w:r w:rsidR="004C33FD" w:rsidRPr="001A6703">
        <w:rPr>
          <w:rFonts w:hint="eastAsia"/>
          <w:color w:val="000000" w:themeColor="text1"/>
        </w:rPr>
        <w:t>zone</w:t>
      </w:r>
      <w:r w:rsidR="004C33FD" w:rsidRPr="001A6703">
        <w:rPr>
          <w:color w:val="000000" w:themeColor="text1"/>
        </w:rPr>
        <w:t xml:space="preserve"> </w:t>
      </w:r>
      <w:r w:rsidRPr="001A6703">
        <w:rPr>
          <w:color w:val="000000" w:themeColor="text1"/>
        </w:rPr>
        <w:t xml:space="preserve">or </w:t>
      </w:r>
      <w:r w:rsidR="000B0D3F" w:rsidRPr="001A6703">
        <w:rPr>
          <w:color w:val="000000" w:themeColor="text1"/>
        </w:rPr>
        <w:t>licens</w:t>
      </w:r>
      <w:r w:rsidRPr="001A6703">
        <w:rPr>
          <w:color w:val="000000" w:themeColor="text1"/>
        </w:rPr>
        <w:t xml:space="preserve">ed </w:t>
      </w:r>
      <w:r w:rsidR="004C33FD" w:rsidRPr="001A6703">
        <w:rPr>
          <w:rFonts w:hint="eastAsia"/>
          <w:color w:val="000000" w:themeColor="text1"/>
        </w:rPr>
        <w:t>zone</w:t>
      </w:r>
      <w:r w:rsidR="004C33FD" w:rsidRPr="001A6703">
        <w:rPr>
          <w:color w:val="000000" w:themeColor="text1"/>
        </w:rPr>
        <w:t xml:space="preserve"> </w:t>
      </w:r>
      <w:r w:rsidR="00A20527" w:rsidRPr="001A6703">
        <w:rPr>
          <w:rFonts w:hint="eastAsia"/>
          <w:color w:val="000000" w:themeColor="text1"/>
        </w:rPr>
        <w:t>relating</w:t>
      </w:r>
      <w:r w:rsidRPr="001A6703">
        <w:rPr>
          <w:color w:val="000000" w:themeColor="text1"/>
        </w:rPr>
        <w:t xml:space="preserve"> to the succession for which the approval has been given, the validity period of the provisional </w:t>
      </w:r>
      <w:bookmarkStart w:id="14" w:name="_Hlk216270142"/>
      <w:r w:rsidR="00EE564D" w:rsidRPr="001A6703">
        <w:rPr>
          <w:rFonts w:hint="eastAsia"/>
          <w:color w:val="000000" w:themeColor="text1"/>
        </w:rPr>
        <w:t>license</w:t>
      </w:r>
      <w:bookmarkEnd w:id="14"/>
      <w:r w:rsidR="00EE564D" w:rsidRPr="001A6703">
        <w:rPr>
          <w:color w:val="000000" w:themeColor="text1"/>
        </w:rPr>
        <w:t xml:space="preserve"> </w:t>
      </w:r>
      <w:r w:rsidRPr="001A6703">
        <w:rPr>
          <w:color w:val="000000" w:themeColor="text1"/>
        </w:rPr>
        <w:t xml:space="preserve">or the </w:t>
      </w:r>
      <w:r w:rsidR="00EE564D" w:rsidRPr="001A6703">
        <w:rPr>
          <w:color w:val="000000" w:themeColor="text1"/>
        </w:rPr>
        <w:t>license</w:t>
      </w:r>
      <w:r w:rsidRPr="001A6703">
        <w:rPr>
          <w:color w:val="000000" w:themeColor="text1"/>
        </w:rPr>
        <w:t xml:space="preserve"> under Article 38, paragraph (1) </w:t>
      </w:r>
      <w:r w:rsidR="00A20527" w:rsidRPr="001A6703">
        <w:rPr>
          <w:rFonts w:hint="eastAsia"/>
          <w:color w:val="000000" w:themeColor="text1"/>
        </w:rPr>
        <w:t>relating</w:t>
      </w:r>
      <w:r w:rsidRPr="001A6703">
        <w:rPr>
          <w:color w:val="000000" w:themeColor="text1"/>
        </w:rPr>
        <w:t xml:space="preserve"> to the succession for which the approval has been given (if the validity period has been changed pursuant to the provisions of the preceding paragraph, the changed validity period), and other </w:t>
      </w:r>
      <w:r w:rsidR="00A20527" w:rsidRPr="001A6703">
        <w:rPr>
          <w:rFonts w:hint="eastAsia"/>
          <w:color w:val="000000" w:themeColor="text1"/>
        </w:rPr>
        <w:t>matters</w:t>
      </w:r>
      <w:r w:rsidRPr="001A6703">
        <w:rPr>
          <w:color w:val="000000" w:themeColor="text1"/>
        </w:rPr>
        <w:t xml:space="preserve"> specified by Order of the Ministry of Economy, Trade and Industry and Order of the Ministry of Land, Infrastructure, Transport and Tourism.</w:t>
      </w:r>
    </w:p>
    <w:p w14:paraId="2F0904E7" w14:textId="46A8DF0E" w:rsidR="00271131" w:rsidRPr="001A6703" w:rsidRDefault="007E5A25">
      <w:pPr>
        <w:rPr>
          <w:color w:val="000000" w:themeColor="text1"/>
        </w:rPr>
      </w:pPr>
      <w:r w:rsidRPr="001A6703">
        <w:rPr>
          <w:color w:val="000000" w:themeColor="text1"/>
        </w:rPr>
        <w:t xml:space="preserve">(6) The </w:t>
      </w:r>
      <w:proofErr w:type="gramStart"/>
      <w:r w:rsidRPr="001A6703">
        <w:rPr>
          <w:color w:val="000000" w:themeColor="text1"/>
        </w:rPr>
        <w:t>persons</w:t>
      </w:r>
      <w:proofErr w:type="gramEnd"/>
      <w:r w:rsidRPr="001A6703">
        <w:rPr>
          <w:color w:val="000000" w:themeColor="text1"/>
        </w:rPr>
        <w:t xml:space="preserve"> listed in the items of paragraph (1) succeed to the status held by the provisional</w:t>
      </w:r>
      <w:r w:rsidR="00C46963" w:rsidRPr="001A6703">
        <w:rPr>
          <w:rFonts w:hint="eastAsia"/>
          <w:color w:val="000000" w:themeColor="text1"/>
        </w:rPr>
        <w:t>ly</w:t>
      </w:r>
      <w:r w:rsidRPr="001A6703">
        <w:rPr>
          <w:color w:val="000000" w:themeColor="text1"/>
        </w:rPr>
        <w:t xml:space="preserve"> licensed business operator or the licensed business operator </w:t>
      </w:r>
      <w:r w:rsidR="005558E2" w:rsidRPr="001A6703">
        <w:rPr>
          <w:rFonts w:hint="eastAsia"/>
          <w:color w:val="000000" w:themeColor="text1"/>
        </w:rPr>
        <w:t>relating</w:t>
      </w:r>
      <w:r w:rsidRPr="001A6703">
        <w:rPr>
          <w:color w:val="000000" w:themeColor="text1"/>
        </w:rPr>
        <w:t xml:space="preserve"> to the approval only when the approval </w:t>
      </w:r>
      <w:r w:rsidR="005558E2" w:rsidRPr="001A6703">
        <w:rPr>
          <w:rFonts w:hint="eastAsia"/>
          <w:color w:val="000000" w:themeColor="text1"/>
        </w:rPr>
        <w:t>stated</w:t>
      </w:r>
      <w:r w:rsidRPr="001A6703">
        <w:rPr>
          <w:color w:val="000000" w:themeColor="text1"/>
        </w:rPr>
        <w:t xml:space="preserve"> in paragraph (3) is granted.</w:t>
      </w:r>
    </w:p>
    <w:p w14:paraId="1D488BAA" w14:textId="6B6C50FA" w:rsidR="00271131" w:rsidRPr="001A6703" w:rsidRDefault="007E5A25">
      <w:pPr>
        <w:rPr>
          <w:color w:val="000000" w:themeColor="text1"/>
        </w:rPr>
      </w:pPr>
      <w:r w:rsidRPr="001A6703">
        <w:rPr>
          <w:color w:val="000000" w:themeColor="text1"/>
        </w:rPr>
        <w:t>(</w:t>
      </w:r>
      <w:r w:rsidR="002D3980" w:rsidRPr="001A6703">
        <w:rPr>
          <w:color w:val="000000" w:themeColor="text1"/>
        </w:rPr>
        <w:t>Re</w:t>
      </w:r>
      <w:r w:rsidR="002D3980" w:rsidRPr="001A6703">
        <w:rPr>
          <w:rFonts w:hint="eastAsia"/>
          <w:color w:val="000000" w:themeColor="text1"/>
        </w:rPr>
        <w:t>vocat</w:t>
      </w:r>
      <w:r w:rsidR="002D3980" w:rsidRPr="001A6703">
        <w:rPr>
          <w:color w:val="000000" w:themeColor="text1"/>
        </w:rPr>
        <w:t xml:space="preserve">ion </w:t>
      </w:r>
      <w:r w:rsidRPr="001A6703">
        <w:rPr>
          <w:color w:val="000000" w:themeColor="text1"/>
        </w:rPr>
        <w:t xml:space="preserve">of Provisional </w:t>
      </w:r>
      <w:bookmarkStart w:id="15" w:name="_Hlk216270201"/>
      <w:r w:rsidR="00F97AA2" w:rsidRPr="001A6703">
        <w:rPr>
          <w:rFonts w:hint="eastAsia"/>
          <w:color w:val="000000" w:themeColor="text1"/>
        </w:rPr>
        <w:t>L</w:t>
      </w:r>
      <w:r w:rsidR="00F97AA2" w:rsidRPr="001A6703">
        <w:rPr>
          <w:color w:val="000000" w:themeColor="text1"/>
        </w:rPr>
        <w:t>icense</w:t>
      </w:r>
      <w:bookmarkEnd w:id="15"/>
      <w:r w:rsidRPr="001A6703">
        <w:rPr>
          <w:color w:val="000000" w:themeColor="text1"/>
        </w:rPr>
        <w:t xml:space="preserve"> or </w:t>
      </w:r>
      <w:r w:rsidR="00F97AA2" w:rsidRPr="001A6703">
        <w:rPr>
          <w:color w:val="000000" w:themeColor="text1"/>
        </w:rPr>
        <w:t>License</w:t>
      </w:r>
      <w:r w:rsidRPr="001A6703">
        <w:rPr>
          <w:color w:val="000000" w:themeColor="text1"/>
        </w:rPr>
        <w:t>)</w:t>
      </w:r>
    </w:p>
    <w:p w14:paraId="616D0952" w14:textId="74FA7308" w:rsidR="00271131" w:rsidRPr="001A6703" w:rsidRDefault="007E5A25">
      <w:pPr>
        <w:rPr>
          <w:color w:val="000000" w:themeColor="text1"/>
        </w:rPr>
      </w:pPr>
      <w:r w:rsidRPr="001A6703">
        <w:rPr>
          <w:color w:val="000000" w:themeColor="text1"/>
        </w:rPr>
        <w:t xml:space="preserve">Article 45 (1) If a provisionally licensed </w:t>
      </w:r>
      <w:r w:rsidR="00C46963" w:rsidRPr="001A6703">
        <w:rPr>
          <w:color w:val="000000" w:themeColor="text1"/>
        </w:rPr>
        <w:t>business operator</w:t>
      </w:r>
      <w:r w:rsidRPr="001A6703">
        <w:rPr>
          <w:color w:val="000000" w:themeColor="text1"/>
        </w:rPr>
        <w:t xml:space="preserve"> falls under any of the following items, the Minister of Economy, Trade and Industry and the Minister of Land, Infrastructure, Transport and Tourism may </w:t>
      </w:r>
      <w:r w:rsidR="005558E2" w:rsidRPr="001A6703">
        <w:rPr>
          <w:rFonts w:hint="eastAsia"/>
          <w:color w:val="000000" w:themeColor="text1"/>
        </w:rPr>
        <w:t>revoke</w:t>
      </w:r>
      <w:r w:rsidRPr="001A6703">
        <w:rPr>
          <w:color w:val="000000" w:themeColor="text1"/>
        </w:rPr>
        <w:t xml:space="preserve"> the provisional license, suspend its validity, shorten its validity period, change its conditions, or attach new conditions:</w:t>
      </w:r>
    </w:p>
    <w:p w14:paraId="6D8834EB" w14:textId="77777777" w:rsidR="00271131" w:rsidRPr="001A6703" w:rsidRDefault="007E5A25">
      <w:pPr>
        <w:rPr>
          <w:color w:val="000000" w:themeColor="text1"/>
        </w:rPr>
      </w:pPr>
      <w:r w:rsidRPr="001A6703">
        <w:rPr>
          <w:color w:val="000000" w:themeColor="text1"/>
        </w:rPr>
        <w:t>(</w:t>
      </w:r>
      <w:proofErr w:type="spellStart"/>
      <w:r w:rsidRPr="001A6703">
        <w:rPr>
          <w:color w:val="000000" w:themeColor="text1"/>
        </w:rPr>
        <w:t>i</w:t>
      </w:r>
      <w:proofErr w:type="spellEnd"/>
      <w:r w:rsidRPr="001A6703">
        <w:rPr>
          <w:color w:val="000000" w:themeColor="text1"/>
        </w:rPr>
        <w:t xml:space="preserve">) when the person has obtained a provisional license by deception or other wrongful </w:t>
      </w:r>
      <w:proofErr w:type="gramStart"/>
      <w:r w:rsidRPr="001A6703">
        <w:rPr>
          <w:color w:val="000000" w:themeColor="text1"/>
        </w:rPr>
        <w:t>means;</w:t>
      </w:r>
      <w:proofErr w:type="gramEnd"/>
    </w:p>
    <w:p w14:paraId="63424006" w14:textId="471BFF21" w:rsidR="00271131" w:rsidRPr="001A6703" w:rsidRDefault="007E5A25">
      <w:pPr>
        <w:rPr>
          <w:color w:val="000000" w:themeColor="text1"/>
        </w:rPr>
      </w:pPr>
      <w:r w:rsidRPr="001A6703">
        <w:rPr>
          <w:color w:val="000000" w:themeColor="text1"/>
        </w:rPr>
        <w:t xml:space="preserve">(ii) </w:t>
      </w:r>
      <w:r w:rsidR="00892935" w:rsidRPr="001A6703">
        <w:rPr>
          <w:rFonts w:hint="eastAsia"/>
          <w:color w:val="000000" w:themeColor="text1"/>
        </w:rPr>
        <w:t xml:space="preserve">when </w:t>
      </w:r>
      <w:r w:rsidRPr="001A6703">
        <w:rPr>
          <w:color w:val="000000" w:themeColor="text1"/>
        </w:rPr>
        <w:t xml:space="preserve">it no longer conforms to the criteria </w:t>
      </w:r>
      <w:r w:rsidR="00892935" w:rsidRPr="001A6703">
        <w:rPr>
          <w:rFonts w:hint="eastAsia"/>
          <w:color w:val="000000" w:themeColor="text1"/>
        </w:rPr>
        <w:t>stated</w:t>
      </w:r>
      <w:r w:rsidRPr="001A6703">
        <w:rPr>
          <w:color w:val="000000" w:themeColor="text1"/>
        </w:rPr>
        <w:t xml:space="preserve"> in Article 34, paragraph (1), item (</w:t>
      </w:r>
      <w:proofErr w:type="spellStart"/>
      <w:r w:rsidRPr="001A6703">
        <w:rPr>
          <w:color w:val="000000" w:themeColor="text1"/>
        </w:rPr>
        <w:t>i</w:t>
      </w:r>
      <w:proofErr w:type="spellEnd"/>
      <w:r w:rsidRPr="001A6703">
        <w:rPr>
          <w:color w:val="000000" w:themeColor="text1"/>
        </w:rPr>
        <w:t>), (c) or (d) (excluding 2.</w:t>
      </w:r>
      <w:proofErr w:type="gramStart"/>
      <w:r w:rsidRPr="001A6703">
        <w:rPr>
          <w:color w:val="000000" w:themeColor="text1"/>
        </w:rPr>
        <w:t>);</w:t>
      </w:r>
      <w:proofErr w:type="gramEnd"/>
    </w:p>
    <w:p w14:paraId="4999927B" w14:textId="55CA0F46" w:rsidR="00271131" w:rsidRPr="001A6703" w:rsidRDefault="007E5A25">
      <w:pPr>
        <w:rPr>
          <w:color w:val="000000" w:themeColor="text1"/>
        </w:rPr>
      </w:pPr>
      <w:r w:rsidRPr="001A6703">
        <w:rPr>
          <w:color w:val="000000" w:themeColor="text1"/>
        </w:rPr>
        <w:t xml:space="preserve">(iii) when </w:t>
      </w:r>
      <w:r w:rsidR="0084515E" w:rsidRPr="001A6703">
        <w:rPr>
          <w:rFonts w:hint="eastAsia"/>
          <w:color w:val="000000" w:themeColor="text1"/>
        </w:rPr>
        <w:t>a</w:t>
      </w:r>
      <w:r w:rsidR="0084515E" w:rsidRPr="001A6703">
        <w:rPr>
          <w:color w:val="000000" w:themeColor="text1"/>
        </w:rPr>
        <w:t xml:space="preserve"> </w:t>
      </w:r>
      <w:r w:rsidRPr="001A6703">
        <w:rPr>
          <w:color w:val="000000" w:themeColor="text1"/>
        </w:rPr>
        <w:t xml:space="preserve">person has violated the conditions attached to the provisional </w:t>
      </w:r>
      <w:r w:rsidR="00617A0A" w:rsidRPr="001A6703">
        <w:rPr>
          <w:rFonts w:hint="eastAsia"/>
          <w:color w:val="000000" w:themeColor="text1"/>
        </w:rPr>
        <w:t>l</w:t>
      </w:r>
      <w:r w:rsidR="00617A0A" w:rsidRPr="001A6703">
        <w:rPr>
          <w:color w:val="000000" w:themeColor="text1"/>
        </w:rPr>
        <w:t>icense</w:t>
      </w:r>
      <w:r w:rsidRPr="001A6703">
        <w:rPr>
          <w:color w:val="000000" w:themeColor="text1"/>
        </w:rPr>
        <w:t xml:space="preserve"> pursuant to the provisions of Article 34, paragraph (2) (including those changed or newly attached pursuant to the provisions of paragraph (4) of the preceding Article or this paragraph</w:t>
      </w:r>
      <w:proofErr w:type="gramStart"/>
      <w:r w:rsidRPr="001A6703">
        <w:rPr>
          <w:color w:val="000000" w:themeColor="text1"/>
        </w:rPr>
        <w:t>);</w:t>
      </w:r>
      <w:proofErr w:type="gramEnd"/>
    </w:p>
    <w:p w14:paraId="50169532" w14:textId="77777777" w:rsidR="00271131" w:rsidRPr="001A6703" w:rsidRDefault="007E5A25">
      <w:pPr>
        <w:rPr>
          <w:color w:val="000000" w:themeColor="text1"/>
        </w:rPr>
      </w:pPr>
      <w:r w:rsidRPr="001A6703">
        <w:rPr>
          <w:color w:val="000000" w:themeColor="text1"/>
        </w:rPr>
        <w:t>(iv) when the person has violated the provisions of Article 36, paragraph (4).</w:t>
      </w:r>
    </w:p>
    <w:p w14:paraId="5692877A" w14:textId="43B8CF84" w:rsidR="00271131" w:rsidRPr="001A6703" w:rsidRDefault="007E5A25">
      <w:pPr>
        <w:rPr>
          <w:color w:val="000000" w:themeColor="text1"/>
        </w:rPr>
      </w:pPr>
      <w:r w:rsidRPr="001A6703">
        <w:rPr>
          <w:color w:val="000000" w:themeColor="text1"/>
        </w:rPr>
        <w:t xml:space="preserve">(2) If a licensed business operator falls under any of the following items, the Minister of Economy, Trade and Industry and the Minister of Land, Infrastructure, Transport and Tourism may </w:t>
      </w:r>
      <w:r w:rsidR="00892935" w:rsidRPr="001A6703">
        <w:rPr>
          <w:rFonts w:hint="eastAsia"/>
          <w:color w:val="000000" w:themeColor="text1"/>
        </w:rPr>
        <w:t>revoke</w:t>
      </w:r>
      <w:r w:rsidRPr="001A6703">
        <w:rPr>
          <w:color w:val="000000" w:themeColor="text1"/>
        </w:rPr>
        <w:t xml:space="preserve"> the license granted under Article 38, paragraph (1), suspend its validity, shorten its validity period, change its conditions, or attach new conditions:</w:t>
      </w:r>
    </w:p>
    <w:p w14:paraId="6097A719" w14:textId="23FDC1B0" w:rsidR="00271131" w:rsidRPr="001A6703" w:rsidRDefault="007E5A25">
      <w:pPr>
        <w:rPr>
          <w:color w:val="000000" w:themeColor="text1"/>
        </w:rPr>
      </w:pPr>
      <w:r w:rsidRPr="001A6703">
        <w:rPr>
          <w:color w:val="000000" w:themeColor="text1"/>
        </w:rPr>
        <w:t>(</w:t>
      </w:r>
      <w:proofErr w:type="spellStart"/>
      <w:r w:rsidRPr="001A6703">
        <w:rPr>
          <w:color w:val="000000" w:themeColor="text1"/>
        </w:rPr>
        <w:t>i</w:t>
      </w:r>
      <w:proofErr w:type="spellEnd"/>
      <w:r w:rsidRPr="001A6703">
        <w:rPr>
          <w:color w:val="000000" w:themeColor="text1"/>
        </w:rPr>
        <w:t xml:space="preserve">) </w:t>
      </w:r>
      <w:r w:rsidR="00892935" w:rsidRPr="001A6703">
        <w:rPr>
          <w:rFonts w:hint="eastAsia"/>
          <w:color w:val="000000" w:themeColor="text1"/>
        </w:rPr>
        <w:t xml:space="preserve">when </w:t>
      </w:r>
      <w:r w:rsidRPr="001A6703">
        <w:rPr>
          <w:color w:val="000000" w:themeColor="text1"/>
        </w:rPr>
        <w:t xml:space="preserve">the person no longer satisfies the criteria </w:t>
      </w:r>
      <w:r w:rsidR="00892935" w:rsidRPr="001A6703">
        <w:rPr>
          <w:rFonts w:hint="eastAsia"/>
          <w:color w:val="000000" w:themeColor="text1"/>
        </w:rPr>
        <w:t>stated</w:t>
      </w:r>
      <w:r w:rsidRPr="001A6703">
        <w:rPr>
          <w:color w:val="000000" w:themeColor="text1"/>
        </w:rPr>
        <w:t xml:space="preserve"> in Article 34, paragraph (1), item (</w:t>
      </w:r>
      <w:proofErr w:type="spellStart"/>
      <w:r w:rsidRPr="001A6703">
        <w:rPr>
          <w:color w:val="000000" w:themeColor="text1"/>
        </w:rPr>
        <w:t>i</w:t>
      </w:r>
      <w:proofErr w:type="spellEnd"/>
      <w:r w:rsidRPr="001A6703">
        <w:rPr>
          <w:color w:val="000000" w:themeColor="text1"/>
        </w:rPr>
        <w:t>), (c) or (d) (excluding 2.</w:t>
      </w:r>
      <w:proofErr w:type="gramStart"/>
      <w:r w:rsidRPr="001A6703">
        <w:rPr>
          <w:color w:val="000000" w:themeColor="text1"/>
        </w:rPr>
        <w:t>);</w:t>
      </w:r>
      <w:proofErr w:type="gramEnd"/>
    </w:p>
    <w:p w14:paraId="36B5C786" w14:textId="77777777" w:rsidR="00271131" w:rsidRPr="001A6703" w:rsidRDefault="007E5A25">
      <w:pPr>
        <w:rPr>
          <w:color w:val="000000" w:themeColor="text1"/>
        </w:rPr>
      </w:pPr>
      <w:r w:rsidRPr="001A6703">
        <w:rPr>
          <w:color w:val="000000" w:themeColor="text1"/>
        </w:rPr>
        <w:lastRenderedPageBreak/>
        <w:t>(ii) when the person has violated the provisions of Article 36, paragraph (4), Article 39, paragraph (1) or (5), Article 40, or Article 41, paragraph (1</w:t>
      </w:r>
      <w:proofErr w:type="gramStart"/>
      <w:r w:rsidRPr="001A6703">
        <w:rPr>
          <w:color w:val="000000" w:themeColor="text1"/>
        </w:rPr>
        <w:t>);</w:t>
      </w:r>
      <w:proofErr w:type="gramEnd"/>
    </w:p>
    <w:p w14:paraId="3C4B258F" w14:textId="58FC4265" w:rsidR="00271131" w:rsidRPr="001A6703" w:rsidRDefault="007E5A25">
      <w:pPr>
        <w:rPr>
          <w:color w:val="000000" w:themeColor="text1"/>
        </w:rPr>
      </w:pPr>
      <w:r w:rsidRPr="001A6703">
        <w:rPr>
          <w:color w:val="000000" w:themeColor="text1"/>
        </w:rPr>
        <w:t>(iii) when the</w:t>
      </w:r>
      <w:r w:rsidR="004919ED" w:rsidRPr="001A6703">
        <w:rPr>
          <w:rFonts w:hint="eastAsia"/>
          <w:color w:val="000000" w:themeColor="text1"/>
        </w:rPr>
        <w:t xml:space="preserve"> </w:t>
      </w:r>
      <w:r w:rsidR="006B530A" w:rsidRPr="001A6703">
        <w:rPr>
          <w:rFonts w:hint="eastAsia"/>
          <w:color w:val="000000" w:themeColor="text1"/>
        </w:rPr>
        <w:t>license</w:t>
      </w:r>
      <w:r w:rsidRPr="001A6703">
        <w:rPr>
          <w:color w:val="000000" w:themeColor="text1"/>
        </w:rPr>
        <w:t xml:space="preserve"> referred to in Article 38, paragraph (1) has been obtained through deception or other wrongful </w:t>
      </w:r>
      <w:proofErr w:type="gramStart"/>
      <w:r w:rsidRPr="001A6703">
        <w:rPr>
          <w:color w:val="000000" w:themeColor="text1"/>
        </w:rPr>
        <w:t>means;</w:t>
      </w:r>
      <w:proofErr w:type="gramEnd"/>
    </w:p>
    <w:p w14:paraId="6DE5C8BE" w14:textId="608C0524" w:rsidR="00271131" w:rsidRPr="001A6703" w:rsidRDefault="007E5A25">
      <w:pPr>
        <w:rPr>
          <w:color w:val="000000" w:themeColor="text1"/>
        </w:rPr>
      </w:pPr>
      <w:r w:rsidRPr="001A6703">
        <w:rPr>
          <w:color w:val="000000" w:themeColor="text1"/>
        </w:rPr>
        <w:t xml:space="preserve">(iv) when the person has violated the conditions attached to </w:t>
      </w:r>
      <w:r w:rsidR="000A17FE" w:rsidRPr="001A6703">
        <w:rPr>
          <w:rFonts w:hint="eastAsia"/>
          <w:color w:val="000000" w:themeColor="text1"/>
        </w:rPr>
        <w:t>license</w:t>
      </w:r>
      <w:r w:rsidR="000A17FE" w:rsidRPr="001A6703">
        <w:rPr>
          <w:color w:val="000000" w:themeColor="text1"/>
        </w:rPr>
        <w:t xml:space="preserve"> </w:t>
      </w:r>
      <w:r w:rsidRPr="001A6703">
        <w:rPr>
          <w:color w:val="000000" w:themeColor="text1"/>
        </w:rPr>
        <w:t>pursuant to the provisions of Article 38, paragraph (2) (including as applied mutatis mutandis pursuant to Article 39, paragraph (4)) (including those changed or newly attached pursuant to the provisions of paragraph (4) of the preceding Article or this paragraph</w:t>
      </w:r>
      <w:proofErr w:type="gramStart"/>
      <w:r w:rsidRPr="001A6703">
        <w:rPr>
          <w:color w:val="000000" w:themeColor="text1"/>
        </w:rPr>
        <w:t>);</w:t>
      </w:r>
      <w:proofErr w:type="gramEnd"/>
    </w:p>
    <w:p w14:paraId="0B763060" w14:textId="465007AB" w:rsidR="00271131" w:rsidRPr="001A6703" w:rsidRDefault="007E5A25">
      <w:pPr>
        <w:rPr>
          <w:color w:val="000000" w:themeColor="text1"/>
        </w:rPr>
      </w:pPr>
      <w:r w:rsidRPr="001A6703">
        <w:rPr>
          <w:color w:val="000000" w:themeColor="text1"/>
        </w:rPr>
        <w:t xml:space="preserve">(v) when </w:t>
      </w:r>
      <w:r w:rsidR="00656021" w:rsidRPr="001A6703">
        <w:rPr>
          <w:rFonts w:hint="eastAsia"/>
          <w:color w:val="000000" w:themeColor="text1"/>
        </w:rPr>
        <w:t>a</w:t>
      </w:r>
      <w:r w:rsidRPr="001A6703">
        <w:rPr>
          <w:color w:val="000000" w:themeColor="text1"/>
        </w:rPr>
        <w:t xml:space="preserve"> person, without justifiable grounds, has failed to</w:t>
      </w:r>
      <w:r w:rsidR="00C0053B" w:rsidRPr="001A6703">
        <w:rPr>
          <w:rFonts w:hint="eastAsia"/>
          <w:color w:val="000000" w:themeColor="text1"/>
        </w:rPr>
        <w:t xml:space="preserve"> </w:t>
      </w:r>
      <w:r w:rsidR="00CF0AB4" w:rsidRPr="001A6703">
        <w:rPr>
          <w:rFonts w:hint="eastAsia"/>
          <w:color w:val="000000" w:themeColor="text1"/>
        </w:rPr>
        <w:t>start</w:t>
      </w:r>
      <w:r w:rsidRPr="001A6703">
        <w:rPr>
          <w:color w:val="000000" w:themeColor="text1"/>
        </w:rPr>
        <w:t xml:space="preserve"> </w:t>
      </w:r>
      <w:r w:rsidR="00E37B5C" w:rsidRPr="001A6703">
        <w:rPr>
          <w:rFonts w:hint="eastAsia"/>
          <w:color w:val="000000" w:themeColor="text1"/>
        </w:rPr>
        <w:t xml:space="preserve">a </w:t>
      </w:r>
      <w:r w:rsidRPr="001A6703">
        <w:rPr>
          <w:color w:val="000000" w:themeColor="text1"/>
        </w:rPr>
        <w:t xml:space="preserve">marine renewable energy power generation business within the period specified by Order of the Ministry of Economy, Trade and Industry or Order of the Ministry of Land, Infrastructure, Transport and Tourism from the day when the </w:t>
      </w:r>
      <w:r w:rsidR="00BA358E" w:rsidRPr="001A6703">
        <w:rPr>
          <w:color w:val="000000" w:themeColor="text1"/>
        </w:rPr>
        <w:t>license</w:t>
      </w:r>
      <w:r w:rsidRPr="001A6703">
        <w:rPr>
          <w:color w:val="000000" w:themeColor="text1"/>
        </w:rPr>
        <w:t xml:space="preserve"> was granted, or has continuously suspended the business for one year or more.</w:t>
      </w:r>
    </w:p>
    <w:p w14:paraId="4B9746E6" w14:textId="0742F9A6" w:rsidR="00271131" w:rsidRPr="001A6703" w:rsidRDefault="007E5A25">
      <w:pPr>
        <w:rPr>
          <w:color w:val="000000" w:themeColor="text1"/>
        </w:rPr>
      </w:pPr>
      <w:r w:rsidRPr="001A6703">
        <w:rPr>
          <w:color w:val="000000" w:themeColor="text1"/>
        </w:rPr>
        <w:t xml:space="preserve">(3) When the Minister of Economy, Trade and Industry and the Minister of Land, Infrastructure, Transport and Tourism have </w:t>
      </w:r>
      <w:r w:rsidR="00892935" w:rsidRPr="001A6703">
        <w:rPr>
          <w:rFonts w:hint="eastAsia"/>
          <w:color w:val="000000" w:themeColor="text1"/>
        </w:rPr>
        <w:t>revoked</w:t>
      </w:r>
      <w:r w:rsidRPr="001A6703">
        <w:rPr>
          <w:color w:val="000000" w:themeColor="text1"/>
        </w:rPr>
        <w:t xml:space="preserve"> a provisional license or license pursuant to the provisions of the preceding two paragraphs, they must give public notice to that effect, and when the validity period of a provisional license or license has been shortened pursuant to these provisions, they must make the shortened validity period public.</w:t>
      </w:r>
    </w:p>
    <w:p w14:paraId="308A1C7B" w14:textId="77777777" w:rsidR="00271131" w:rsidRPr="001A6703" w:rsidRDefault="007E5A25">
      <w:pPr>
        <w:rPr>
          <w:color w:val="000000" w:themeColor="text1"/>
        </w:rPr>
      </w:pPr>
      <w:r w:rsidRPr="001A6703">
        <w:rPr>
          <w:color w:val="000000" w:themeColor="text1"/>
        </w:rPr>
        <w:t>(Removal Obligation of Former Licensed Business Operators)</w:t>
      </w:r>
    </w:p>
    <w:p w14:paraId="67556FC8" w14:textId="463D8DD7" w:rsidR="00271131" w:rsidRPr="001A6703" w:rsidRDefault="007E5A25">
      <w:pPr>
        <w:rPr>
          <w:color w:val="000000" w:themeColor="text1"/>
        </w:rPr>
      </w:pPr>
      <w:r w:rsidRPr="001A6703">
        <w:rPr>
          <w:color w:val="000000" w:themeColor="text1"/>
        </w:rPr>
        <w:t>Article 46 (1) In the cases listed in the following items, the person specified respectively in those items (referred to</w:t>
      </w:r>
      <w:r w:rsidR="00892935" w:rsidRPr="001A6703">
        <w:rPr>
          <w:rFonts w:hint="eastAsia"/>
          <w:color w:val="000000" w:themeColor="text1"/>
        </w:rPr>
        <w:t xml:space="preserve"> below</w:t>
      </w:r>
      <w:r w:rsidRPr="001A6703">
        <w:rPr>
          <w:color w:val="000000" w:themeColor="text1"/>
        </w:rPr>
        <w:t xml:space="preserve"> as the "former </w:t>
      </w:r>
      <w:r w:rsidR="008D4A4D" w:rsidRPr="001A6703">
        <w:rPr>
          <w:rFonts w:hint="eastAsia"/>
          <w:color w:val="000000" w:themeColor="text1"/>
        </w:rPr>
        <w:t>li</w:t>
      </w:r>
      <w:r w:rsidR="005D29D8" w:rsidRPr="001A6703">
        <w:rPr>
          <w:rFonts w:hint="eastAsia"/>
          <w:color w:val="000000" w:themeColor="text1"/>
        </w:rPr>
        <w:t>cens</w:t>
      </w:r>
      <w:r w:rsidR="008D4A4D" w:rsidRPr="001A6703">
        <w:rPr>
          <w:color w:val="000000" w:themeColor="text1"/>
        </w:rPr>
        <w:t xml:space="preserve">ed </w:t>
      </w:r>
      <w:r w:rsidRPr="001A6703">
        <w:rPr>
          <w:color w:val="000000" w:themeColor="text1"/>
        </w:rPr>
        <w:t xml:space="preserve">business operator, etc." in this Article) is deemed to be the </w:t>
      </w:r>
      <w:r w:rsidR="005D29D8" w:rsidRPr="001A6703">
        <w:rPr>
          <w:rFonts w:hint="eastAsia"/>
          <w:color w:val="000000" w:themeColor="text1"/>
        </w:rPr>
        <w:t>licens</w:t>
      </w:r>
      <w:r w:rsidR="005D29D8" w:rsidRPr="001A6703">
        <w:rPr>
          <w:color w:val="000000" w:themeColor="text1"/>
        </w:rPr>
        <w:t xml:space="preserve">ed </w:t>
      </w:r>
      <w:r w:rsidRPr="001A6703">
        <w:rPr>
          <w:color w:val="000000" w:themeColor="text1"/>
        </w:rPr>
        <w:t xml:space="preserve">business operator with regard to the application of the provisions of Article 40 (limited to the part </w:t>
      </w:r>
      <w:r w:rsidR="00892935" w:rsidRPr="001A6703">
        <w:rPr>
          <w:rFonts w:hint="eastAsia"/>
          <w:color w:val="000000" w:themeColor="text1"/>
        </w:rPr>
        <w:t>relating</w:t>
      </w:r>
      <w:r w:rsidRPr="001A6703">
        <w:rPr>
          <w:color w:val="000000" w:themeColor="text1"/>
        </w:rPr>
        <w:t xml:space="preserve"> to the removal of the marine renewable energy power generation facilities), Article 43, paragraphs (3) and (6) and the following Article (including penal provisions </w:t>
      </w:r>
      <w:r w:rsidR="00394FD6" w:rsidRPr="001A6703">
        <w:rPr>
          <w:rFonts w:hint="eastAsia"/>
          <w:color w:val="000000" w:themeColor="text1"/>
        </w:rPr>
        <w:t>relating</w:t>
      </w:r>
      <w:r w:rsidRPr="001A6703">
        <w:rPr>
          <w:color w:val="000000" w:themeColor="text1"/>
        </w:rPr>
        <w:t xml:space="preserve"> to these provisions) for the period until the confirmation </w:t>
      </w:r>
      <w:r w:rsidR="00394FD6" w:rsidRPr="001A6703">
        <w:rPr>
          <w:rFonts w:hint="eastAsia"/>
          <w:color w:val="000000" w:themeColor="text1"/>
        </w:rPr>
        <w:t>stated</w:t>
      </w:r>
      <w:r w:rsidRPr="001A6703">
        <w:rPr>
          <w:color w:val="000000" w:themeColor="text1"/>
        </w:rPr>
        <w:t xml:space="preserve"> in paragraph (6) is obtained:</w:t>
      </w:r>
    </w:p>
    <w:p w14:paraId="39A1FB52" w14:textId="5CAC3743" w:rsidR="00271131" w:rsidRPr="001A6703" w:rsidRDefault="007E5A25">
      <w:pPr>
        <w:rPr>
          <w:color w:val="000000" w:themeColor="text1"/>
        </w:rPr>
      </w:pPr>
      <w:r w:rsidRPr="001A6703">
        <w:rPr>
          <w:color w:val="000000" w:themeColor="text1"/>
        </w:rPr>
        <w:t>(</w:t>
      </w:r>
      <w:proofErr w:type="spellStart"/>
      <w:r w:rsidRPr="001A6703">
        <w:rPr>
          <w:color w:val="000000" w:themeColor="text1"/>
        </w:rPr>
        <w:t>i</w:t>
      </w:r>
      <w:proofErr w:type="spellEnd"/>
      <w:r w:rsidRPr="001A6703">
        <w:rPr>
          <w:color w:val="000000" w:themeColor="text1"/>
        </w:rPr>
        <w:t xml:space="preserve">) if </w:t>
      </w:r>
      <w:r w:rsidR="00371E7E" w:rsidRPr="001A6703">
        <w:rPr>
          <w:rFonts w:hint="eastAsia"/>
          <w:color w:val="000000" w:themeColor="text1"/>
        </w:rPr>
        <w:t>a</w:t>
      </w:r>
      <w:r w:rsidR="00371E7E" w:rsidRPr="001A6703">
        <w:rPr>
          <w:color w:val="000000" w:themeColor="text1"/>
        </w:rPr>
        <w:t xml:space="preserve"> </w:t>
      </w:r>
      <w:r w:rsidR="00F61C47" w:rsidRPr="001A6703">
        <w:rPr>
          <w:rFonts w:hint="eastAsia"/>
          <w:color w:val="000000" w:themeColor="text1"/>
        </w:rPr>
        <w:t>licens</w:t>
      </w:r>
      <w:r w:rsidR="00F61C47" w:rsidRPr="001A6703">
        <w:rPr>
          <w:color w:val="000000" w:themeColor="text1"/>
        </w:rPr>
        <w:t xml:space="preserve">ed </w:t>
      </w:r>
      <w:r w:rsidRPr="001A6703">
        <w:rPr>
          <w:color w:val="000000" w:themeColor="text1"/>
        </w:rPr>
        <w:t xml:space="preserve">business operator has not received the confirmation </w:t>
      </w:r>
      <w:r w:rsidR="00394FD6" w:rsidRPr="001A6703">
        <w:rPr>
          <w:rFonts w:hint="eastAsia"/>
          <w:color w:val="000000" w:themeColor="text1"/>
        </w:rPr>
        <w:t>stated</w:t>
      </w:r>
      <w:r w:rsidRPr="001A6703">
        <w:rPr>
          <w:color w:val="000000" w:themeColor="text1"/>
        </w:rPr>
        <w:t xml:space="preserve"> in Article 43, paragraph (2) by the time of expiration of the validity period of the </w:t>
      </w:r>
      <w:r w:rsidR="00742F1B" w:rsidRPr="001A6703">
        <w:rPr>
          <w:rFonts w:hint="eastAsia"/>
          <w:color w:val="000000" w:themeColor="text1"/>
        </w:rPr>
        <w:t>license</w:t>
      </w:r>
      <w:r w:rsidR="00742F1B" w:rsidRPr="001A6703">
        <w:rPr>
          <w:color w:val="000000" w:themeColor="text1"/>
        </w:rPr>
        <w:t xml:space="preserve"> </w:t>
      </w:r>
      <w:r w:rsidR="00394FD6" w:rsidRPr="001A6703">
        <w:rPr>
          <w:rFonts w:hint="eastAsia"/>
          <w:color w:val="000000" w:themeColor="text1"/>
        </w:rPr>
        <w:t>stated</w:t>
      </w:r>
      <w:r w:rsidRPr="001A6703">
        <w:rPr>
          <w:color w:val="000000" w:themeColor="text1"/>
        </w:rPr>
        <w:t xml:space="preserve"> in Article 38, paragraph (1): the person </w:t>
      </w:r>
      <w:r w:rsidR="003070EB" w:rsidRPr="001A6703">
        <w:rPr>
          <w:rFonts w:hint="eastAsia"/>
          <w:color w:val="000000" w:themeColor="text1"/>
        </w:rPr>
        <w:t>that</w:t>
      </w:r>
      <w:r w:rsidR="003070EB" w:rsidRPr="001A6703">
        <w:rPr>
          <w:color w:val="000000" w:themeColor="text1"/>
        </w:rPr>
        <w:t xml:space="preserve"> </w:t>
      </w:r>
      <w:r w:rsidR="00387D5E" w:rsidRPr="001A6703">
        <w:rPr>
          <w:rFonts w:hint="eastAsia"/>
          <w:color w:val="000000" w:themeColor="text1"/>
        </w:rPr>
        <w:t>has been</w:t>
      </w:r>
      <w:r w:rsidR="00387D5E" w:rsidRPr="001A6703">
        <w:rPr>
          <w:color w:val="000000" w:themeColor="text1"/>
        </w:rPr>
        <w:t xml:space="preserve"> </w:t>
      </w:r>
      <w:r w:rsidRPr="001A6703">
        <w:rPr>
          <w:color w:val="000000" w:themeColor="text1"/>
        </w:rPr>
        <w:t xml:space="preserve">the </w:t>
      </w:r>
      <w:r w:rsidR="00350772" w:rsidRPr="001A6703">
        <w:rPr>
          <w:color w:val="000000" w:themeColor="text1"/>
        </w:rPr>
        <w:t>licensed</w:t>
      </w:r>
      <w:r w:rsidRPr="001A6703">
        <w:rPr>
          <w:color w:val="000000" w:themeColor="text1"/>
        </w:rPr>
        <w:t xml:space="preserve"> business </w:t>
      </w:r>
      <w:proofErr w:type="gramStart"/>
      <w:r w:rsidRPr="001A6703">
        <w:rPr>
          <w:color w:val="000000" w:themeColor="text1"/>
        </w:rPr>
        <w:t>operator;</w:t>
      </w:r>
      <w:proofErr w:type="gramEnd"/>
    </w:p>
    <w:p w14:paraId="4A516CE9" w14:textId="7C4ACF71" w:rsidR="00271131" w:rsidRPr="001A6703" w:rsidRDefault="007E5A25">
      <w:pPr>
        <w:rPr>
          <w:color w:val="000000" w:themeColor="text1"/>
        </w:rPr>
      </w:pPr>
      <w:r w:rsidRPr="001A6703">
        <w:rPr>
          <w:color w:val="000000" w:themeColor="text1"/>
        </w:rPr>
        <w:t xml:space="preserve">(ii) if the licensed business operator has had </w:t>
      </w:r>
      <w:r w:rsidR="00394FD6" w:rsidRPr="001A6703">
        <w:rPr>
          <w:rFonts w:hint="eastAsia"/>
          <w:color w:val="000000" w:themeColor="text1"/>
        </w:rPr>
        <w:t>their</w:t>
      </w:r>
      <w:r w:rsidRPr="001A6703">
        <w:rPr>
          <w:color w:val="000000" w:themeColor="text1"/>
        </w:rPr>
        <w:t xml:space="preserve"> license </w:t>
      </w:r>
      <w:r w:rsidR="00394FD6" w:rsidRPr="001A6703">
        <w:rPr>
          <w:rFonts w:hint="eastAsia"/>
          <w:color w:val="000000" w:themeColor="text1"/>
        </w:rPr>
        <w:t>revoked</w:t>
      </w:r>
      <w:r w:rsidRPr="001A6703">
        <w:rPr>
          <w:color w:val="000000" w:themeColor="text1"/>
        </w:rPr>
        <w:t xml:space="preserve"> pursuant to the provisions of paragraph (2) of the preceding Article: the person </w:t>
      </w:r>
      <w:r w:rsidR="006C7170" w:rsidRPr="001A6703">
        <w:rPr>
          <w:rFonts w:hint="eastAsia"/>
          <w:color w:val="000000" w:themeColor="text1"/>
        </w:rPr>
        <w:t>that has been</w:t>
      </w:r>
      <w:r w:rsidRPr="001A6703">
        <w:rPr>
          <w:color w:val="000000" w:themeColor="text1"/>
        </w:rPr>
        <w:t xml:space="preserve"> the licensed business </w:t>
      </w:r>
      <w:proofErr w:type="gramStart"/>
      <w:r w:rsidRPr="001A6703">
        <w:rPr>
          <w:color w:val="000000" w:themeColor="text1"/>
        </w:rPr>
        <w:t>operator;</w:t>
      </w:r>
      <w:proofErr w:type="gramEnd"/>
    </w:p>
    <w:p w14:paraId="33D22B00" w14:textId="5D051883" w:rsidR="00271131" w:rsidRPr="001A6703" w:rsidRDefault="007E5A25">
      <w:pPr>
        <w:rPr>
          <w:color w:val="000000" w:themeColor="text1"/>
        </w:rPr>
      </w:pPr>
      <w:r w:rsidRPr="001A6703">
        <w:rPr>
          <w:color w:val="000000" w:themeColor="text1"/>
        </w:rPr>
        <w:t xml:space="preserve">(iii) if the licensed business operator has dissolved and there has been no succession </w:t>
      </w:r>
      <w:r w:rsidR="00E23C37" w:rsidRPr="001A6703">
        <w:rPr>
          <w:color w:val="000000" w:themeColor="text1"/>
        </w:rPr>
        <w:t>under</w:t>
      </w:r>
      <w:r w:rsidRPr="001A6703">
        <w:rPr>
          <w:color w:val="000000" w:themeColor="text1"/>
        </w:rPr>
        <w:t xml:space="preserve"> Article 44, paragraph (6): a liquidator or bankruptcy </w:t>
      </w:r>
      <w:proofErr w:type="gramStart"/>
      <w:r w:rsidRPr="001A6703">
        <w:rPr>
          <w:color w:val="000000" w:themeColor="text1"/>
        </w:rPr>
        <w:t>trustee;</w:t>
      </w:r>
      <w:proofErr w:type="gramEnd"/>
    </w:p>
    <w:p w14:paraId="2CBDB6A8" w14:textId="33225E67" w:rsidR="00271131" w:rsidRPr="001A6703" w:rsidRDefault="007E5A25">
      <w:pPr>
        <w:rPr>
          <w:color w:val="000000" w:themeColor="text1"/>
        </w:rPr>
      </w:pPr>
      <w:r w:rsidRPr="001A6703">
        <w:rPr>
          <w:color w:val="000000" w:themeColor="text1"/>
        </w:rPr>
        <w:t>(iv) if the</w:t>
      </w:r>
      <w:r w:rsidR="008B22D2" w:rsidRPr="001A6703">
        <w:rPr>
          <w:color w:val="000000" w:themeColor="text1"/>
        </w:rPr>
        <w:t xml:space="preserve"> licensed</w:t>
      </w:r>
      <w:r w:rsidRPr="001A6703">
        <w:rPr>
          <w:color w:val="000000" w:themeColor="text1"/>
        </w:rPr>
        <w:t xml:space="preserve"> business operator has died and the heir (if there are two or more heirs and an heir who is to succeed to the status held by the </w:t>
      </w:r>
      <w:r w:rsidR="0009729A" w:rsidRPr="001A6703">
        <w:rPr>
          <w:color w:val="000000" w:themeColor="text1"/>
        </w:rPr>
        <w:t>licensed</w:t>
      </w:r>
      <w:r w:rsidRPr="001A6703">
        <w:rPr>
          <w:color w:val="000000" w:themeColor="text1"/>
        </w:rPr>
        <w:t xml:space="preserve"> business </w:t>
      </w:r>
      <w:r w:rsidRPr="001A6703">
        <w:rPr>
          <w:color w:val="000000" w:themeColor="text1"/>
        </w:rPr>
        <w:lastRenderedPageBreak/>
        <w:t>operator has been specified by agreement between the heirs, the specified person) has not succeeded to the status under  Article 44, paragraph (6): the relevant heir;</w:t>
      </w:r>
    </w:p>
    <w:p w14:paraId="6694AD93" w14:textId="4C282495" w:rsidR="00271131" w:rsidRPr="001A6703" w:rsidRDefault="007E5A25">
      <w:pPr>
        <w:rPr>
          <w:color w:val="000000" w:themeColor="text1"/>
        </w:rPr>
      </w:pPr>
      <w:r w:rsidRPr="001A6703">
        <w:rPr>
          <w:color w:val="000000" w:themeColor="text1"/>
        </w:rPr>
        <w:t xml:space="preserve">(v) if the licensed business operator has died and it is not clear whether there is an heir: a person </w:t>
      </w:r>
      <w:r w:rsidR="00F62FCF" w:rsidRPr="001A6703">
        <w:rPr>
          <w:rFonts w:hint="eastAsia"/>
          <w:color w:val="000000" w:themeColor="text1"/>
        </w:rPr>
        <w:t>that</w:t>
      </w:r>
      <w:r w:rsidR="00F62FCF" w:rsidRPr="001A6703">
        <w:rPr>
          <w:color w:val="000000" w:themeColor="text1"/>
        </w:rPr>
        <w:t xml:space="preserve"> </w:t>
      </w:r>
      <w:r w:rsidRPr="001A6703">
        <w:rPr>
          <w:color w:val="000000" w:themeColor="text1"/>
        </w:rPr>
        <w:t xml:space="preserve">controls the inherited property in </w:t>
      </w:r>
      <w:r w:rsidR="00394FD6" w:rsidRPr="001A6703">
        <w:rPr>
          <w:rFonts w:hint="eastAsia"/>
          <w:color w:val="000000" w:themeColor="text1"/>
        </w:rPr>
        <w:t>place</w:t>
      </w:r>
      <w:r w:rsidRPr="001A6703">
        <w:rPr>
          <w:color w:val="000000" w:themeColor="text1"/>
        </w:rPr>
        <w:t xml:space="preserve"> of the heir.</w:t>
      </w:r>
    </w:p>
    <w:p w14:paraId="4A102BD3" w14:textId="1B622291" w:rsidR="00271131" w:rsidRPr="001A6703" w:rsidRDefault="007E5A25">
      <w:pPr>
        <w:rPr>
          <w:color w:val="000000" w:themeColor="text1"/>
        </w:rPr>
      </w:pPr>
      <w:r w:rsidRPr="001A6703">
        <w:rPr>
          <w:color w:val="000000" w:themeColor="text1"/>
        </w:rPr>
        <w:t xml:space="preserve">(2) In the case referred to in the preceding paragraph, when the former </w:t>
      </w:r>
      <w:r w:rsidR="008F300F" w:rsidRPr="001A6703">
        <w:rPr>
          <w:color w:val="000000" w:themeColor="text1"/>
        </w:rPr>
        <w:t>licensed</w:t>
      </w:r>
      <w:r w:rsidR="00657861" w:rsidRPr="001A6703">
        <w:rPr>
          <w:color w:val="000000" w:themeColor="text1"/>
        </w:rPr>
        <w:t xml:space="preserve"> </w:t>
      </w:r>
      <w:r w:rsidRPr="001A6703">
        <w:rPr>
          <w:color w:val="000000" w:themeColor="text1"/>
        </w:rPr>
        <w:t xml:space="preserve">business operator, etc. intends to change the matters </w:t>
      </w:r>
      <w:r w:rsidR="00394FD6" w:rsidRPr="001A6703">
        <w:rPr>
          <w:rFonts w:hint="eastAsia"/>
          <w:color w:val="000000" w:themeColor="text1"/>
        </w:rPr>
        <w:t>stated</w:t>
      </w:r>
      <w:r w:rsidRPr="001A6703">
        <w:rPr>
          <w:color w:val="000000" w:themeColor="text1"/>
        </w:rPr>
        <w:t xml:space="preserve"> in Article 33, paragraph (3), item (xii) as applied mutatis mutandis pursuant to Article 37, paragraph (3) that are stated in </w:t>
      </w:r>
      <w:r w:rsidR="0078670C" w:rsidRPr="001A6703">
        <w:rPr>
          <w:rFonts w:hint="eastAsia"/>
          <w:color w:val="000000" w:themeColor="text1"/>
        </w:rPr>
        <w:t xml:space="preserve">the plan </w:t>
      </w:r>
      <w:r w:rsidR="009B03C0" w:rsidRPr="001A6703">
        <w:rPr>
          <w:rFonts w:hint="eastAsia"/>
          <w:color w:val="000000" w:themeColor="text1"/>
        </w:rPr>
        <w:t xml:space="preserve">for </w:t>
      </w:r>
      <w:r w:rsidRPr="001A6703">
        <w:rPr>
          <w:color w:val="000000" w:themeColor="text1"/>
        </w:rPr>
        <w:t xml:space="preserve">marine renewable energy power generation facility, </w:t>
      </w:r>
      <w:r w:rsidR="00394FD6" w:rsidRPr="001A6703">
        <w:rPr>
          <w:rFonts w:hint="eastAsia"/>
          <w:color w:val="000000" w:themeColor="text1"/>
        </w:rPr>
        <w:t>they</w:t>
      </w:r>
      <w:r w:rsidRPr="001A6703">
        <w:rPr>
          <w:color w:val="000000" w:themeColor="text1"/>
        </w:rPr>
        <w:t xml:space="preserve"> must obtain permission for the change by filing an application with the Minister of Economy, Trade and Industry and the Minister of Land, Infrastructure, Transport and Tourism, as provided for by Order of the Ministry of Economy, Trade and Industry and Order of the Ministry of Land, Infrastructure, Transport and Tourism; provided, however, that this does not apply to minor changes specified by Order of the Ministry of Economy, Trade and Industry and Order of the Ministry of Land, Infrastructure, Transport and Tourism.</w:t>
      </w:r>
    </w:p>
    <w:p w14:paraId="6FBED4EE" w14:textId="680EA3CC" w:rsidR="00271131" w:rsidRPr="001A6703" w:rsidRDefault="007E5A25">
      <w:pPr>
        <w:rPr>
          <w:color w:val="000000" w:themeColor="text1"/>
        </w:rPr>
      </w:pPr>
      <w:r w:rsidRPr="001A6703">
        <w:rPr>
          <w:color w:val="000000" w:themeColor="text1"/>
        </w:rPr>
        <w:t xml:space="preserve">(3) When an application for permission for a change </w:t>
      </w:r>
      <w:r w:rsidR="00E23C37" w:rsidRPr="001A6703">
        <w:rPr>
          <w:color w:val="000000" w:themeColor="text1"/>
        </w:rPr>
        <w:t>under</w:t>
      </w:r>
      <w:r w:rsidRPr="001A6703">
        <w:rPr>
          <w:color w:val="000000" w:themeColor="text1"/>
        </w:rPr>
        <w:t xml:space="preserve"> the preceding paragraph has been filed, the Minister of Economy, Trade and Industry and the Minister of Land, Infrastructure, Transport and Tourism may grant the permission related to the relevant application only if they find that the relevant application conforms to the criteria </w:t>
      </w:r>
      <w:r w:rsidR="0063262E" w:rsidRPr="001A6703">
        <w:rPr>
          <w:rFonts w:hint="eastAsia"/>
          <w:color w:val="000000" w:themeColor="text1"/>
        </w:rPr>
        <w:t>stated</w:t>
      </w:r>
      <w:r w:rsidRPr="001A6703">
        <w:rPr>
          <w:color w:val="000000" w:themeColor="text1"/>
        </w:rPr>
        <w:t xml:space="preserve"> in Article 34, paragraph (1), item (</w:t>
      </w:r>
      <w:proofErr w:type="spellStart"/>
      <w:r w:rsidRPr="001A6703">
        <w:rPr>
          <w:color w:val="000000" w:themeColor="text1"/>
        </w:rPr>
        <w:t>i</w:t>
      </w:r>
      <w:proofErr w:type="spellEnd"/>
      <w:r w:rsidRPr="001A6703">
        <w:rPr>
          <w:color w:val="000000" w:themeColor="text1"/>
        </w:rPr>
        <w:t>), (a) (limited to the part related to Article 32, paragraph (8), item (iv)) and the items of Article 38, paragraph (1) (excluding item (ii)).</w:t>
      </w:r>
    </w:p>
    <w:p w14:paraId="107E991A" w14:textId="0EF8248D" w:rsidR="00271131" w:rsidRPr="001A6703" w:rsidRDefault="007E5A25">
      <w:pPr>
        <w:rPr>
          <w:color w:val="000000" w:themeColor="text1"/>
        </w:rPr>
      </w:pPr>
      <w:r w:rsidRPr="001A6703">
        <w:rPr>
          <w:color w:val="000000" w:themeColor="text1"/>
        </w:rPr>
        <w:t>(4) If a former licensed business operator, etc. has made a minor change specified by Order of the Ministry of Economy, Trade and Industry and Order of the Ministry of Land, Infrastructure, Transport and Tourism pursuant to the provisions of the proviso to paragraph (2), the operator, etc. must notify the Minister of Economy, Trade and Industry and the Minister of Land, Infrastructure, Transport and Tourism of the content of the change without delay.</w:t>
      </w:r>
    </w:p>
    <w:p w14:paraId="182D13D0" w14:textId="0A7C1CFB" w:rsidR="00271131" w:rsidRPr="001A6703" w:rsidRDefault="007E5A25">
      <w:pPr>
        <w:rPr>
          <w:color w:val="000000" w:themeColor="text1"/>
        </w:rPr>
      </w:pPr>
      <w:r w:rsidRPr="001A6703">
        <w:rPr>
          <w:color w:val="000000" w:themeColor="text1"/>
        </w:rPr>
        <w:t xml:space="preserve">(5) With regard to the application of the provisions of Article 40 as deemed and applied pursuant to the provisions of paragraph (1) </w:t>
      </w:r>
      <w:r w:rsidR="00A55F6E" w:rsidRPr="001A6703">
        <w:rPr>
          <w:rFonts w:hint="eastAsia"/>
          <w:color w:val="000000" w:themeColor="text1"/>
        </w:rPr>
        <w:t>if</w:t>
      </w:r>
      <w:r w:rsidRPr="001A6703">
        <w:rPr>
          <w:color w:val="000000" w:themeColor="text1"/>
        </w:rPr>
        <w:t xml:space="preserve"> the </w:t>
      </w:r>
      <w:r w:rsidR="00C660C2" w:rsidRPr="001A6703">
        <w:rPr>
          <w:rFonts w:hint="eastAsia"/>
          <w:color w:val="000000" w:themeColor="text1"/>
        </w:rPr>
        <w:t xml:space="preserve">plan for the </w:t>
      </w:r>
      <w:r w:rsidRPr="001A6703">
        <w:rPr>
          <w:color w:val="000000" w:themeColor="text1"/>
        </w:rPr>
        <w:t xml:space="preserve">installation the marine renewable energy power generation facilities has been changed pursuant to the provisions of the preceding three paragraphs, the </w:t>
      </w:r>
      <w:r w:rsidR="00747202" w:rsidRPr="001A6703">
        <w:rPr>
          <w:rFonts w:hint="eastAsia"/>
          <w:color w:val="000000" w:themeColor="text1"/>
        </w:rPr>
        <w:t>phrase</w:t>
      </w:r>
      <w:r w:rsidR="00747202" w:rsidRPr="001A6703">
        <w:rPr>
          <w:color w:val="000000" w:themeColor="text1"/>
        </w:rPr>
        <w:t xml:space="preserve"> </w:t>
      </w:r>
      <w:r w:rsidRPr="001A6703">
        <w:rPr>
          <w:color w:val="000000" w:themeColor="text1"/>
        </w:rPr>
        <w:t>"paragraph (3) or paragraph (5) of the preceding Article" in Article 40 is deemed to be replaced with "Article 46, paragraph (3) or paragraph (4)</w:t>
      </w:r>
      <w:r w:rsidR="00D2136F" w:rsidRPr="001A6703">
        <w:rPr>
          <w:color w:val="000000" w:themeColor="text1"/>
        </w:rPr>
        <w:t>"</w:t>
      </w:r>
      <w:r w:rsidRPr="001A6703">
        <w:rPr>
          <w:color w:val="000000" w:themeColor="text1"/>
        </w:rPr>
        <w:t xml:space="preserve">, and the </w:t>
      </w:r>
      <w:r w:rsidR="005E70E8" w:rsidRPr="001A6703">
        <w:rPr>
          <w:color w:val="000000" w:themeColor="text1"/>
        </w:rPr>
        <w:t>phrase</w:t>
      </w:r>
      <w:r w:rsidRPr="001A6703">
        <w:rPr>
          <w:color w:val="000000" w:themeColor="text1"/>
        </w:rPr>
        <w:t xml:space="preserve"> "Article 46, paragraph (2) and paragraph (5)" in Article 40 is deemed to be replaced with "Article 46, paragraph (2) and paragraph (5)".</w:t>
      </w:r>
    </w:p>
    <w:p w14:paraId="5152D3EA" w14:textId="4BD04AEF" w:rsidR="00271131" w:rsidRPr="001A6703" w:rsidRDefault="007E5A25">
      <w:pPr>
        <w:rPr>
          <w:color w:val="000000" w:themeColor="text1"/>
        </w:rPr>
      </w:pPr>
      <w:r w:rsidRPr="001A6703">
        <w:rPr>
          <w:color w:val="000000" w:themeColor="text1"/>
        </w:rPr>
        <w:t xml:space="preserve">(6) When the construction work relating to the removal of the marine renewable energy power generation facilities has been completed, </w:t>
      </w:r>
      <w:r w:rsidR="00D6094F" w:rsidRPr="001A6703">
        <w:rPr>
          <w:rFonts w:hint="eastAsia"/>
          <w:color w:val="000000" w:themeColor="text1"/>
        </w:rPr>
        <w:t>a</w:t>
      </w:r>
      <w:r w:rsidR="00D6094F" w:rsidRPr="001A6703">
        <w:rPr>
          <w:color w:val="000000" w:themeColor="text1"/>
        </w:rPr>
        <w:t xml:space="preserve"> </w:t>
      </w:r>
      <w:r w:rsidRPr="001A6703">
        <w:rPr>
          <w:color w:val="000000" w:themeColor="text1"/>
        </w:rPr>
        <w:t xml:space="preserve">former </w:t>
      </w:r>
      <w:r w:rsidR="00876AA9" w:rsidRPr="001A6703">
        <w:rPr>
          <w:rFonts w:hint="eastAsia"/>
          <w:color w:val="000000" w:themeColor="text1"/>
        </w:rPr>
        <w:t>licens</w:t>
      </w:r>
      <w:r w:rsidR="00876AA9" w:rsidRPr="001A6703">
        <w:rPr>
          <w:color w:val="000000" w:themeColor="text1"/>
        </w:rPr>
        <w:t xml:space="preserve">ed </w:t>
      </w:r>
      <w:r w:rsidRPr="001A6703">
        <w:rPr>
          <w:color w:val="000000" w:themeColor="text1"/>
        </w:rPr>
        <w:t xml:space="preserve">business operator, etc. must obtain confirmation from the Minister of Economy, Trade and Industry and the Minister of Land, Infrastructure, Transport and Tourism with regard to the fact that the results of the construction work conform to the standards </w:t>
      </w:r>
      <w:r w:rsidRPr="001A6703">
        <w:rPr>
          <w:color w:val="000000" w:themeColor="text1"/>
        </w:rPr>
        <w:lastRenderedPageBreak/>
        <w:t>specified by Order of the Ministry of Economy, Trade and Industry and Order of the Ministry of Land, Infrastructure, Transport and Tourism. In this case, the provisions of Article 43, paragraph (5) apply mutatis mutandis.</w:t>
      </w:r>
    </w:p>
    <w:p w14:paraId="13FACB54" w14:textId="77777777" w:rsidR="00271131" w:rsidRPr="001A6703" w:rsidRDefault="007E5A25">
      <w:pPr>
        <w:rPr>
          <w:color w:val="000000" w:themeColor="text1"/>
        </w:rPr>
      </w:pPr>
      <w:r w:rsidRPr="001A6703">
        <w:rPr>
          <w:color w:val="000000" w:themeColor="text1"/>
        </w:rPr>
        <w:t>(Collection of Reports and On-Site Inspections)</w:t>
      </w:r>
    </w:p>
    <w:p w14:paraId="7C9B5D80" w14:textId="02BA9C6F" w:rsidR="00271131" w:rsidRPr="001A6703" w:rsidRDefault="007E5A25">
      <w:pPr>
        <w:rPr>
          <w:color w:val="000000" w:themeColor="text1"/>
        </w:rPr>
      </w:pPr>
      <w:r w:rsidRPr="001A6703">
        <w:rPr>
          <w:color w:val="000000" w:themeColor="text1"/>
        </w:rPr>
        <w:t xml:space="preserve">Article 47 (1) </w:t>
      </w:r>
      <w:r w:rsidR="0043003D" w:rsidRPr="001A6703">
        <w:rPr>
          <w:rFonts w:hint="eastAsia"/>
          <w:color w:val="000000" w:themeColor="text1"/>
        </w:rPr>
        <w:t>T</w:t>
      </w:r>
      <w:r w:rsidR="0043003D" w:rsidRPr="001A6703">
        <w:rPr>
          <w:color w:val="000000" w:themeColor="text1"/>
        </w:rPr>
        <w:t>o the extent necessary for the enforcement of the provisions of this Chapter, as provided for by Order of the Ministry of Economy, Trade and Industry and Order of the Ministry of Land, Infrastructure, Transport and Tourism,</w:t>
      </w:r>
      <w:r w:rsidR="005B3D4E" w:rsidRPr="001A6703">
        <w:rPr>
          <w:rFonts w:hint="eastAsia"/>
          <w:color w:val="000000" w:themeColor="text1"/>
        </w:rPr>
        <w:t xml:space="preserve"> t</w:t>
      </w:r>
      <w:r w:rsidR="005B3D4E" w:rsidRPr="001A6703">
        <w:rPr>
          <w:color w:val="000000" w:themeColor="text1"/>
        </w:rPr>
        <w:t xml:space="preserve">he </w:t>
      </w:r>
      <w:r w:rsidRPr="001A6703">
        <w:rPr>
          <w:color w:val="000000" w:themeColor="text1"/>
        </w:rPr>
        <w:t>Minister of Economy, Trade and Industry and the Minister of Land, Infrastructure, Transport and Tourism may request a provisional</w:t>
      </w:r>
      <w:r w:rsidR="00B909EA" w:rsidRPr="001A6703">
        <w:rPr>
          <w:rFonts w:hint="eastAsia"/>
          <w:color w:val="000000" w:themeColor="text1"/>
        </w:rPr>
        <w:t>ly</w:t>
      </w:r>
      <w:r w:rsidRPr="001A6703">
        <w:rPr>
          <w:color w:val="000000" w:themeColor="text1"/>
        </w:rPr>
        <w:t xml:space="preserve"> licensed business operator or a licensed business operator to make necessary reports, or have their </w:t>
      </w:r>
      <w:r w:rsidR="001A6CAD" w:rsidRPr="001A6703">
        <w:rPr>
          <w:color w:val="000000" w:themeColor="text1"/>
        </w:rPr>
        <w:t>employees</w:t>
      </w:r>
      <w:r w:rsidRPr="001A6703">
        <w:rPr>
          <w:color w:val="000000" w:themeColor="text1"/>
        </w:rPr>
        <w:t xml:space="preserve"> enter the place where the marine renewable energy power generation facilities are to be </w:t>
      </w:r>
      <w:r w:rsidR="001947E1" w:rsidRPr="001A6703">
        <w:rPr>
          <w:rFonts w:hint="eastAsia"/>
          <w:color w:val="000000" w:themeColor="text1"/>
        </w:rPr>
        <w:t>install</w:t>
      </w:r>
      <w:r w:rsidR="001947E1" w:rsidRPr="001A6703">
        <w:rPr>
          <w:color w:val="000000" w:themeColor="text1"/>
        </w:rPr>
        <w:t>ed</w:t>
      </w:r>
      <w:r w:rsidRPr="001A6703">
        <w:rPr>
          <w:color w:val="000000" w:themeColor="text1"/>
        </w:rPr>
        <w:t>, or the office or place of activity of the provisional</w:t>
      </w:r>
      <w:r w:rsidR="00DD2673" w:rsidRPr="001A6703">
        <w:rPr>
          <w:rFonts w:hint="eastAsia"/>
          <w:color w:val="000000" w:themeColor="text1"/>
        </w:rPr>
        <w:t>ly</w:t>
      </w:r>
      <w:r w:rsidRPr="001A6703">
        <w:rPr>
          <w:color w:val="000000" w:themeColor="text1"/>
        </w:rPr>
        <w:t xml:space="preserve"> licensed business operator or the licensed business operator, and inspect the marine renewable energy power generation facilities, books, documents</w:t>
      </w:r>
      <w:r w:rsidR="005E7FDC" w:rsidRPr="001A6703">
        <w:rPr>
          <w:rFonts w:hint="eastAsia"/>
          <w:color w:val="000000" w:themeColor="text1"/>
        </w:rPr>
        <w:t>,</w:t>
      </w:r>
      <w:r w:rsidRPr="001A6703">
        <w:rPr>
          <w:color w:val="000000" w:themeColor="text1"/>
        </w:rPr>
        <w:t xml:space="preserve"> and other necessary items.</w:t>
      </w:r>
    </w:p>
    <w:p w14:paraId="6BF53FDB" w14:textId="4C1005EC" w:rsidR="00271131" w:rsidRPr="001A6703" w:rsidRDefault="007E5A25">
      <w:pPr>
        <w:rPr>
          <w:color w:val="000000" w:themeColor="text1"/>
        </w:rPr>
      </w:pPr>
      <w:r w:rsidRPr="001A6703">
        <w:rPr>
          <w:color w:val="000000" w:themeColor="text1"/>
        </w:rPr>
        <w:t xml:space="preserve">(2) An </w:t>
      </w:r>
      <w:r w:rsidR="00B36ACC" w:rsidRPr="001A6703">
        <w:rPr>
          <w:rFonts w:hint="eastAsia"/>
          <w:color w:val="000000" w:themeColor="text1"/>
        </w:rPr>
        <w:t>employee</w:t>
      </w:r>
      <w:r w:rsidR="00B36ACC" w:rsidRPr="001A6703">
        <w:rPr>
          <w:color w:val="000000" w:themeColor="text1"/>
        </w:rPr>
        <w:t xml:space="preserve"> </w:t>
      </w:r>
      <w:r w:rsidRPr="001A6703">
        <w:rPr>
          <w:color w:val="000000" w:themeColor="text1"/>
        </w:rPr>
        <w:t xml:space="preserve">who conducts an on-site inspection pursuant to the provisions of the preceding paragraph must carry an identification card and present it to the relevant </w:t>
      </w:r>
      <w:proofErr w:type="gramStart"/>
      <w:r w:rsidRPr="001A6703">
        <w:rPr>
          <w:color w:val="000000" w:themeColor="text1"/>
        </w:rPr>
        <w:t>persons</w:t>
      </w:r>
      <w:proofErr w:type="gramEnd"/>
      <w:r w:rsidRPr="001A6703">
        <w:rPr>
          <w:color w:val="000000" w:themeColor="text1"/>
        </w:rPr>
        <w:t>.</w:t>
      </w:r>
    </w:p>
    <w:p w14:paraId="60CC86E2" w14:textId="1DC00009" w:rsidR="00271131" w:rsidRPr="001A6703" w:rsidRDefault="007E5A25">
      <w:pPr>
        <w:rPr>
          <w:color w:val="000000" w:themeColor="text1"/>
        </w:rPr>
      </w:pPr>
      <w:r w:rsidRPr="001A6703">
        <w:rPr>
          <w:color w:val="000000" w:themeColor="text1"/>
        </w:rPr>
        <w:t xml:space="preserve">(3) The authority to conduct an on-site inspection </w:t>
      </w:r>
      <w:proofErr w:type="gramStart"/>
      <w:r w:rsidRPr="001A6703">
        <w:rPr>
          <w:color w:val="000000" w:themeColor="text1"/>
        </w:rPr>
        <w:t>under  paragraph</w:t>
      </w:r>
      <w:proofErr w:type="gramEnd"/>
      <w:r w:rsidRPr="001A6703">
        <w:rPr>
          <w:color w:val="000000" w:themeColor="text1"/>
        </w:rPr>
        <w:t xml:space="preserve"> (1) must not be construed as being granted for the purpose of a criminal investigation.</w:t>
      </w:r>
    </w:p>
    <w:p w14:paraId="0E379C18" w14:textId="24B4200E" w:rsidR="00271131" w:rsidRPr="001A6703" w:rsidRDefault="007E5A25">
      <w:pPr>
        <w:rPr>
          <w:color w:val="000000" w:themeColor="text1"/>
        </w:rPr>
      </w:pPr>
      <w:r w:rsidRPr="001A6703">
        <w:rPr>
          <w:color w:val="000000" w:themeColor="text1"/>
        </w:rPr>
        <w:t>(</w:t>
      </w:r>
      <w:r w:rsidR="00A667C4" w:rsidRPr="001A6703">
        <w:rPr>
          <w:rFonts w:hint="eastAsia"/>
          <w:color w:val="000000" w:themeColor="text1"/>
        </w:rPr>
        <w:t>Sincere Implementation of</w:t>
      </w:r>
      <w:r w:rsidRPr="001A6703">
        <w:rPr>
          <w:color w:val="000000" w:themeColor="text1"/>
        </w:rPr>
        <w:t xml:space="preserve"> </w:t>
      </w:r>
      <w:r w:rsidR="00AB33AC" w:rsidRPr="001A6703">
        <w:rPr>
          <w:rFonts w:hint="eastAsia"/>
          <w:color w:val="000000" w:themeColor="text1"/>
        </w:rPr>
        <w:t>International Agreement</w:t>
      </w:r>
      <w:r w:rsidR="008F724B" w:rsidRPr="001A6703">
        <w:rPr>
          <w:rFonts w:hint="eastAsia"/>
          <w:color w:val="000000" w:themeColor="text1"/>
        </w:rPr>
        <w:t>s</w:t>
      </w:r>
      <w:r w:rsidRPr="001A6703">
        <w:rPr>
          <w:color w:val="000000" w:themeColor="text1"/>
        </w:rPr>
        <w:t>)</w:t>
      </w:r>
    </w:p>
    <w:p w14:paraId="76A46FF2" w14:textId="0EBDACA7" w:rsidR="00271131" w:rsidRPr="001A6703" w:rsidRDefault="007E5A25">
      <w:pPr>
        <w:rPr>
          <w:color w:val="000000" w:themeColor="text1"/>
        </w:rPr>
      </w:pPr>
      <w:r w:rsidRPr="001A6703">
        <w:rPr>
          <w:color w:val="000000" w:themeColor="text1"/>
        </w:rPr>
        <w:t xml:space="preserve">Article 48 In enforcing the provisions of this Chapter, attention must be paid so as not to preclude the sincere implementation </w:t>
      </w:r>
      <w:r w:rsidR="00AC17B2" w:rsidRPr="001A6703">
        <w:rPr>
          <w:color w:val="000000" w:themeColor="text1"/>
        </w:rPr>
        <w:t xml:space="preserve">of treaties </w:t>
      </w:r>
      <w:r w:rsidR="005D65D9" w:rsidRPr="001A6703">
        <w:rPr>
          <w:color w:val="000000" w:themeColor="text1"/>
        </w:rPr>
        <w:t xml:space="preserve">and other </w:t>
      </w:r>
      <w:r w:rsidRPr="001A6703">
        <w:rPr>
          <w:color w:val="000000" w:themeColor="text1"/>
        </w:rPr>
        <w:t>international agreement</w:t>
      </w:r>
      <w:r w:rsidR="00EB699C" w:rsidRPr="001A6703">
        <w:rPr>
          <w:rFonts w:hint="eastAsia"/>
          <w:color w:val="000000" w:themeColor="text1"/>
        </w:rPr>
        <w:t>s</w:t>
      </w:r>
      <w:r w:rsidRPr="001A6703">
        <w:rPr>
          <w:color w:val="000000" w:themeColor="text1"/>
        </w:rPr>
        <w:t xml:space="preserve"> Japan has signed.</w:t>
      </w:r>
    </w:p>
    <w:p w14:paraId="3F33FBE8" w14:textId="77777777" w:rsidR="00271131" w:rsidRPr="00F56E0F" w:rsidRDefault="007E5A25" w:rsidP="00F56E0F">
      <w:pPr>
        <w:ind w:leftChars="291" w:left="660"/>
        <w:rPr>
          <w:b/>
          <w:bCs/>
          <w:color w:val="000000" w:themeColor="text1"/>
        </w:rPr>
      </w:pPr>
      <w:r w:rsidRPr="00F56E0F">
        <w:rPr>
          <w:b/>
          <w:bCs/>
          <w:color w:val="000000" w:themeColor="text1"/>
        </w:rPr>
        <w:t>Chapter V Miscellaneous Provisions</w:t>
      </w:r>
    </w:p>
    <w:p w14:paraId="1EC36AB8" w14:textId="77777777" w:rsidR="00271131" w:rsidRPr="001A6703" w:rsidRDefault="007E5A25">
      <w:pPr>
        <w:rPr>
          <w:color w:val="000000" w:themeColor="text1"/>
        </w:rPr>
      </w:pPr>
      <w:r w:rsidRPr="001A6703">
        <w:rPr>
          <w:color w:val="000000" w:themeColor="text1"/>
        </w:rPr>
        <w:t>(Provision of Information)</w:t>
      </w:r>
    </w:p>
    <w:p w14:paraId="69F088DF" w14:textId="3E6F4EDD" w:rsidR="00271131" w:rsidRPr="001A6703" w:rsidRDefault="007E5A25">
      <w:pPr>
        <w:rPr>
          <w:color w:val="000000" w:themeColor="text1"/>
        </w:rPr>
      </w:pPr>
      <w:r w:rsidRPr="001A6703">
        <w:rPr>
          <w:color w:val="000000" w:themeColor="text1"/>
        </w:rPr>
        <w:t xml:space="preserve">Article 49 In order to promote the utilization of territorial and inland waters of Japan for the development of marine renewable energy power generation facilities and to contribute to the proper utilization of marine renewable energy sources in the exclusive economic zones, the Minister of Land, Infrastructure, Transport and Tourism is to provide the persons operating the marine renewable energy power generation project with information on the ports and </w:t>
      </w:r>
      <w:proofErr w:type="spellStart"/>
      <w:r w:rsidRPr="001A6703">
        <w:rPr>
          <w:color w:val="000000" w:themeColor="text1"/>
        </w:rPr>
        <w:t>harbours</w:t>
      </w:r>
      <w:proofErr w:type="spellEnd"/>
      <w:r w:rsidRPr="001A6703">
        <w:rPr>
          <w:color w:val="000000" w:themeColor="text1"/>
        </w:rPr>
        <w:t xml:space="preserve"> available for the transportation of personnel and materials necessary for the installation, maintenance</w:t>
      </w:r>
      <w:r w:rsidR="00CD2C3B" w:rsidRPr="001A6703">
        <w:rPr>
          <w:rFonts w:hint="eastAsia"/>
          <w:color w:val="000000" w:themeColor="text1"/>
        </w:rPr>
        <w:t>,</w:t>
      </w:r>
      <w:r w:rsidRPr="001A6703">
        <w:rPr>
          <w:color w:val="000000" w:themeColor="text1"/>
        </w:rPr>
        <w:t xml:space="preserve"> and management of the marine renewable energy power generation facilities.</w:t>
      </w:r>
    </w:p>
    <w:p w14:paraId="11EC8844" w14:textId="77777777" w:rsidR="00271131" w:rsidRPr="001A6703" w:rsidRDefault="007E5A25">
      <w:pPr>
        <w:rPr>
          <w:color w:val="000000" w:themeColor="text1"/>
        </w:rPr>
      </w:pPr>
      <w:r w:rsidRPr="001A6703">
        <w:rPr>
          <w:color w:val="000000" w:themeColor="text1"/>
        </w:rPr>
        <w:t>(Delegation of Orders)</w:t>
      </w:r>
    </w:p>
    <w:p w14:paraId="44698F73" w14:textId="108AEB62" w:rsidR="00271131" w:rsidRPr="001A6703" w:rsidRDefault="007E5A25">
      <w:pPr>
        <w:rPr>
          <w:color w:val="000000" w:themeColor="text1"/>
        </w:rPr>
      </w:pPr>
      <w:r w:rsidRPr="001A6703">
        <w:rPr>
          <w:color w:val="000000" w:themeColor="text1"/>
        </w:rPr>
        <w:t xml:space="preserve">Article </w:t>
      </w:r>
      <w:r w:rsidR="00D71DA6" w:rsidRPr="001A6703">
        <w:rPr>
          <w:color w:val="000000" w:themeColor="text1"/>
        </w:rPr>
        <w:t>50</w:t>
      </w:r>
      <w:r w:rsidR="0006204D" w:rsidRPr="001A6703">
        <w:rPr>
          <w:color w:val="000000" w:themeColor="text1"/>
        </w:rPr>
        <w:t xml:space="preserve"> In addition to</w:t>
      </w:r>
      <w:r w:rsidRPr="001A6703">
        <w:rPr>
          <w:color w:val="000000" w:themeColor="text1"/>
        </w:rPr>
        <w:t xml:space="preserve"> what is provided for in this Act, </w:t>
      </w:r>
      <w:r w:rsidR="0006204D" w:rsidRPr="001A6703">
        <w:rPr>
          <w:color w:val="000000" w:themeColor="text1"/>
        </w:rPr>
        <w:t xml:space="preserve">the matters </w:t>
      </w:r>
      <w:r w:rsidRPr="001A6703">
        <w:rPr>
          <w:color w:val="000000" w:themeColor="text1"/>
        </w:rPr>
        <w:t xml:space="preserve">necessary </w:t>
      </w:r>
      <w:r w:rsidR="0006204D" w:rsidRPr="001A6703">
        <w:rPr>
          <w:color w:val="000000" w:themeColor="text1"/>
        </w:rPr>
        <w:t>for</w:t>
      </w:r>
      <w:r w:rsidRPr="001A6703">
        <w:rPr>
          <w:color w:val="000000" w:themeColor="text1"/>
        </w:rPr>
        <w:t xml:space="preserve"> the enforcement of this Act </w:t>
      </w:r>
      <w:r w:rsidR="00696762" w:rsidRPr="001A6703">
        <w:rPr>
          <w:rFonts w:hint="eastAsia"/>
          <w:color w:val="000000" w:themeColor="text1"/>
        </w:rPr>
        <w:t>are</w:t>
      </w:r>
      <w:r w:rsidR="0006204D" w:rsidRPr="001A6703">
        <w:rPr>
          <w:color w:val="000000" w:themeColor="text1"/>
        </w:rPr>
        <w:t xml:space="preserve"> specified</w:t>
      </w:r>
      <w:r w:rsidRPr="001A6703">
        <w:rPr>
          <w:color w:val="000000" w:themeColor="text1"/>
        </w:rPr>
        <w:t xml:space="preserve"> by </w:t>
      </w:r>
      <w:proofErr w:type="gramStart"/>
      <w:r w:rsidRPr="001A6703">
        <w:rPr>
          <w:color w:val="000000" w:themeColor="text1"/>
        </w:rPr>
        <w:t>orders</w:t>
      </w:r>
      <w:proofErr w:type="gramEnd"/>
      <w:r w:rsidRPr="001A6703">
        <w:rPr>
          <w:color w:val="000000" w:themeColor="text1"/>
        </w:rPr>
        <w:t>.</w:t>
      </w:r>
    </w:p>
    <w:p w14:paraId="2E54AD57" w14:textId="77777777" w:rsidR="00271131" w:rsidRPr="001A6703" w:rsidRDefault="00FF3DB8" w:rsidP="00BD6815">
      <w:pPr>
        <w:tabs>
          <w:tab w:val="left" w:pos="420"/>
          <w:tab w:val="left" w:pos="1050"/>
          <w:tab w:val="left" w:pos="1470"/>
        </w:tabs>
        <w:rPr>
          <w:color w:val="000000" w:themeColor="text1"/>
        </w:rPr>
      </w:pPr>
      <w:r w:rsidRPr="001A6703">
        <w:rPr>
          <w:color w:val="000000" w:themeColor="text1"/>
        </w:rPr>
        <w:t>(Transitional Measures)</w:t>
      </w:r>
    </w:p>
    <w:p w14:paraId="20774072" w14:textId="68687DDD" w:rsidR="00271131" w:rsidRPr="001A6703" w:rsidRDefault="007E5A25">
      <w:pPr>
        <w:rPr>
          <w:color w:val="000000" w:themeColor="text1"/>
        </w:rPr>
      </w:pPr>
      <w:r w:rsidRPr="001A6703">
        <w:rPr>
          <w:color w:val="000000" w:themeColor="text1"/>
        </w:rPr>
        <w:t xml:space="preserve">Article </w:t>
      </w:r>
      <w:r w:rsidR="00D71DA6" w:rsidRPr="001A6703">
        <w:rPr>
          <w:color w:val="000000" w:themeColor="text1"/>
        </w:rPr>
        <w:t>51</w:t>
      </w:r>
      <w:r w:rsidR="0006204D" w:rsidRPr="001A6703">
        <w:rPr>
          <w:color w:val="000000" w:themeColor="text1"/>
        </w:rPr>
        <w:t xml:space="preserve"> </w:t>
      </w:r>
      <w:r w:rsidR="004F4D03" w:rsidRPr="001A6703">
        <w:rPr>
          <w:color w:val="000000" w:themeColor="text1"/>
        </w:rPr>
        <w:t>Whe</w:t>
      </w:r>
      <w:r w:rsidR="004F4D03" w:rsidRPr="001A6703">
        <w:rPr>
          <w:rFonts w:hint="eastAsia"/>
          <w:color w:val="000000" w:themeColor="text1"/>
        </w:rPr>
        <w:t>n</w:t>
      </w:r>
      <w:r w:rsidR="004F4D03" w:rsidRPr="001A6703">
        <w:rPr>
          <w:color w:val="000000" w:themeColor="text1"/>
        </w:rPr>
        <w:t xml:space="preserve"> </w:t>
      </w:r>
      <w:r w:rsidRPr="001A6703">
        <w:rPr>
          <w:color w:val="000000" w:themeColor="text1"/>
        </w:rPr>
        <w:t xml:space="preserve">an order </w:t>
      </w:r>
      <w:r w:rsidR="0006204D" w:rsidRPr="001A6703">
        <w:rPr>
          <w:color w:val="000000" w:themeColor="text1"/>
        </w:rPr>
        <w:t>is established, revised</w:t>
      </w:r>
      <w:r w:rsidR="00D71AD0" w:rsidRPr="001A6703">
        <w:rPr>
          <w:rFonts w:hint="eastAsia"/>
          <w:color w:val="000000" w:themeColor="text1"/>
        </w:rPr>
        <w:t>,</w:t>
      </w:r>
      <w:r w:rsidR="0006204D" w:rsidRPr="001A6703">
        <w:rPr>
          <w:color w:val="000000" w:themeColor="text1"/>
        </w:rPr>
        <w:t xml:space="preserve"> or abolished </w:t>
      </w:r>
      <w:r w:rsidRPr="001A6703">
        <w:rPr>
          <w:color w:val="000000" w:themeColor="text1"/>
        </w:rPr>
        <w:t>pursuant to this Act, necessary transitional measure</w:t>
      </w:r>
      <w:r w:rsidR="0006204D" w:rsidRPr="001A6703">
        <w:rPr>
          <w:color w:val="000000" w:themeColor="text1"/>
        </w:rPr>
        <w:t>s</w:t>
      </w:r>
      <w:r w:rsidRPr="001A6703">
        <w:rPr>
          <w:color w:val="000000" w:themeColor="text1"/>
        </w:rPr>
        <w:t xml:space="preserve"> (including transitional measure</w:t>
      </w:r>
      <w:r w:rsidR="0006204D" w:rsidRPr="001A6703">
        <w:rPr>
          <w:color w:val="000000" w:themeColor="text1"/>
        </w:rPr>
        <w:t>s</w:t>
      </w:r>
      <w:r w:rsidRPr="001A6703">
        <w:rPr>
          <w:color w:val="000000" w:themeColor="text1"/>
        </w:rPr>
        <w:t xml:space="preserve"> concerning </w:t>
      </w:r>
      <w:r w:rsidR="0006204D" w:rsidRPr="001A6703">
        <w:rPr>
          <w:color w:val="000000" w:themeColor="text1"/>
        </w:rPr>
        <w:t xml:space="preserve">the </w:t>
      </w:r>
      <w:r w:rsidRPr="001A6703">
        <w:rPr>
          <w:color w:val="000000" w:themeColor="text1"/>
        </w:rPr>
        <w:t xml:space="preserve">penal provisions) may be </w:t>
      </w:r>
      <w:r w:rsidR="0006204D" w:rsidRPr="001A6703">
        <w:rPr>
          <w:color w:val="000000" w:themeColor="text1"/>
        </w:rPr>
        <w:t>prescribed in that</w:t>
      </w:r>
      <w:r w:rsidRPr="001A6703">
        <w:rPr>
          <w:color w:val="000000" w:themeColor="text1"/>
        </w:rPr>
        <w:t xml:space="preserve"> order to the extent considered </w:t>
      </w:r>
      <w:r w:rsidRPr="001A6703">
        <w:rPr>
          <w:color w:val="000000" w:themeColor="text1"/>
        </w:rPr>
        <w:lastRenderedPageBreak/>
        <w:t xml:space="preserve">reasonably necessary </w:t>
      </w:r>
      <w:r w:rsidR="0006204D" w:rsidRPr="001A6703">
        <w:rPr>
          <w:color w:val="000000" w:themeColor="text1"/>
        </w:rPr>
        <w:t xml:space="preserve">in connection with </w:t>
      </w:r>
      <w:r w:rsidR="00BC041B" w:rsidRPr="001A6703">
        <w:rPr>
          <w:color w:val="000000" w:themeColor="text1"/>
        </w:rPr>
        <w:t xml:space="preserve">that </w:t>
      </w:r>
      <w:r w:rsidR="0006204D" w:rsidRPr="001A6703">
        <w:rPr>
          <w:color w:val="000000" w:themeColor="text1"/>
        </w:rPr>
        <w:t>establishment</w:t>
      </w:r>
      <w:r w:rsidRPr="001A6703">
        <w:rPr>
          <w:color w:val="000000" w:themeColor="text1"/>
        </w:rPr>
        <w:t>, revision</w:t>
      </w:r>
      <w:r w:rsidR="00033D5B" w:rsidRPr="001A6703">
        <w:rPr>
          <w:rFonts w:hint="eastAsia"/>
          <w:color w:val="000000" w:themeColor="text1"/>
        </w:rPr>
        <w:t>,</w:t>
      </w:r>
      <w:r w:rsidRPr="001A6703">
        <w:rPr>
          <w:color w:val="000000" w:themeColor="text1"/>
        </w:rPr>
        <w:t xml:space="preserve"> or aboli</w:t>
      </w:r>
      <w:r w:rsidR="0006204D" w:rsidRPr="001A6703">
        <w:rPr>
          <w:color w:val="000000" w:themeColor="text1"/>
        </w:rPr>
        <w:t>shmen</w:t>
      </w:r>
      <w:r w:rsidRPr="001A6703">
        <w:rPr>
          <w:color w:val="000000" w:themeColor="text1"/>
        </w:rPr>
        <w:t>t.</w:t>
      </w:r>
    </w:p>
    <w:p w14:paraId="5BF7AEFC" w14:textId="77777777" w:rsidR="00271131" w:rsidRPr="001A6703" w:rsidRDefault="007E5A25">
      <w:pPr>
        <w:rPr>
          <w:color w:val="000000" w:themeColor="text1"/>
        </w:rPr>
      </w:pPr>
      <w:r w:rsidRPr="001A6703">
        <w:rPr>
          <w:color w:val="000000" w:themeColor="text1"/>
        </w:rPr>
        <w:t>(Delegation of Authority)</w:t>
      </w:r>
    </w:p>
    <w:p w14:paraId="4F20F558" w14:textId="77777777" w:rsidR="00271131" w:rsidRPr="001A6703" w:rsidRDefault="007E5A25">
      <w:pPr>
        <w:rPr>
          <w:color w:val="000000" w:themeColor="text1"/>
        </w:rPr>
      </w:pPr>
      <w:r w:rsidRPr="001A6703">
        <w:rPr>
          <w:color w:val="000000" w:themeColor="text1"/>
        </w:rPr>
        <w:t xml:space="preserve">Article </w:t>
      </w:r>
      <w:r w:rsidR="00D71DA6" w:rsidRPr="001A6703">
        <w:rPr>
          <w:color w:val="000000" w:themeColor="text1"/>
        </w:rPr>
        <w:t>52</w:t>
      </w:r>
      <w:r w:rsidR="0006204D" w:rsidRPr="001A6703">
        <w:rPr>
          <w:color w:val="000000" w:themeColor="text1"/>
        </w:rPr>
        <w:t xml:space="preserve"> The </w:t>
      </w:r>
      <w:proofErr w:type="gramStart"/>
      <w:r w:rsidRPr="001A6703">
        <w:rPr>
          <w:color w:val="000000" w:themeColor="text1"/>
        </w:rPr>
        <w:t>authority</w:t>
      </w:r>
      <w:proofErr w:type="gramEnd"/>
      <w:r w:rsidRPr="001A6703">
        <w:rPr>
          <w:color w:val="000000" w:themeColor="text1"/>
        </w:rPr>
        <w:t xml:space="preserve"> of the Minister of Economy, Trade and Industry </w:t>
      </w:r>
      <w:r w:rsidR="0006204D" w:rsidRPr="001A6703">
        <w:rPr>
          <w:color w:val="000000" w:themeColor="text1"/>
        </w:rPr>
        <w:t>and</w:t>
      </w:r>
      <w:r w:rsidRPr="001A6703">
        <w:rPr>
          <w:color w:val="000000" w:themeColor="text1"/>
        </w:rPr>
        <w:t xml:space="preserve"> the Minister of Land, Infrastructure, Transport and Tourism </w:t>
      </w:r>
      <w:r w:rsidR="0006204D" w:rsidRPr="001A6703">
        <w:rPr>
          <w:color w:val="000000" w:themeColor="text1"/>
        </w:rPr>
        <w:t>provided</w:t>
      </w:r>
      <w:r w:rsidRPr="001A6703">
        <w:rPr>
          <w:color w:val="000000" w:themeColor="text1"/>
        </w:rPr>
        <w:t xml:space="preserve"> in this Act may be </w:t>
      </w:r>
      <w:r w:rsidR="0006204D" w:rsidRPr="001A6703">
        <w:rPr>
          <w:color w:val="000000" w:themeColor="text1"/>
        </w:rPr>
        <w:t xml:space="preserve">partially </w:t>
      </w:r>
      <w:r w:rsidRPr="001A6703">
        <w:rPr>
          <w:color w:val="000000" w:themeColor="text1"/>
        </w:rPr>
        <w:t xml:space="preserve">delegated to the heads of </w:t>
      </w:r>
      <w:r w:rsidR="0006204D" w:rsidRPr="001A6703">
        <w:rPr>
          <w:color w:val="000000" w:themeColor="text1"/>
        </w:rPr>
        <w:t xml:space="preserve">the </w:t>
      </w:r>
      <w:r w:rsidRPr="001A6703">
        <w:rPr>
          <w:color w:val="000000" w:themeColor="text1"/>
        </w:rPr>
        <w:t xml:space="preserve">local branch </w:t>
      </w:r>
      <w:r w:rsidR="0006204D" w:rsidRPr="001A6703">
        <w:rPr>
          <w:color w:val="000000" w:themeColor="text1"/>
        </w:rPr>
        <w:t>bureaus and departments</w:t>
      </w:r>
      <w:r w:rsidRPr="001A6703">
        <w:rPr>
          <w:color w:val="000000" w:themeColor="text1"/>
        </w:rPr>
        <w:t xml:space="preserve"> pursuant to the provisions of Cabinet Order.</w:t>
      </w:r>
    </w:p>
    <w:p w14:paraId="3BFBC538" w14:textId="77777777" w:rsidR="00271131" w:rsidRPr="001A6703" w:rsidRDefault="007E5A25" w:rsidP="00F56E0F">
      <w:pPr>
        <w:ind w:leftChars="291" w:left="660"/>
        <w:rPr>
          <w:color w:val="000000" w:themeColor="text1"/>
        </w:rPr>
      </w:pPr>
      <w:r w:rsidRPr="00F56E0F">
        <w:rPr>
          <w:b/>
          <w:bCs/>
          <w:color w:val="000000" w:themeColor="text1"/>
        </w:rPr>
        <w:t>Chapter VI Penal Provisions</w:t>
      </w:r>
    </w:p>
    <w:p w14:paraId="08D0CB5E" w14:textId="1D8DECB4" w:rsidR="00271131" w:rsidRPr="001A6703" w:rsidRDefault="007E5A25">
      <w:pPr>
        <w:rPr>
          <w:color w:val="000000" w:themeColor="text1"/>
        </w:rPr>
      </w:pPr>
      <w:r w:rsidRPr="001A6703">
        <w:rPr>
          <w:color w:val="000000" w:themeColor="text1"/>
        </w:rPr>
        <w:t xml:space="preserve">Article 53 </w:t>
      </w:r>
      <w:r w:rsidR="00AE274E" w:rsidRPr="001A6703">
        <w:rPr>
          <w:rFonts w:hint="eastAsia"/>
          <w:color w:val="000000" w:themeColor="text1"/>
        </w:rPr>
        <w:t>I</w:t>
      </w:r>
      <w:r w:rsidR="00AE274E" w:rsidRPr="001A6703">
        <w:rPr>
          <w:color w:val="000000" w:themeColor="text1"/>
        </w:rPr>
        <w:t xml:space="preserve">n </w:t>
      </w:r>
      <w:r w:rsidRPr="001A6703">
        <w:rPr>
          <w:color w:val="000000" w:themeColor="text1"/>
        </w:rPr>
        <w:t xml:space="preserve">connection with the certification or provisional </w:t>
      </w:r>
      <w:r w:rsidR="00D83E4B" w:rsidRPr="001A6703">
        <w:rPr>
          <w:rFonts w:hint="eastAsia"/>
          <w:color w:val="000000" w:themeColor="text1"/>
        </w:rPr>
        <w:t>l</w:t>
      </w:r>
      <w:r w:rsidR="00D83E4B" w:rsidRPr="001A6703">
        <w:rPr>
          <w:color w:val="000000" w:themeColor="text1"/>
        </w:rPr>
        <w:t>icense</w:t>
      </w:r>
      <w:r w:rsidRPr="001A6703">
        <w:rPr>
          <w:color w:val="000000" w:themeColor="text1"/>
        </w:rPr>
        <w:t xml:space="preserve"> </w:t>
      </w:r>
      <w:r w:rsidR="00126C69" w:rsidRPr="001A6703">
        <w:rPr>
          <w:rFonts w:hint="eastAsia"/>
          <w:color w:val="000000" w:themeColor="text1"/>
        </w:rPr>
        <w:t>stated</w:t>
      </w:r>
      <w:r w:rsidRPr="001A6703">
        <w:rPr>
          <w:color w:val="000000" w:themeColor="text1"/>
        </w:rPr>
        <w:t xml:space="preserve"> in Article 20, paragraph (1),  in violation of their duties, </w:t>
      </w:r>
      <w:r w:rsidR="00AE274E" w:rsidRPr="001A6703">
        <w:rPr>
          <w:rFonts w:hint="eastAsia"/>
          <w:color w:val="000000" w:themeColor="text1"/>
        </w:rPr>
        <w:t>i</w:t>
      </w:r>
      <w:r w:rsidR="00ED6A63" w:rsidRPr="001A6703">
        <w:rPr>
          <w:color w:val="000000" w:themeColor="text1"/>
        </w:rPr>
        <w:t>f</w:t>
      </w:r>
      <w:r w:rsidR="00AE274E" w:rsidRPr="001A6703">
        <w:rPr>
          <w:rFonts w:hint="eastAsia"/>
          <w:color w:val="000000" w:themeColor="text1"/>
        </w:rPr>
        <w:t xml:space="preserve"> </w:t>
      </w:r>
      <w:r w:rsidR="00ED6A63" w:rsidRPr="001A6703">
        <w:rPr>
          <w:color w:val="000000" w:themeColor="text1"/>
        </w:rPr>
        <w:t xml:space="preserve">a national government </w:t>
      </w:r>
      <w:r w:rsidR="00ED6A63" w:rsidRPr="001A6703">
        <w:rPr>
          <w:rFonts w:hint="eastAsia"/>
          <w:color w:val="000000" w:themeColor="text1"/>
        </w:rPr>
        <w:t>employee</w:t>
      </w:r>
      <w:r w:rsidR="00ED6A63" w:rsidRPr="001A6703">
        <w:rPr>
          <w:color w:val="000000" w:themeColor="text1"/>
        </w:rPr>
        <w:t xml:space="preserve"> </w:t>
      </w:r>
      <w:r w:rsidRPr="001A6703">
        <w:rPr>
          <w:color w:val="000000" w:themeColor="text1"/>
        </w:rPr>
        <w:t xml:space="preserve">has committed an act that impairs the fairness of the public tender or the provisional </w:t>
      </w:r>
      <w:r w:rsidR="00EA6CBF" w:rsidRPr="001A6703">
        <w:rPr>
          <w:color w:val="000000" w:themeColor="text1"/>
        </w:rPr>
        <w:t>license</w:t>
      </w:r>
      <w:r w:rsidRPr="001A6703">
        <w:rPr>
          <w:color w:val="000000" w:themeColor="text1"/>
        </w:rPr>
        <w:t xml:space="preserve"> by inciting a person who intends to receive the certification or provisional </w:t>
      </w:r>
      <w:r w:rsidR="003E6099" w:rsidRPr="001A6703">
        <w:rPr>
          <w:rFonts w:hint="eastAsia"/>
          <w:color w:val="000000" w:themeColor="text1"/>
        </w:rPr>
        <w:t>license</w:t>
      </w:r>
      <w:r w:rsidR="003E6099" w:rsidRPr="001A6703">
        <w:rPr>
          <w:color w:val="000000" w:themeColor="text1"/>
        </w:rPr>
        <w:t xml:space="preserve"> </w:t>
      </w:r>
      <w:r w:rsidRPr="001A6703">
        <w:rPr>
          <w:color w:val="000000" w:themeColor="text1"/>
        </w:rPr>
        <w:t xml:space="preserve">to engage in bid rigging, by informing a person who intends to receive the certification or provisional </w:t>
      </w:r>
      <w:r w:rsidR="005B26AD" w:rsidRPr="001A6703">
        <w:rPr>
          <w:color w:val="000000" w:themeColor="text1"/>
        </w:rPr>
        <w:t>license</w:t>
      </w:r>
      <w:r w:rsidRPr="001A6703">
        <w:rPr>
          <w:color w:val="000000" w:themeColor="text1"/>
        </w:rPr>
        <w:t xml:space="preserve"> of any secret concerning the public tender related to the certification (referred to as the "public tender of exclusive occupancy and use" in the following Article) or the solicitation related to the provisional </w:t>
      </w:r>
      <w:r w:rsidR="00076E3A" w:rsidRPr="001A6703">
        <w:rPr>
          <w:color w:val="000000" w:themeColor="text1"/>
        </w:rPr>
        <w:t>license</w:t>
      </w:r>
      <w:r w:rsidRPr="001A6703">
        <w:rPr>
          <w:color w:val="000000" w:themeColor="text1"/>
        </w:rPr>
        <w:t xml:space="preserve"> (referred to as the "solicitation for </w:t>
      </w:r>
      <w:r w:rsidR="001E0861" w:rsidRPr="001A6703">
        <w:rPr>
          <w:rFonts w:hint="eastAsia"/>
          <w:color w:val="000000" w:themeColor="text1"/>
        </w:rPr>
        <w:t>installation</w:t>
      </w:r>
      <w:r w:rsidRPr="001A6703">
        <w:rPr>
          <w:color w:val="000000" w:themeColor="text1"/>
        </w:rPr>
        <w:t xml:space="preserve">" in the following Article), or by any other method, that </w:t>
      </w:r>
      <w:r w:rsidR="002A38E5" w:rsidRPr="001A6703">
        <w:rPr>
          <w:rFonts w:hint="eastAsia"/>
          <w:color w:val="000000" w:themeColor="text1"/>
        </w:rPr>
        <w:t>employee</w:t>
      </w:r>
      <w:r w:rsidR="002A38E5" w:rsidRPr="001A6703">
        <w:rPr>
          <w:color w:val="000000" w:themeColor="text1"/>
        </w:rPr>
        <w:t xml:space="preserve"> </w:t>
      </w:r>
      <w:r w:rsidRPr="001A6703">
        <w:rPr>
          <w:color w:val="000000" w:themeColor="text1"/>
        </w:rPr>
        <w:t>is subject to imprisonment for not more than five years or a fine of not more than 2.5 million yen.</w:t>
      </w:r>
    </w:p>
    <w:p w14:paraId="467772D6" w14:textId="597B24A8" w:rsidR="00271131" w:rsidRPr="001A6703" w:rsidRDefault="007E5A25">
      <w:pPr>
        <w:rPr>
          <w:color w:val="000000" w:themeColor="text1"/>
        </w:rPr>
      </w:pPr>
      <w:r w:rsidRPr="001A6703">
        <w:rPr>
          <w:color w:val="000000" w:themeColor="text1"/>
        </w:rPr>
        <w:t xml:space="preserve">Article 54 (1) When a person has committed an act that impairs the fairness of a public tender of exclusive occupancy and use or a solicitation for </w:t>
      </w:r>
      <w:r w:rsidR="00630E80" w:rsidRPr="001A6703">
        <w:rPr>
          <w:color w:val="000000" w:themeColor="text1"/>
        </w:rPr>
        <w:t>installation</w:t>
      </w:r>
      <w:r w:rsidR="00C46728" w:rsidRPr="001A6703">
        <w:rPr>
          <w:color w:val="000000" w:themeColor="text1"/>
        </w:rPr>
        <w:t xml:space="preserve"> by the use of fraudulent means or force</w:t>
      </w:r>
      <w:r w:rsidRPr="001A6703">
        <w:rPr>
          <w:color w:val="000000" w:themeColor="text1"/>
        </w:rPr>
        <w:t>, the person who has committed the violation is punished by imprisonment for not more than three years or a fine of not more than 2.5 million yen, or both.</w:t>
      </w:r>
    </w:p>
    <w:p w14:paraId="2B1F1304" w14:textId="643A1F4A" w:rsidR="00271131" w:rsidRPr="001A6703" w:rsidRDefault="007E5A25">
      <w:pPr>
        <w:rPr>
          <w:color w:val="000000" w:themeColor="text1"/>
        </w:rPr>
      </w:pPr>
      <w:r w:rsidRPr="001A6703">
        <w:rPr>
          <w:color w:val="000000" w:themeColor="text1"/>
        </w:rPr>
        <w:t xml:space="preserve">(2) The preceding paragraph also applies to a person who has engaged in bid rigging for a public tender of exclusive occupancy and use or a public offering for </w:t>
      </w:r>
      <w:r w:rsidR="002C73A1" w:rsidRPr="001A6703">
        <w:rPr>
          <w:color w:val="000000" w:themeColor="text1"/>
        </w:rPr>
        <w:t>installation</w:t>
      </w:r>
      <w:r w:rsidRPr="001A6703">
        <w:rPr>
          <w:color w:val="000000" w:themeColor="text1"/>
        </w:rPr>
        <w:t xml:space="preserve"> for the purpose of impairing a fair price or acquiring a wrongful gain.</w:t>
      </w:r>
    </w:p>
    <w:p w14:paraId="39CB3C3A" w14:textId="2D078B02" w:rsidR="00271131" w:rsidRPr="001A6703" w:rsidRDefault="007E5A25">
      <w:pPr>
        <w:rPr>
          <w:color w:val="000000" w:themeColor="text1"/>
        </w:rPr>
      </w:pPr>
      <w:r w:rsidRPr="001A6703">
        <w:rPr>
          <w:color w:val="000000" w:themeColor="text1"/>
        </w:rPr>
        <w:t>Article 55 (1) If a person falls under one of the following items, the person committing the violation is subject to imprisonment for not more than one year or a fine of not more than 500</w:t>
      </w:r>
      <w:r w:rsidR="000074C3" w:rsidRPr="001A6703">
        <w:rPr>
          <w:rFonts w:hint="eastAsia"/>
          <w:color w:val="000000" w:themeColor="text1"/>
        </w:rPr>
        <w:t>,</w:t>
      </w:r>
      <w:r w:rsidRPr="001A6703">
        <w:rPr>
          <w:color w:val="000000" w:themeColor="text1"/>
        </w:rPr>
        <w:t>000 yen:</w:t>
      </w:r>
    </w:p>
    <w:p w14:paraId="77431D01" w14:textId="3EE5B083" w:rsidR="00271131" w:rsidRPr="001A6703" w:rsidRDefault="007E5A25">
      <w:pPr>
        <w:rPr>
          <w:color w:val="000000" w:themeColor="text1"/>
        </w:rPr>
      </w:pPr>
      <w:r w:rsidRPr="001A6703">
        <w:rPr>
          <w:color w:val="000000" w:themeColor="text1"/>
        </w:rPr>
        <w:t>(</w:t>
      </w:r>
      <w:proofErr w:type="spellStart"/>
      <w:r w:rsidRPr="001A6703">
        <w:rPr>
          <w:color w:val="000000" w:themeColor="text1"/>
        </w:rPr>
        <w:t>i</w:t>
      </w:r>
      <w:proofErr w:type="spellEnd"/>
      <w:r w:rsidRPr="001A6703">
        <w:rPr>
          <w:color w:val="000000" w:themeColor="text1"/>
        </w:rPr>
        <w:t xml:space="preserve">) </w:t>
      </w:r>
      <w:r w:rsidR="00BC21D6" w:rsidRPr="001A6703">
        <w:rPr>
          <w:rFonts w:hint="eastAsia"/>
          <w:color w:val="000000" w:themeColor="text1"/>
        </w:rPr>
        <w:t>when</w:t>
      </w:r>
      <w:r w:rsidRPr="001A6703">
        <w:rPr>
          <w:color w:val="000000" w:themeColor="text1"/>
        </w:rPr>
        <w:t xml:space="preserve"> </w:t>
      </w:r>
      <w:r w:rsidRPr="001A6703">
        <w:rPr>
          <w:rFonts w:hint="eastAsia"/>
          <w:color w:val="000000" w:themeColor="text1"/>
        </w:rPr>
        <w:t>the</w:t>
      </w:r>
      <w:r w:rsidRPr="001A6703">
        <w:rPr>
          <w:color w:val="000000" w:themeColor="text1"/>
        </w:rPr>
        <w:t xml:space="preserve"> person has committed any of the acts </w:t>
      </w:r>
      <w:r w:rsidR="000074C3" w:rsidRPr="001A6703">
        <w:rPr>
          <w:rFonts w:hint="eastAsia"/>
          <w:color w:val="000000" w:themeColor="text1"/>
        </w:rPr>
        <w:t>stated</w:t>
      </w:r>
      <w:r w:rsidRPr="001A6703">
        <w:rPr>
          <w:color w:val="000000" w:themeColor="text1"/>
        </w:rPr>
        <w:t xml:space="preserve"> in the items of Article 13, paragraph (1) in violation of the provisions of that </w:t>
      </w:r>
      <w:proofErr w:type="gramStart"/>
      <w:r w:rsidRPr="001A6703">
        <w:rPr>
          <w:color w:val="000000" w:themeColor="text1"/>
        </w:rPr>
        <w:t>paragraph;</w:t>
      </w:r>
      <w:proofErr w:type="gramEnd"/>
    </w:p>
    <w:p w14:paraId="4031DCF2" w14:textId="62D0C0B1" w:rsidR="00271131" w:rsidRPr="001A6703" w:rsidRDefault="007E5A25">
      <w:pPr>
        <w:rPr>
          <w:color w:val="000000" w:themeColor="text1"/>
        </w:rPr>
      </w:pPr>
      <w:r w:rsidRPr="001A6703">
        <w:rPr>
          <w:color w:val="000000" w:themeColor="text1"/>
        </w:rPr>
        <w:t xml:space="preserve">(ii) when the person has violated the provisions of Article 15 or </w:t>
      </w:r>
      <w:r w:rsidR="00A92D23" w:rsidRPr="001A6703">
        <w:rPr>
          <w:color w:val="000000" w:themeColor="text1"/>
        </w:rPr>
        <w:t xml:space="preserve">Article </w:t>
      </w:r>
      <w:r w:rsidRPr="001A6703">
        <w:rPr>
          <w:color w:val="000000" w:themeColor="text1"/>
        </w:rPr>
        <w:t>31.</w:t>
      </w:r>
    </w:p>
    <w:p w14:paraId="2FF6CB0B" w14:textId="0CB175EC" w:rsidR="00271131" w:rsidRPr="001A6703" w:rsidRDefault="007E5A25">
      <w:pPr>
        <w:rPr>
          <w:color w:val="000000" w:themeColor="text1"/>
        </w:rPr>
      </w:pPr>
      <w:r w:rsidRPr="001A6703">
        <w:rPr>
          <w:color w:val="000000" w:themeColor="text1"/>
        </w:rPr>
        <w:t xml:space="preserve">Article 56 If an order </w:t>
      </w:r>
      <w:r w:rsidR="00E23C37" w:rsidRPr="001A6703">
        <w:rPr>
          <w:color w:val="000000" w:themeColor="text1"/>
        </w:rPr>
        <w:t>under</w:t>
      </w:r>
      <w:r w:rsidRPr="001A6703">
        <w:rPr>
          <w:color w:val="000000" w:themeColor="text1"/>
        </w:rPr>
        <w:t xml:space="preserve"> Article 28, paragraph (1), Article 42, paragraph (1), or Article 43, paragraph (3) is violated, the person who has committed the violation is punished by a fine of not more than 500</w:t>
      </w:r>
      <w:r w:rsidR="00BC21D6" w:rsidRPr="001A6703">
        <w:rPr>
          <w:rFonts w:hint="eastAsia"/>
          <w:color w:val="000000" w:themeColor="text1"/>
        </w:rPr>
        <w:t>,</w:t>
      </w:r>
      <w:r w:rsidRPr="001A6703">
        <w:rPr>
          <w:color w:val="000000" w:themeColor="text1"/>
        </w:rPr>
        <w:t>000 yen.</w:t>
      </w:r>
    </w:p>
    <w:p w14:paraId="76D076C6" w14:textId="650604EF" w:rsidR="00271131" w:rsidRPr="001A6703" w:rsidRDefault="007E5A25">
      <w:pPr>
        <w:rPr>
          <w:color w:val="000000" w:themeColor="text1"/>
        </w:rPr>
      </w:pPr>
      <w:r w:rsidRPr="001A6703">
        <w:rPr>
          <w:color w:val="000000" w:themeColor="text1"/>
        </w:rPr>
        <w:t xml:space="preserve">Article 57 If a person has failed to make a report </w:t>
      </w:r>
      <w:r w:rsidR="00E23C37" w:rsidRPr="001A6703">
        <w:rPr>
          <w:color w:val="000000" w:themeColor="text1"/>
        </w:rPr>
        <w:t>under</w:t>
      </w:r>
      <w:r w:rsidRPr="001A6703">
        <w:rPr>
          <w:color w:val="000000" w:themeColor="text1"/>
        </w:rPr>
        <w:t xml:space="preserve"> Article 29, paragraph (1) or paragraph (2) or Article 47, paragraph (1) has made a false report, or has refused, obstructed, or evaded an inspection under these provisions, the person who has committed the violation is punished by a fine of not more than 300</w:t>
      </w:r>
      <w:r w:rsidR="00BC21D6" w:rsidRPr="001A6703">
        <w:rPr>
          <w:rFonts w:hint="eastAsia"/>
          <w:color w:val="000000" w:themeColor="text1"/>
        </w:rPr>
        <w:t>,</w:t>
      </w:r>
      <w:r w:rsidRPr="001A6703">
        <w:rPr>
          <w:color w:val="000000" w:themeColor="text1"/>
        </w:rPr>
        <w:t>000 yen.</w:t>
      </w:r>
    </w:p>
    <w:p w14:paraId="70CFCC8A" w14:textId="32F82123" w:rsidR="00271131" w:rsidRPr="001A6703" w:rsidRDefault="007E5A25">
      <w:pPr>
        <w:rPr>
          <w:color w:val="000000" w:themeColor="text1"/>
        </w:rPr>
      </w:pPr>
      <w:r w:rsidRPr="001A6703">
        <w:rPr>
          <w:color w:val="000000" w:themeColor="text1"/>
        </w:rPr>
        <w:lastRenderedPageBreak/>
        <w:t>Article 58 If the representative of a corporation</w:t>
      </w:r>
      <w:r w:rsidR="00480B02" w:rsidRPr="001A6703">
        <w:rPr>
          <w:rFonts w:hint="eastAsia"/>
          <w:color w:val="000000" w:themeColor="text1"/>
        </w:rPr>
        <w:t>,</w:t>
      </w:r>
      <w:r w:rsidRPr="001A6703">
        <w:rPr>
          <w:color w:val="000000" w:themeColor="text1"/>
        </w:rPr>
        <w:t xml:space="preserve"> or </w:t>
      </w:r>
      <w:r w:rsidR="00480B02" w:rsidRPr="001A6703">
        <w:rPr>
          <w:rFonts w:hint="eastAsia"/>
          <w:color w:val="000000" w:themeColor="text1"/>
        </w:rPr>
        <w:t>an</w:t>
      </w:r>
      <w:r w:rsidR="00480B02" w:rsidRPr="001A6703">
        <w:rPr>
          <w:color w:val="000000" w:themeColor="text1"/>
        </w:rPr>
        <w:t xml:space="preserve"> </w:t>
      </w:r>
      <w:r w:rsidRPr="001A6703">
        <w:rPr>
          <w:color w:val="000000" w:themeColor="text1"/>
        </w:rPr>
        <w:t>agent, employee, or other worker of a corporation or individual commits a violation referred to in Article 54 through the preceding Article in connection with the business of the corporation or individual, in addition to the offender being subject to punishment, the fine referred to in the relevant Article is also imposed on the corporation or individual.</w:t>
      </w:r>
    </w:p>
    <w:p w14:paraId="08DCDC9D" w14:textId="77777777" w:rsidR="00271131" w:rsidRPr="000874CD" w:rsidRDefault="007E5A25" w:rsidP="000874CD">
      <w:pPr>
        <w:ind w:leftChars="370" w:left="839"/>
        <w:rPr>
          <w:b/>
          <w:bCs/>
          <w:color w:val="000000" w:themeColor="text1"/>
        </w:rPr>
      </w:pPr>
      <w:r w:rsidRPr="000874CD">
        <w:rPr>
          <w:b/>
          <w:bCs/>
          <w:color w:val="000000" w:themeColor="text1"/>
        </w:rPr>
        <w:t>Supplementary Provisions</w:t>
      </w:r>
    </w:p>
    <w:p w14:paraId="704C6948" w14:textId="7331C8BD" w:rsidR="00271131" w:rsidRPr="001A6703" w:rsidRDefault="007E5A25">
      <w:pPr>
        <w:rPr>
          <w:color w:val="000000" w:themeColor="text1"/>
        </w:rPr>
      </w:pPr>
      <w:r w:rsidRPr="001A6703">
        <w:rPr>
          <w:color w:val="000000" w:themeColor="text1"/>
        </w:rPr>
        <w:t>(</w:t>
      </w:r>
      <w:r w:rsidR="00643BC3" w:rsidRPr="001A6703">
        <w:rPr>
          <w:rFonts w:hint="eastAsia"/>
          <w:color w:val="000000" w:themeColor="text1"/>
        </w:rPr>
        <w:t xml:space="preserve">Effective </w:t>
      </w:r>
      <w:r w:rsidRPr="001A6703">
        <w:rPr>
          <w:color w:val="000000" w:themeColor="text1"/>
        </w:rPr>
        <w:t>Date)</w:t>
      </w:r>
    </w:p>
    <w:p w14:paraId="74DCF474" w14:textId="57EEFBC3" w:rsidR="00271131" w:rsidRPr="001A6703" w:rsidRDefault="007E5A25">
      <w:pPr>
        <w:rPr>
          <w:color w:val="000000" w:themeColor="text1"/>
        </w:rPr>
      </w:pPr>
      <w:r w:rsidRPr="001A6703">
        <w:rPr>
          <w:color w:val="000000" w:themeColor="text1"/>
        </w:rPr>
        <w:t xml:space="preserve">Article 1 This Act comes into effect </w:t>
      </w:r>
      <w:r w:rsidR="00297EF6" w:rsidRPr="001A6703">
        <w:rPr>
          <w:rFonts w:hint="eastAsia"/>
          <w:color w:val="000000" w:themeColor="text1"/>
        </w:rPr>
        <w:t>on</w:t>
      </w:r>
      <w:r w:rsidRPr="001A6703">
        <w:rPr>
          <w:color w:val="000000" w:themeColor="text1"/>
        </w:rPr>
        <w:t xml:space="preserve"> the date prescribed by Cabinet Order within a period not exceeding four months from the date of promulgation.</w:t>
      </w:r>
    </w:p>
    <w:p w14:paraId="078E665B" w14:textId="77777777" w:rsidR="00271131" w:rsidRPr="001A6703" w:rsidRDefault="007E5A25">
      <w:pPr>
        <w:rPr>
          <w:color w:val="000000" w:themeColor="text1"/>
        </w:rPr>
      </w:pPr>
      <w:r w:rsidRPr="001A6703">
        <w:rPr>
          <w:color w:val="000000" w:themeColor="text1"/>
        </w:rPr>
        <w:t>(Transitional Measures Concerning Public Notification of the Guidelines for Public Tender of Exclusive Occupancy and Use)</w:t>
      </w:r>
    </w:p>
    <w:p w14:paraId="0EB9147E" w14:textId="507959CB" w:rsidR="00271131" w:rsidRPr="001A6703" w:rsidRDefault="007E5A25">
      <w:pPr>
        <w:rPr>
          <w:color w:val="000000" w:themeColor="text1"/>
        </w:rPr>
      </w:pPr>
      <w:r w:rsidRPr="001A6703">
        <w:rPr>
          <w:color w:val="000000" w:themeColor="text1"/>
        </w:rPr>
        <w:t xml:space="preserve">Article 2 The provisions of the proviso </w:t>
      </w:r>
      <w:r w:rsidR="00BC21D6" w:rsidRPr="001A6703">
        <w:rPr>
          <w:rFonts w:hint="eastAsia"/>
          <w:color w:val="000000" w:themeColor="text1"/>
        </w:rPr>
        <w:t>to</w:t>
      </w:r>
      <w:r w:rsidRPr="001A6703">
        <w:rPr>
          <w:color w:val="000000" w:themeColor="text1"/>
        </w:rPr>
        <w:t xml:space="preserve"> Article 13, paragraph (6) (including </w:t>
      </w:r>
      <w:r w:rsidR="008C7177" w:rsidRPr="001A6703">
        <w:rPr>
          <w:rFonts w:hint="eastAsia"/>
          <w:color w:val="000000" w:themeColor="text1"/>
        </w:rPr>
        <w:t>as</w:t>
      </w:r>
      <w:r w:rsidRPr="001A6703">
        <w:rPr>
          <w:color w:val="000000" w:themeColor="text1"/>
        </w:rPr>
        <w:t xml:space="preserve"> applied mutatis mutandis pursuant to paragraph (7) of that Article) do not apply on or </w:t>
      </w:r>
      <w:r w:rsidR="00BC21D6" w:rsidRPr="001A6703">
        <w:rPr>
          <w:rFonts w:hint="eastAsia"/>
          <w:color w:val="000000" w:themeColor="text1"/>
        </w:rPr>
        <w:t>before</w:t>
      </w:r>
      <w:r w:rsidRPr="001A6703">
        <w:rPr>
          <w:color w:val="000000" w:themeColor="text1"/>
        </w:rPr>
        <w:t xml:space="preserve"> the date prescribed by Cabinet Order within a period not exceeding two years </w:t>
      </w:r>
      <w:r w:rsidR="002A1B3C" w:rsidRPr="001A6703">
        <w:rPr>
          <w:rFonts w:hint="eastAsia"/>
          <w:color w:val="000000" w:themeColor="text1"/>
        </w:rPr>
        <w:t>from</w:t>
      </w:r>
      <w:r w:rsidR="002A1B3C" w:rsidRPr="001A6703">
        <w:rPr>
          <w:color w:val="000000" w:themeColor="text1"/>
        </w:rPr>
        <w:t xml:space="preserve"> </w:t>
      </w:r>
      <w:r w:rsidRPr="001A6703">
        <w:rPr>
          <w:color w:val="000000" w:themeColor="text1"/>
        </w:rPr>
        <w:t>the date of promulgation.</w:t>
      </w:r>
    </w:p>
    <w:p w14:paraId="02772960" w14:textId="77777777" w:rsidR="00271131" w:rsidRPr="001A6703" w:rsidRDefault="007E5A25">
      <w:pPr>
        <w:rPr>
          <w:color w:val="000000" w:themeColor="text1"/>
        </w:rPr>
      </w:pPr>
      <w:r w:rsidRPr="001A6703">
        <w:rPr>
          <w:color w:val="000000" w:themeColor="text1"/>
        </w:rPr>
        <w:t>(</w:t>
      </w:r>
      <w:r w:rsidR="0006204D" w:rsidRPr="001A6703">
        <w:rPr>
          <w:color w:val="000000" w:themeColor="text1"/>
        </w:rPr>
        <w:t>Examination</w:t>
      </w:r>
      <w:r w:rsidRPr="001A6703">
        <w:rPr>
          <w:color w:val="000000" w:themeColor="text1"/>
        </w:rPr>
        <w:t>)</w:t>
      </w:r>
    </w:p>
    <w:p w14:paraId="37CD5453" w14:textId="522D9B7B" w:rsidR="00271131" w:rsidRPr="001A6703" w:rsidRDefault="007E5A25">
      <w:pPr>
        <w:rPr>
          <w:color w:val="000000" w:themeColor="text1"/>
        </w:rPr>
      </w:pPr>
      <w:r w:rsidRPr="001A6703">
        <w:rPr>
          <w:color w:val="000000" w:themeColor="text1"/>
        </w:rPr>
        <w:t xml:space="preserve">Article 3 When five years have elapsed </w:t>
      </w:r>
      <w:r w:rsidR="00A77BB2" w:rsidRPr="001A6703">
        <w:rPr>
          <w:rFonts w:hint="eastAsia"/>
          <w:color w:val="000000" w:themeColor="text1"/>
        </w:rPr>
        <w:t>since</w:t>
      </w:r>
      <w:r w:rsidRPr="001A6703">
        <w:rPr>
          <w:color w:val="000000" w:themeColor="text1"/>
        </w:rPr>
        <w:t xml:space="preserve"> the enforcement of this Act, the government is to examine the status of the enforcement of this Act and take necessary measures based on the results of the examination</w:t>
      </w:r>
      <w:r w:rsidR="00D02AC9" w:rsidRPr="001A6703">
        <w:rPr>
          <w:color w:val="000000" w:themeColor="text1"/>
        </w:rPr>
        <w:t xml:space="preserve"> whenever the government finds it necessary</w:t>
      </w:r>
      <w:r w:rsidRPr="001A6703">
        <w:rPr>
          <w:color w:val="000000" w:themeColor="text1"/>
        </w:rPr>
        <w:t>.</w:t>
      </w:r>
    </w:p>
    <w:p w14:paraId="01E0BF4C" w14:textId="2B680F6E" w:rsidR="00271131" w:rsidRPr="001A6703" w:rsidRDefault="007E5A25">
      <w:pPr>
        <w:rPr>
          <w:color w:val="000000" w:themeColor="text1"/>
        </w:rPr>
      </w:pPr>
      <w:r w:rsidRPr="001A6703">
        <w:rPr>
          <w:color w:val="000000" w:themeColor="text1"/>
        </w:rPr>
        <w:t xml:space="preserve">Supplementary Provisions (Act No.49 of June 12, 2020) </w:t>
      </w:r>
      <w:r w:rsidR="00F41920">
        <w:rPr>
          <w:rFonts w:hint="eastAsia"/>
          <w:color w:val="000000" w:themeColor="text1"/>
        </w:rPr>
        <w:t>(</w:t>
      </w:r>
      <w:r w:rsidRPr="001A6703">
        <w:rPr>
          <w:color w:val="000000" w:themeColor="text1"/>
        </w:rPr>
        <w:t>Extract</w:t>
      </w:r>
      <w:r w:rsidR="00F41920">
        <w:rPr>
          <w:rFonts w:hint="eastAsia"/>
          <w:color w:val="000000" w:themeColor="text1"/>
        </w:rPr>
        <w:t>)</w:t>
      </w:r>
    </w:p>
    <w:p w14:paraId="0EF3C59D" w14:textId="77777777" w:rsidR="00271131" w:rsidRPr="001A6703" w:rsidRDefault="007E5A25">
      <w:pPr>
        <w:rPr>
          <w:color w:val="000000" w:themeColor="text1"/>
        </w:rPr>
      </w:pPr>
      <w:r w:rsidRPr="001A6703">
        <w:rPr>
          <w:color w:val="000000" w:themeColor="text1"/>
        </w:rPr>
        <w:t>(Effective Date)</w:t>
      </w:r>
    </w:p>
    <w:p w14:paraId="2064B818" w14:textId="3AB2A05D" w:rsidR="00271131" w:rsidRPr="001A6703" w:rsidRDefault="007E5A25">
      <w:pPr>
        <w:rPr>
          <w:color w:val="000000" w:themeColor="text1"/>
        </w:rPr>
      </w:pPr>
      <w:r w:rsidRPr="001A6703">
        <w:rPr>
          <w:color w:val="000000" w:themeColor="text1"/>
        </w:rPr>
        <w:t xml:space="preserve">Article 1 This Act comes into effect </w:t>
      </w:r>
      <w:r w:rsidR="009D64A0" w:rsidRPr="001A6703">
        <w:rPr>
          <w:rFonts w:hint="eastAsia"/>
          <w:color w:val="000000" w:themeColor="text1"/>
        </w:rPr>
        <w:t>on</w:t>
      </w:r>
      <w:r w:rsidRPr="001A6703">
        <w:rPr>
          <w:color w:val="000000" w:themeColor="text1"/>
        </w:rPr>
        <w:t xml:space="preserve"> April 1, 2022.</w:t>
      </w:r>
    </w:p>
    <w:p w14:paraId="3FC2B95A" w14:textId="399F6ACF" w:rsidR="00271131" w:rsidRPr="001A6703" w:rsidRDefault="007E5A25">
      <w:pPr>
        <w:rPr>
          <w:color w:val="000000" w:themeColor="text1"/>
        </w:rPr>
      </w:pPr>
      <w:r w:rsidRPr="001A6703">
        <w:rPr>
          <w:color w:val="000000" w:themeColor="text1"/>
        </w:rPr>
        <w:t xml:space="preserve">Supplementary Provisions (Act No.68 of June 17, 2022) </w:t>
      </w:r>
      <w:r w:rsidR="00F41920">
        <w:rPr>
          <w:rFonts w:hint="eastAsia"/>
          <w:color w:val="000000" w:themeColor="text1"/>
        </w:rPr>
        <w:t>(</w:t>
      </w:r>
      <w:r w:rsidRPr="001A6703">
        <w:rPr>
          <w:color w:val="000000" w:themeColor="text1"/>
        </w:rPr>
        <w:t>Extract</w:t>
      </w:r>
      <w:r w:rsidR="00F41920">
        <w:rPr>
          <w:rFonts w:hint="eastAsia"/>
          <w:color w:val="000000" w:themeColor="text1"/>
        </w:rPr>
        <w:t>)</w:t>
      </w:r>
    </w:p>
    <w:p w14:paraId="7FCE19A4" w14:textId="77777777" w:rsidR="00271131" w:rsidRPr="001A6703" w:rsidRDefault="007E5A25">
      <w:pPr>
        <w:rPr>
          <w:color w:val="000000" w:themeColor="text1"/>
        </w:rPr>
      </w:pPr>
      <w:r w:rsidRPr="001A6703">
        <w:rPr>
          <w:color w:val="000000" w:themeColor="text1"/>
        </w:rPr>
        <w:t>(Effective Date)</w:t>
      </w:r>
    </w:p>
    <w:p w14:paraId="742AD50B" w14:textId="38FF1282" w:rsidR="00271131" w:rsidRPr="001A6703" w:rsidRDefault="007E5A25">
      <w:pPr>
        <w:rPr>
          <w:color w:val="000000" w:themeColor="text1"/>
        </w:rPr>
      </w:pPr>
      <w:r w:rsidRPr="001A6703">
        <w:rPr>
          <w:color w:val="000000" w:themeColor="text1"/>
        </w:rPr>
        <w:t xml:space="preserve">(1) This Act comes into effect </w:t>
      </w:r>
      <w:r w:rsidR="00CF6903" w:rsidRPr="001A6703">
        <w:rPr>
          <w:rFonts w:hint="eastAsia"/>
          <w:color w:val="000000" w:themeColor="text1"/>
        </w:rPr>
        <w:t>on</w:t>
      </w:r>
      <w:r w:rsidRPr="001A6703">
        <w:rPr>
          <w:color w:val="000000" w:themeColor="text1"/>
        </w:rPr>
        <w:t xml:space="preserve"> the effective date of the partial amendment Act on the Penal Code; provided, however, that the provisions </w:t>
      </w:r>
      <w:r w:rsidR="00BC21D6" w:rsidRPr="001A6703">
        <w:rPr>
          <w:rFonts w:hint="eastAsia"/>
          <w:color w:val="000000" w:themeColor="text1"/>
        </w:rPr>
        <w:t>stated</w:t>
      </w:r>
      <w:r w:rsidRPr="001A6703">
        <w:rPr>
          <w:color w:val="000000" w:themeColor="text1"/>
        </w:rPr>
        <w:t xml:space="preserve"> in the following items come into effect </w:t>
      </w:r>
      <w:r w:rsidR="009B01FB" w:rsidRPr="001A6703">
        <w:rPr>
          <w:rFonts w:hint="eastAsia"/>
          <w:color w:val="000000" w:themeColor="text1"/>
        </w:rPr>
        <w:t>on</w:t>
      </w:r>
      <w:r w:rsidRPr="001A6703">
        <w:rPr>
          <w:color w:val="000000" w:themeColor="text1"/>
        </w:rPr>
        <w:t xml:space="preserve"> the dates specified respectively in those items:</w:t>
      </w:r>
    </w:p>
    <w:p w14:paraId="431760AD" w14:textId="77777777" w:rsidR="00271131" w:rsidRPr="001A6703" w:rsidRDefault="007E5A25">
      <w:pPr>
        <w:rPr>
          <w:color w:val="000000" w:themeColor="text1"/>
        </w:rPr>
      </w:pPr>
      <w:r w:rsidRPr="001A6703">
        <w:rPr>
          <w:color w:val="000000" w:themeColor="text1"/>
        </w:rPr>
        <w:t>(</w:t>
      </w:r>
      <w:proofErr w:type="spellStart"/>
      <w:r w:rsidRPr="001A6703">
        <w:rPr>
          <w:color w:val="000000" w:themeColor="text1"/>
        </w:rPr>
        <w:t>i</w:t>
      </w:r>
      <w:proofErr w:type="spellEnd"/>
      <w:r w:rsidRPr="001A6703">
        <w:rPr>
          <w:color w:val="000000" w:themeColor="text1"/>
        </w:rPr>
        <w:t>) the provisions of Article 509: the date of promulgation.</w:t>
      </w:r>
    </w:p>
    <w:p w14:paraId="6DB7DE40" w14:textId="1CEBDE99" w:rsidR="00271131" w:rsidRPr="001A6703" w:rsidRDefault="007E5A25">
      <w:pPr>
        <w:rPr>
          <w:color w:val="000000" w:themeColor="text1"/>
        </w:rPr>
      </w:pPr>
      <w:r w:rsidRPr="001A6703">
        <w:rPr>
          <w:color w:val="000000" w:themeColor="text1"/>
        </w:rPr>
        <w:t xml:space="preserve">Supplementary Provisions (Act No.34 of May 26, 2023) </w:t>
      </w:r>
      <w:r w:rsidR="00F41920">
        <w:rPr>
          <w:rFonts w:hint="eastAsia"/>
          <w:color w:val="000000" w:themeColor="text1"/>
        </w:rPr>
        <w:t>(</w:t>
      </w:r>
      <w:r w:rsidRPr="001A6703">
        <w:rPr>
          <w:color w:val="000000" w:themeColor="text1"/>
        </w:rPr>
        <w:t>Extract</w:t>
      </w:r>
      <w:r w:rsidR="00F41920">
        <w:rPr>
          <w:rFonts w:hint="eastAsia"/>
          <w:color w:val="000000" w:themeColor="text1"/>
        </w:rPr>
        <w:t>)</w:t>
      </w:r>
    </w:p>
    <w:p w14:paraId="0EC6A147" w14:textId="77777777" w:rsidR="00271131" w:rsidRPr="001A6703" w:rsidRDefault="007E5A25">
      <w:pPr>
        <w:rPr>
          <w:color w:val="000000" w:themeColor="text1"/>
        </w:rPr>
      </w:pPr>
      <w:r w:rsidRPr="001A6703">
        <w:rPr>
          <w:color w:val="000000" w:themeColor="text1"/>
        </w:rPr>
        <w:t>(Effective Date)</w:t>
      </w:r>
    </w:p>
    <w:p w14:paraId="772402B7" w14:textId="2C75E4E9" w:rsidR="00271131" w:rsidRPr="001A6703" w:rsidRDefault="007E5A25">
      <w:pPr>
        <w:rPr>
          <w:color w:val="000000" w:themeColor="text1"/>
        </w:rPr>
      </w:pPr>
      <w:r w:rsidRPr="001A6703">
        <w:rPr>
          <w:color w:val="000000" w:themeColor="text1"/>
        </w:rPr>
        <w:t xml:space="preserve">Article 1 This Act comes into effect </w:t>
      </w:r>
      <w:r w:rsidR="00EC542D" w:rsidRPr="001A6703">
        <w:rPr>
          <w:rFonts w:hint="eastAsia"/>
          <w:color w:val="000000" w:themeColor="text1"/>
        </w:rPr>
        <w:t>on</w:t>
      </w:r>
      <w:r w:rsidRPr="001A6703">
        <w:rPr>
          <w:color w:val="000000" w:themeColor="text1"/>
        </w:rPr>
        <w:t xml:space="preserve"> the day specified by Cabinet Order within a period not exceeding one year from the date of promulgation.</w:t>
      </w:r>
    </w:p>
    <w:p w14:paraId="633680C9" w14:textId="23A7D423" w:rsidR="00271131" w:rsidRPr="001A6703" w:rsidRDefault="007E5A25">
      <w:pPr>
        <w:rPr>
          <w:color w:val="000000" w:themeColor="text1"/>
        </w:rPr>
      </w:pPr>
      <w:r w:rsidRPr="001A6703">
        <w:rPr>
          <w:color w:val="000000" w:themeColor="text1"/>
        </w:rPr>
        <w:t xml:space="preserve">Supplementary Provisions (Act No.59 of June 11, 2025) </w:t>
      </w:r>
      <w:r w:rsidR="00F41920">
        <w:rPr>
          <w:rFonts w:hint="eastAsia"/>
          <w:color w:val="000000" w:themeColor="text1"/>
        </w:rPr>
        <w:t>(</w:t>
      </w:r>
      <w:r w:rsidRPr="001A6703">
        <w:rPr>
          <w:color w:val="000000" w:themeColor="text1"/>
        </w:rPr>
        <w:t>Extract</w:t>
      </w:r>
      <w:r w:rsidR="00F41920">
        <w:rPr>
          <w:rFonts w:hint="eastAsia"/>
          <w:color w:val="000000" w:themeColor="text1"/>
        </w:rPr>
        <w:t>)</w:t>
      </w:r>
    </w:p>
    <w:p w14:paraId="28D0ACA3" w14:textId="77777777" w:rsidR="00271131" w:rsidRPr="001A6703" w:rsidRDefault="007E5A25">
      <w:pPr>
        <w:rPr>
          <w:color w:val="000000" w:themeColor="text1"/>
        </w:rPr>
      </w:pPr>
      <w:r w:rsidRPr="001A6703">
        <w:rPr>
          <w:color w:val="000000" w:themeColor="text1"/>
        </w:rPr>
        <w:t>(Effective Date)</w:t>
      </w:r>
    </w:p>
    <w:p w14:paraId="40E6E77C" w14:textId="203381B2" w:rsidR="00271131" w:rsidRPr="001A6703" w:rsidRDefault="007E5A25">
      <w:pPr>
        <w:rPr>
          <w:color w:val="000000" w:themeColor="text1"/>
        </w:rPr>
      </w:pPr>
      <w:r w:rsidRPr="001A6703">
        <w:rPr>
          <w:color w:val="000000" w:themeColor="text1"/>
        </w:rPr>
        <w:t xml:space="preserve">Article 1 This Act comes into effect </w:t>
      </w:r>
      <w:r w:rsidR="001A4848" w:rsidRPr="001A6703">
        <w:rPr>
          <w:color w:val="000000" w:themeColor="text1"/>
        </w:rPr>
        <w:t>on</w:t>
      </w:r>
      <w:r w:rsidRPr="001A6703">
        <w:rPr>
          <w:color w:val="000000" w:themeColor="text1"/>
        </w:rPr>
        <w:t xml:space="preserve"> the day specified by Cabinet Order within a period not exceeding one year from the date of promulgation; provided, however, that the provisions of Article 4 of the Supplementary Provisions come into effect </w:t>
      </w:r>
      <w:r w:rsidR="001A4848" w:rsidRPr="001A6703">
        <w:rPr>
          <w:color w:val="000000" w:themeColor="text1"/>
        </w:rPr>
        <w:t>on</w:t>
      </w:r>
      <w:r w:rsidRPr="001A6703">
        <w:rPr>
          <w:color w:val="000000" w:themeColor="text1"/>
        </w:rPr>
        <w:t xml:space="preserve"> the date of promulgation.</w:t>
      </w:r>
    </w:p>
    <w:p w14:paraId="430B5E2D" w14:textId="73034EBF" w:rsidR="00271131" w:rsidRPr="001A6703" w:rsidRDefault="007E5A25">
      <w:pPr>
        <w:rPr>
          <w:color w:val="000000" w:themeColor="text1"/>
        </w:rPr>
      </w:pPr>
      <w:r w:rsidRPr="001A6703">
        <w:rPr>
          <w:color w:val="000000" w:themeColor="text1"/>
        </w:rPr>
        <w:t>(</w:t>
      </w:r>
      <w:r w:rsidR="004461B0" w:rsidRPr="001A6703">
        <w:rPr>
          <w:rFonts w:hint="eastAsia"/>
          <w:color w:val="000000" w:themeColor="text1"/>
        </w:rPr>
        <w:t>Transitional Measures</w:t>
      </w:r>
      <w:r w:rsidRPr="001A6703">
        <w:rPr>
          <w:color w:val="000000" w:themeColor="text1"/>
        </w:rPr>
        <w:t xml:space="preserve"> Concerning Designation of Promotion Zones for the Development of Marine Renewable Energy Power Generation Facilities)</w:t>
      </w:r>
    </w:p>
    <w:p w14:paraId="4E0FD89F" w14:textId="051E0E10" w:rsidR="00271131" w:rsidRPr="001A6703" w:rsidRDefault="007E5A25">
      <w:pPr>
        <w:rPr>
          <w:color w:val="000000" w:themeColor="text1"/>
        </w:rPr>
      </w:pPr>
      <w:r w:rsidRPr="001A6703">
        <w:rPr>
          <w:color w:val="000000" w:themeColor="text1"/>
        </w:rPr>
        <w:lastRenderedPageBreak/>
        <w:t xml:space="preserve">Article 2 The provisions of Article 2, paragraph (5), Article 10 (excluding </w:t>
      </w:r>
      <w:bookmarkStart w:id="16" w:name="_Hlk216440680"/>
      <w:r w:rsidRPr="001A6703">
        <w:rPr>
          <w:color w:val="000000" w:themeColor="text1"/>
        </w:rPr>
        <w:t>paragraph</w:t>
      </w:r>
      <w:bookmarkEnd w:id="16"/>
      <w:r w:rsidRPr="001A6703">
        <w:rPr>
          <w:color w:val="000000" w:themeColor="text1"/>
        </w:rPr>
        <w:t xml:space="preserve"> (9) and </w:t>
      </w:r>
      <w:r w:rsidR="00FC2E79" w:rsidRPr="001A6703">
        <w:rPr>
          <w:color w:val="000000" w:themeColor="text1"/>
        </w:rPr>
        <w:t xml:space="preserve">paragraph </w:t>
      </w:r>
      <w:r w:rsidRPr="001A6703">
        <w:rPr>
          <w:color w:val="000000" w:themeColor="text1"/>
        </w:rPr>
        <w:t>(10)), Article 11, and Article 25 of the Act on the Development of Marine Renewable Energy Power Generation Facilities amended by this Act (referred to</w:t>
      </w:r>
      <w:r w:rsidR="004461B0" w:rsidRPr="001A6703">
        <w:rPr>
          <w:rFonts w:hint="eastAsia"/>
          <w:color w:val="000000" w:themeColor="text1"/>
        </w:rPr>
        <w:t xml:space="preserve"> below</w:t>
      </w:r>
      <w:r w:rsidRPr="001A6703">
        <w:rPr>
          <w:color w:val="000000" w:themeColor="text1"/>
        </w:rPr>
        <w:t xml:space="preserve"> as the "New Act" in this Article) apply to the areas designated pursuant to the provisions of Article 10, paragraph (1) of the New Act on or after the date on which this Act comes into effect (referred to </w:t>
      </w:r>
      <w:r w:rsidR="004461B0" w:rsidRPr="001A6703">
        <w:rPr>
          <w:rFonts w:hint="eastAsia"/>
          <w:color w:val="000000" w:themeColor="text1"/>
        </w:rPr>
        <w:t xml:space="preserve">below </w:t>
      </w:r>
      <w:r w:rsidRPr="001A6703">
        <w:rPr>
          <w:color w:val="000000" w:themeColor="text1"/>
        </w:rPr>
        <w:t xml:space="preserve">as the "effective date" in this Article and the following Article) (excluding the areas for which an investigation under Article 8, paragraph (2) of the Act on Promoting the Utilization of Sea Areas for the Development of Marine Renewable Energy Power Generation Facilities </w:t>
      </w:r>
      <w:r w:rsidR="000566E2" w:rsidRPr="001A6703">
        <w:rPr>
          <w:rFonts w:hint="eastAsia"/>
          <w:color w:val="000000" w:themeColor="text1"/>
        </w:rPr>
        <w:t>before</w:t>
      </w:r>
      <w:r w:rsidRPr="001A6703">
        <w:rPr>
          <w:color w:val="000000" w:themeColor="text1"/>
        </w:rPr>
        <w:t xml:space="preserve"> amendment by this Act (referred to </w:t>
      </w:r>
      <w:r w:rsidR="004461B0" w:rsidRPr="001A6703">
        <w:rPr>
          <w:rFonts w:hint="eastAsia"/>
          <w:color w:val="000000" w:themeColor="text1"/>
        </w:rPr>
        <w:t xml:space="preserve">below </w:t>
      </w:r>
      <w:r w:rsidRPr="001A6703">
        <w:rPr>
          <w:color w:val="000000" w:themeColor="text1"/>
        </w:rPr>
        <w:t xml:space="preserve">as the "Former Act" in this Article and the following Article) has been </w:t>
      </w:r>
      <w:r w:rsidR="000E1F1A" w:rsidRPr="001A6703">
        <w:rPr>
          <w:rFonts w:hint="eastAsia"/>
          <w:color w:val="000000" w:themeColor="text1"/>
        </w:rPr>
        <w:t>start</w:t>
      </w:r>
      <w:r w:rsidR="000E1F1A" w:rsidRPr="001A6703">
        <w:rPr>
          <w:color w:val="000000" w:themeColor="text1"/>
        </w:rPr>
        <w:t xml:space="preserve">ed </w:t>
      </w:r>
      <w:r w:rsidR="004461B0" w:rsidRPr="001A6703">
        <w:rPr>
          <w:rFonts w:hint="eastAsia"/>
          <w:color w:val="000000" w:themeColor="text1"/>
        </w:rPr>
        <w:t>before</w:t>
      </w:r>
      <w:r w:rsidRPr="001A6703">
        <w:rPr>
          <w:color w:val="000000" w:themeColor="text1"/>
        </w:rPr>
        <w:t xml:space="preserve"> the effective date and for which the designation under paragraph (1) of the Article has not been made at the time of the enforcement of this Act (referred to</w:t>
      </w:r>
      <w:r w:rsidR="004461B0" w:rsidRPr="001A6703">
        <w:rPr>
          <w:rFonts w:hint="eastAsia"/>
          <w:color w:val="000000" w:themeColor="text1"/>
        </w:rPr>
        <w:t xml:space="preserve"> below</w:t>
      </w:r>
      <w:r w:rsidRPr="001A6703">
        <w:rPr>
          <w:color w:val="000000" w:themeColor="text1"/>
        </w:rPr>
        <w:t xml:space="preserve"> as the "specified areas" in this Article)), and prior laws continue to govern the criteria for designation and the investigation </w:t>
      </w:r>
      <w:r w:rsidR="002D29A0" w:rsidRPr="001A6703">
        <w:rPr>
          <w:rFonts w:hint="eastAsia"/>
          <w:color w:val="000000" w:themeColor="text1"/>
        </w:rPr>
        <w:t>concerning</w:t>
      </w:r>
      <w:r w:rsidRPr="001A6703">
        <w:rPr>
          <w:color w:val="000000" w:themeColor="text1"/>
        </w:rPr>
        <w:t xml:space="preserve"> the marine environments (including the environments of the surrounding coasts of the relevant areas and the land in their vicinity) </w:t>
      </w:r>
      <w:r w:rsidR="002D29A0" w:rsidRPr="001A6703">
        <w:rPr>
          <w:rFonts w:hint="eastAsia"/>
          <w:color w:val="000000" w:themeColor="text1"/>
        </w:rPr>
        <w:t>relating</w:t>
      </w:r>
      <w:r w:rsidRPr="001A6703">
        <w:rPr>
          <w:color w:val="000000" w:themeColor="text1"/>
        </w:rPr>
        <w:t xml:space="preserve"> to the areas designated pursuant to the provisions of Article 8, paragraph (1) of the Former Act (including</w:t>
      </w:r>
      <w:r w:rsidR="00B85CF1" w:rsidRPr="001A6703">
        <w:rPr>
          <w:color w:val="000000" w:themeColor="text1"/>
        </w:rPr>
        <w:t xml:space="preserve"> the specified areas</w:t>
      </w:r>
      <w:r w:rsidR="00B85CF1" w:rsidRPr="001A6703">
        <w:rPr>
          <w:rFonts w:hint="eastAsia"/>
          <w:color w:val="000000" w:themeColor="text1"/>
        </w:rPr>
        <w:t>)</w:t>
      </w:r>
      <w:r w:rsidRPr="001A6703">
        <w:rPr>
          <w:color w:val="000000" w:themeColor="text1"/>
        </w:rPr>
        <w:t>.</w:t>
      </w:r>
    </w:p>
    <w:p w14:paraId="21CEDB0A" w14:textId="6D0E314F" w:rsidR="00271131" w:rsidRPr="001A6703" w:rsidRDefault="007E5A25">
      <w:pPr>
        <w:rPr>
          <w:color w:val="000000" w:themeColor="text1"/>
        </w:rPr>
      </w:pPr>
      <w:r w:rsidRPr="001A6703">
        <w:rPr>
          <w:color w:val="000000" w:themeColor="text1"/>
        </w:rPr>
        <w:t>(</w:t>
      </w:r>
      <w:r w:rsidR="002D29A0" w:rsidRPr="001A6703">
        <w:rPr>
          <w:rFonts w:hint="eastAsia"/>
          <w:color w:val="000000" w:themeColor="text1"/>
        </w:rPr>
        <w:t>Transitional Measures</w:t>
      </w:r>
      <w:r w:rsidRPr="001A6703">
        <w:rPr>
          <w:color w:val="000000" w:themeColor="text1"/>
        </w:rPr>
        <w:t xml:space="preserve"> Concerning Exclusive Occupancy and Use Plan over Public Bidding)</w:t>
      </w:r>
    </w:p>
    <w:p w14:paraId="43888836" w14:textId="4A847B19" w:rsidR="00271131" w:rsidRPr="001A6703" w:rsidRDefault="007E5A25">
      <w:pPr>
        <w:rPr>
          <w:color w:val="000000" w:themeColor="text1"/>
        </w:rPr>
      </w:pPr>
      <w:r w:rsidRPr="001A6703">
        <w:rPr>
          <w:color w:val="000000" w:themeColor="text1"/>
        </w:rPr>
        <w:t xml:space="preserve">Article 3 (1) If a person who intends to apply for public tender to become an appointed business operator pursuant to the provisions of Article 14, paragraph (1) of the Former Act submits an exclusive occupancy and use plan over public bidding </w:t>
      </w:r>
      <w:r w:rsidR="002D29A0" w:rsidRPr="001A6703">
        <w:rPr>
          <w:rFonts w:hint="eastAsia"/>
          <w:color w:val="000000" w:themeColor="text1"/>
        </w:rPr>
        <w:t>before</w:t>
      </w:r>
      <w:r w:rsidRPr="001A6703">
        <w:rPr>
          <w:color w:val="000000" w:themeColor="text1"/>
        </w:rPr>
        <w:t xml:space="preserve"> the date of enforcement, and the appointed business operator </w:t>
      </w:r>
      <w:r w:rsidR="002D29A0" w:rsidRPr="001A6703">
        <w:rPr>
          <w:rFonts w:hint="eastAsia"/>
          <w:color w:val="000000" w:themeColor="text1"/>
        </w:rPr>
        <w:t>relating</w:t>
      </w:r>
      <w:r w:rsidR="000566E2" w:rsidRPr="001A6703">
        <w:rPr>
          <w:rFonts w:hint="eastAsia"/>
          <w:color w:val="000000" w:themeColor="text1"/>
        </w:rPr>
        <w:t xml:space="preserve"> to</w:t>
      </w:r>
      <w:r w:rsidRPr="001A6703">
        <w:rPr>
          <w:color w:val="000000" w:themeColor="text1"/>
        </w:rPr>
        <w:t xml:space="preserve"> the exclusive occupancy and use plan over public bidding has not yet been selected at the time of enforcement of this Act, prior laws continue to govern the disposition of the selection of the appointed business operator.</w:t>
      </w:r>
    </w:p>
    <w:p w14:paraId="2F0938C9" w14:textId="57734D64" w:rsidR="00271131" w:rsidRPr="001A6703" w:rsidRDefault="007E5A25">
      <w:pPr>
        <w:rPr>
          <w:color w:val="000000" w:themeColor="text1"/>
        </w:rPr>
      </w:pPr>
      <w:r w:rsidRPr="001A6703">
        <w:rPr>
          <w:color w:val="000000" w:themeColor="text1"/>
        </w:rPr>
        <w:t xml:space="preserve">(2) Prior laws continue to govern the certification and change of the exclusive occupancy and use plan over public bidding </w:t>
      </w:r>
      <w:r w:rsidR="002D29A0" w:rsidRPr="001A6703">
        <w:rPr>
          <w:rFonts w:hint="eastAsia"/>
          <w:color w:val="000000" w:themeColor="text1"/>
        </w:rPr>
        <w:t>relating</w:t>
      </w:r>
      <w:r w:rsidRPr="001A6703">
        <w:rPr>
          <w:color w:val="000000" w:themeColor="text1"/>
        </w:rPr>
        <w:t xml:space="preserve"> to the appointed business operator that has actually been selected pursuant to the provisions of Article 15, paragraph (3) of the Former Act at the time of the enforcement of this Act or that will be selected in accordance with prior laws pursuant to the provisions of the preceding paragraph on and after the effective date, and the succession of the status based on the certification.</w:t>
      </w:r>
    </w:p>
    <w:p w14:paraId="1EE592B3" w14:textId="77777777" w:rsidR="00271131" w:rsidRPr="001A6703" w:rsidRDefault="007E5A25">
      <w:pPr>
        <w:rPr>
          <w:color w:val="000000" w:themeColor="text1"/>
        </w:rPr>
      </w:pPr>
      <w:r w:rsidRPr="001A6703">
        <w:rPr>
          <w:color w:val="000000" w:themeColor="text1"/>
        </w:rPr>
        <w:t>(Delegation to Cabinet Order)</w:t>
      </w:r>
    </w:p>
    <w:p w14:paraId="1C7D6E87" w14:textId="63E4E229" w:rsidR="00271131" w:rsidRPr="001A6703" w:rsidRDefault="007E5A25">
      <w:pPr>
        <w:rPr>
          <w:color w:val="000000" w:themeColor="text1"/>
        </w:rPr>
      </w:pPr>
      <w:r w:rsidRPr="001A6703">
        <w:rPr>
          <w:color w:val="000000" w:themeColor="text1"/>
        </w:rPr>
        <w:t xml:space="preserve">Article 4 </w:t>
      </w:r>
      <w:r w:rsidR="00B87C57" w:rsidRPr="001A6703">
        <w:rPr>
          <w:rFonts w:hint="eastAsia"/>
          <w:color w:val="000000" w:themeColor="text1"/>
        </w:rPr>
        <w:t>In addition to</w:t>
      </w:r>
      <w:r w:rsidR="00B87C57" w:rsidRPr="001A6703">
        <w:rPr>
          <w:color w:val="000000" w:themeColor="text1"/>
        </w:rPr>
        <w:t xml:space="preserve"> </w:t>
      </w:r>
      <w:r w:rsidRPr="001A6703">
        <w:rPr>
          <w:color w:val="000000" w:themeColor="text1"/>
        </w:rPr>
        <w:t xml:space="preserve">what is provided for in the preceding two Articles, transitional </w:t>
      </w:r>
      <w:r w:rsidR="00B434E7" w:rsidRPr="001A6703">
        <w:rPr>
          <w:rFonts w:hint="eastAsia"/>
          <w:color w:val="000000" w:themeColor="text1"/>
        </w:rPr>
        <w:t>measures</w:t>
      </w:r>
      <w:r w:rsidRPr="001A6703">
        <w:rPr>
          <w:color w:val="000000" w:themeColor="text1"/>
        </w:rPr>
        <w:t xml:space="preserve"> necessary for the enforcement of this Act (including transitional </w:t>
      </w:r>
      <w:r w:rsidR="00B434E7" w:rsidRPr="001A6703">
        <w:rPr>
          <w:rFonts w:hint="eastAsia"/>
          <w:color w:val="000000" w:themeColor="text1"/>
        </w:rPr>
        <w:t>measures</w:t>
      </w:r>
      <w:r w:rsidRPr="001A6703">
        <w:rPr>
          <w:color w:val="000000" w:themeColor="text1"/>
        </w:rPr>
        <w:t xml:space="preserve"> concerning penal provisions) are specified by Cabinet Order.</w:t>
      </w:r>
    </w:p>
    <w:p w14:paraId="6A735975" w14:textId="39FE6F94" w:rsidR="00271131" w:rsidRPr="001A6703" w:rsidRDefault="007E5A25">
      <w:pPr>
        <w:rPr>
          <w:color w:val="000000" w:themeColor="text1"/>
        </w:rPr>
      </w:pPr>
      <w:r w:rsidRPr="001A6703">
        <w:rPr>
          <w:color w:val="000000" w:themeColor="text1"/>
        </w:rPr>
        <w:t>(Review</w:t>
      </w:r>
      <w:r w:rsidR="00E603A3" w:rsidRPr="001A6703">
        <w:rPr>
          <w:rFonts w:hint="eastAsia"/>
          <w:color w:val="000000" w:themeColor="text1"/>
        </w:rPr>
        <w:t>s</w:t>
      </w:r>
      <w:r w:rsidRPr="001A6703">
        <w:rPr>
          <w:color w:val="000000" w:themeColor="text1"/>
        </w:rPr>
        <w:t>)</w:t>
      </w:r>
    </w:p>
    <w:p w14:paraId="458BB753" w14:textId="77777777" w:rsidR="00271131" w:rsidRPr="001A6703" w:rsidRDefault="007E5A25">
      <w:pPr>
        <w:rPr>
          <w:color w:val="000000" w:themeColor="text1"/>
        </w:rPr>
      </w:pPr>
      <w:r w:rsidRPr="001A6703">
        <w:rPr>
          <w:color w:val="000000" w:themeColor="text1"/>
        </w:rPr>
        <w:t xml:space="preserve">Article 5 Approximately five years after this Act comes into effect, the government is to review the provisions amended by this Act in consideration of the status of </w:t>
      </w:r>
      <w:r w:rsidRPr="001A6703">
        <w:rPr>
          <w:color w:val="000000" w:themeColor="text1"/>
        </w:rPr>
        <w:lastRenderedPageBreak/>
        <w:t xml:space="preserve">their </w:t>
      </w:r>
      <w:proofErr w:type="gramStart"/>
      <w:r w:rsidRPr="001A6703">
        <w:rPr>
          <w:color w:val="000000" w:themeColor="text1"/>
        </w:rPr>
        <w:t>enforcement, and</w:t>
      </w:r>
      <w:proofErr w:type="gramEnd"/>
      <w:r w:rsidRPr="001A6703">
        <w:rPr>
          <w:color w:val="000000" w:themeColor="text1"/>
        </w:rPr>
        <w:t xml:space="preserve"> is to take the required measures based on the results of the review if it finds this to be necessary.</w:t>
      </w:r>
    </w:p>
    <w:p w14:paraId="51FE8FE1" w14:textId="0775996E" w:rsidR="000E775B" w:rsidRPr="001A6703" w:rsidRDefault="000E775B">
      <w:pPr>
        <w:rPr>
          <w:color w:val="000000" w:themeColor="text1"/>
        </w:rPr>
      </w:pPr>
    </w:p>
    <w:sectPr w:rsidR="000E775B" w:rsidRPr="001A6703" w:rsidSect="00617B1B">
      <w:pgSz w:w="11906" w:h="16838" w:code="9"/>
      <w:pgMar w:top="1701" w:right="1531" w:bottom="1701" w:left="1531" w:header="851" w:footer="992" w:gutter="0"/>
      <w:cols w:space="425"/>
      <w:docGrid w:type="linesAndChars" w:linePitch="328" w:charSpace="1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A7B1F" w14:textId="77777777" w:rsidR="00504695" w:rsidRDefault="00504695">
      <w:r>
        <w:separator/>
      </w:r>
    </w:p>
  </w:endnote>
  <w:endnote w:type="continuationSeparator" w:id="0">
    <w:p w14:paraId="21A15AAE" w14:textId="77777777" w:rsidR="00504695" w:rsidRDefault="00504695">
      <w:r>
        <w:continuationSeparator/>
      </w:r>
    </w:p>
  </w:endnote>
  <w:endnote w:type="continuationNotice" w:id="1">
    <w:p w14:paraId="6BFE4D57" w14:textId="77777777" w:rsidR="00504695" w:rsidRDefault="005046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L">
    <w:altName w:val="Times New Roman"/>
    <w:charset w:val="00"/>
    <w:family w:val="roman"/>
    <w:pitch w:val="default"/>
  </w:font>
  <w:font w:name="Kochi Mincho">
    <w:altName w:val="Times New Roman"/>
    <w:charset w:val="00"/>
    <w:family w:val="roman"/>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82D4C" w14:textId="77777777" w:rsidR="00504695" w:rsidRDefault="00504695">
      <w:r>
        <w:separator/>
      </w:r>
    </w:p>
  </w:footnote>
  <w:footnote w:type="continuationSeparator" w:id="0">
    <w:p w14:paraId="6A335895" w14:textId="77777777" w:rsidR="00504695" w:rsidRDefault="00504695">
      <w:r>
        <w:continuationSeparator/>
      </w:r>
    </w:p>
  </w:footnote>
  <w:footnote w:type="continuationNotice" w:id="1">
    <w:p w14:paraId="24AFAD15" w14:textId="77777777" w:rsidR="00504695" w:rsidRDefault="0050469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840"/>
  <w:drawingGridHorizontalSpacing w:val="22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C73"/>
    <w:rsid w:val="00002AAF"/>
    <w:rsid w:val="00003D17"/>
    <w:rsid w:val="00004904"/>
    <w:rsid w:val="0000593B"/>
    <w:rsid w:val="000064DB"/>
    <w:rsid w:val="0000668D"/>
    <w:rsid w:val="000074C3"/>
    <w:rsid w:val="0000759F"/>
    <w:rsid w:val="000077DB"/>
    <w:rsid w:val="0001090B"/>
    <w:rsid w:val="000109E6"/>
    <w:rsid w:val="00011442"/>
    <w:rsid w:val="000118A6"/>
    <w:rsid w:val="00013849"/>
    <w:rsid w:val="0001452C"/>
    <w:rsid w:val="00015441"/>
    <w:rsid w:val="000166FF"/>
    <w:rsid w:val="000201C0"/>
    <w:rsid w:val="0002053F"/>
    <w:rsid w:val="00020EEB"/>
    <w:rsid w:val="00020F46"/>
    <w:rsid w:val="00021278"/>
    <w:rsid w:val="000212A6"/>
    <w:rsid w:val="0002137B"/>
    <w:rsid w:val="000214C2"/>
    <w:rsid w:val="00022031"/>
    <w:rsid w:val="00022889"/>
    <w:rsid w:val="00023987"/>
    <w:rsid w:val="00023B0F"/>
    <w:rsid w:val="00025041"/>
    <w:rsid w:val="00025927"/>
    <w:rsid w:val="000267E2"/>
    <w:rsid w:val="0002783C"/>
    <w:rsid w:val="00027C2B"/>
    <w:rsid w:val="00027D66"/>
    <w:rsid w:val="00030097"/>
    <w:rsid w:val="00030F1E"/>
    <w:rsid w:val="000318F8"/>
    <w:rsid w:val="00031946"/>
    <w:rsid w:val="00031E78"/>
    <w:rsid w:val="00033649"/>
    <w:rsid w:val="00033D5B"/>
    <w:rsid w:val="00034D18"/>
    <w:rsid w:val="000403A3"/>
    <w:rsid w:val="00042D1C"/>
    <w:rsid w:val="0004589F"/>
    <w:rsid w:val="00047B21"/>
    <w:rsid w:val="00047C08"/>
    <w:rsid w:val="00050428"/>
    <w:rsid w:val="000505DD"/>
    <w:rsid w:val="0005114D"/>
    <w:rsid w:val="0005319D"/>
    <w:rsid w:val="00053531"/>
    <w:rsid w:val="00053C6E"/>
    <w:rsid w:val="00054010"/>
    <w:rsid w:val="0005519C"/>
    <w:rsid w:val="00056019"/>
    <w:rsid w:val="000566E2"/>
    <w:rsid w:val="0006017C"/>
    <w:rsid w:val="0006204D"/>
    <w:rsid w:val="000625F2"/>
    <w:rsid w:val="000632D6"/>
    <w:rsid w:val="00063DD2"/>
    <w:rsid w:val="00066BC5"/>
    <w:rsid w:val="0007035B"/>
    <w:rsid w:val="00073318"/>
    <w:rsid w:val="00073E89"/>
    <w:rsid w:val="00076E3A"/>
    <w:rsid w:val="000772EA"/>
    <w:rsid w:val="00077C80"/>
    <w:rsid w:val="00080F54"/>
    <w:rsid w:val="000816EE"/>
    <w:rsid w:val="00082F02"/>
    <w:rsid w:val="000830FA"/>
    <w:rsid w:val="00083671"/>
    <w:rsid w:val="00083BEA"/>
    <w:rsid w:val="000864BA"/>
    <w:rsid w:val="00086FC4"/>
    <w:rsid w:val="000874CD"/>
    <w:rsid w:val="00090BCE"/>
    <w:rsid w:val="00090CE4"/>
    <w:rsid w:val="000921C8"/>
    <w:rsid w:val="000929D8"/>
    <w:rsid w:val="0009395F"/>
    <w:rsid w:val="00095CA9"/>
    <w:rsid w:val="00096D22"/>
    <w:rsid w:val="00097037"/>
    <w:rsid w:val="0009729A"/>
    <w:rsid w:val="00097D77"/>
    <w:rsid w:val="00097FB4"/>
    <w:rsid w:val="000A0E8F"/>
    <w:rsid w:val="000A116F"/>
    <w:rsid w:val="000A17FE"/>
    <w:rsid w:val="000A184A"/>
    <w:rsid w:val="000A342D"/>
    <w:rsid w:val="000B09CF"/>
    <w:rsid w:val="000B0D3F"/>
    <w:rsid w:val="000B16ED"/>
    <w:rsid w:val="000B33EF"/>
    <w:rsid w:val="000B37CA"/>
    <w:rsid w:val="000B53D8"/>
    <w:rsid w:val="000B5700"/>
    <w:rsid w:val="000B5C7A"/>
    <w:rsid w:val="000B72F2"/>
    <w:rsid w:val="000B7BA4"/>
    <w:rsid w:val="000C0F30"/>
    <w:rsid w:val="000C243B"/>
    <w:rsid w:val="000C3863"/>
    <w:rsid w:val="000C4F98"/>
    <w:rsid w:val="000C5E93"/>
    <w:rsid w:val="000C6E23"/>
    <w:rsid w:val="000D0A77"/>
    <w:rsid w:val="000D121E"/>
    <w:rsid w:val="000D143E"/>
    <w:rsid w:val="000D1A46"/>
    <w:rsid w:val="000D2125"/>
    <w:rsid w:val="000D2A19"/>
    <w:rsid w:val="000D3252"/>
    <w:rsid w:val="000D3A82"/>
    <w:rsid w:val="000D4ADE"/>
    <w:rsid w:val="000D5951"/>
    <w:rsid w:val="000D5A27"/>
    <w:rsid w:val="000D68F3"/>
    <w:rsid w:val="000D720D"/>
    <w:rsid w:val="000E0D32"/>
    <w:rsid w:val="000E1F1A"/>
    <w:rsid w:val="000E30DE"/>
    <w:rsid w:val="000E3B92"/>
    <w:rsid w:val="000E483A"/>
    <w:rsid w:val="000E4AA4"/>
    <w:rsid w:val="000E4CEF"/>
    <w:rsid w:val="000E743C"/>
    <w:rsid w:val="000E775B"/>
    <w:rsid w:val="000F140D"/>
    <w:rsid w:val="000F1D47"/>
    <w:rsid w:val="000F3B54"/>
    <w:rsid w:val="000F4A78"/>
    <w:rsid w:val="000F4B98"/>
    <w:rsid w:val="000F5055"/>
    <w:rsid w:val="000F583F"/>
    <w:rsid w:val="000F73B3"/>
    <w:rsid w:val="001021A3"/>
    <w:rsid w:val="0010226C"/>
    <w:rsid w:val="00102800"/>
    <w:rsid w:val="001046F7"/>
    <w:rsid w:val="00105233"/>
    <w:rsid w:val="001069CA"/>
    <w:rsid w:val="0010787D"/>
    <w:rsid w:val="00107BBD"/>
    <w:rsid w:val="00114C5A"/>
    <w:rsid w:val="00115D3B"/>
    <w:rsid w:val="00117848"/>
    <w:rsid w:val="00122E61"/>
    <w:rsid w:val="001235EE"/>
    <w:rsid w:val="00126C69"/>
    <w:rsid w:val="001319E5"/>
    <w:rsid w:val="00132D49"/>
    <w:rsid w:val="00133297"/>
    <w:rsid w:val="00135E3E"/>
    <w:rsid w:val="00136772"/>
    <w:rsid w:val="00136D6E"/>
    <w:rsid w:val="00142312"/>
    <w:rsid w:val="001464A2"/>
    <w:rsid w:val="001521F2"/>
    <w:rsid w:val="0015364D"/>
    <w:rsid w:val="0015383F"/>
    <w:rsid w:val="00154456"/>
    <w:rsid w:val="001551EC"/>
    <w:rsid w:val="00155EAB"/>
    <w:rsid w:val="0015697E"/>
    <w:rsid w:val="00160BEF"/>
    <w:rsid w:val="001627F7"/>
    <w:rsid w:val="00162B4A"/>
    <w:rsid w:val="001647FF"/>
    <w:rsid w:val="0017216D"/>
    <w:rsid w:val="00173029"/>
    <w:rsid w:val="00173521"/>
    <w:rsid w:val="00175D6F"/>
    <w:rsid w:val="00176BC6"/>
    <w:rsid w:val="00176F76"/>
    <w:rsid w:val="00180187"/>
    <w:rsid w:val="00180491"/>
    <w:rsid w:val="00181BC8"/>
    <w:rsid w:val="0018410B"/>
    <w:rsid w:val="00185606"/>
    <w:rsid w:val="00190858"/>
    <w:rsid w:val="00191C71"/>
    <w:rsid w:val="00191E33"/>
    <w:rsid w:val="00192972"/>
    <w:rsid w:val="00192EC2"/>
    <w:rsid w:val="001937E9"/>
    <w:rsid w:val="001947E1"/>
    <w:rsid w:val="00195458"/>
    <w:rsid w:val="00196ED6"/>
    <w:rsid w:val="001A1785"/>
    <w:rsid w:val="001A3021"/>
    <w:rsid w:val="001A4848"/>
    <w:rsid w:val="001A6703"/>
    <w:rsid w:val="001A6CAD"/>
    <w:rsid w:val="001A6FA5"/>
    <w:rsid w:val="001B0032"/>
    <w:rsid w:val="001B2D6F"/>
    <w:rsid w:val="001B3BA4"/>
    <w:rsid w:val="001B3ED4"/>
    <w:rsid w:val="001B3F8F"/>
    <w:rsid w:val="001B4163"/>
    <w:rsid w:val="001B6E9F"/>
    <w:rsid w:val="001B6FA7"/>
    <w:rsid w:val="001C1C2C"/>
    <w:rsid w:val="001C2299"/>
    <w:rsid w:val="001C28F4"/>
    <w:rsid w:val="001C3939"/>
    <w:rsid w:val="001C56D8"/>
    <w:rsid w:val="001C56FD"/>
    <w:rsid w:val="001C77AB"/>
    <w:rsid w:val="001D01CE"/>
    <w:rsid w:val="001D109D"/>
    <w:rsid w:val="001D1850"/>
    <w:rsid w:val="001D1943"/>
    <w:rsid w:val="001D1EBD"/>
    <w:rsid w:val="001D232F"/>
    <w:rsid w:val="001D3C47"/>
    <w:rsid w:val="001D52C3"/>
    <w:rsid w:val="001D54A0"/>
    <w:rsid w:val="001D56BE"/>
    <w:rsid w:val="001D5A4B"/>
    <w:rsid w:val="001D6424"/>
    <w:rsid w:val="001E0861"/>
    <w:rsid w:val="001E0E86"/>
    <w:rsid w:val="001E1389"/>
    <w:rsid w:val="001E1C6C"/>
    <w:rsid w:val="001E295D"/>
    <w:rsid w:val="001E2C3A"/>
    <w:rsid w:val="001E309A"/>
    <w:rsid w:val="001E6206"/>
    <w:rsid w:val="001F0A9C"/>
    <w:rsid w:val="001F132D"/>
    <w:rsid w:val="001F1422"/>
    <w:rsid w:val="001F177F"/>
    <w:rsid w:val="001F250F"/>
    <w:rsid w:val="001F2717"/>
    <w:rsid w:val="001F3AD0"/>
    <w:rsid w:val="001F53BE"/>
    <w:rsid w:val="001F68E7"/>
    <w:rsid w:val="001F79C1"/>
    <w:rsid w:val="00203996"/>
    <w:rsid w:val="00204065"/>
    <w:rsid w:val="002042FD"/>
    <w:rsid w:val="00204C76"/>
    <w:rsid w:val="00204D54"/>
    <w:rsid w:val="00204E2E"/>
    <w:rsid w:val="00205448"/>
    <w:rsid w:val="00205528"/>
    <w:rsid w:val="00206CDB"/>
    <w:rsid w:val="002114FF"/>
    <w:rsid w:val="002119CC"/>
    <w:rsid w:val="00214CF2"/>
    <w:rsid w:val="00215E14"/>
    <w:rsid w:val="0021716D"/>
    <w:rsid w:val="00221439"/>
    <w:rsid w:val="00221845"/>
    <w:rsid w:val="00221C7D"/>
    <w:rsid w:val="00221D41"/>
    <w:rsid w:val="00221E8E"/>
    <w:rsid w:val="002234C1"/>
    <w:rsid w:val="002242D5"/>
    <w:rsid w:val="002250ED"/>
    <w:rsid w:val="00230655"/>
    <w:rsid w:val="0023126B"/>
    <w:rsid w:val="00231D7C"/>
    <w:rsid w:val="0023279D"/>
    <w:rsid w:val="0023464E"/>
    <w:rsid w:val="00234E77"/>
    <w:rsid w:val="002378CC"/>
    <w:rsid w:val="00237FAA"/>
    <w:rsid w:val="002419FD"/>
    <w:rsid w:val="00241ACF"/>
    <w:rsid w:val="00241CE8"/>
    <w:rsid w:val="002427C9"/>
    <w:rsid w:val="002441B7"/>
    <w:rsid w:val="00244F8A"/>
    <w:rsid w:val="002467B3"/>
    <w:rsid w:val="00247A14"/>
    <w:rsid w:val="002504BE"/>
    <w:rsid w:val="00250643"/>
    <w:rsid w:val="00251514"/>
    <w:rsid w:val="002533AA"/>
    <w:rsid w:val="0025361E"/>
    <w:rsid w:val="00254100"/>
    <w:rsid w:val="0025517D"/>
    <w:rsid w:val="00255A30"/>
    <w:rsid w:val="00255E99"/>
    <w:rsid w:val="0025613D"/>
    <w:rsid w:val="002561E4"/>
    <w:rsid w:val="002618FB"/>
    <w:rsid w:val="0026208F"/>
    <w:rsid w:val="0026353C"/>
    <w:rsid w:val="0026541E"/>
    <w:rsid w:val="00265B1A"/>
    <w:rsid w:val="00266A53"/>
    <w:rsid w:val="00267322"/>
    <w:rsid w:val="00267642"/>
    <w:rsid w:val="00270363"/>
    <w:rsid w:val="002708FB"/>
    <w:rsid w:val="00271131"/>
    <w:rsid w:val="00271215"/>
    <w:rsid w:val="00273E98"/>
    <w:rsid w:val="00274A12"/>
    <w:rsid w:val="00275976"/>
    <w:rsid w:val="002804F0"/>
    <w:rsid w:val="00280770"/>
    <w:rsid w:val="00280CB2"/>
    <w:rsid w:val="0028131A"/>
    <w:rsid w:val="00282538"/>
    <w:rsid w:val="00283662"/>
    <w:rsid w:val="0028432A"/>
    <w:rsid w:val="00284BCE"/>
    <w:rsid w:val="002859C1"/>
    <w:rsid w:val="00285FAC"/>
    <w:rsid w:val="00291578"/>
    <w:rsid w:val="002915A1"/>
    <w:rsid w:val="0029240D"/>
    <w:rsid w:val="00292FCC"/>
    <w:rsid w:val="0029351F"/>
    <w:rsid w:val="0029605D"/>
    <w:rsid w:val="002964B9"/>
    <w:rsid w:val="00297EF6"/>
    <w:rsid w:val="002A015C"/>
    <w:rsid w:val="002A0612"/>
    <w:rsid w:val="002A06DB"/>
    <w:rsid w:val="002A0DB9"/>
    <w:rsid w:val="002A0E61"/>
    <w:rsid w:val="002A1729"/>
    <w:rsid w:val="002A1B3C"/>
    <w:rsid w:val="002A33D6"/>
    <w:rsid w:val="002A38E5"/>
    <w:rsid w:val="002A6CD1"/>
    <w:rsid w:val="002A74C5"/>
    <w:rsid w:val="002A7F07"/>
    <w:rsid w:val="002B040D"/>
    <w:rsid w:val="002B0BFF"/>
    <w:rsid w:val="002B11A8"/>
    <w:rsid w:val="002B1B01"/>
    <w:rsid w:val="002B1E2E"/>
    <w:rsid w:val="002B27D0"/>
    <w:rsid w:val="002B2B6E"/>
    <w:rsid w:val="002B30FE"/>
    <w:rsid w:val="002B3FE6"/>
    <w:rsid w:val="002B47F2"/>
    <w:rsid w:val="002B6D07"/>
    <w:rsid w:val="002B7B66"/>
    <w:rsid w:val="002C2C83"/>
    <w:rsid w:val="002C2EC4"/>
    <w:rsid w:val="002C3A85"/>
    <w:rsid w:val="002C409D"/>
    <w:rsid w:val="002C4884"/>
    <w:rsid w:val="002C5D28"/>
    <w:rsid w:val="002C65B3"/>
    <w:rsid w:val="002C73A1"/>
    <w:rsid w:val="002D0776"/>
    <w:rsid w:val="002D29A0"/>
    <w:rsid w:val="002D36EF"/>
    <w:rsid w:val="002D392D"/>
    <w:rsid w:val="002D3980"/>
    <w:rsid w:val="002D5524"/>
    <w:rsid w:val="002D6050"/>
    <w:rsid w:val="002D6DB5"/>
    <w:rsid w:val="002D6EF1"/>
    <w:rsid w:val="002D73C8"/>
    <w:rsid w:val="002E220A"/>
    <w:rsid w:val="002E29E1"/>
    <w:rsid w:val="002E31C5"/>
    <w:rsid w:val="002E69BE"/>
    <w:rsid w:val="002F1297"/>
    <w:rsid w:val="002F1851"/>
    <w:rsid w:val="002F23A4"/>
    <w:rsid w:val="002F3B55"/>
    <w:rsid w:val="002F4AAA"/>
    <w:rsid w:val="002F624B"/>
    <w:rsid w:val="002F6A33"/>
    <w:rsid w:val="002F7DBF"/>
    <w:rsid w:val="003034C6"/>
    <w:rsid w:val="00303658"/>
    <w:rsid w:val="00303FCC"/>
    <w:rsid w:val="0030472C"/>
    <w:rsid w:val="003048F6"/>
    <w:rsid w:val="003067E1"/>
    <w:rsid w:val="00306CDA"/>
    <w:rsid w:val="003070EB"/>
    <w:rsid w:val="00307AD9"/>
    <w:rsid w:val="0031118D"/>
    <w:rsid w:val="0031139E"/>
    <w:rsid w:val="003130E4"/>
    <w:rsid w:val="00313662"/>
    <w:rsid w:val="0031383E"/>
    <w:rsid w:val="0031415E"/>
    <w:rsid w:val="00316EBF"/>
    <w:rsid w:val="0032325B"/>
    <w:rsid w:val="0032466D"/>
    <w:rsid w:val="003279B0"/>
    <w:rsid w:val="00330553"/>
    <w:rsid w:val="00333F7E"/>
    <w:rsid w:val="00334BC5"/>
    <w:rsid w:val="00335205"/>
    <w:rsid w:val="0033575A"/>
    <w:rsid w:val="003370C1"/>
    <w:rsid w:val="003373CD"/>
    <w:rsid w:val="00337443"/>
    <w:rsid w:val="00340FE5"/>
    <w:rsid w:val="00343C71"/>
    <w:rsid w:val="00343D83"/>
    <w:rsid w:val="00343E96"/>
    <w:rsid w:val="003450D5"/>
    <w:rsid w:val="0034594B"/>
    <w:rsid w:val="0034799F"/>
    <w:rsid w:val="00347B0F"/>
    <w:rsid w:val="00347CEF"/>
    <w:rsid w:val="00350772"/>
    <w:rsid w:val="00350BAD"/>
    <w:rsid w:val="003514D9"/>
    <w:rsid w:val="003524A2"/>
    <w:rsid w:val="003534D1"/>
    <w:rsid w:val="0035523B"/>
    <w:rsid w:val="003559E4"/>
    <w:rsid w:val="00355D4D"/>
    <w:rsid w:val="0035740E"/>
    <w:rsid w:val="00363AD5"/>
    <w:rsid w:val="00364B61"/>
    <w:rsid w:val="00365852"/>
    <w:rsid w:val="00365968"/>
    <w:rsid w:val="00371537"/>
    <w:rsid w:val="00371E7E"/>
    <w:rsid w:val="00371ED6"/>
    <w:rsid w:val="003723D2"/>
    <w:rsid w:val="00373F00"/>
    <w:rsid w:val="00374C7E"/>
    <w:rsid w:val="00374F4D"/>
    <w:rsid w:val="00375341"/>
    <w:rsid w:val="00375B30"/>
    <w:rsid w:val="00375DC9"/>
    <w:rsid w:val="00376D04"/>
    <w:rsid w:val="0038059F"/>
    <w:rsid w:val="00380DA9"/>
    <w:rsid w:val="003825C8"/>
    <w:rsid w:val="00382B15"/>
    <w:rsid w:val="00383171"/>
    <w:rsid w:val="00384598"/>
    <w:rsid w:val="00387D5E"/>
    <w:rsid w:val="00390BA0"/>
    <w:rsid w:val="00392302"/>
    <w:rsid w:val="0039252F"/>
    <w:rsid w:val="00393580"/>
    <w:rsid w:val="00393F64"/>
    <w:rsid w:val="0039420C"/>
    <w:rsid w:val="00394D87"/>
    <w:rsid w:val="00394FD6"/>
    <w:rsid w:val="00395457"/>
    <w:rsid w:val="003978DD"/>
    <w:rsid w:val="003A14D3"/>
    <w:rsid w:val="003A24A6"/>
    <w:rsid w:val="003A24C5"/>
    <w:rsid w:val="003A30FC"/>
    <w:rsid w:val="003A51D9"/>
    <w:rsid w:val="003A6511"/>
    <w:rsid w:val="003A6BAB"/>
    <w:rsid w:val="003A7511"/>
    <w:rsid w:val="003A75D2"/>
    <w:rsid w:val="003B24AE"/>
    <w:rsid w:val="003B24D3"/>
    <w:rsid w:val="003B349C"/>
    <w:rsid w:val="003B4016"/>
    <w:rsid w:val="003B5D60"/>
    <w:rsid w:val="003B7569"/>
    <w:rsid w:val="003C083D"/>
    <w:rsid w:val="003C1998"/>
    <w:rsid w:val="003C3489"/>
    <w:rsid w:val="003C3B4D"/>
    <w:rsid w:val="003C4028"/>
    <w:rsid w:val="003C5E2C"/>
    <w:rsid w:val="003C7C14"/>
    <w:rsid w:val="003D1114"/>
    <w:rsid w:val="003D4F68"/>
    <w:rsid w:val="003D65B2"/>
    <w:rsid w:val="003D767B"/>
    <w:rsid w:val="003E23D5"/>
    <w:rsid w:val="003E2EBB"/>
    <w:rsid w:val="003E33FE"/>
    <w:rsid w:val="003E36B5"/>
    <w:rsid w:val="003E6079"/>
    <w:rsid w:val="003E6099"/>
    <w:rsid w:val="003E60C3"/>
    <w:rsid w:val="003F0DB5"/>
    <w:rsid w:val="003F0F51"/>
    <w:rsid w:val="003F1109"/>
    <w:rsid w:val="003F2876"/>
    <w:rsid w:val="003F4AB1"/>
    <w:rsid w:val="003F4BCF"/>
    <w:rsid w:val="003F7029"/>
    <w:rsid w:val="00400435"/>
    <w:rsid w:val="00400889"/>
    <w:rsid w:val="00401567"/>
    <w:rsid w:val="004018A4"/>
    <w:rsid w:val="004023D2"/>
    <w:rsid w:val="00403BC8"/>
    <w:rsid w:val="00403D48"/>
    <w:rsid w:val="00403E33"/>
    <w:rsid w:val="0040590F"/>
    <w:rsid w:val="0040599A"/>
    <w:rsid w:val="00406B0C"/>
    <w:rsid w:val="004070DF"/>
    <w:rsid w:val="004078CE"/>
    <w:rsid w:val="00407A25"/>
    <w:rsid w:val="004100BD"/>
    <w:rsid w:val="00410F64"/>
    <w:rsid w:val="00411604"/>
    <w:rsid w:val="0041264C"/>
    <w:rsid w:val="00420F2D"/>
    <w:rsid w:val="004225CD"/>
    <w:rsid w:val="004226FA"/>
    <w:rsid w:val="00422C38"/>
    <w:rsid w:val="004248CE"/>
    <w:rsid w:val="0043003D"/>
    <w:rsid w:val="00430FED"/>
    <w:rsid w:val="0043536C"/>
    <w:rsid w:val="004372B7"/>
    <w:rsid w:val="0043767B"/>
    <w:rsid w:val="00440951"/>
    <w:rsid w:val="00442960"/>
    <w:rsid w:val="004436B7"/>
    <w:rsid w:val="00443D8A"/>
    <w:rsid w:val="0044514C"/>
    <w:rsid w:val="004461B0"/>
    <w:rsid w:val="00450B60"/>
    <w:rsid w:val="0045115C"/>
    <w:rsid w:val="004520B9"/>
    <w:rsid w:val="00453364"/>
    <w:rsid w:val="00454DEF"/>
    <w:rsid w:val="00456FE2"/>
    <w:rsid w:val="0046248E"/>
    <w:rsid w:val="004627E0"/>
    <w:rsid w:val="00462E25"/>
    <w:rsid w:val="00463ADC"/>
    <w:rsid w:val="00467980"/>
    <w:rsid w:val="00470000"/>
    <w:rsid w:val="004710A6"/>
    <w:rsid w:val="00472CE9"/>
    <w:rsid w:val="00475A07"/>
    <w:rsid w:val="00475F6D"/>
    <w:rsid w:val="0047635B"/>
    <w:rsid w:val="00476963"/>
    <w:rsid w:val="004770A3"/>
    <w:rsid w:val="00480B02"/>
    <w:rsid w:val="00483A07"/>
    <w:rsid w:val="00483ED2"/>
    <w:rsid w:val="00485E9E"/>
    <w:rsid w:val="00486C26"/>
    <w:rsid w:val="00487389"/>
    <w:rsid w:val="0048757F"/>
    <w:rsid w:val="004879EF"/>
    <w:rsid w:val="0049044A"/>
    <w:rsid w:val="00490F63"/>
    <w:rsid w:val="004916B1"/>
    <w:rsid w:val="004919ED"/>
    <w:rsid w:val="00491F29"/>
    <w:rsid w:val="0049287E"/>
    <w:rsid w:val="00494707"/>
    <w:rsid w:val="004955DB"/>
    <w:rsid w:val="00497122"/>
    <w:rsid w:val="004A1833"/>
    <w:rsid w:val="004A2181"/>
    <w:rsid w:val="004A4D1B"/>
    <w:rsid w:val="004A5473"/>
    <w:rsid w:val="004A60D8"/>
    <w:rsid w:val="004B2D91"/>
    <w:rsid w:val="004B368F"/>
    <w:rsid w:val="004B3E61"/>
    <w:rsid w:val="004B4054"/>
    <w:rsid w:val="004B41C3"/>
    <w:rsid w:val="004B4A69"/>
    <w:rsid w:val="004B4ABD"/>
    <w:rsid w:val="004B4F07"/>
    <w:rsid w:val="004B501D"/>
    <w:rsid w:val="004B563B"/>
    <w:rsid w:val="004B640C"/>
    <w:rsid w:val="004B6A88"/>
    <w:rsid w:val="004B72C5"/>
    <w:rsid w:val="004B7745"/>
    <w:rsid w:val="004C2406"/>
    <w:rsid w:val="004C33FD"/>
    <w:rsid w:val="004C59D8"/>
    <w:rsid w:val="004D091D"/>
    <w:rsid w:val="004D19BE"/>
    <w:rsid w:val="004D1C38"/>
    <w:rsid w:val="004D3075"/>
    <w:rsid w:val="004D61D8"/>
    <w:rsid w:val="004D63B0"/>
    <w:rsid w:val="004D647F"/>
    <w:rsid w:val="004D6F5C"/>
    <w:rsid w:val="004D736F"/>
    <w:rsid w:val="004E13FB"/>
    <w:rsid w:val="004E2667"/>
    <w:rsid w:val="004E2A7A"/>
    <w:rsid w:val="004E4FC4"/>
    <w:rsid w:val="004E6067"/>
    <w:rsid w:val="004E67A0"/>
    <w:rsid w:val="004F0D7C"/>
    <w:rsid w:val="004F16C4"/>
    <w:rsid w:val="004F223E"/>
    <w:rsid w:val="004F4D03"/>
    <w:rsid w:val="004F5D01"/>
    <w:rsid w:val="004F5D2E"/>
    <w:rsid w:val="004F68DE"/>
    <w:rsid w:val="004F75D8"/>
    <w:rsid w:val="004F76B0"/>
    <w:rsid w:val="004F7AD3"/>
    <w:rsid w:val="005003AA"/>
    <w:rsid w:val="005006B3"/>
    <w:rsid w:val="005024B5"/>
    <w:rsid w:val="00504695"/>
    <w:rsid w:val="00505652"/>
    <w:rsid w:val="00506D91"/>
    <w:rsid w:val="00507667"/>
    <w:rsid w:val="00510CD1"/>
    <w:rsid w:val="00512CE3"/>
    <w:rsid w:val="005149D5"/>
    <w:rsid w:val="00515BB6"/>
    <w:rsid w:val="005166C0"/>
    <w:rsid w:val="00516E55"/>
    <w:rsid w:val="00517D07"/>
    <w:rsid w:val="0052083D"/>
    <w:rsid w:val="00521D5D"/>
    <w:rsid w:val="005232CC"/>
    <w:rsid w:val="005235C6"/>
    <w:rsid w:val="00524BBC"/>
    <w:rsid w:val="00524DD1"/>
    <w:rsid w:val="00524F8D"/>
    <w:rsid w:val="00525068"/>
    <w:rsid w:val="0052517B"/>
    <w:rsid w:val="0052691A"/>
    <w:rsid w:val="00526C65"/>
    <w:rsid w:val="00527CA9"/>
    <w:rsid w:val="005327F0"/>
    <w:rsid w:val="00533A04"/>
    <w:rsid w:val="00535A5E"/>
    <w:rsid w:val="005364E3"/>
    <w:rsid w:val="0053696D"/>
    <w:rsid w:val="00537837"/>
    <w:rsid w:val="00537C6E"/>
    <w:rsid w:val="005409BB"/>
    <w:rsid w:val="00541712"/>
    <w:rsid w:val="005421E4"/>
    <w:rsid w:val="005436D7"/>
    <w:rsid w:val="0054612A"/>
    <w:rsid w:val="0054680A"/>
    <w:rsid w:val="00550081"/>
    <w:rsid w:val="0055057C"/>
    <w:rsid w:val="00550F82"/>
    <w:rsid w:val="00552803"/>
    <w:rsid w:val="00552AE5"/>
    <w:rsid w:val="00554F31"/>
    <w:rsid w:val="005558E2"/>
    <w:rsid w:val="00555D44"/>
    <w:rsid w:val="00555D7A"/>
    <w:rsid w:val="005573A4"/>
    <w:rsid w:val="0056030E"/>
    <w:rsid w:val="00560C84"/>
    <w:rsid w:val="00561E63"/>
    <w:rsid w:val="005639AB"/>
    <w:rsid w:val="00563C84"/>
    <w:rsid w:val="00565134"/>
    <w:rsid w:val="00565C7B"/>
    <w:rsid w:val="00566347"/>
    <w:rsid w:val="00566CF4"/>
    <w:rsid w:val="00570067"/>
    <w:rsid w:val="0057098D"/>
    <w:rsid w:val="00571A12"/>
    <w:rsid w:val="00573048"/>
    <w:rsid w:val="00574CA5"/>
    <w:rsid w:val="005753D4"/>
    <w:rsid w:val="0057558B"/>
    <w:rsid w:val="00575819"/>
    <w:rsid w:val="00575C67"/>
    <w:rsid w:val="00575F5E"/>
    <w:rsid w:val="0057679C"/>
    <w:rsid w:val="005773FE"/>
    <w:rsid w:val="00581F50"/>
    <w:rsid w:val="0058384A"/>
    <w:rsid w:val="00584931"/>
    <w:rsid w:val="00584BC7"/>
    <w:rsid w:val="00584CE3"/>
    <w:rsid w:val="00585352"/>
    <w:rsid w:val="005876CC"/>
    <w:rsid w:val="00587962"/>
    <w:rsid w:val="00590569"/>
    <w:rsid w:val="00591139"/>
    <w:rsid w:val="005914C5"/>
    <w:rsid w:val="005920BD"/>
    <w:rsid w:val="005935FE"/>
    <w:rsid w:val="00593B51"/>
    <w:rsid w:val="00593C6B"/>
    <w:rsid w:val="00593F67"/>
    <w:rsid w:val="00594729"/>
    <w:rsid w:val="005A2E06"/>
    <w:rsid w:val="005A2EA2"/>
    <w:rsid w:val="005A352B"/>
    <w:rsid w:val="005A3DDE"/>
    <w:rsid w:val="005A4109"/>
    <w:rsid w:val="005A5EBB"/>
    <w:rsid w:val="005A6A83"/>
    <w:rsid w:val="005A7BC4"/>
    <w:rsid w:val="005B163D"/>
    <w:rsid w:val="005B1B98"/>
    <w:rsid w:val="005B223B"/>
    <w:rsid w:val="005B26AD"/>
    <w:rsid w:val="005B3D4E"/>
    <w:rsid w:val="005B4C95"/>
    <w:rsid w:val="005B5C4A"/>
    <w:rsid w:val="005B66B0"/>
    <w:rsid w:val="005B726E"/>
    <w:rsid w:val="005C07BC"/>
    <w:rsid w:val="005C2B1E"/>
    <w:rsid w:val="005C2F83"/>
    <w:rsid w:val="005C32C8"/>
    <w:rsid w:val="005C353D"/>
    <w:rsid w:val="005C3543"/>
    <w:rsid w:val="005C3AE2"/>
    <w:rsid w:val="005C4264"/>
    <w:rsid w:val="005C4679"/>
    <w:rsid w:val="005C49CC"/>
    <w:rsid w:val="005C4BBE"/>
    <w:rsid w:val="005C53AF"/>
    <w:rsid w:val="005C5D5D"/>
    <w:rsid w:val="005C5D8E"/>
    <w:rsid w:val="005C6CE4"/>
    <w:rsid w:val="005C6F5B"/>
    <w:rsid w:val="005C718C"/>
    <w:rsid w:val="005D20EF"/>
    <w:rsid w:val="005D21C5"/>
    <w:rsid w:val="005D29D8"/>
    <w:rsid w:val="005D5F3B"/>
    <w:rsid w:val="005D6592"/>
    <w:rsid w:val="005D65D9"/>
    <w:rsid w:val="005D6CF6"/>
    <w:rsid w:val="005E009E"/>
    <w:rsid w:val="005E1F70"/>
    <w:rsid w:val="005E292E"/>
    <w:rsid w:val="005E3354"/>
    <w:rsid w:val="005E3E38"/>
    <w:rsid w:val="005E3ED3"/>
    <w:rsid w:val="005E4232"/>
    <w:rsid w:val="005E44F6"/>
    <w:rsid w:val="005E4847"/>
    <w:rsid w:val="005E4EA3"/>
    <w:rsid w:val="005E532D"/>
    <w:rsid w:val="005E566E"/>
    <w:rsid w:val="005E577C"/>
    <w:rsid w:val="005E6372"/>
    <w:rsid w:val="005E70E8"/>
    <w:rsid w:val="005E7EF2"/>
    <w:rsid w:val="005E7FDC"/>
    <w:rsid w:val="005F139E"/>
    <w:rsid w:val="005F1887"/>
    <w:rsid w:val="005F26F3"/>
    <w:rsid w:val="005F288A"/>
    <w:rsid w:val="005F5F24"/>
    <w:rsid w:val="005F6318"/>
    <w:rsid w:val="005F687C"/>
    <w:rsid w:val="00601449"/>
    <w:rsid w:val="00601AB9"/>
    <w:rsid w:val="00601B50"/>
    <w:rsid w:val="00604070"/>
    <w:rsid w:val="006044F6"/>
    <w:rsid w:val="00604FB7"/>
    <w:rsid w:val="00605E9E"/>
    <w:rsid w:val="00610270"/>
    <w:rsid w:val="00610B5F"/>
    <w:rsid w:val="006132D8"/>
    <w:rsid w:val="00613E38"/>
    <w:rsid w:val="00615681"/>
    <w:rsid w:val="006176B7"/>
    <w:rsid w:val="00617A0A"/>
    <w:rsid w:val="00617B1B"/>
    <w:rsid w:val="006225DF"/>
    <w:rsid w:val="0062507F"/>
    <w:rsid w:val="00625A5C"/>
    <w:rsid w:val="00625CF7"/>
    <w:rsid w:val="00627AB2"/>
    <w:rsid w:val="00627BA4"/>
    <w:rsid w:val="00630E80"/>
    <w:rsid w:val="0063159E"/>
    <w:rsid w:val="0063262E"/>
    <w:rsid w:val="0063611F"/>
    <w:rsid w:val="00636E61"/>
    <w:rsid w:val="00637B6D"/>
    <w:rsid w:val="00640F6C"/>
    <w:rsid w:val="00641A1F"/>
    <w:rsid w:val="00643AA3"/>
    <w:rsid w:val="00643BC3"/>
    <w:rsid w:val="0064610C"/>
    <w:rsid w:val="00646507"/>
    <w:rsid w:val="00647580"/>
    <w:rsid w:val="00647A2F"/>
    <w:rsid w:val="00650AA6"/>
    <w:rsid w:val="00650F86"/>
    <w:rsid w:val="00651004"/>
    <w:rsid w:val="00651F19"/>
    <w:rsid w:val="006537E1"/>
    <w:rsid w:val="00653BBC"/>
    <w:rsid w:val="00653DDF"/>
    <w:rsid w:val="00655E47"/>
    <w:rsid w:val="00655F6C"/>
    <w:rsid w:val="00656021"/>
    <w:rsid w:val="006563F0"/>
    <w:rsid w:val="00656B7A"/>
    <w:rsid w:val="00657778"/>
    <w:rsid w:val="00657861"/>
    <w:rsid w:val="00660E0C"/>
    <w:rsid w:val="0066368B"/>
    <w:rsid w:val="00664CAB"/>
    <w:rsid w:val="006662BD"/>
    <w:rsid w:val="00666775"/>
    <w:rsid w:val="00666FBF"/>
    <w:rsid w:val="00667A1D"/>
    <w:rsid w:val="00667AD5"/>
    <w:rsid w:val="00667E1A"/>
    <w:rsid w:val="00672FBF"/>
    <w:rsid w:val="00673200"/>
    <w:rsid w:val="006736FA"/>
    <w:rsid w:val="00673C51"/>
    <w:rsid w:val="00674265"/>
    <w:rsid w:val="0067475C"/>
    <w:rsid w:val="0067478A"/>
    <w:rsid w:val="006759AD"/>
    <w:rsid w:val="006759F6"/>
    <w:rsid w:val="006762D9"/>
    <w:rsid w:val="006772C4"/>
    <w:rsid w:val="006825CF"/>
    <w:rsid w:val="006831D5"/>
    <w:rsid w:val="006846D0"/>
    <w:rsid w:val="00684E8B"/>
    <w:rsid w:val="00685530"/>
    <w:rsid w:val="006857BF"/>
    <w:rsid w:val="006866B6"/>
    <w:rsid w:val="006873DA"/>
    <w:rsid w:val="006902DF"/>
    <w:rsid w:val="00692DDD"/>
    <w:rsid w:val="00693EC1"/>
    <w:rsid w:val="0069430F"/>
    <w:rsid w:val="00694874"/>
    <w:rsid w:val="00694C14"/>
    <w:rsid w:val="00694CE0"/>
    <w:rsid w:val="00695122"/>
    <w:rsid w:val="006959BD"/>
    <w:rsid w:val="00696762"/>
    <w:rsid w:val="006A0112"/>
    <w:rsid w:val="006A1EFD"/>
    <w:rsid w:val="006A2FFE"/>
    <w:rsid w:val="006A323B"/>
    <w:rsid w:val="006A5B62"/>
    <w:rsid w:val="006A6681"/>
    <w:rsid w:val="006A6844"/>
    <w:rsid w:val="006B042D"/>
    <w:rsid w:val="006B0695"/>
    <w:rsid w:val="006B08AA"/>
    <w:rsid w:val="006B2D9D"/>
    <w:rsid w:val="006B317A"/>
    <w:rsid w:val="006B3F13"/>
    <w:rsid w:val="006B530A"/>
    <w:rsid w:val="006B5FE3"/>
    <w:rsid w:val="006B7B2A"/>
    <w:rsid w:val="006C1401"/>
    <w:rsid w:val="006C18D8"/>
    <w:rsid w:val="006C3480"/>
    <w:rsid w:val="006C4F30"/>
    <w:rsid w:val="006C65B2"/>
    <w:rsid w:val="006C7170"/>
    <w:rsid w:val="006D02C0"/>
    <w:rsid w:val="006D0593"/>
    <w:rsid w:val="006D0884"/>
    <w:rsid w:val="006D1286"/>
    <w:rsid w:val="006D2620"/>
    <w:rsid w:val="006D286F"/>
    <w:rsid w:val="006D3FC4"/>
    <w:rsid w:val="006D4102"/>
    <w:rsid w:val="006D4803"/>
    <w:rsid w:val="006D5916"/>
    <w:rsid w:val="006D6DE3"/>
    <w:rsid w:val="006D72B9"/>
    <w:rsid w:val="006D7595"/>
    <w:rsid w:val="006D7F7D"/>
    <w:rsid w:val="006E0854"/>
    <w:rsid w:val="006E1A30"/>
    <w:rsid w:val="006E3B37"/>
    <w:rsid w:val="006E4A18"/>
    <w:rsid w:val="006E785B"/>
    <w:rsid w:val="006F211A"/>
    <w:rsid w:val="006F2A41"/>
    <w:rsid w:val="006F34C8"/>
    <w:rsid w:val="006F42A5"/>
    <w:rsid w:val="006F4824"/>
    <w:rsid w:val="006F6AFB"/>
    <w:rsid w:val="006F7CF4"/>
    <w:rsid w:val="00704D51"/>
    <w:rsid w:val="00707334"/>
    <w:rsid w:val="00707E3F"/>
    <w:rsid w:val="007117D1"/>
    <w:rsid w:val="00712A1A"/>
    <w:rsid w:val="007148CA"/>
    <w:rsid w:val="0071585C"/>
    <w:rsid w:val="00715B0B"/>
    <w:rsid w:val="007177B4"/>
    <w:rsid w:val="007179C5"/>
    <w:rsid w:val="00721147"/>
    <w:rsid w:val="007221A2"/>
    <w:rsid w:val="00722BB4"/>
    <w:rsid w:val="0072482F"/>
    <w:rsid w:val="00726571"/>
    <w:rsid w:val="007274C1"/>
    <w:rsid w:val="007327D7"/>
    <w:rsid w:val="00733F20"/>
    <w:rsid w:val="00734787"/>
    <w:rsid w:val="00735921"/>
    <w:rsid w:val="00735A7E"/>
    <w:rsid w:val="007378BA"/>
    <w:rsid w:val="00737B73"/>
    <w:rsid w:val="0074006D"/>
    <w:rsid w:val="00742F1B"/>
    <w:rsid w:val="00745FB4"/>
    <w:rsid w:val="00747202"/>
    <w:rsid w:val="0075073A"/>
    <w:rsid w:val="00750E67"/>
    <w:rsid w:val="007510A1"/>
    <w:rsid w:val="0075199E"/>
    <w:rsid w:val="007525D9"/>
    <w:rsid w:val="00752CF2"/>
    <w:rsid w:val="00753DA4"/>
    <w:rsid w:val="00754D59"/>
    <w:rsid w:val="0075535A"/>
    <w:rsid w:val="00755E00"/>
    <w:rsid w:val="0075770B"/>
    <w:rsid w:val="00763E74"/>
    <w:rsid w:val="007640DF"/>
    <w:rsid w:val="0076456D"/>
    <w:rsid w:val="00767009"/>
    <w:rsid w:val="00767220"/>
    <w:rsid w:val="007677AC"/>
    <w:rsid w:val="00767BBB"/>
    <w:rsid w:val="007708C3"/>
    <w:rsid w:val="00771CB3"/>
    <w:rsid w:val="00773011"/>
    <w:rsid w:val="00776AED"/>
    <w:rsid w:val="007805BE"/>
    <w:rsid w:val="0078184C"/>
    <w:rsid w:val="00781EA4"/>
    <w:rsid w:val="00783542"/>
    <w:rsid w:val="0078526F"/>
    <w:rsid w:val="007858AB"/>
    <w:rsid w:val="0078670C"/>
    <w:rsid w:val="007874B4"/>
    <w:rsid w:val="0078751F"/>
    <w:rsid w:val="00791601"/>
    <w:rsid w:val="00791C84"/>
    <w:rsid w:val="00791E00"/>
    <w:rsid w:val="007925A2"/>
    <w:rsid w:val="0079333A"/>
    <w:rsid w:val="00795BD2"/>
    <w:rsid w:val="007970B2"/>
    <w:rsid w:val="0079754E"/>
    <w:rsid w:val="007A2CBB"/>
    <w:rsid w:val="007A5C26"/>
    <w:rsid w:val="007A5C7E"/>
    <w:rsid w:val="007A66B1"/>
    <w:rsid w:val="007A6998"/>
    <w:rsid w:val="007A6D1C"/>
    <w:rsid w:val="007A7232"/>
    <w:rsid w:val="007B0B9F"/>
    <w:rsid w:val="007B0D85"/>
    <w:rsid w:val="007B0E0A"/>
    <w:rsid w:val="007B1FE5"/>
    <w:rsid w:val="007B2049"/>
    <w:rsid w:val="007B2C1E"/>
    <w:rsid w:val="007B4003"/>
    <w:rsid w:val="007B5548"/>
    <w:rsid w:val="007B5B96"/>
    <w:rsid w:val="007B7E11"/>
    <w:rsid w:val="007C1514"/>
    <w:rsid w:val="007C1838"/>
    <w:rsid w:val="007C3B42"/>
    <w:rsid w:val="007C58CB"/>
    <w:rsid w:val="007D02DB"/>
    <w:rsid w:val="007D2798"/>
    <w:rsid w:val="007D2853"/>
    <w:rsid w:val="007D33E4"/>
    <w:rsid w:val="007D43D3"/>
    <w:rsid w:val="007D5D6A"/>
    <w:rsid w:val="007D63A5"/>
    <w:rsid w:val="007D7583"/>
    <w:rsid w:val="007E0222"/>
    <w:rsid w:val="007E2FE0"/>
    <w:rsid w:val="007E3F60"/>
    <w:rsid w:val="007E4CA5"/>
    <w:rsid w:val="007E4E32"/>
    <w:rsid w:val="007E5744"/>
    <w:rsid w:val="007E5A25"/>
    <w:rsid w:val="007E5EFC"/>
    <w:rsid w:val="007E669A"/>
    <w:rsid w:val="007E7080"/>
    <w:rsid w:val="007E7C5C"/>
    <w:rsid w:val="007F02D1"/>
    <w:rsid w:val="007F04F4"/>
    <w:rsid w:val="007F08E8"/>
    <w:rsid w:val="007F09A2"/>
    <w:rsid w:val="007F22FA"/>
    <w:rsid w:val="007F2592"/>
    <w:rsid w:val="007F2A03"/>
    <w:rsid w:val="007F3066"/>
    <w:rsid w:val="007F320F"/>
    <w:rsid w:val="007F3C63"/>
    <w:rsid w:val="007F4C12"/>
    <w:rsid w:val="007F4DD7"/>
    <w:rsid w:val="007F5606"/>
    <w:rsid w:val="007F5779"/>
    <w:rsid w:val="007F5D5F"/>
    <w:rsid w:val="00800268"/>
    <w:rsid w:val="00802ED2"/>
    <w:rsid w:val="00802ED5"/>
    <w:rsid w:val="008034FC"/>
    <w:rsid w:val="008048FD"/>
    <w:rsid w:val="00805201"/>
    <w:rsid w:val="00805590"/>
    <w:rsid w:val="008059C0"/>
    <w:rsid w:val="008070EE"/>
    <w:rsid w:val="008105A9"/>
    <w:rsid w:val="00810CC6"/>
    <w:rsid w:val="00811549"/>
    <w:rsid w:val="00811715"/>
    <w:rsid w:val="0081187C"/>
    <w:rsid w:val="00811BFC"/>
    <w:rsid w:val="008129B3"/>
    <w:rsid w:val="00812D38"/>
    <w:rsid w:val="00813812"/>
    <w:rsid w:val="008165E0"/>
    <w:rsid w:val="0081669F"/>
    <w:rsid w:val="00816B08"/>
    <w:rsid w:val="00817B24"/>
    <w:rsid w:val="00820C6F"/>
    <w:rsid w:val="008219E1"/>
    <w:rsid w:val="00823745"/>
    <w:rsid w:val="00823985"/>
    <w:rsid w:val="00823BF5"/>
    <w:rsid w:val="00824A1E"/>
    <w:rsid w:val="00826398"/>
    <w:rsid w:val="00826EDF"/>
    <w:rsid w:val="00827027"/>
    <w:rsid w:val="0082783A"/>
    <w:rsid w:val="00830332"/>
    <w:rsid w:val="008313FE"/>
    <w:rsid w:val="00832892"/>
    <w:rsid w:val="008331DF"/>
    <w:rsid w:val="0083436B"/>
    <w:rsid w:val="00834750"/>
    <w:rsid w:val="00834899"/>
    <w:rsid w:val="00837D8D"/>
    <w:rsid w:val="00837E2B"/>
    <w:rsid w:val="00840822"/>
    <w:rsid w:val="00841270"/>
    <w:rsid w:val="00841291"/>
    <w:rsid w:val="008414B5"/>
    <w:rsid w:val="00841530"/>
    <w:rsid w:val="00841547"/>
    <w:rsid w:val="00842526"/>
    <w:rsid w:val="0084515E"/>
    <w:rsid w:val="00845A3D"/>
    <w:rsid w:val="00845BFF"/>
    <w:rsid w:val="00845DEC"/>
    <w:rsid w:val="00852FFA"/>
    <w:rsid w:val="00853087"/>
    <w:rsid w:val="008544FE"/>
    <w:rsid w:val="008545C5"/>
    <w:rsid w:val="00855CBA"/>
    <w:rsid w:val="00856EDD"/>
    <w:rsid w:val="00857F90"/>
    <w:rsid w:val="00862293"/>
    <w:rsid w:val="00862FCE"/>
    <w:rsid w:val="00863745"/>
    <w:rsid w:val="00863D43"/>
    <w:rsid w:val="008644E3"/>
    <w:rsid w:val="00864E14"/>
    <w:rsid w:val="00865425"/>
    <w:rsid w:val="00866173"/>
    <w:rsid w:val="00866BEB"/>
    <w:rsid w:val="008724A5"/>
    <w:rsid w:val="008740BE"/>
    <w:rsid w:val="008749F7"/>
    <w:rsid w:val="008750C4"/>
    <w:rsid w:val="00875722"/>
    <w:rsid w:val="00876AA9"/>
    <w:rsid w:val="00877E07"/>
    <w:rsid w:val="00882F93"/>
    <w:rsid w:val="0088587D"/>
    <w:rsid w:val="00886648"/>
    <w:rsid w:val="00887729"/>
    <w:rsid w:val="0089162A"/>
    <w:rsid w:val="00891637"/>
    <w:rsid w:val="008916B7"/>
    <w:rsid w:val="0089238E"/>
    <w:rsid w:val="00892935"/>
    <w:rsid w:val="00892CD8"/>
    <w:rsid w:val="00893BAC"/>
    <w:rsid w:val="00894588"/>
    <w:rsid w:val="0089498D"/>
    <w:rsid w:val="00894F36"/>
    <w:rsid w:val="00895313"/>
    <w:rsid w:val="00895DD4"/>
    <w:rsid w:val="008A1517"/>
    <w:rsid w:val="008A1A08"/>
    <w:rsid w:val="008A4F90"/>
    <w:rsid w:val="008A57F5"/>
    <w:rsid w:val="008B0B73"/>
    <w:rsid w:val="008B18C5"/>
    <w:rsid w:val="008B22D2"/>
    <w:rsid w:val="008B2D7A"/>
    <w:rsid w:val="008B3634"/>
    <w:rsid w:val="008B66B1"/>
    <w:rsid w:val="008B72A6"/>
    <w:rsid w:val="008B7390"/>
    <w:rsid w:val="008B7443"/>
    <w:rsid w:val="008B7954"/>
    <w:rsid w:val="008C07FE"/>
    <w:rsid w:val="008C1112"/>
    <w:rsid w:val="008C145F"/>
    <w:rsid w:val="008C1B59"/>
    <w:rsid w:val="008C1CD4"/>
    <w:rsid w:val="008C2DA4"/>
    <w:rsid w:val="008C5E08"/>
    <w:rsid w:val="008C614B"/>
    <w:rsid w:val="008C7177"/>
    <w:rsid w:val="008D017A"/>
    <w:rsid w:val="008D0215"/>
    <w:rsid w:val="008D42BB"/>
    <w:rsid w:val="008D4A4D"/>
    <w:rsid w:val="008D5503"/>
    <w:rsid w:val="008D68A5"/>
    <w:rsid w:val="008D7BCE"/>
    <w:rsid w:val="008E3215"/>
    <w:rsid w:val="008E3540"/>
    <w:rsid w:val="008E4A2F"/>
    <w:rsid w:val="008E5D9C"/>
    <w:rsid w:val="008E5DE3"/>
    <w:rsid w:val="008F0FDD"/>
    <w:rsid w:val="008F29F9"/>
    <w:rsid w:val="008F2A99"/>
    <w:rsid w:val="008F300F"/>
    <w:rsid w:val="008F3042"/>
    <w:rsid w:val="008F5171"/>
    <w:rsid w:val="008F724B"/>
    <w:rsid w:val="00900661"/>
    <w:rsid w:val="00901321"/>
    <w:rsid w:val="00901A6A"/>
    <w:rsid w:val="00902540"/>
    <w:rsid w:val="00902ACD"/>
    <w:rsid w:val="00902F01"/>
    <w:rsid w:val="009072C9"/>
    <w:rsid w:val="009113A1"/>
    <w:rsid w:val="009127C8"/>
    <w:rsid w:val="00913143"/>
    <w:rsid w:val="00913DDE"/>
    <w:rsid w:val="00914309"/>
    <w:rsid w:val="009144FA"/>
    <w:rsid w:val="009162C0"/>
    <w:rsid w:val="00916579"/>
    <w:rsid w:val="009169F7"/>
    <w:rsid w:val="00917E00"/>
    <w:rsid w:val="00921624"/>
    <w:rsid w:val="00921898"/>
    <w:rsid w:val="00922573"/>
    <w:rsid w:val="00922C83"/>
    <w:rsid w:val="00923493"/>
    <w:rsid w:val="00923A50"/>
    <w:rsid w:val="00927589"/>
    <w:rsid w:val="0092760C"/>
    <w:rsid w:val="00927D67"/>
    <w:rsid w:val="00930732"/>
    <w:rsid w:val="009314AE"/>
    <w:rsid w:val="00933584"/>
    <w:rsid w:val="00933BDA"/>
    <w:rsid w:val="00936D81"/>
    <w:rsid w:val="00942B66"/>
    <w:rsid w:val="00942FAA"/>
    <w:rsid w:val="00950230"/>
    <w:rsid w:val="00950379"/>
    <w:rsid w:val="00952657"/>
    <w:rsid w:val="0095432F"/>
    <w:rsid w:val="009551A7"/>
    <w:rsid w:val="009556D6"/>
    <w:rsid w:val="009559A3"/>
    <w:rsid w:val="00961F90"/>
    <w:rsid w:val="0096232F"/>
    <w:rsid w:val="0096252A"/>
    <w:rsid w:val="00962757"/>
    <w:rsid w:val="00964820"/>
    <w:rsid w:val="00964E48"/>
    <w:rsid w:val="00965485"/>
    <w:rsid w:val="00965E77"/>
    <w:rsid w:val="0096642E"/>
    <w:rsid w:val="00966658"/>
    <w:rsid w:val="00967BAA"/>
    <w:rsid w:val="0097287E"/>
    <w:rsid w:val="00974DEE"/>
    <w:rsid w:val="009752C8"/>
    <w:rsid w:val="00975DD9"/>
    <w:rsid w:val="00975E8F"/>
    <w:rsid w:val="009764F7"/>
    <w:rsid w:val="00977491"/>
    <w:rsid w:val="0098011B"/>
    <w:rsid w:val="009816BB"/>
    <w:rsid w:val="00981BEA"/>
    <w:rsid w:val="00981FFD"/>
    <w:rsid w:val="00984A4D"/>
    <w:rsid w:val="00986327"/>
    <w:rsid w:val="00990410"/>
    <w:rsid w:val="0099070A"/>
    <w:rsid w:val="00990E5B"/>
    <w:rsid w:val="00991755"/>
    <w:rsid w:val="00991E81"/>
    <w:rsid w:val="00992039"/>
    <w:rsid w:val="00995C46"/>
    <w:rsid w:val="00997F97"/>
    <w:rsid w:val="009A09C3"/>
    <w:rsid w:val="009A0EE0"/>
    <w:rsid w:val="009A11AD"/>
    <w:rsid w:val="009A1F01"/>
    <w:rsid w:val="009A587E"/>
    <w:rsid w:val="009A5917"/>
    <w:rsid w:val="009A6CF0"/>
    <w:rsid w:val="009A7941"/>
    <w:rsid w:val="009B01FB"/>
    <w:rsid w:val="009B03C0"/>
    <w:rsid w:val="009B07E0"/>
    <w:rsid w:val="009B1EBD"/>
    <w:rsid w:val="009B35AD"/>
    <w:rsid w:val="009B4795"/>
    <w:rsid w:val="009C0C47"/>
    <w:rsid w:val="009C1C35"/>
    <w:rsid w:val="009C281E"/>
    <w:rsid w:val="009C4B4B"/>
    <w:rsid w:val="009C5349"/>
    <w:rsid w:val="009C6416"/>
    <w:rsid w:val="009C6993"/>
    <w:rsid w:val="009C6E36"/>
    <w:rsid w:val="009C7247"/>
    <w:rsid w:val="009D05CA"/>
    <w:rsid w:val="009D1658"/>
    <w:rsid w:val="009D384D"/>
    <w:rsid w:val="009D543C"/>
    <w:rsid w:val="009D5E2B"/>
    <w:rsid w:val="009D60AD"/>
    <w:rsid w:val="009D64A0"/>
    <w:rsid w:val="009D72AD"/>
    <w:rsid w:val="009E23DE"/>
    <w:rsid w:val="009E29DB"/>
    <w:rsid w:val="009E323C"/>
    <w:rsid w:val="009E46CD"/>
    <w:rsid w:val="009E518F"/>
    <w:rsid w:val="009E7600"/>
    <w:rsid w:val="009E7C73"/>
    <w:rsid w:val="009F12F9"/>
    <w:rsid w:val="009F1BC0"/>
    <w:rsid w:val="009F3EFD"/>
    <w:rsid w:val="009F61CA"/>
    <w:rsid w:val="009F682E"/>
    <w:rsid w:val="009F6CC5"/>
    <w:rsid w:val="009F7F3D"/>
    <w:rsid w:val="00A00071"/>
    <w:rsid w:val="00A0170A"/>
    <w:rsid w:val="00A01E0D"/>
    <w:rsid w:val="00A03F97"/>
    <w:rsid w:val="00A07665"/>
    <w:rsid w:val="00A07F92"/>
    <w:rsid w:val="00A11950"/>
    <w:rsid w:val="00A11969"/>
    <w:rsid w:val="00A1256A"/>
    <w:rsid w:val="00A13C94"/>
    <w:rsid w:val="00A146B1"/>
    <w:rsid w:val="00A14FB5"/>
    <w:rsid w:val="00A1590C"/>
    <w:rsid w:val="00A1625F"/>
    <w:rsid w:val="00A16F55"/>
    <w:rsid w:val="00A17CFD"/>
    <w:rsid w:val="00A203F9"/>
    <w:rsid w:val="00A20527"/>
    <w:rsid w:val="00A2214D"/>
    <w:rsid w:val="00A24618"/>
    <w:rsid w:val="00A24C54"/>
    <w:rsid w:val="00A27372"/>
    <w:rsid w:val="00A27EAB"/>
    <w:rsid w:val="00A31A6E"/>
    <w:rsid w:val="00A329CE"/>
    <w:rsid w:val="00A32B88"/>
    <w:rsid w:val="00A3342D"/>
    <w:rsid w:val="00A338C3"/>
    <w:rsid w:val="00A3426A"/>
    <w:rsid w:val="00A34D67"/>
    <w:rsid w:val="00A34EBE"/>
    <w:rsid w:val="00A3662B"/>
    <w:rsid w:val="00A37294"/>
    <w:rsid w:val="00A40085"/>
    <w:rsid w:val="00A402C9"/>
    <w:rsid w:val="00A41EA0"/>
    <w:rsid w:val="00A4248E"/>
    <w:rsid w:val="00A5192D"/>
    <w:rsid w:val="00A51969"/>
    <w:rsid w:val="00A53430"/>
    <w:rsid w:val="00A5376B"/>
    <w:rsid w:val="00A54252"/>
    <w:rsid w:val="00A55362"/>
    <w:rsid w:val="00A55DA6"/>
    <w:rsid w:val="00A55F6E"/>
    <w:rsid w:val="00A56109"/>
    <w:rsid w:val="00A5685C"/>
    <w:rsid w:val="00A56E14"/>
    <w:rsid w:val="00A57D30"/>
    <w:rsid w:val="00A6080F"/>
    <w:rsid w:val="00A610CE"/>
    <w:rsid w:val="00A61BD2"/>
    <w:rsid w:val="00A6211F"/>
    <w:rsid w:val="00A62DA1"/>
    <w:rsid w:val="00A6395B"/>
    <w:rsid w:val="00A63BA3"/>
    <w:rsid w:val="00A64B3D"/>
    <w:rsid w:val="00A667C4"/>
    <w:rsid w:val="00A667D8"/>
    <w:rsid w:val="00A66966"/>
    <w:rsid w:val="00A701AB"/>
    <w:rsid w:val="00A707D2"/>
    <w:rsid w:val="00A70A04"/>
    <w:rsid w:val="00A712C9"/>
    <w:rsid w:val="00A727D6"/>
    <w:rsid w:val="00A734F5"/>
    <w:rsid w:val="00A74C42"/>
    <w:rsid w:val="00A756F8"/>
    <w:rsid w:val="00A75D73"/>
    <w:rsid w:val="00A77BB2"/>
    <w:rsid w:val="00A81B01"/>
    <w:rsid w:val="00A83047"/>
    <w:rsid w:val="00A85BC6"/>
    <w:rsid w:val="00A8606D"/>
    <w:rsid w:val="00A866B0"/>
    <w:rsid w:val="00A86C63"/>
    <w:rsid w:val="00A8732D"/>
    <w:rsid w:val="00A87790"/>
    <w:rsid w:val="00A87C1D"/>
    <w:rsid w:val="00A91495"/>
    <w:rsid w:val="00A9165D"/>
    <w:rsid w:val="00A91E16"/>
    <w:rsid w:val="00A92D23"/>
    <w:rsid w:val="00A92F2B"/>
    <w:rsid w:val="00A93F40"/>
    <w:rsid w:val="00A9422F"/>
    <w:rsid w:val="00A976E4"/>
    <w:rsid w:val="00AA0DE0"/>
    <w:rsid w:val="00AA1AD6"/>
    <w:rsid w:val="00AA1E17"/>
    <w:rsid w:val="00AA1F12"/>
    <w:rsid w:val="00AA6748"/>
    <w:rsid w:val="00AA787B"/>
    <w:rsid w:val="00AB33AC"/>
    <w:rsid w:val="00AB3B6E"/>
    <w:rsid w:val="00AB5EF9"/>
    <w:rsid w:val="00AB660C"/>
    <w:rsid w:val="00AB6826"/>
    <w:rsid w:val="00AC0334"/>
    <w:rsid w:val="00AC0D05"/>
    <w:rsid w:val="00AC17B2"/>
    <w:rsid w:val="00AC3967"/>
    <w:rsid w:val="00AC467B"/>
    <w:rsid w:val="00AC6005"/>
    <w:rsid w:val="00AC7EED"/>
    <w:rsid w:val="00AD0745"/>
    <w:rsid w:val="00AD1594"/>
    <w:rsid w:val="00AD2F6C"/>
    <w:rsid w:val="00AD33B6"/>
    <w:rsid w:val="00AD5E04"/>
    <w:rsid w:val="00AE1A42"/>
    <w:rsid w:val="00AE1F1C"/>
    <w:rsid w:val="00AE201E"/>
    <w:rsid w:val="00AE248B"/>
    <w:rsid w:val="00AE274E"/>
    <w:rsid w:val="00AE46A2"/>
    <w:rsid w:val="00AE4FE4"/>
    <w:rsid w:val="00AE55EB"/>
    <w:rsid w:val="00AE5839"/>
    <w:rsid w:val="00AE67D6"/>
    <w:rsid w:val="00AE6852"/>
    <w:rsid w:val="00AF1973"/>
    <w:rsid w:val="00AF2303"/>
    <w:rsid w:val="00AF3584"/>
    <w:rsid w:val="00AF4911"/>
    <w:rsid w:val="00AF7599"/>
    <w:rsid w:val="00B02428"/>
    <w:rsid w:val="00B02A34"/>
    <w:rsid w:val="00B03B19"/>
    <w:rsid w:val="00B03E80"/>
    <w:rsid w:val="00B05A12"/>
    <w:rsid w:val="00B06CC9"/>
    <w:rsid w:val="00B06F20"/>
    <w:rsid w:val="00B07EC0"/>
    <w:rsid w:val="00B1312E"/>
    <w:rsid w:val="00B141EA"/>
    <w:rsid w:val="00B14A67"/>
    <w:rsid w:val="00B14DC1"/>
    <w:rsid w:val="00B151FF"/>
    <w:rsid w:val="00B15706"/>
    <w:rsid w:val="00B16843"/>
    <w:rsid w:val="00B172AD"/>
    <w:rsid w:val="00B17502"/>
    <w:rsid w:val="00B17681"/>
    <w:rsid w:val="00B17ACB"/>
    <w:rsid w:val="00B20E1A"/>
    <w:rsid w:val="00B2100C"/>
    <w:rsid w:val="00B21218"/>
    <w:rsid w:val="00B256CF"/>
    <w:rsid w:val="00B258CC"/>
    <w:rsid w:val="00B2678C"/>
    <w:rsid w:val="00B268BE"/>
    <w:rsid w:val="00B305C8"/>
    <w:rsid w:val="00B31F0F"/>
    <w:rsid w:val="00B31F3E"/>
    <w:rsid w:val="00B32989"/>
    <w:rsid w:val="00B34143"/>
    <w:rsid w:val="00B3464F"/>
    <w:rsid w:val="00B34B92"/>
    <w:rsid w:val="00B34FBB"/>
    <w:rsid w:val="00B35344"/>
    <w:rsid w:val="00B35E56"/>
    <w:rsid w:val="00B36ACC"/>
    <w:rsid w:val="00B37593"/>
    <w:rsid w:val="00B40E68"/>
    <w:rsid w:val="00B426D1"/>
    <w:rsid w:val="00B428F7"/>
    <w:rsid w:val="00B42ADF"/>
    <w:rsid w:val="00B43166"/>
    <w:rsid w:val="00B431D7"/>
    <w:rsid w:val="00B434E7"/>
    <w:rsid w:val="00B4369F"/>
    <w:rsid w:val="00B43F3F"/>
    <w:rsid w:val="00B508C2"/>
    <w:rsid w:val="00B50E91"/>
    <w:rsid w:val="00B51851"/>
    <w:rsid w:val="00B52061"/>
    <w:rsid w:val="00B524D9"/>
    <w:rsid w:val="00B52800"/>
    <w:rsid w:val="00B52CC5"/>
    <w:rsid w:val="00B532EF"/>
    <w:rsid w:val="00B54155"/>
    <w:rsid w:val="00B541F3"/>
    <w:rsid w:val="00B55005"/>
    <w:rsid w:val="00B57BA6"/>
    <w:rsid w:val="00B61E8F"/>
    <w:rsid w:val="00B61FED"/>
    <w:rsid w:val="00B62B01"/>
    <w:rsid w:val="00B636C0"/>
    <w:rsid w:val="00B63D10"/>
    <w:rsid w:val="00B63EF0"/>
    <w:rsid w:val="00B65568"/>
    <w:rsid w:val="00B65CAE"/>
    <w:rsid w:val="00B70220"/>
    <w:rsid w:val="00B708E5"/>
    <w:rsid w:val="00B713F6"/>
    <w:rsid w:val="00B7149E"/>
    <w:rsid w:val="00B716BC"/>
    <w:rsid w:val="00B72CAA"/>
    <w:rsid w:val="00B73664"/>
    <w:rsid w:val="00B74FA6"/>
    <w:rsid w:val="00B75937"/>
    <w:rsid w:val="00B77E2F"/>
    <w:rsid w:val="00B8082E"/>
    <w:rsid w:val="00B810D6"/>
    <w:rsid w:val="00B818B4"/>
    <w:rsid w:val="00B81E20"/>
    <w:rsid w:val="00B82D7D"/>
    <w:rsid w:val="00B82EAE"/>
    <w:rsid w:val="00B8351C"/>
    <w:rsid w:val="00B83552"/>
    <w:rsid w:val="00B85CF1"/>
    <w:rsid w:val="00B873FF"/>
    <w:rsid w:val="00B87C57"/>
    <w:rsid w:val="00B9043D"/>
    <w:rsid w:val="00B909EA"/>
    <w:rsid w:val="00B91944"/>
    <w:rsid w:val="00B9271B"/>
    <w:rsid w:val="00B93009"/>
    <w:rsid w:val="00B944B7"/>
    <w:rsid w:val="00B96ED5"/>
    <w:rsid w:val="00BA0AFB"/>
    <w:rsid w:val="00BA0F90"/>
    <w:rsid w:val="00BA16AE"/>
    <w:rsid w:val="00BA1D07"/>
    <w:rsid w:val="00BA358E"/>
    <w:rsid w:val="00BA3EA3"/>
    <w:rsid w:val="00BA443F"/>
    <w:rsid w:val="00BA5870"/>
    <w:rsid w:val="00BA5EC0"/>
    <w:rsid w:val="00BA75FC"/>
    <w:rsid w:val="00BB0FD8"/>
    <w:rsid w:val="00BB13C8"/>
    <w:rsid w:val="00BB2C69"/>
    <w:rsid w:val="00BB35F5"/>
    <w:rsid w:val="00BB3BD5"/>
    <w:rsid w:val="00BB443F"/>
    <w:rsid w:val="00BB5424"/>
    <w:rsid w:val="00BB56A5"/>
    <w:rsid w:val="00BB5C68"/>
    <w:rsid w:val="00BC041B"/>
    <w:rsid w:val="00BC1936"/>
    <w:rsid w:val="00BC1F0D"/>
    <w:rsid w:val="00BC21D6"/>
    <w:rsid w:val="00BC30FC"/>
    <w:rsid w:val="00BC4B49"/>
    <w:rsid w:val="00BC56D6"/>
    <w:rsid w:val="00BC5D2E"/>
    <w:rsid w:val="00BC5EAE"/>
    <w:rsid w:val="00BC6472"/>
    <w:rsid w:val="00BC6E41"/>
    <w:rsid w:val="00BC748A"/>
    <w:rsid w:val="00BC74EC"/>
    <w:rsid w:val="00BD091C"/>
    <w:rsid w:val="00BD162D"/>
    <w:rsid w:val="00BD2173"/>
    <w:rsid w:val="00BD5B31"/>
    <w:rsid w:val="00BD637D"/>
    <w:rsid w:val="00BD6815"/>
    <w:rsid w:val="00BD6C50"/>
    <w:rsid w:val="00BD7015"/>
    <w:rsid w:val="00BD7974"/>
    <w:rsid w:val="00BD7B59"/>
    <w:rsid w:val="00BE0774"/>
    <w:rsid w:val="00BE1F76"/>
    <w:rsid w:val="00BE380E"/>
    <w:rsid w:val="00BE3DFE"/>
    <w:rsid w:val="00BE539B"/>
    <w:rsid w:val="00BE6A5B"/>
    <w:rsid w:val="00BE6CB3"/>
    <w:rsid w:val="00BE6D45"/>
    <w:rsid w:val="00BF177A"/>
    <w:rsid w:val="00BF3B6C"/>
    <w:rsid w:val="00BF5A7F"/>
    <w:rsid w:val="00BF63B2"/>
    <w:rsid w:val="00BF6535"/>
    <w:rsid w:val="00BF65C7"/>
    <w:rsid w:val="00BF6DE5"/>
    <w:rsid w:val="00BF6EA8"/>
    <w:rsid w:val="00C0053B"/>
    <w:rsid w:val="00C015B5"/>
    <w:rsid w:val="00C0645F"/>
    <w:rsid w:val="00C07E3D"/>
    <w:rsid w:val="00C1097A"/>
    <w:rsid w:val="00C15A68"/>
    <w:rsid w:val="00C21581"/>
    <w:rsid w:val="00C21591"/>
    <w:rsid w:val="00C2169A"/>
    <w:rsid w:val="00C240F4"/>
    <w:rsid w:val="00C24998"/>
    <w:rsid w:val="00C302AE"/>
    <w:rsid w:val="00C3121B"/>
    <w:rsid w:val="00C316DC"/>
    <w:rsid w:val="00C32255"/>
    <w:rsid w:val="00C33132"/>
    <w:rsid w:val="00C33841"/>
    <w:rsid w:val="00C33DC6"/>
    <w:rsid w:val="00C36893"/>
    <w:rsid w:val="00C37094"/>
    <w:rsid w:val="00C4037A"/>
    <w:rsid w:val="00C40965"/>
    <w:rsid w:val="00C40B9C"/>
    <w:rsid w:val="00C411EB"/>
    <w:rsid w:val="00C42DE1"/>
    <w:rsid w:val="00C447AB"/>
    <w:rsid w:val="00C455C8"/>
    <w:rsid w:val="00C46728"/>
    <w:rsid w:val="00C468DB"/>
    <w:rsid w:val="00C46963"/>
    <w:rsid w:val="00C51663"/>
    <w:rsid w:val="00C517F2"/>
    <w:rsid w:val="00C519B2"/>
    <w:rsid w:val="00C5368E"/>
    <w:rsid w:val="00C54523"/>
    <w:rsid w:val="00C553F8"/>
    <w:rsid w:val="00C55F3E"/>
    <w:rsid w:val="00C612E3"/>
    <w:rsid w:val="00C61752"/>
    <w:rsid w:val="00C63296"/>
    <w:rsid w:val="00C636D1"/>
    <w:rsid w:val="00C63E86"/>
    <w:rsid w:val="00C6429D"/>
    <w:rsid w:val="00C65578"/>
    <w:rsid w:val="00C658A0"/>
    <w:rsid w:val="00C660C2"/>
    <w:rsid w:val="00C663DF"/>
    <w:rsid w:val="00C67414"/>
    <w:rsid w:val="00C703C3"/>
    <w:rsid w:val="00C72553"/>
    <w:rsid w:val="00C72AB6"/>
    <w:rsid w:val="00C736E0"/>
    <w:rsid w:val="00C740D8"/>
    <w:rsid w:val="00C769A5"/>
    <w:rsid w:val="00C77E9C"/>
    <w:rsid w:val="00C84D34"/>
    <w:rsid w:val="00C86A35"/>
    <w:rsid w:val="00C86DD5"/>
    <w:rsid w:val="00C8730E"/>
    <w:rsid w:val="00C90042"/>
    <w:rsid w:val="00C90BC6"/>
    <w:rsid w:val="00C9125F"/>
    <w:rsid w:val="00C91861"/>
    <w:rsid w:val="00C94018"/>
    <w:rsid w:val="00C94A7A"/>
    <w:rsid w:val="00C94AA6"/>
    <w:rsid w:val="00C959B4"/>
    <w:rsid w:val="00C96965"/>
    <w:rsid w:val="00CA1C1F"/>
    <w:rsid w:val="00CA20D3"/>
    <w:rsid w:val="00CA30E0"/>
    <w:rsid w:val="00CA3E47"/>
    <w:rsid w:val="00CA6D04"/>
    <w:rsid w:val="00CA71D2"/>
    <w:rsid w:val="00CA77D6"/>
    <w:rsid w:val="00CA783C"/>
    <w:rsid w:val="00CA7CC8"/>
    <w:rsid w:val="00CB0F0C"/>
    <w:rsid w:val="00CB21F5"/>
    <w:rsid w:val="00CB3E97"/>
    <w:rsid w:val="00CB523B"/>
    <w:rsid w:val="00CB6512"/>
    <w:rsid w:val="00CB7016"/>
    <w:rsid w:val="00CC1E14"/>
    <w:rsid w:val="00CC2321"/>
    <w:rsid w:val="00CC43EB"/>
    <w:rsid w:val="00CC4EC4"/>
    <w:rsid w:val="00CC4F7F"/>
    <w:rsid w:val="00CC61B7"/>
    <w:rsid w:val="00CC7466"/>
    <w:rsid w:val="00CC7620"/>
    <w:rsid w:val="00CC79CF"/>
    <w:rsid w:val="00CD2C3B"/>
    <w:rsid w:val="00CD2D5A"/>
    <w:rsid w:val="00CD2DC6"/>
    <w:rsid w:val="00CD327A"/>
    <w:rsid w:val="00CD4961"/>
    <w:rsid w:val="00CD546F"/>
    <w:rsid w:val="00CD588D"/>
    <w:rsid w:val="00CD74E5"/>
    <w:rsid w:val="00CE1D3A"/>
    <w:rsid w:val="00CE2C77"/>
    <w:rsid w:val="00CE3321"/>
    <w:rsid w:val="00CE5DDC"/>
    <w:rsid w:val="00CF0235"/>
    <w:rsid w:val="00CF0AB4"/>
    <w:rsid w:val="00CF363D"/>
    <w:rsid w:val="00CF53A3"/>
    <w:rsid w:val="00CF676D"/>
    <w:rsid w:val="00CF6903"/>
    <w:rsid w:val="00D0240A"/>
    <w:rsid w:val="00D02948"/>
    <w:rsid w:val="00D029E4"/>
    <w:rsid w:val="00D02AC9"/>
    <w:rsid w:val="00D03AD2"/>
    <w:rsid w:val="00D062DD"/>
    <w:rsid w:val="00D0732F"/>
    <w:rsid w:val="00D10EC2"/>
    <w:rsid w:val="00D11213"/>
    <w:rsid w:val="00D16411"/>
    <w:rsid w:val="00D1645B"/>
    <w:rsid w:val="00D1667B"/>
    <w:rsid w:val="00D17F28"/>
    <w:rsid w:val="00D2136F"/>
    <w:rsid w:val="00D22797"/>
    <w:rsid w:val="00D22E05"/>
    <w:rsid w:val="00D22F5D"/>
    <w:rsid w:val="00D23C32"/>
    <w:rsid w:val="00D264BB"/>
    <w:rsid w:val="00D27EF8"/>
    <w:rsid w:val="00D33524"/>
    <w:rsid w:val="00D33B39"/>
    <w:rsid w:val="00D34466"/>
    <w:rsid w:val="00D3609D"/>
    <w:rsid w:val="00D360FE"/>
    <w:rsid w:val="00D361E9"/>
    <w:rsid w:val="00D37BFC"/>
    <w:rsid w:val="00D4027A"/>
    <w:rsid w:val="00D407EF"/>
    <w:rsid w:val="00D40D7A"/>
    <w:rsid w:val="00D412C6"/>
    <w:rsid w:val="00D417D4"/>
    <w:rsid w:val="00D417E3"/>
    <w:rsid w:val="00D427E5"/>
    <w:rsid w:val="00D42CC9"/>
    <w:rsid w:val="00D43513"/>
    <w:rsid w:val="00D444EA"/>
    <w:rsid w:val="00D50436"/>
    <w:rsid w:val="00D50712"/>
    <w:rsid w:val="00D50D09"/>
    <w:rsid w:val="00D525F6"/>
    <w:rsid w:val="00D52852"/>
    <w:rsid w:val="00D52B9A"/>
    <w:rsid w:val="00D5564D"/>
    <w:rsid w:val="00D55F1E"/>
    <w:rsid w:val="00D5780C"/>
    <w:rsid w:val="00D6094F"/>
    <w:rsid w:val="00D6162B"/>
    <w:rsid w:val="00D61756"/>
    <w:rsid w:val="00D623D1"/>
    <w:rsid w:val="00D64A35"/>
    <w:rsid w:val="00D6610A"/>
    <w:rsid w:val="00D6792F"/>
    <w:rsid w:val="00D71AD0"/>
    <w:rsid w:val="00D71DA6"/>
    <w:rsid w:val="00D73EEB"/>
    <w:rsid w:val="00D740A3"/>
    <w:rsid w:val="00D747F6"/>
    <w:rsid w:val="00D76409"/>
    <w:rsid w:val="00D77DF3"/>
    <w:rsid w:val="00D8058C"/>
    <w:rsid w:val="00D82567"/>
    <w:rsid w:val="00D83A3B"/>
    <w:rsid w:val="00D83CB7"/>
    <w:rsid w:val="00D83E3F"/>
    <w:rsid w:val="00D83E4B"/>
    <w:rsid w:val="00D84454"/>
    <w:rsid w:val="00D84886"/>
    <w:rsid w:val="00D8529A"/>
    <w:rsid w:val="00D86C8B"/>
    <w:rsid w:val="00D90089"/>
    <w:rsid w:val="00D90989"/>
    <w:rsid w:val="00D90AA5"/>
    <w:rsid w:val="00D925FA"/>
    <w:rsid w:val="00D928C4"/>
    <w:rsid w:val="00D92B41"/>
    <w:rsid w:val="00D94482"/>
    <w:rsid w:val="00D947EE"/>
    <w:rsid w:val="00D96460"/>
    <w:rsid w:val="00DA00D0"/>
    <w:rsid w:val="00DA0180"/>
    <w:rsid w:val="00DA2067"/>
    <w:rsid w:val="00DA3A33"/>
    <w:rsid w:val="00DA41B7"/>
    <w:rsid w:val="00DA48F4"/>
    <w:rsid w:val="00DA5110"/>
    <w:rsid w:val="00DA5510"/>
    <w:rsid w:val="00DA5623"/>
    <w:rsid w:val="00DA56D4"/>
    <w:rsid w:val="00DA79F1"/>
    <w:rsid w:val="00DB1C24"/>
    <w:rsid w:val="00DB1CE7"/>
    <w:rsid w:val="00DB3F96"/>
    <w:rsid w:val="00DB428C"/>
    <w:rsid w:val="00DB655A"/>
    <w:rsid w:val="00DB74C6"/>
    <w:rsid w:val="00DC0104"/>
    <w:rsid w:val="00DC0D5D"/>
    <w:rsid w:val="00DC30F1"/>
    <w:rsid w:val="00DC311E"/>
    <w:rsid w:val="00DC3852"/>
    <w:rsid w:val="00DC408E"/>
    <w:rsid w:val="00DC79B8"/>
    <w:rsid w:val="00DC7B47"/>
    <w:rsid w:val="00DC7EDE"/>
    <w:rsid w:val="00DD06F9"/>
    <w:rsid w:val="00DD0EA0"/>
    <w:rsid w:val="00DD12BB"/>
    <w:rsid w:val="00DD12FC"/>
    <w:rsid w:val="00DD1616"/>
    <w:rsid w:val="00DD224F"/>
    <w:rsid w:val="00DD2673"/>
    <w:rsid w:val="00DD3875"/>
    <w:rsid w:val="00DD60CB"/>
    <w:rsid w:val="00DD60F9"/>
    <w:rsid w:val="00DD6705"/>
    <w:rsid w:val="00DD6A37"/>
    <w:rsid w:val="00DE1EB4"/>
    <w:rsid w:val="00DE237D"/>
    <w:rsid w:val="00DE39ED"/>
    <w:rsid w:val="00DE3C00"/>
    <w:rsid w:val="00DE3EA7"/>
    <w:rsid w:val="00DE3F8E"/>
    <w:rsid w:val="00DE4F10"/>
    <w:rsid w:val="00DE54AB"/>
    <w:rsid w:val="00DE5ADC"/>
    <w:rsid w:val="00DE7B6E"/>
    <w:rsid w:val="00DE7BB8"/>
    <w:rsid w:val="00DF1EB1"/>
    <w:rsid w:val="00DF1F47"/>
    <w:rsid w:val="00DF2CE9"/>
    <w:rsid w:val="00DF34C6"/>
    <w:rsid w:val="00DF36CC"/>
    <w:rsid w:val="00DF494B"/>
    <w:rsid w:val="00DF5AAE"/>
    <w:rsid w:val="00DF6880"/>
    <w:rsid w:val="00E00563"/>
    <w:rsid w:val="00E0273C"/>
    <w:rsid w:val="00E034E9"/>
    <w:rsid w:val="00E05944"/>
    <w:rsid w:val="00E07311"/>
    <w:rsid w:val="00E07E9F"/>
    <w:rsid w:val="00E07F6B"/>
    <w:rsid w:val="00E108C9"/>
    <w:rsid w:val="00E11129"/>
    <w:rsid w:val="00E13A42"/>
    <w:rsid w:val="00E1701D"/>
    <w:rsid w:val="00E17CFF"/>
    <w:rsid w:val="00E20369"/>
    <w:rsid w:val="00E22A16"/>
    <w:rsid w:val="00E232F6"/>
    <w:rsid w:val="00E2342D"/>
    <w:rsid w:val="00E23C37"/>
    <w:rsid w:val="00E23D40"/>
    <w:rsid w:val="00E23DC3"/>
    <w:rsid w:val="00E2409E"/>
    <w:rsid w:val="00E242C6"/>
    <w:rsid w:val="00E251AB"/>
    <w:rsid w:val="00E2599F"/>
    <w:rsid w:val="00E278B6"/>
    <w:rsid w:val="00E30990"/>
    <w:rsid w:val="00E3126B"/>
    <w:rsid w:val="00E31495"/>
    <w:rsid w:val="00E32C62"/>
    <w:rsid w:val="00E33E8F"/>
    <w:rsid w:val="00E352CE"/>
    <w:rsid w:val="00E36942"/>
    <w:rsid w:val="00E36DBC"/>
    <w:rsid w:val="00E379CA"/>
    <w:rsid w:val="00E37A02"/>
    <w:rsid w:val="00E37B5C"/>
    <w:rsid w:val="00E4014A"/>
    <w:rsid w:val="00E41CF4"/>
    <w:rsid w:val="00E421D1"/>
    <w:rsid w:val="00E431DC"/>
    <w:rsid w:val="00E43EE2"/>
    <w:rsid w:val="00E458F3"/>
    <w:rsid w:val="00E52652"/>
    <w:rsid w:val="00E52FD5"/>
    <w:rsid w:val="00E5413E"/>
    <w:rsid w:val="00E55E33"/>
    <w:rsid w:val="00E5602E"/>
    <w:rsid w:val="00E57577"/>
    <w:rsid w:val="00E60060"/>
    <w:rsid w:val="00E601C5"/>
    <w:rsid w:val="00E603A3"/>
    <w:rsid w:val="00E612B3"/>
    <w:rsid w:val="00E61404"/>
    <w:rsid w:val="00E62616"/>
    <w:rsid w:val="00E62729"/>
    <w:rsid w:val="00E63D96"/>
    <w:rsid w:val="00E63D9A"/>
    <w:rsid w:val="00E672B3"/>
    <w:rsid w:val="00E67635"/>
    <w:rsid w:val="00E67E92"/>
    <w:rsid w:val="00E70CE8"/>
    <w:rsid w:val="00E7112E"/>
    <w:rsid w:val="00E719BA"/>
    <w:rsid w:val="00E735BF"/>
    <w:rsid w:val="00E740DC"/>
    <w:rsid w:val="00E82F01"/>
    <w:rsid w:val="00E842AB"/>
    <w:rsid w:val="00E849DC"/>
    <w:rsid w:val="00E84AC1"/>
    <w:rsid w:val="00E85347"/>
    <w:rsid w:val="00E857E9"/>
    <w:rsid w:val="00E85D42"/>
    <w:rsid w:val="00E861B6"/>
    <w:rsid w:val="00E8662C"/>
    <w:rsid w:val="00E86D3F"/>
    <w:rsid w:val="00E90304"/>
    <w:rsid w:val="00E907F3"/>
    <w:rsid w:val="00E926F6"/>
    <w:rsid w:val="00E9277C"/>
    <w:rsid w:val="00E937FF"/>
    <w:rsid w:val="00E94B37"/>
    <w:rsid w:val="00E95A2B"/>
    <w:rsid w:val="00E9692E"/>
    <w:rsid w:val="00E96B50"/>
    <w:rsid w:val="00E97600"/>
    <w:rsid w:val="00EA054B"/>
    <w:rsid w:val="00EA132E"/>
    <w:rsid w:val="00EA2285"/>
    <w:rsid w:val="00EA2D37"/>
    <w:rsid w:val="00EA372B"/>
    <w:rsid w:val="00EA3C7B"/>
    <w:rsid w:val="00EA5822"/>
    <w:rsid w:val="00EA59D2"/>
    <w:rsid w:val="00EA6339"/>
    <w:rsid w:val="00EA6CBF"/>
    <w:rsid w:val="00EA798A"/>
    <w:rsid w:val="00EB074B"/>
    <w:rsid w:val="00EB0AE8"/>
    <w:rsid w:val="00EB12D5"/>
    <w:rsid w:val="00EB4A63"/>
    <w:rsid w:val="00EB4CFA"/>
    <w:rsid w:val="00EB5068"/>
    <w:rsid w:val="00EB658E"/>
    <w:rsid w:val="00EB699C"/>
    <w:rsid w:val="00EB6E00"/>
    <w:rsid w:val="00EB7625"/>
    <w:rsid w:val="00EB7E7D"/>
    <w:rsid w:val="00EC02F7"/>
    <w:rsid w:val="00EC151E"/>
    <w:rsid w:val="00EC1BE7"/>
    <w:rsid w:val="00EC24F0"/>
    <w:rsid w:val="00EC372D"/>
    <w:rsid w:val="00EC3A94"/>
    <w:rsid w:val="00EC45B5"/>
    <w:rsid w:val="00EC4E8C"/>
    <w:rsid w:val="00EC542D"/>
    <w:rsid w:val="00EC5933"/>
    <w:rsid w:val="00EC67C7"/>
    <w:rsid w:val="00EC73A4"/>
    <w:rsid w:val="00EC7773"/>
    <w:rsid w:val="00EC7EE7"/>
    <w:rsid w:val="00ED1C56"/>
    <w:rsid w:val="00ED1CAB"/>
    <w:rsid w:val="00ED2C54"/>
    <w:rsid w:val="00ED420F"/>
    <w:rsid w:val="00ED4CB4"/>
    <w:rsid w:val="00ED62B5"/>
    <w:rsid w:val="00ED6744"/>
    <w:rsid w:val="00ED6A63"/>
    <w:rsid w:val="00ED7766"/>
    <w:rsid w:val="00EE017E"/>
    <w:rsid w:val="00EE0E56"/>
    <w:rsid w:val="00EE270A"/>
    <w:rsid w:val="00EE2AE3"/>
    <w:rsid w:val="00EE3B1B"/>
    <w:rsid w:val="00EE42FE"/>
    <w:rsid w:val="00EE4A7F"/>
    <w:rsid w:val="00EE53EF"/>
    <w:rsid w:val="00EE564D"/>
    <w:rsid w:val="00EE5926"/>
    <w:rsid w:val="00EE6A22"/>
    <w:rsid w:val="00EF1517"/>
    <w:rsid w:val="00EF2327"/>
    <w:rsid w:val="00EF2F09"/>
    <w:rsid w:val="00EF3478"/>
    <w:rsid w:val="00EF35B9"/>
    <w:rsid w:val="00EF35F4"/>
    <w:rsid w:val="00EF3D2E"/>
    <w:rsid w:val="00EF4527"/>
    <w:rsid w:val="00EF6F15"/>
    <w:rsid w:val="00EF7749"/>
    <w:rsid w:val="00EF7874"/>
    <w:rsid w:val="00F00649"/>
    <w:rsid w:val="00F00819"/>
    <w:rsid w:val="00F01492"/>
    <w:rsid w:val="00F01B49"/>
    <w:rsid w:val="00F029F0"/>
    <w:rsid w:val="00F030E2"/>
    <w:rsid w:val="00F0401E"/>
    <w:rsid w:val="00F057C0"/>
    <w:rsid w:val="00F070B1"/>
    <w:rsid w:val="00F10D47"/>
    <w:rsid w:val="00F10E5C"/>
    <w:rsid w:val="00F11965"/>
    <w:rsid w:val="00F11E83"/>
    <w:rsid w:val="00F11FE5"/>
    <w:rsid w:val="00F13941"/>
    <w:rsid w:val="00F1491C"/>
    <w:rsid w:val="00F15B68"/>
    <w:rsid w:val="00F164D1"/>
    <w:rsid w:val="00F17C34"/>
    <w:rsid w:val="00F20588"/>
    <w:rsid w:val="00F20FE1"/>
    <w:rsid w:val="00F218E0"/>
    <w:rsid w:val="00F22029"/>
    <w:rsid w:val="00F22AA7"/>
    <w:rsid w:val="00F25330"/>
    <w:rsid w:val="00F26C61"/>
    <w:rsid w:val="00F30391"/>
    <w:rsid w:val="00F32A73"/>
    <w:rsid w:val="00F32BFF"/>
    <w:rsid w:val="00F33164"/>
    <w:rsid w:val="00F33FBA"/>
    <w:rsid w:val="00F343D2"/>
    <w:rsid w:val="00F41920"/>
    <w:rsid w:val="00F41DAC"/>
    <w:rsid w:val="00F438B9"/>
    <w:rsid w:val="00F44546"/>
    <w:rsid w:val="00F45289"/>
    <w:rsid w:val="00F50A05"/>
    <w:rsid w:val="00F5157D"/>
    <w:rsid w:val="00F51917"/>
    <w:rsid w:val="00F51D28"/>
    <w:rsid w:val="00F51EF5"/>
    <w:rsid w:val="00F54DD6"/>
    <w:rsid w:val="00F56E0F"/>
    <w:rsid w:val="00F57B83"/>
    <w:rsid w:val="00F60393"/>
    <w:rsid w:val="00F61C47"/>
    <w:rsid w:val="00F621E6"/>
    <w:rsid w:val="00F62FCF"/>
    <w:rsid w:val="00F63140"/>
    <w:rsid w:val="00F6353F"/>
    <w:rsid w:val="00F6429C"/>
    <w:rsid w:val="00F64A78"/>
    <w:rsid w:val="00F6527F"/>
    <w:rsid w:val="00F66B9F"/>
    <w:rsid w:val="00F66F9D"/>
    <w:rsid w:val="00F671B3"/>
    <w:rsid w:val="00F701DC"/>
    <w:rsid w:val="00F7085F"/>
    <w:rsid w:val="00F71583"/>
    <w:rsid w:val="00F71779"/>
    <w:rsid w:val="00F719C6"/>
    <w:rsid w:val="00F72764"/>
    <w:rsid w:val="00F7318D"/>
    <w:rsid w:val="00F73A55"/>
    <w:rsid w:val="00F74730"/>
    <w:rsid w:val="00F74BEB"/>
    <w:rsid w:val="00F74ECF"/>
    <w:rsid w:val="00F75A5E"/>
    <w:rsid w:val="00F760A2"/>
    <w:rsid w:val="00F77C08"/>
    <w:rsid w:val="00F81076"/>
    <w:rsid w:val="00F819F7"/>
    <w:rsid w:val="00F8457B"/>
    <w:rsid w:val="00F85D71"/>
    <w:rsid w:val="00F85DE0"/>
    <w:rsid w:val="00F86B94"/>
    <w:rsid w:val="00F87423"/>
    <w:rsid w:val="00F87E7F"/>
    <w:rsid w:val="00F907C7"/>
    <w:rsid w:val="00F91098"/>
    <w:rsid w:val="00F9371D"/>
    <w:rsid w:val="00F94D44"/>
    <w:rsid w:val="00F97AA2"/>
    <w:rsid w:val="00FA0773"/>
    <w:rsid w:val="00FA15F3"/>
    <w:rsid w:val="00FA2B58"/>
    <w:rsid w:val="00FA4338"/>
    <w:rsid w:val="00FA533D"/>
    <w:rsid w:val="00FA5D11"/>
    <w:rsid w:val="00FA7D18"/>
    <w:rsid w:val="00FB2154"/>
    <w:rsid w:val="00FB2B68"/>
    <w:rsid w:val="00FB42D0"/>
    <w:rsid w:val="00FB4302"/>
    <w:rsid w:val="00FB468F"/>
    <w:rsid w:val="00FB5DA6"/>
    <w:rsid w:val="00FB708D"/>
    <w:rsid w:val="00FC01C3"/>
    <w:rsid w:val="00FC286A"/>
    <w:rsid w:val="00FC2D0A"/>
    <w:rsid w:val="00FC2E79"/>
    <w:rsid w:val="00FC4D18"/>
    <w:rsid w:val="00FC5540"/>
    <w:rsid w:val="00FC6197"/>
    <w:rsid w:val="00FC7995"/>
    <w:rsid w:val="00FC7CE4"/>
    <w:rsid w:val="00FC7F3D"/>
    <w:rsid w:val="00FD303F"/>
    <w:rsid w:val="00FD3324"/>
    <w:rsid w:val="00FD4C62"/>
    <w:rsid w:val="00FD6B9C"/>
    <w:rsid w:val="00FD74F6"/>
    <w:rsid w:val="00FD7732"/>
    <w:rsid w:val="00FE0589"/>
    <w:rsid w:val="00FE12E2"/>
    <w:rsid w:val="00FE1357"/>
    <w:rsid w:val="00FE1AD6"/>
    <w:rsid w:val="00FE1E5C"/>
    <w:rsid w:val="00FE4090"/>
    <w:rsid w:val="00FE4DB5"/>
    <w:rsid w:val="00FE6201"/>
    <w:rsid w:val="00FF2AFF"/>
    <w:rsid w:val="00FF32C7"/>
    <w:rsid w:val="00FF3DB8"/>
    <w:rsid w:val="00FF70D2"/>
    <w:rsid w:val="00FF7E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450E99"/>
  <w15:chartTrackingRefBased/>
  <w15:docId w15:val="{8D26797C-9C51-4EE2-8CA9-7FDC7E1EF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514C"/>
    <w:rPr>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Pr>
      <w:rFonts w:ascii="ＭＳ 明朝" w:hAnsi="Courier New" w:cs="Courier New"/>
    </w:rPr>
  </w:style>
  <w:style w:type="character" w:customStyle="1" w:styleId="a4">
    <w:name w:val="書式なし (文字)"/>
    <w:link w:val="a3"/>
    <w:uiPriority w:val="99"/>
    <w:rPr>
      <w:rFonts w:ascii="ＭＳ 明朝" w:eastAsia="ＭＳ 明朝" w:hAnsi="Courier New" w:cs="Courier New"/>
      <w:szCs w:val="21"/>
    </w:rPr>
  </w:style>
  <w:style w:type="paragraph" w:styleId="a5">
    <w:name w:val="header"/>
    <w:basedOn w:val="a"/>
    <w:link w:val="a6"/>
    <w:uiPriority w:val="99"/>
    <w:unhideWhenUsed/>
    <w:pPr>
      <w:tabs>
        <w:tab w:val="center" w:pos="4419"/>
        <w:tab w:val="right" w:pos="8838"/>
      </w:tabs>
    </w:pPr>
  </w:style>
  <w:style w:type="character" w:customStyle="1" w:styleId="a6">
    <w:name w:val="ヘッダー (文字)"/>
    <w:link w:val="a5"/>
    <w:uiPriority w:val="99"/>
    <w:rPr>
      <w:kern w:val="2"/>
      <w:sz w:val="21"/>
      <w:szCs w:val="21"/>
      <w:lang w:eastAsia="ja-JP" w:bidi="ar-SA"/>
    </w:rPr>
  </w:style>
  <w:style w:type="paragraph" w:styleId="a7">
    <w:name w:val="footer"/>
    <w:basedOn w:val="a"/>
    <w:link w:val="a8"/>
    <w:uiPriority w:val="99"/>
    <w:unhideWhenUsed/>
    <w:pPr>
      <w:tabs>
        <w:tab w:val="center" w:pos="4419"/>
        <w:tab w:val="right" w:pos="8838"/>
      </w:tabs>
    </w:pPr>
  </w:style>
  <w:style w:type="character" w:customStyle="1" w:styleId="a8">
    <w:name w:val="フッター (文字)"/>
    <w:link w:val="a7"/>
    <w:uiPriority w:val="99"/>
    <w:rPr>
      <w:kern w:val="2"/>
      <w:sz w:val="21"/>
      <w:szCs w:val="21"/>
      <w:lang w:eastAsia="ja-JP" w:bidi="ar-SA"/>
    </w:rPr>
  </w:style>
  <w:style w:type="paragraph" w:styleId="a9">
    <w:name w:val="Balloon Text"/>
    <w:basedOn w:val="a"/>
    <w:link w:val="aa"/>
    <w:uiPriority w:val="99"/>
    <w:semiHidden/>
    <w:unhideWhenUsed/>
    <w:rPr>
      <w:rFonts w:ascii="Tahoma" w:hAnsi="Tahoma" w:cs="Tahoma"/>
      <w:sz w:val="16"/>
      <w:szCs w:val="16"/>
    </w:rPr>
  </w:style>
  <w:style w:type="character" w:customStyle="1" w:styleId="aa">
    <w:name w:val="吹き出し (文字)"/>
    <w:link w:val="a9"/>
    <w:uiPriority w:val="99"/>
    <w:semiHidden/>
    <w:rPr>
      <w:rFonts w:ascii="Tahoma" w:hAnsi="Tahoma" w:cs="Tahoma"/>
      <w:kern w:val="2"/>
      <w:sz w:val="16"/>
      <w:szCs w:val="16"/>
      <w:lang w:eastAsia="ja-JP" w:bidi="ar-SA"/>
    </w:rPr>
  </w:style>
  <w:style w:type="character" w:styleId="ab">
    <w:name w:val="annotation reference"/>
    <w:uiPriority w:val="99"/>
    <w:semiHidden/>
    <w:unhideWhenUsed/>
    <w:rsid w:val="00AE201E"/>
    <w:rPr>
      <w:sz w:val="18"/>
      <w:szCs w:val="18"/>
    </w:rPr>
  </w:style>
  <w:style w:type="paragraph" w:styleId="ac">
    <w:name w:val="annotation text"/>
    <w:basedOn w:val="a"/>
    <w:link w:val="ad"/>
    <w:uiPriority w:val="99"/>
    <w:unhideWhenUsed/>
    <w:rsid w:val="00AE201E"/>
  </w:style>
  <w:style w:type="character" w:customStyle="1" w:styleId="ad">
    <w:name w:val="コメント文字列 (文字)"/>
    <w:link w:val="ac"/>
    <w:uiPriority w:val="99"/>
    <w:rsid w:val="00AE201E"/>
    <w:rPr>
      <w:kern w:val="2"/>
      <w:sz w:val="21"/>
      <w:szCs w:val="21"/>
    </w:rPr>
  </w:style>
  <w:style w:type="paragraph" w:styleId="ae">
    <w:name w:val="annotation subject"/>
    <w:basedOn w:val="ac"/>
    <w:next w:val="ac"/>
    <w:link w:val="af"/>
    <w:uiPriority w:val="99"/>
    <w:semiHidden/>
    <w:unhideWhenUsed/>
    <w:rsid w:val="00AE201E"/>
    <w:rPr>
      <w:b/>
      <w:bCs/>
    </w:rPr>
  </w:style>
  <w:style w:type="character" w:customStyle="1" w:styleId="af">
    <w:name w:val="コメント内容 (文字)"/>
    <w:link w:val="ae"/>
    <w:uiPriority w:val="99"/>
    <w:semiHidden/>
    <w:rsid w:val="00AE201E"/>
    <w:rPr>
      <w:b/>
      <w:bCs/>
      <w:kern w:val="2"/>
      <w:sz w:val="21"/>
      <w:szCs w:val="21"/>
    </w:rPr>
  </w:style>
  <w:style w:type="paragraph" w:customStyle="1" w:styleId="ja">
    <w:name w:val="題名（ja）"/>
    <w:basedOn w:val="a"/>
    <w:rsid w:val="00AE1A42"/>
    <w:pPr>
      <w:autoSpaceDE w:val="0"/>
      <w:autoSpaceDN w:val="0"/>
      <w:adjustRightInd w:val="0"/>
      <w:spacing w:line="400" w:lineRule="exact"/>
      <w:ind w:left="659"/>
    </w:pPr>
    <w:rPr>
      <w:rFonts w:ascii="ＭＳ 明朝" w:hAnsi="ＭＳ 明朝" w:cs="Century Schoolbook L"/>
      <w:b/>
      <w:kern w:val="0"/>
      <w:sz w:val="32"/>
      <w:szCs w:val="20"/>
    </w:rPr>
  </w:style>
  <w:style w:type="paragraph" w:customStyle="1" w:styleId="ja0">
    <w:name w:val="見出し（ja）"/>
    <w:basedOn w:val="a"/>
    <w:rsid w:val="00AE1A42"/>
    <w:pPr>
      <w:autoSpaceDE w:val="0"/>
      <w:autoSpaceDN w:val="0"/>
      <w:adjustRightInd w:val="0"/>
      <w:ind w:left="439" w:hanging="219"/>
    </w:pPr>
    <w:rPr>
      <w:rFonts w:ascii="ＭＳ 明朝" w:hAnsi="ＭＳ 明朝" w:cs="ＭＳ 明朝"/>
      <w:kern w:val="0"/>
      <w:szCs w:val="20"/>
    </w:rPr>
  </w:style>
  <w:style w:type="paragraph" w:customStyle="1" w:styleId="ja1">
    <w:name w:val="制定文（ja）"/>
    <w:basedOn w:val="a"/>
    <w:rsid w:val="00AE1A42"/>
    <w:pPr>
      <w:autoSpaceDE w:val="0"/>
      <w:autoSpaceDN w:val="0"/>
      <w:adjustRightInd w:val="0"/>
      <w:ind w:firstLine="219"/>
    </w:pPr>
    <w:rPr>
      <w:rFonts w:ascii="ＭＳ 明朝" w:hAnsi="ＭＳ 明朝" w:cs="ＭＳ 明朝"/>
      <w:kern w:val="0"/>
      <w:szCs w:val="20"/>
    </w:rPr>
  </w:style>
  <w:style w:type="paragraph" w:customStyle="1" w:styleId="ja2">
    <w:name w:val="法令番号（ja）"/>
    <w:basedOn w:val="a"/>
    <w:rsid w:val="00AE1A42"/>
    <w:pPr>
      <w:autoSpaceDE w:val="0"/>
      <w:autoSpaceDN w:val="0"/>
      <w:adjustRightInd w:val="0"/>
      <w:jc w:val="right"/>
    </w:pPr>
    <w:rPr>
      <w:rFonts w:ascii="ＭＳ 明朝" w:hAnsi="ＭＳ 明朝" w:cs="Kochi Mincho"/>
      <w:kern w:val="0"/>
      <w:szCs w:val="20"/>
    </w:rPr>
  </w:style>
  <w:style w:type="paragraph" w:customStyle="1" w:styleId="ja3">
    <w:name w:val="条（ja）"/>
    <w:basedOn w:val="a"/>
    <w:rsid w:val="00AE1A42"/>
    <w:pPr>
      <w:autoSpaceDE w:val="0"/>
      <w:autoSpaceDN w:val="0"/>
      <w:adjustRightInd w:val="0"/>
      <w:ind w:left="219" w:hanging="219"/>
    </w:pPr>
    <w:rPr>
      <w:rFonts w:ascii="ＭＳ 明朝" w:hAnsi="ＭＳ 明朝" w:cs="ＭＳ 明朝"/>
      <w:kern w:val="0"/>
      <w:szCs w:val="20"/>
    </w:rPr>
  </w:style>
  <w:style w:type="paragraph" w:customStyle="1" w:styleId="ja4">
    <w:name w:val="項（ja）"/>
    <w:basedOn w:val="a"/>
    <w:rsid w:val="00AE1A42"/>
    <w:pPr>
      <w:autoSpaceDE w:val="0"/>
      <w:autoSpaceDN w:val="0"/>
      <w:adjustRightInd w:val="0"/>
      <w:ind w:left="219" w:hanging="219"/>
    </w:pPr>
    <w:rPr>
      <w:rFonts w:ascii="ＭＳ 明朝" w:hAnsi="ＭＳ 明朝" w:cs="ＭＳ 明朝"/>
      <w:kern w:val="0"/>
      <w:szCs w:val="20"/>
    </w:rPr>
  </w:style>
  <w:style w:type="paragraph" w:customStyle="1" w:styleId="ja5">
    <w:name w:val="号（ja）"/>
    <w:basedOn w:val="a"/>
    <w:rsid w:val="00AE1A42"/>
    <w:pPr>
      <w:autoSpaceDE w:val="0"/>
      <w:autoSpaceDN w:val="0"/>
      <w:adjustRightInd w:val="0"/>
      <w:ind w:left="439" w:hanging="219"/>
    </w:pPr>
    <w:rPr>
      <w:rFonts w:ascii="ＭＳ 明朝" w:hAnsi="ＭＳ 明朝" w:cs="ＭＳ 明朝"/>
      <w:kern w:val="0"/>
      <w:szCs w:val="20"/>
    </w:rPr>
  </w:style>
  <w:style w:type="paragraph" w:customStyle="1" w:styleId="ja6">
    <w:name w:val="号細分（ja）"/>
    <w:basedOn w:val="a"/>
    <w:rsid w:val="00AE1A42"/>
    <w:pPr>
      <w:autoSpaceDE w:val="0"/>
      <w:autoSpaceDN w:val="0"/>
      <w:adjustRightInd w:val="0"/>
      <w:ind w:left="659" w:hanging="219"/>
    </w:pPr>
    <w:rPr>
      <w:rFonts w:ascii="ＭＳ 明朝" w:hAnsi="ＭＳ 明朝" w:cs="ＭＳ 明朝"/>
      <w:kern w:val="0"/>
      <w:szCs w:val="20"/>
    </w:rPr>
  </w:style>
  <w:style w:type="paragraph" w:styleId="af0">
    <w:name w:val="Revision"/>
    <w:hidden/>
    <w:uiPriority w:val="99"/>
    <w:semiHidden/>
    <w:rsid w:val="00CC4EC4"/>
    <w:rPr>
      <w:kern w:val="2"/>
      <w:sz w:val="22"/>
      <w:szCs w:val="21"/>
    </w:rPr>
  </w:style>
  <w:style w:type="character" w:styleId="af1">
    <w:name w:val="Hyperlink"/>
    <w:basedOn w:val="a0"/>
    <w:uiPriority w:val="99"/>
    <w:unhideWhenUsed/>
    <w:rsid w:val="00646507"/>
    <w:rPr>
      <w:color w:val="0563C1" w:themeColor="hyperlink"/>
      <w:u w:val="single"/>
    </w:rPr>
  </w:style>
  <w:style w:type="character" w:styleId="af2">
    <w:name w:val="Unresolved Mention"/>
    <w:basedOn w:val="a0"/>
    <w:uiPriority w:val="99"/>
    <w:semiHidden/>
    <w:unhideWhenUsed/>
    <w:rsid w:val="00646507"/>
    <w:rPr>
      <w:color w:val="605E5C"/>
      <w:shd w:val="clear" w:color="auto" w:fill="E1DFDD"/>
    </w:rPr>
  </w:style>
  <w:style w:type="paragraph" w:styleId="af3">
    <w:name w:val="List Paragraph"/>
    <w:basedOn w:val="a"/>
    <w:uiPriority w:val="34"/>
    <w:qFormat/>
    <w:rsid w:val="00933BD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16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0034010\OneDrive%20-%20toshiba\&#12487;&#12473;&#12463;&#12488;&#12483;&#12503;\&#27861;&#20196;&#32763;&#35379;&#12501;&#12457;&#12540;&#12510;&#12483;&#12488;%20%20.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4b46c2-9680-4c87-9853-9d960ff7ff35">
      <Terms xmlns="http://schemas.microsoft.com/office/infopath/2007/PartnerControls"/>
    </lcf76f155ced4ddcb4097134ff3c332f>
    <TaxCatchAll xmlns="cd52cf59-8330-4045-875d-3f0fc9944398" xsi:nil="true"/>
    <_Flow_SignoffStatus xmlns="8b4b46c2-9680-4c87-9853-9d960ff7ff3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0909C51EEBD1848B7397F0452AB34EF" ma:contentTypeVersion="12" ma:contentTypeDescription="新しいドキュメントを作成します。" ma:contentTypeScope="" ma:versionID="88443ae57e35d6c422a2522611d97276">
  <xsd:schema xmlns:xsd="http://www.w3.org/2001/XMLSchema" xmlns:xs="http://www.w3.org/2001/XMLSchema" xmlns:p="http://schemas.microsoft.com/office/2006/metadata/properties" xmlns:ns2="8b4b46c2-9680-4c87-9853-9d960ff7ff35" xmlns:ns3="cd52cf59-8330-4045-875d-3f0fc9944398" targetNamespace="http://schemas.microsoft.com/office/2006/metadata/properties" ma:root="true" ma:fieldsID="ce859d61c1f6d29328750b599e29dfdf" ns2:_="" ns3:_="">
    <xsd:import namespace="8b4b46c2-9680-4c87-9853-9d960ff7ff35"/>
    <xsd:import namespace="cd52cf59-8330-4045-875d-3f0fc99443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4b46c2-9680-4c87-9853-9d960ff7f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52cf59-8330-4045-875d-3f0fc994439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12439b5-de09-4426-a8a5-5034d76a6872}" ma:internalName="TaxCatchAll" ma:showField="CatchAllData" ma:web="cd52cf59-8330-4045-875d-3f0fc99443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7F923-D28E-44EA-9C93-26BE30F85849}">
  <ds:schemaRefs>
    <ds:schemaRef ds:uri="http://schemas.microsoft.com/office/2006/metadata/properties"/>
    <ds:schemaRef ds:uri="http://schemas.microsoft.com/office/infopath/2007/PartnerControls"/>
    <ds:schemaRef ds:uri="8b4b46c2-9680-4c87-9853-9d960ff7ff35"/>
    <ds:schemaRef ds:uri="cd52cf59-8330-4045-875d-3f0fc9944398"/>
  </ds:schemaRefs>
</ds:datastoreItem>
</file>

<file path=customXml/itemProps2.xml><?xml version="1.0" encoding="utf-8"?>
<ds:datastoreItem xmlns:ds="http://schemas.openxmlformats.org/officeDocument/2006/customXml" ds:itemID="{992C214E-BA84-4767-87C4-4112DC743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4b46c2-9680-4c87-9853-9d960ff7ff35"/>
    <ds:schemaRef ds:uri="cd52cf59-8330-4045-875d-3f0fc99443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2AFD69-3766-49B2-A86F-C9E475031EF7}">
  <ds:schemaRefs>
    <ds:schemaRef ds:uri="http://schemas.microsoft.com/sharepoint/v3/contenttype/forms"/>
  </ds:schemaRefs>
</ds:datastoreItem>
</file>

<file path=customXml/itemProps4.xml><?xml version="1.0" encoding="utf-8"?>
<ds:datastoreItem xmlns:ds="http://schemas.openxmlformats.org/officeDocument/2006/customXml" ds:itemID="{B8D0ABF8-8697-4207-9453-1424A9013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法令翻訳フォーマット  .dotx</Template>
  <TotalTime>108</TotalTime>
  <Pages>46</Pages>
  <Words>19329</Words>
  <Characters>110177</Characters>
  <Application>Microsoft Office Word</Application>
  <DocSecurity>0</DocSecurity>
  <Lines>918</Lines>
  <Paragraphs>258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129248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法務省　藤田</dc:creator>
  <cp:keywords> </cp:keywords>
  <dc:description> </dc:description>
  <cp:lastModifiedBy>栗原 淳</cp:lastModifiedBy>
  <cp:revision>21</cp:revision>
  <cp:lastPrinted>2025-11-28T06:09:00Z</cp:lastPrinted>
  <dcterms:created xsi:type="dcterms:W3CDTF">2025-12-15T02:49:00Z</dcterms:created>
  <dcterms:modified xsi:type="dcterms:W3CDTF">2026-04-17T02:41:00Z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GEAAO+/T9t20xwmJTtCiMOO3537GixD855an5oKsJ9vA8E5GnDxi0sijxRt9MUaqc8VibOwuwJ904wDq_x000d_
kE3PBB7MZGhNlq2jPjkGXQD83lxSj3DCbsT1ouYznYTsZvYWrq2Vk1wOljBFwABv2gaSZx5pCsOt_x000d_
CnAj7K5kqy9isw7P8ulOqw5Iil8NjfMdCtV6MApQT3no81c1gPV/ZqzwqMLAvKo1i7mAhNRPZaXQ_x000d_
WlShKB6ACjrc8Qdow</vt:lpwstr>
  </property>
  <property fmtid="{D5CDD505-2E9C-101B-9397-08002B2CF9AE}" pid="3" name="MAIL_MSG_ID2">
    <vt:lpwstr>zm2QIqgLH7C</vt:lpwstr>
  </property>
  <property fmtid="{D5CDD505-2E9C-101B-9397-08002B2CF9AE}" pid="4" name="RESPONSE_SENDER_NAME">
    <vt:lpwstr>gAAAdya76B99d4hLGUR1rQ+8TxTv0GGEPdix</vt:lpwstr>
  </property>
  <property fmtid="{D5CDD505-2E9C-101B-9397-08002B2CF9AE}" pid="5" name="EMAIL_OWNER_ADDRESS">
    <vt:lpwstr>4AAA9DNYQidmug5Rf/HkJ6ahbqToeBC7ynkkVQAgWBE2fJjkAkwZpqOfyA==</vt:lpwstr>
  </property>
  <property fmtid="{D5CDD505-2E9C-101B-9397-08002B2CF9AE}" pid="6" name="ContentTypeId">
    <vt:lpwstr>0x01010040909C51EEBD1848B7397F0452AB34EF</vt:lpwstr>
  </property>
  <property fmtid="{D5CDD505-2E9C-101B-9397-08002B2CF9AE}" pid="7" name="MediaServiceImageTags">
    <vt:lpwstr/>
  </property>
</Properties>
</file>