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28AC3" w14:textId="580D5C19" w:rsidR="00CE50BE" w:rsidRPr="00796443" w:rsidRDefault="00A13C94" w:rsidP="00796443">
      <w:pPr>
        <w:adjustRightInd w:val="0"/>
        <w:spacing w:line="400" w:lineRule="exact"/>
        <w:ind w:left="658"/>
        <w:jc w:val="left"/>
        <w:rPr>
          <w:b/>
          <w:bCs/>
          <w:sz w:val="32"/>
          <w:szCs w:val="32"/>
        </w:rPr>
      </w:pPr>
      <w:r w:rsidRPr="00796443">
        <w:rPr>
          <w:b/>
          <w:bCs/>
          <w:sz w:val="32"/>
        </w:rPr>
        <w:t>民事裁判情報の活用の促進に関する法律施行規則</w:t>
      </w:r>
    </w:p>
    <w:p w14:paraId="126B9920" w14:textId="753D998F" w:rsidR="00CE50BE" w:rsidRPr="00796443" w:rsidRDefault="00A13C94" w:rsidP="00796443">
      <w:pPr>
        <w:adjustRightInd w:val="0"/>
        <w:spacing w:line="400" w:lineRule="exact"/>
        <w:ind w:left="658"/>
        <w:jc w:val="left"/>
        <w:rPr>
          <w:b/>
          <w:bCs/>
          <w:sz w:val="32"/>
          <w:szCs w:val="32"/>
        </w:rPr>
      </w:pPr>
      <w:r w:rsidRPr="00796443">
        <w:rPr>
          <w:b/>
          <w:bCs/>
          <w:sz w:val="32"/>
        </w:rPr>
        <w:t>Regulation</w:t>
      </w:r>
      <w:r w:rsidR="0073037A" w:rsidRPr="00796443">
        <w:rPr>
          <w:rFonts w:hint="eastAsia"/>
          <w:b/>
          <w:bCs/>
          <w:sz w:val="32"/>
        </w:rPr>
        <w:t>s</w:t>
      </w:r>
      <w:r w:rsidRPr="00796443">
        <w:rPr>
          <w:b/>
          <w:bCs/>
          <w:sz w:val="32"/>
        </w:rPr>
        <w:t xml:space="preserve"> for Enforcement of the Act </w:t>
      </w:r>
      <w:r w:rsidR="001E2D09" w:rsidRPr="00796443">
        <w:rPr>
          <w:rFonts w:hint="eastAsia"/>
          <w:b/>
          <w:bCs/>
          <w:sz w:val="32"/>
        </w:rPr>
        <w:t>to</w:t>
      </w:r>
      <w:r w:rsidRPr="00796443">
        <w:rPr>
          <w:b/>
          <w:bCs/>
          <w:sz w:val="32"/>
        </w:rPr>
        <w:t xml:space="preserve"> Promot</w:t>
      </w:r>
      <w:r w:rsidR="001E2D09" w:rsidRPr="00796443">
        <w:rPr>
          <w:rFonts w:hint="eastAsia"/>
          <w:b/>
          <w:bCs/>
          <w:sz w:val="32"/>
        </w:rPr>
        <w:t>e</w:t>
      </w:r>
      <w:r w:rsidRPr="00796443">
        <w:rPr>
          <w:b/>
          <w:bCs/>
          <w:sz w:val="32"/>
        </w:rPr>
        <w:t xml:space="preserve"> the Utilization of </w:t>
      </w:r>
      <w:r w:rsidR="001E2D09" w:rsidRPr="00796443">
        <w:rPr>
          <w:rFonts w:hint="eastAsia"/>
          <w:b/>
          <w:bCs/>
          <w:sz w:val="32"/>
        </w:rPr>
        <w:t xml:space="preserve">Electronic </w:t>
      </w:r>
      <w:r w:rsidRPr="00796443">
        <w:rPr>
          <w:b/>
          <w:bCs/>
          <w:sz w:val="32"/>
        </w:rPr>
        <w:t xml:space="preserve">Civil </w:t>
      </w:r>
      <w:r w:rsidR="00646C05" w:rsidRPr="00796443">
        <w:rPr>
          <w:b/>
          <w:bCs/>
          <w:sz w:val="32"/>
        </w:rPr>
        <w:t>Court</w:t>
      </w:r>
      <w:r w:rsidRPr="00796443">
        <w:rPr>
          <w:b/>
          <w:bCs/>
          <w:sz w:val="32"/>
        </w:rPr>
        <w:t xml:space="preserve"> Information</w:t>
      </w:r>
    </w:p>
    <w:p w14:paraId="7D5B0F47" w14:textId="77777777" w:rsidR="00796443" w:rsidRDefault="00796443" w:rsidP="00796443">
      <w:pPr>
        <w:adjustRightInd w:val="0"/>
        <w:ind w:left="221" w:hanging="221"/>
        <w:jc w:val="left"/>
      </w:pPr>
    </w:p>
    <w:p w14:paraId="4E619161" w14:textId="2DE52372" w:rsidR="00796443" w:rsidRDefault="00796443" w:rsidP="00796443">
      <w:pPr>
        <w:adjustRightInd w:val="0"/>
        <w:ind w:left="221" w:hanging="221"/>
        <w:jc w:val="right"/>
      </w:pPr>
      <w:r w:rsidRPr="00796443">
        <w:t>（令和八年一月十五日法務省令第一号）</w:t>
      </w:r>
    </w:p>
    <w:p w14:paraId="4573CB6A" w14:textId="45F2B66F" w:rsidR="00796443" w:rsidRDefault="00796443" w:rsidP="00796443">
      <w:pPr>
        <w:adjustRightInd w:val="0"/>
        <w:ind w:left="221" w:hanging="221"/>
        <w:jc w:val="right"/>
      </w:pPr>
      <w:r w:rsidRPr="00796443">
        <w:t>(Order of the Ministry of Justice No. 1 of January 15, 2026)</w:t>
      </w:r>
    </w:p>
    <w:p w14:paraId="39DB3D8B" w14:textId="77777777" w:rsidR="00796443" w:rsidRDefault="00796443" w:rsidP="00796443">
      <w:pPr>
        <w:adjustRightInd w:val="0"/>
        <w:ind w:left="221" w:hanging="221"/>
        <w:jc w:val="left"/>
      </w:pPr>
    </w:p>
    <w:p w14:paraId="170C373D" w14:textId="10130A03" w:rsidR="00CE50BE" w:rsidRDefault="00400DDF" w:rsidP="00813C5D">
      <w:pPr>
        <w:adjustRightInd w:val="0"/>
        <w:ind w:firstLine="221"/>
        <w:jc w:val="left"/>
      </w:pPr>
      <w:r>
        <w:t>民事裁判情報の活用の促進に関する法律（令和七年法律第四十九号）の規定に基づき、及び同法を実施するため、民事裁判情報の活用の促進に関する法律施行規則を次のように定める。</w:t>
      </w:r>
    </w:p>
    <w:p w14:paraId="5A975631" w14:textId="77777777" w:rsidR="00CE50BE" w:rsidRDefault="00400DDF" w:rsidP="00813C5D">
      <w:pPr>
        <w:adjustRightInd w:val="0"/>
        <w:ind w:firstLine="221"/>
        <w:jc w:val="left"/>
      </w:pPr>
      <w:r>
        <w:t xml:space="preserve">Pursuant to the provisions of the Act </w:t>
      </w:r>
      <w:r w:rsidR="00321A35">
        <w:rPr>
          <w:rFonts w:hint="eastAsia"/>
        </w:rPr>
        <w:t>to</w:t>
      </w:r>
      <w:r>
        <w:t xml:space="preserve"> Promot</w:t>
      </w:r>
      <w:r w:rsidR="00321A35">
        <w:rPr>
          <w:rFonts w:hint="eastAsia"/>
        </w:rPr>
        <w:t>e</w:t>
      </w:r>
      <w:r>
        <w:t xml:space="preserve"> the Utilization of </w:t>
      </w:r>
      <w:r w:rsidR="00C479DC">
        <w:rPr>
          <w:rFonts w:hint="eastAsia"/>
        </w:rPr>
        <w:t xml:space="preserve">Electronic </w:t>
      </w:r>
      <w:r>
        <w:t xml:space="preserve">Civil </w:t>
      </w:r>
      <w:r w:rsidR="00646C05">
        <w:t>Court</w:t>
      </w:r>
      <w:r>
        <w:t xml:space="preserve"> Information (Act No. 49 of 2025), </w:t>
      </w:r>
      <w:r w:rsidR="00260635">
        <w:rPr>
          <w:rFonts w:hint="eastAsia"/>
        </w:rPr>
        <w:t xml:space="preserve">and in order to </w:t>
      </w:r>
      <w:r w:rsidR="00C8511F">
        <w:rPr>
          <w:rFonts w:hint="eastAsia"/>
        </w:rPr>
        <w:t>implement</w:t>
      </w:r>
      <w:r w:rsidR="005A29D3">
        <w:rPr>
          <w:rFonts w:hint="eastAsia"/>
        </w:rPr>
        <w:t xml:space="preserve"> the </w:t>
      </w:r>
      <w:r>
        <w:t>Act, the Regulation</w:t>
      </w:r>
      <w:r w:rsidR="00E2431D">
        <w:rPr>
          <w:rFonts w:hint="eastAsia"/>
        </w:rPr>
        <w:t>s</w:t>
      </w:r>
      <w:r>
        <w:t xml:space="preserve"> for Enforcement of the Act </w:t>
      </w:r>
      <w:r w:rsidR="0009748F">
        <w:rPr>
          <w:rFonts w:hint="eastAsia"/>
        </w:rPr>
        <w:t>to</w:t>
      </w:r>
      <w:r w:rsidR="00E27C22">
        <w:rPr>
          <w:rFonts w:hint="eastAsia"/>
        </w:rPr>
        <w:t xml:space="preserve"> </w:t>
      </w:r>
      <w:r>
        <w:t>Promot</w:t>
      </w:r>
      <w:r w:rsidR="0009748F">
        <w:rPr>
          <w:rFonts w:hint="eastAsia"/>
        </w:rPr>
        <w:t>e</w:t>
      </w:r>
      <w:r>
        <w:t xml:space="preserve"> the Utilization of </w:t>
      </w:r>
      <w:r w:rsidR="0009748F" w:rsidRPr="0009748F">
        <w:t xml:space="preserve">Electronic </w:t>
      </w:r>
      <w:r>
        <w:t xml:space="preserve">Civil </w:t>
      </w:r>
      <w:r w:rsidR="00646C05">
        <w:t>Court</w:t>
      </w:r>
      <w:r>
        <w:t xml:space="preserve"> Information is established as follows.</w:t>
      </w:r>
    </w:p>
    <w:p w14:paraId="2DDBDE6B" w14:textId="77777777" w:rsidR="00796443" w:rsidRDefault="00796443" w:rsidP="00796443">
      <w:pPr>
        <w:adjustRightInd w:val="0"/>
        <w:ind w:left="221" w:hanging="221"/>
        <w:jc w:val="left"/>
      </w:pPr>
    </w:p>
    <w:p w14:paraId="755F8044" w14:textId="3C3A9110" w:rsidR="00CE50BE" w:rsidRDefault="00400DDF" w:rsidP="00BD616C">
      <w:pPr>
        <w:adjustRightInd w:val="0"/>
        <w:ind w:left="442" w:hanging="221"/>
        <w:jc w:val="left"/>
      </w:pPr>
      <w:r>
        <w:t>（用語）</w:t>
      </w:r>
    </w:p>
    <w:p w14:paraId="0B321D4F" w14:textId="77777777" w:rsidR="00CE50BE" w:rsidRDefault="00400DDF" w:rsidP="00BD616C">
      <w:pPr>
        <w:adjustRightInd w:val="0"/>
        <w:ind w:left="442" w:hanging="221"/>
        <w:jc w:val="left"/>
      </w:pPr>
      <w:r>
        <w:t>(Terms)</w:t>
      </w:r>
    </w:p>
    <w:p w14:paraId="0726D566" w14:textId="77777777" w:rsidR="00CE50BE" w:rsidRDefault="00400DDF" w:rsidP="00796443">
      <w:pPr>
        <w:adjustRightInd w:val="0"/>
        <w:ind w:left="221" w:hanging="221"/>
        <w:jc w:val="left"/>
      </w:pPr>
      <w:r w:rsidRPr="006C0D81">
        <w:rPr>
          <w:rFonts w:hint="eastAsia"/>
        </w:rPr>
        <w:t>第一条</w:t>
      </w:r>
      <w:r>
        <w:t xml:space="preserve">　この省令において使用する用語は、民事裁判情報の活用の促進に関する法律（以下「法」という。）において使用する用語の例による。</w:t>
      </w:r>
    </w:p>
    <w:p w14:paraId="4CD4A641" w14:textId="77777777" w:rsidR="00EA4249" w:rsidRDefault="00EA4249" w:rsidP="00796443">
      <w:pPr>
        <w:adjustRightInd w:val="0"/>
        <w:ind w:left="221" w:hanging="221"/>
        <w:jc w:val="left"/>
      </w:pPr>
      <w:r>
        <w:t>Article 1 The terms used in this Ministerial Order have the same meanings as the terms used in the Act to Promote the Utilization of Electronic Civil Court Information (referred to below as "the Act").</w:t>
      </w:r>
    </w:p>
    <w:p w14:paraId="099303EE" w14:textId="77777777" w:rsidR="00BD616C" w:rsidRDefault="00BD616C" w:rsidP="00796443">
      <w:pPr>
        <w:adjustRightInd w:val="0"/>
        <w:ind w:left="221" w:hanging="221"/>
        <w:jc w:val="left"/>
      </w:pPr>
    </w:p>
    <w:p w14:paraId="3873B557" w14:textId="33227AFA" w:rsidR="00CE50BE" w:rsidRDefault="00400DDF" w:rsidP="00BD616C">
      <w:pPr>
        <w:adjustRightInd w:val="0"/>
        <w:ind w:left="442" w:hanging="221"/>
        <w:jc w:val="left"/>
      </w:pPr>
      <w:r>
        <w:t>（法第二条第一項第一号ハの法務省令で定める電子決定書）</w:t>
      </w:r>
    </w:p>
    <w:p w14:paraId="14FF431B" w14:textId="77777777" w:rsidR="00CE50BE" w:rsidRDefault="00400DDF" w:rsidP="00BD616C">
      <w:pPr>
        <w:adjustRightInd w:val="0"/>
        <w:ind w:left="442" w:hanging="221"/>
        <w:jc w:val="left"/>
      </w:pPr>
      <w:r>
        <w:t xml:space="preserve">(Electronic </w:t>
      </w:r>
      <w:r w:rsidR="00CA276D">
        <w:rPr>
          <w:rFonts w:hint="eastAsia"/>
        </w:rPr>
        <w:t>Decisions</w:t>
      </w:r>
      <w:r w:rsidR="00D96568">
        <w:rPr>
          <w:rFonts w:hint="eastAsia"/>
        </w:rPr>
        <w:t xml:space="preserve"> </w:t>
      </w:r>
      <w:r>
        <w:t xml:space="preserve">Specified by </w:t>
      </w:r>
      <w:r w:rsidR="0006500E">
        <w:rPr>
          <w:rFonts w:hint="eastAsia"/>
        </w:rPr>
        <w:t xml:space="preserve">Order of the </w:t>
      </w:r>
      <w:r>
        <w:t xml:space="preserve">Ministry of Justice </w:t>
      </w:r>
      <w:r w:rsidR="00DA074A">
        <w:rPr>
          <w:rFonts w:hint="eastAsia"/>
        </w:rPr>
        <w:t>Referred to in</w:t>
      </w:r>
      <w:r>
        <w:t xml:space="preserve"> Article 2, Paragraph (1), Item (</w:t>
      </w:r>
      <w:proofErr w:type="spellStart"/>
      <w:r w:rsidR="0002385A">
        <w:t>i</w:t>
      </w:r>
      <w:proofErr w:type="spellEnd"/>
      <w:r>
        <w:t>), (c) of the Act)</w:t>
      </w:r>
    </w:p>
    <w:p w14:paraId="5E241541" w14:textId="77777777" w:rsidR="00CE50BE" w:rsidRDefault="00400DDF" w:rsidP="00796443">
      <w:pPr>
        <w:adjustRightInd w:val="0"/>
        <w:ind w:left="221" w:hanging="221"/>
        <w:jc w:val="left"/>
      </w:pPr>
      <w:r w:rsidRPr="007F5BEF">
        <w:rPr>
          <w:rFonts w:hint="eastAsia"/>
        </w:rPr>
        <w:t>第二条</w:t>
      </w:r>
      <w:r>
        <w:t xml:space="preserve">　法第二条第一項第一号ハの法務省令で定める電子決定書は、次に掲げる裁判に係るものとする。</w:t>
      </w:r>
    </w:p>
    <w:p w14:paraId="076FB659" w14:textId="77777777" w:rsidR="00CE50BE" w:rsidRDefault="00400DDF" w:rsidP="00796443">
      <w:pPr>
        <w:adjustRightInd w:val="0"/>
        <w:ind w:left="221" w:hanging="221"/>
        <w:jc w:val="left"/>
      </w:pPr>
      <w:r>
        <w:t xml:space="preserve">Article 2 (1) The electronic </w:t>
      </w:r>
      <w:r w:rsidR="0041011B">
        <w:rPr>
          <w:rFonts w:hint="eastAsia"/>
        </w:rPr>
        <w:t>decisions</w:t>
      </w:r>
      <w:r w:rsidR="00D96568">
        <w:t xml:space="preserve"> </w:t>
      </w:r>
      <w:r>
        <w:t xml:space="preserve">specified by </w:t>
      </w:r>
      <w:r w:rsidR="00423027">
        <w:rPr>
          <w:rFonts w:hint="eastAsia"/>
        </w:rPr>
        <w:t xml:space="preserve">Order of the </w:t>
      </w:r>
      <w:r>
        <w:t xml:space="preserve">Ministry of Justice </w:t>
      </w:r>
      <w:r w:rsidR="00111116">
        <w:rPr>
          <w:rFonts w:hint="eastAsia"/>
        </w:rPr>
        <w:t>referred to in</w:t>
      </w:r>
      <w:r>
        <w:t xml:space="preserve"> Article 2, paragraph (1), item (</w:t>
      </w:r>
      <w:proofErr w:type="spellStart"/>
      <w:r>
        <w:t>i</w:t>
      </w:r>
      <w:proofErr w:type="spellEnd"/>
      <w:r>
        <w:t xml:space="preserve">), (c) of the Act </w:t>
      </w:r>
      <w:r w:rsidR="003C056B" w:rsidRPr="003C056B">
        <w:t>means those related to the following judicial decisions:</w:t>
      </w:r>
    </w:p>
    <w:p w14:paraId="6BF0F786" w14:textId="77777777" w:rsidR="00CE50BE" w:rsidRDefault="00400DDF" w:rsidP="00BD616C">
      <w:pPr>
        <w:adjustRightInd w:val="0"/>
        <w:ind w:leftChars="97" w:left="441" w:hanging="221"/>
        <w:jc w:val="left"/>
      </w:pPr>
      <w:r w:rsidRPr="007F5BEF">
        <w:rPr>
          <w:rFonts w:hint="eastAsia"/>
        </w:rPr>
        <w:t>一</w:t>
      </w:r>
      <w:r>
        <w:t xml:space="preserve">　上告を却下する上告裁判所の決定</w:t>
      </w:r>
    </w:p>
    <w:p w14:paraId="4B3CCAF0" w14:textId="77777777" w:rsidR="00CE50BE" w:rsidRDefault="00400DDF" w:rsidP="00BD616C">
      <w:pPr>
        <w:adjustRightInd w:val="0"/>
        <w:ind w:leftChars="97" w:left="441" w:hanging="221"/>
        <w:jc w:val="left"/>
      </w:pPr>
      <w:r>
        <w:t>(</w:t>
      </w:r>
      <w:proofErr w:type="spellStart"/>
      <w:r>
        <w:t>i</w:t>
      </w:r>
      <w:proofErr w:type="spellEnd"/>
      <w:r>
        <w:t xml:space="preserve">) </w:t>
      </w:r>
      <w:r w:rsidR="00270905">
        <w:t>a ruling</w:t>
      </w:r>
      <w:r>
        <w:t xml:space="preserve"> of </w:t>
      </w:r>
      <w:r w:rsidR="00222A5D">
        <w:rPr>
          <w:rFonts w:hint="eastAsia"/>
        </w:rPr>
        <w:t xml:space="preserve">a </w:t>
      </w:r>
      <w:r>
        <w:t xml:space="preserve">final appellate </w:t>
      </w:r>
      <w:r w:rsidR="00646C05">
        <w:t>court</w:t>
      </w:r>
      <w:r>
        <w:t xml:space="preserve"> to</w:t>
      </w:r>
      <w:r w:rsidR="00FF753C">
        <w:rPr>
          <w:rFonts w:hint="eastAsia"/>
        </w:rPr>
        <w:t xml:space="preserve"> </w:t>
      </w:r>
      <w:r w:rsidR="00865906">
        <w:rPr>
          <w:rFonts w:hint="eastAsia"/>
        </w:rPr>
        <w:t xml:space="preserve">deny </w:t>
      </w:r>
      <w:r w:rsidR="00FF753C">
        <w:rPr>
          <w:rFonts w:hint="eastAsia"/>
        </w:rPr>
        <w:t>a</w:t>
      </w:r>
      <w:r w:rsidR="00FF753C">
        <w:t xml:space="preserve"> </w:t>
      </w:r>
      <w:r>
        <w:t>final appeal;</w:t>
      </w:r>
    </w:p>
    <w:p w14:paraId="6761260C" w14:textId="77777777" w:rsidR="00CE50BE" w:rsidRDefault="00400DDF" w:rsidP="00BD616C">
      <w:pPr>
        <w:adjustRightInd w:val="0"/>
        <w:ind w:leftChars="97" w:left="441" w:hanging="221"/>
        <w:jc w:val="left"/>
      </w:pPr>
      <w:r w:rsidRPr="007F5BEF">
        <w:rPr>
          <w:rFonts w:hint="eastAsia"/>
        </w:rPr>
        <w:t>二</w:t>
      </w:r>
      <w:r>
        <w:t xml:space="preserve">　上告を棄却する決定</w:t>
      </w:r>
    </w:p>
    <w:p w14:paraId="5AF51379" w14:textId="77777777" w:rsidR="00CE50BE" w:rsidRDefault="00400DDF" w:rsidP="00BD616C">
      <w:pPr>
        <w:adjustRightInd w:val="0"/>
        <w:ind w:leftChars="97" w:left="441" w:hanging="221"/>
        <w:jc w:val="left"/>
      </w:pPr>
      <w:r>
        <w:t xml:space="preserve">(ii) a ruling to dismiss </w:t>
      </w:r>
      <w:r w:rsidR="00111116">
        <w:rPr>
          <w:rFonts w:hint="eastAsia"/>
        </w:rPr>
        <w:t>the</w:t>
      </w:r>
      <w:r>
        <w:t xml:space="preserve"> final appeal;</w:t>
      </w:r>
    </w:p>
    <w:p w14:paraId="1771A325" w14:textId="77777777" w:rsidR="00CE50BE" w:rsidRDefault="00400DDF" w:rsidP="00BD616C">
      <w:pPr>
        <w:adjustRightInd w:val="0"/>
        <w:ind w:leftChars="97" w:left="441" w:hanging="221"/>
        <w:jc w:val="left"/>
      </w:pPr>
      <w:r w:rsidRPr="007F5BEF">
        <w:rPr>
          <w:rFonts w:hint="eastAsia"/>
        </w:rPr>
        <w:t>三</w:t>
      </w:r>
      <w:r>
        <w:t xml:space="preserve">　上告審として事件を受理しない旨の決定</w:t>
      </w:r>
    </w:p>
    <w:p w14:paraId="0FC5935C" w14:textId="77777777" w:rsidR="00CE50BE" w:rsidRDefault="00400DDF" w:rsidP="00BD616C">
      <w:pPr>
        <w:adjustRightInd w:val="0"/>
        <w:ind w:leftChars="97" w:left="441" w:hanging="221"/>
        <w:jc w:val="left"/>
      </w:pPr>
      <w:r>
        <w:t>(iii) a ruling not to accept the case as the final appellate instance;</w:t>
      </w:r>
    </w:p>
    <w:p w14:paraId="4D4B5255" w14:textId="77777777" w:rsidR="00CE50BE" w:rsidRDefault="00400DDF" w:rsidP="00BD616C">
      <w:pPr>
        <w:adjustRightInd w:val="0"/>
        <w:ind w:leftChars="97" w:left="441" w:hanging="221"/>
        <w:jc w:val="left"/>
      </w:pPr>
      <w:r w:rsidRPr="007F5BEF">
        <w:rPr>
          <w:rFonts w:hint="eastAsia"/>
        </w:rPr>
        <w:t>四</w:t>
      </w:r>
      <w:r>
        <w:t xml:space="preserve">　次に掲げる裁判の更正決定</w:t>
      </w:r>
    </w:p>
    <w:p w14:paraId="398D82B5" w14:textId="77777777" w:rsidR="00CE50BE" w:rsidRDefault="00400DDF" w:rsidP="00BD616C">
      <w:pPr>
        <w:adjustRightInd w:val="0"/>
        <w:ind w:leftChars="97" w:left="441" w:hanging="221"/>
        <w:jc w:val="left"/>
      </w:pPr>
      <w:r>
        <w:t xml:space="preserve">(iv) a </w:t>
      </w:r>
      <w:r w:rsidR="00965A00" w:rsidRPr="00965A00">
        <w:t>ruling</w:t>
      </w:r>
      <w:r w:rsidR="0098568A">
        <w:rPr>
          <w:rFonts w:hint="eastAsia"/>
        </w:rPr>
        <w:t xml:space="preserve"> </w:t>
      </w:r>
      <w:r w:rsidR="003D2E83">
        <w:rPr>
          <w:rFonts w:hint="eastAsia"/>
        </w:rPr>
        <w:t>for</w:t>
      </w:r>
      <w:r w:rsidR="0098568A">
        <w:rPr>
          <w:rFonts w:hint="eastAsia"/>
        </w:rPr>
        <w:t xml:space="preserve"> correction</w:t>
      </w:r>
      <w:r w:rsidR="00965A00" w:rsidRPr="00965A00">
        <w:t xml:space="preserve"> </w:t>
      </w:r>
      <w:r>
        <w:t>in the following judicial decisions:</w:t>
      </w:r>
    </w:p>
    <w:p w14:paraId="0BBD4209" w14:textId="77777777" w:rsidR="00CE50BE" w:rsidRDefault="00400DDF" w:rsidP="00BD616C">
      <w:pPr>
        <w:adjustRightInd w:val="0"/>
        <w:ind w:leftChars="194" w:left="661" w:hanging="221"/>
        <w:jc w:val="left"/>
      </w:pPr>
      <w:r w:rsidRPr="007F5BEF">
        <w:rPr>
          <w:rFonts w:hint="eastAsia"/>
        </w:rPr>
        <w:t>イ</w:t>
      </w:r>
      <w:r>
        <w:t xml:space="preserve">　判決</w:t>
      </w:r>
    </w:p>
    <w:p w14:paraId="365E480A" w14:textId="77777777" w:rsidR="00CE50BE" w:rsidRDefault="00400DDF" w:rsidP="00BD616C">
      <w:pPr>
        <w:adjustRightInd w:val="0"/>
        <w:ind w:leftChars="194" w:left="661" w:hanging="221"/>
        <w:jc w:val="left"/>
      </w:pPr>
      <w:r>
        <w:lastRenderedPageBreak/>
        <w:t xml:space="preserve">(a) </w:t>
      </w:r>
      <w:r w:rsidR="001509EC">
        <w:rPr>
          <w:rFonts w:hint="eastAsia"/>
        </w:rPr>
        <w:t xml:space="preserve">the </w:t>
      </w:r>
      <w:r>
        <w:t>judgment;</w:t>
      </w:r>
    </w:p>
    <w:p w14:paraId="12F6596D" w14:textId="77777777" w:rsidR="00CE50BE" w:rsidRDefault="00400DDF" w:rsidP="00BD616C">
      <w:pPr>
        <w:adjustRightInd w:val="0"/>
        <w:ind w:leftChars="194" w:left="661" w:hanging="221"/>
        <w:jc w:val="left"/>
      </w:pPr>
      <w:r w:rsidRPr="007F5BEF">
        <w:rPr>
          <w:rFonts w:hint="eastAsia"/>
        </w:rPr>
        <w:t>ロ</w:t>
      </w:r>
      <w:r>
        <w:t xml:space="preserve">　この条に規定する裁判</w:t>
      </w:r>
    </w:p>
    <w:p w14:paraId="6FC1FD2C" w14:textId="77777777" w:rsidR="00CE50BE" w:rsidRDefault="00400DDF" w:rsidP="00BD616C">
      <w:pPr>
        <w:adjustRightInd w:val="0"/>
        <w:ind w:leftChars="194" w:left="661" w:hanging="221"/>
        <w:jc w:val="left"/>
      </w:pPr>
      <w:r>
        <w:t>(b) a judicial decision prescribed in this Article;</w:t>
      </w:r>
    </w:p>
    <w:p w14:paraId="1322E877" w14:textId="77777777" w:rsidR="00CE50BE" w:rsidRDefault="00400DDF" w:rsidP="00BD616C">
      <w:pPr>
        <w:adjustRightInd w:val="0"/>
        <w:ind w:leftChars="97" w:left="441" w:hanging="221"/>
        <w:jc w:val="left"/>
      </w:pPr>
      <w:r w:rsidRPr="007F5BEF">
        <w:rPr>
          <w:rFonts w:hint="eastAsia"/>
        </w:rPr>
        <w:t>五</w:t>
      </w:r>
      <w:r>
        <w:t xml:space="preserve">　前号の更正決定を変更する決定</w:t>
      </w:r>
    </w:p>
    <w:p w14:paraId="6161ACD1" w14:textId="77777777" w:rsidR="00CE50BE" w:rsidRDefault="00400DDF" w:rsidP="00BD616C">
      <w:pPr>
        <w:adjustRightInd w:val="0"/>
        <w:ind w:leftChars="97" w:left="441" w:hanging="221"/>
        <w:jc w:val="left"/>
      </w:pPr>
      <w:r>
        <w:t xml:space="preserve">(v) a </w:t>
      </w:r>
      <w:r w:rsidR="000577AA">
        <w:rPr>
          <w:rFonts w:hint="eastAsia"/>
        </w:rPr>
        <w:t>ruling</w:t>
      </w:r>
      <w:r>
        <w:t xml:space="preserve"> to change the </w:t>
      </w:r>
      <w:r w:rsidR="000577AA" w:rsidRPr="000577AA">
        <w:t>ruling</w:t>
      </w:r>
      <w:r w:rsidR="0098568A">
        <w:rPr>
          <w:rFonts w:hint="eastAsia"/>
        </w:rPr>
        <w:t xml:space="preserve"> </w:t>
      </w:r>
      <w:r w:rsidR="00D414A6">
        <w:rPr>
          <w:rFonts w:hint="eastAsia"/>
        </w:rPr>
        <w:t>for</w:t>
      </w:r>
      <w:r w:rsidR="0098568A">
        <w:rPr>
          <w:rFonts w:hint="eastAsia"/>
        </w:rPr>
        <w:t xml:space="preserve"> correction</w:t>
      </w:r>
      <w:r w:rsidR="00DE042A">
        <w:rPr>
          <w:rFonts w:hint="eastAsia"/>
        </w:rPr>
        <w:t xml:space="preserve"> </w:t>
      </w:r>
      <w:r w:rsidR="0098568A">
        <w:rPr>
          <w:rFonts w:hint="eastAsia"/>
        </w:rPr>
        <w:t>referred</w:t>
      </w:r>
      <w:r w:rsidR="0098568A">
        <w:t xml:space="preserve"> </w:t>
      </w:r>
      <w:r w:rsidR="00FB1C3A">
        <w:rPr>
          <w:rFonts w:hint="eastAsia"/>
        </w:rPr>
        <w:t>to</w:t>
      </w:r>
      <w:r>
        <w:t xml:space="preserve"> </w:t>
      </w:r>
      <w:r w:rsidR="0098568A">
        <w:rPr>
          <w:rFonts w:hint="eastAsia"/>
        </w:rPr>
        <w:t xml:space="preserve">in </w:t>
      </w:r>
      <w:r>
        <w:t>the preceding item.</w:t>
      </w:r>
    </w:p>
    <w:p w14:paraId="706919A9" w14:textId="77777777" w:rsidR="00BD616C" w:rsidRDefault="00BD616C" w:rsidP="00796443">
      <w:pPr>
        <w:adjustRightInd w:val="0"/>
        <w:ind w:left="221" w:hanging="221"/>
        <w:jc w:val="left"/>
      </w:pPr>
    </w:p>
    <w:p w14:paraId="71B3744C" w14:textId="3578A545" w:rsidR="00CE50BE" w:rsidRDefault="00400DDF" w:rsidP="00BD616C">
      <w:pPr>
        <w:adjustRightInd w:val="0"/>
        <w:ind w:left="442" w:hanging="221"/>
        <w:jc w:val="left"/>
      </w:pPr>
      <w:r>
        <w:t>（法第二条第一項第三号の法務省令で定める者）</w:t>
      </w:r>
    </w:p>
    <w:p w14:paraId="60F0808C" w14:textId="77777777" w:rsidR="00CE50BE" w:rsidRDefault="00400DDF" w:rsidP="00BD616C">
      <w:pPr>
        <w:adjustRightInd w:val="0"/>
        <w:ind w:left="442" w:hanging="221"/>
        <w:jc w:val="left"/>
      </w:pPr>
      <w:r>
        <w:t xml:space="preserve">(Persons Specified by </w:t>
      </w:r>
      <w:r w:rsidR="0006500E">
        <w:rPr>
          <w:rFonts w:hint="eastAsia"/>
        </w:rPr>
        <w:t xml:space="preserve">Order of the </w:t>
      </w:r>
      <w:r>
        <w:t xml:space="preserve">Ministry of Justice </w:t>
      </w:r>
      <w:r w:rsidR="0098568A">
        <w:rPr>
          <w:rFonts w:hint="eastAsia"/>
        </w:rPr>
        <w:t>Referred to in</w:t>
      </w:r>
      <w:r>
        <w:t xml:space="preserve"> Article 2, Paragraph (1), Item (iii) of the Act)</w:t>
      </w:r>
    </w:p>
    <w:p w14:paraId="2B6898B9" w14:textId="77777777" w:rsidR="00CE50BE" w:rsidRDefault="00400DDF" w:rsidP="00796443">
      <w:pPr>
        <w:adjustRightInd w:val="0"/>
        <w:ind w:left="221" w:hanging="221"/>
        <w:jc w:val="left"/>
      </w:pPr>
      <w:r w:rsidRPr="007F5BEF">
        <w:rPr>
          <w:rFonts w:hint="eastAsia"/>
        </w:rPr>
        <w:t>第三条</w:t>
      </w:r>
      <w:r>
        <w:t xml:space="preserve">　法第二条第一項第三号の法務省令で定める者は、次のとおりとする。</w:t>
      </w:r>
    </w:p>
    <w:p w14:paraId="2EFBF653" w14:textId="77777777" w:rsidR="00CE50BE" w:rsidRDefault="00400DDF" w:rsidP="00796443">
      <w:pPr>
        <w:adjustRightInd w:val="0"/>
        <w:ind w:left="221" w:hanging="221"/>
        <w:jc w:val="left"/>
      </w:pPr>
      <w:r>
        <w:t>Article 3 (1) The person</w:t>
      </w:r>
      <w:r w:rsidR="00F277DE">
        <w:rPr>
          <w:rFonts w:hint="eastAsia"/>
        </w:rPr>
        <w:t>s</w:t>
      </w:r>
      <w:r>
        <w:t xml:space="preserve"> specified by </w:t>
      </w:r>
      <w:r w:rsidR="0006500E">
        <w:rPr>
          <w:rFonts w:hint="eastAsia"/>
        </w:rPr>
        <w:t xml:space="preserve">Order of </w:t>
      </w:r>
      <w:r>
        <w:t xml:space="preserve">the Ministry of Justice </w:t>
      </w:r>
      <w:r w:rsidR="00521C9E">
        <w:rPr>
          <w:rFonts w:hint="eastAsia"/>
        </w:rPr>
        <w:t>referred to in</w:t>
      </w:r>
      <w:r>
        <w:t xml:space="preserve"> Article 2, paragraph (1), item (iii) of the Act </w:t>
      </w:r>
      <w:r w:rsidR="00F277DE">
        <w:rPr>
          <w:rFonts w:hint="eastAsia"/>
        </w:rPr>
        <w:t>are</w:t>
      </w:r>
      <w:r>
        <w:t xml:space="preserve"> as follows:</w:t>
      </w:r>
    </w:p>
    <w:p w14:paraId="243AC903" w14:textId="77777777" w:rsidR="00CE50BE" w:rsidRDefault="00400DDF" w:rsidP="00BD616C">
      <w:pPr>
        <w:adjustRightInd w:val="0"/>
        <w:ind w:leftChars="97" w:left="441" w:hanging="221"/>
        <w:jc w:val="left"/>
      </w:pPr>
      <w:r w:rsidRPr="007F5BEF">
        <w:rPr>
          <w:rFonts w:hint="eastAsia"/>
        </w:rPr>
        <w:t>一</w:t>
      </w:r>
      <w:r>
        <w:t xml:space="preserve">　当該保有民事裁判情報に係る事件に関与した者であって、次に掲げるもの</w:t>
      </w:r>
    </w:p>
    <w:p w14:paraId="33D1F790" w14:textId="77777777" w:rsidR="00CE50BE" w:rsidRDefault="00400DDF" w:rsidP="00BD616C">
      <w:pPr>
        <w:adjustRightInd w:val="0"/>
        <w:ind w:leftChars="97" w:left="441" w:hanging="221"/>
        <w:jc w:val="left"/>
      </w:pPr>
      <w:r>
        <w:t>(</w:t>
      </w:r>
      <w:proofErr w:type="spellStart"/>
      <w:r>
        <w:t>i</w:t>
      </w:r>
      <w:proofErr w:type="spellEnd"/>
      <w:r>
        <w:t xml:space="preserve">) </w:t>
      </w:r>
      <w:r w:rsidR="00C3300D">
        <w:rPr>
          <w:rFonts w:hint="eastAsia"/>
        </w:rPr>
        <w:t>a</w:t>
      </w:r>
      <w:r w:rsidR="00C3300D">
        <w:t xml:space="preserve"> </w:t>
      </w:r>
      <w:r>
        <w:t xml:space="preserve">person who was involved in a case </w:t>
      </w:r>
      <w:r w:rsidR="00572E88">
        <w:rPr>
          <w:rFonts w:hint="eastAsia"/>
        </w:rPr>
        <w:t>related to</w:t>
      </w:r>
      <w:r w:rsidR="00572E88">
        <w:t xml:space="preserve"> </w:t>
      </w:r>
      <w:r>
        <w:t xml:space="preserve">the </w:t>
      </w:r>
      <w:r w:rsidR="00EB308A" w:rsidRPr="00EB308A">
        <w:t>retained</w:t>
      </w:r>
      <w:r w:rsidR="00EB308A">
        <w:rPr>
          <w:rFonts w:hint="eastAsia"/>
        </w:rPr>
        <w:t xml:space="preserve"> </w:t>
      </w:r>
      <w:r>
        <w:t xml:space="preserve">civil </w:t>
      </w:r>
      <w:r w:rsidR="00646C05">
        <w:t>court</w:t>
      </w:r>
      <w:r>
        <w:t xml:space="preserve"> information </w:t>
      </w:r>
      <w:r w:rsidR="000E12E5" w:rsidRPr="000E12E5">
        <w:t xml:space="preserve">and </w:t>
      </w:r>
      <w:r w:rsidR="00FA47E3">
        <w:rPr>
          <w:rFonts w:hint="eastAsia"/>
        </w:rPr>
        <w:t xml:space="preserve">who </w:t>
      </w:r>
      <w:r w:rsidR="000E12E5" w:rsidRPr="000E12E5">
        <w:t xml:space="preserve">falls under </w:t>
      </w:r>
      <w:r w:rsidR="00DB0825">
        <w:rPr>
          <w:rFonts w:hint="eastAsia"/>
        </w:rPr>
        <w:t>either</w:t>
      </w:r>
      <w:r w:rsidR="00DB0825" w:rsidRPr="000E12E5">
        <w:t xml:space="preserve"> </w:t>
      </w:r>
      <w:r w:rsidR="000E12E5" w:rsidRPr="000E12E5">
        <w:t>of the following</w:t>
      </w:r>
      <w:r w:rsidR="00572E88">
        <w:rPr>
          <w:rFonts w:hint="eastAsia"/>
        </w:rPr>
        <w:t xml:space="preserve"> items</w:t>
      </w:r>
      <w:r w:rsidR="00D81D28" w:rsidRPr="00D81D28">
        <w:t>:</w:t>
      </w:r>
    </w:p>
    <w:p w14:paraId="0C8F2C54" w14:textId="77777777" w:rsidR="00CE50BE" w:rsidRDefault="00400DDF" w:rsidP="00BD616C">
      <w:pPr>
        <w:adjustRightInd w:val="0"/>
        <w:ind w:leftChars="194" w:left="661" w:hanging="221"/>
        <w:jc w:val="left"/>
      </w:pPr>
      <w:r w:rsidRPr="007F5BEF">
        <w:rPr>
          <w:rFonts w:hint="eastAsia"/>
        </w:rPr>
        <w:t>イ</w:t>
      </w:r>
      <w:r>
        <w:t xml:space="preserve">　訴訟代理人のうち委任を受けたもの（民事訴訟法（平成八年法律第百九号）第五十四条第一項ただし書の許可を得て訴訟代理人となったものを除く。）</w:t>
      </w:r>
    </w:p>
    <w:p w14:paraId="1AE11322" w14:textId="77777777" w:rsidR="00CE50BE" w:rsidRDefault="00400DDF" w:rsidP="00BD616C">
      <w:pPr>
        <w:adjustRightInd w:val="0"/>
        <w:ind w:leftChars="194" w:left="661" w:hanging="221"/>
        <w:jc w:val="left"/>
      </w:pPr>
      <w:r>
        <w:t xml:space="preserve">(a) </w:t>
      </w:r>
      <w:r w:rsidR="00995D10">
        <w:rPr>
          <w:rFonts w:hint="eastAsia"/>
        </w:rPr>
        <w:t xml:space="preserve">among </w:t>
      </w:r>
      <w:r w:rsidR="00FA2E69">
        <w:rPr>
          <w:rFonts w:hint="eastAsia"/>
        </w:rPr>
        <w:t>the</w:t>
      </w:r>
      <w:r w:rsidR="00995D10">
        <w:t xml:space="preserve"> </w:t>
      </w:r>
      <w:r>
        <w:t>counsel</w:t>
      </w:r>
      <w:r w:rsidR="00FA2E69">
        <w:rPr>
          <w:rFonts w:hint="eastAsia"/>
        </w:rPr>
        <w:t>s,</w:t>
      </w:r>
      <w:r>
        <w:t xml:space="preserve"> </w:t>
      </w:r>
      <w:r w:rsidR="00182B1C">
        <w:rPr>
          <w:rFonts w:hint="eastAsia"/>
        </w:rPr>
        <w:t xml:space="preserve">one </w:t>
      </w:r>
      <w:r>
        <w:t xml:space="preserve">who has been entrusted (excluding </w:t>
      </w:r>
      <w:r w:rsidR="00687FB3">
        <w:rPr>
          <w:rFonts w:hint="eastAsia"/>
        </w:rPr>
        <w:t>a counsel</w:t>
      </w:r>
      <w:r w:rsidR="00687FB3">
        <w:t xml:space="preserve"> </w:t>
      </w:r>
      <w:r>
        <w:t xml:space="preserve">who has become a counsel by obtaining the permission </w:t>
      </w:r>
      <w:r w:rsidR="00C3300D">
        <w:rPr>
          <w:rFonts w:hint="eastAsia"/>
        </w:rPr>
        <w:t>referred to</w:t>
      </w:r>
      <w:r>
        <w:t xml:space="preserve"> in the proviso to Article 54, paragraph (1) of the Code of Civil Procedure (Act No. 109 of 1996));</w:t>
      </w:r>
    </w:p>
    <w:p w14:paraId="0AC01B72" w14:textId="77777777" w:rsidR="00CE50BE" w:rsidRDefault="00400DDF" w:rsidP="00BD616C">
      <w:pPr>
        <w:adjustRightInd w:val="0"/>
        <w:ind w:leftChars="194" w:left="661" w:hanging="221"/>
        <w:jc w:val="left"/>
      </w:pPr>
      <w:r w:rsidRPr="007F5BEF">
        <w:rPr>
          <w:rFonts w:hint="eastAsia"/>
        </w:rPr>
        <w:t>ロ</w:t>
      </w:r>
      <w:r>
        <w:t xml:space="preserve">　国の利害に関係のある訴訟についての法務大臣の権限等に関する法律（昭和二十二年法律第百九十四号</w:t>
      </w:r>
      <w:r w:rsidRPr="00BA6FF0">
        <w:t>）第一条の規定により国を代表する者及び同法第二条、第五条第一項、第六条第二項、第六条の二第四項若しくは第五項、第六条の三第四項若しくは第五項又は第七条第三項の規定による指定を受けた者</w:t>
      </w:r>
    </w:p>
    <w:p w14:paraId="4ABF9423" w14:textId="77777777" w:rsidR="00CE50BE" w:rsidRDefault="00400DDF" w:rsidP="00BD616C">
      <w:pPr>
        <w:adjustRightInd w:val="0"/>
        <w:ind w:leftChars="194" w:left="661" w:hanging="221"/>
        <w:jc w:val="left"/>
      </w:pPr>
      <w:r w:rsidRPr="00BA6FF0">
        <w:t>(b) a person who represents the State pursu</w:t>
      </w:r>
      <w:r>
        <w:t xml:space="preserve">ant to the provisions of Article 1 of the Act on the Authority of the Minister of Justice over Suits Relating to the Interests of the State (Act No. 194 of 1947) and a person who has </w:t>
      </w:r>
      <w:r w:rsidR="00C6739A">
        <w:rPr>
          <w:rFonts w:hint="eastAsia"/>
        </w:rPr>
        <w:t>received the designation</w:t>
      </w:r>
      <w:r>
        <w:t xml:space="preserve"> </w:t>
      </w:r>
      <w:r w:rsidR="00FB3F8B">
        <w:rPr>
          <w:rFonts w:hint="eastAsia"/>
        </w:rPr>
        <w:t>under</w:t>
      </w:r>
      <w:r>
        <w:t xml:space="preserve"> the provisions of Article 2, Article 5, paragraph (1), Article 6, paragraph (2), Article 6-2, paragraph (4) or (5), Article 6-3, paragraph (4) or (5), or Article 7, paragraph (3) of </w:t>
      </w:r>
      <w:r w:rsidR="004E7927">
        <w:rPr>
          <w:rFonts w:hint="eastAsia"/>
        </w:rPr>
        <w:t>that</w:t>
      </w:r>
      <w:r>
        <w:t xml:space="preserve"> Act;</w:t>
      </w:r>
    </w:p>
    <w:p w14:paraId="2E137854" w14:textId="77777777" w:rsidR="00CE50BE" w:rsidRDefault="00400DDF" w:rsidP="00BD616C">
      <w:pPr>
        <w:adjustRightInd w:val="0"/>
        <w:ind w:leftChars="97" w:left="441" w:hanging="221"/>
        <w:jc w:val="left"/>
      </w:pPr>
      <w:r w:rsidRPr="00422395">
        <w:rPr>
          <w:rFonts w:hint="eastAsia"/>
        </w:rPr>
        <w:t>二</w:t>
      </w:r>
      <w:r>
        <w:t xml:space="preserve">　前号に掲げるもののほか、法第二条第一項第三号に規定する措置を講じなくても個人の権利を害するおそれが少ないことが当該民事裁判情報から明らかである者</w:t>
      </w:r>
    </w:p>
    <w:p w14:paraId="4A83CEA6" w14:textId="77777777" w:rsidR="00CE50BE" w:rsidRDefault="00400DDF" w:rsidP="00BD616C">
      <w:pPr>
        <w:adjustRightInd w:val="0"/>
        <w:ind w:leftChars="97" w:left="441" w:hanging="221"/>
        <w:jc w:val="left"/>
      </w:pPr>
      <w:r>
        <w:t xml:space="preserve">(ii) </w:t>
      </w:r>
      <w:r w:rsidR="006835D6">
        <w:rPr>
          <w:rFonts w:hint="eastAsia"/>
        </w:rPr>
        <w:t>in addition to</w:t>
      </w:r>
      <w:r w:rsidR="006835D6">
        <w:t xml:space="preserve"> </w:t>
      </w:r>
      <w:r>
        <w:t xml:space="preserve">what is </w:t>
      </w:r>
      <w:r w:rsidR="006835D6">
        <w:rPr>
          <w:rFonts w:hint="eastAsia"/>
        </w:rPr>
        <w:t>stated</w:t>
      </w:r>
      <w:r w:rsidR="00245CB1">
        <w:rPr>
          <w:rFonts w:hint="eastAsia"/>
        </w:rPr>
        <w:t xml:space="preserve"> </w:t>
      </w:r>
      <w:r w:rsidR="00161DBD">
        <w:rPr>
          <w:rFonts w:hint="eastAsia"/>
        </w:rPr>
        <w:t>in</w:t>
      </w:r>
      <w:r>
        <w:t xml:space="preserve"> the preceding item, it is clear from the relevant civil </w:t>
      </w:r>
      <w:r w:rsidR="00646C05">
        <w:t>court</w:t>
      </w:r>
      <w:r>
        <w:t xml:space="preserve"> information that there is </w:t>
      </w:r>
      <w:r w:rsidR="009113E6">
        <w:rPr>
          <w:rFonts w:hint="eastAsia"/>
        </w:rPr>
        <w:t xml:space="preserve">a little risk </w:t>
      </w:r>
      <w:r>
        <w:t xml:space="preserve">of harming the rights of an individual even if the measures prescribed in Article 2, paragraph (1), item (iii) of the Act </w:t>
      </w:r>
      <w:r w:rsidR="00501B83">
        <w:rPr>
          <w:rFonts w:hint="eastAsia"/>
        </w:rPr>
        <w:t>are</w:t>
      </w:r>
      <w:r>
        <w:t xml:space="preserve"> not taken</w:t>
      </w:r>
      <w:r w:rsidR="00825F51">
        <w:rPr>
          <w:rFonts w:hint="eastAsia"/>
        </w:rPr>
        <w:t>, for the person</w:t>
      </w:r>
      <w:r>
        <w:t>.</w:t>
      </w:r>
    </w:p>
    <w:p w14:paraId="266C1AD0" w14:textId="77777777" w:rsidR="00BD616C" w:rsidRDefault="00BD616C" w:rsidP="00796443">
      <w:pPr>
        <w:adjustRightInd w:val="0"/>
        <w:ind w:left="221" w:hanging="221"/>
        <w:jc w:val="left"/>
      </w:pPr>
    </w:p>
    <w:p w14:paraId="16908F1D" w14:textId="67CC5F2C" w:rsidR="00CE50BE" w:rsidRDefault="00400DDF" w:rsidP="00BD616C">
      <w:pPr>
        <w:adjustRightInd w:val="0"/>
        <w:ind w:left="442" w:hanging="221"/>
        <w:jc w:val="left"/>
      </w:pPr>
      <w:r>
        <w:t>（民事裁判関連情報）</w:t>
      </w:r>
    </w:p>
    <w:p w14:paraId="1A7BA35E" w14:textId="77777777" w:rsidR="00CE50BE" w:rsidRDefault="00400DDF" w:rsidP="00BD616C">
      <w:pPr>
        <w:adjustRightInd w:val="0"/>
        <w:ind w:left="442" w:hanging="221"/>
        <w:jc w:val="left"/>
      </w:pPr>
      <w:r>
        <w:t xml:space="preserve">(Civil </w:t>
      </w:r>
      <w:r w:rsidR="00646C05">
        <w:t>Court</w:t>
      </w:r>
      <w:r w:rsidR="00FB68F0">
        <w:rPr>
          <w:rFonts w:hint="eastAsia"/>
        </w:rPr>
        <w:t xml:space="preserve"> </w:t>
      </w:r>
      <w:r w:rsidR="00FB68F0">
        <w:t>Related</w:t>
      </w:r>
      <w:r w:rsidR="00FB68F0">
        <w:rPr>
          <w:rFonts w:hint="eastAsia"/>
        </w:rPr>
        <w:t xml:space="preserve"> </w:t>
      </w:r>
      <w:r w:rsidR="00FB68F0">
        <w:t>Information</w:t>
      </w:r>
      <w:r>
        <w:t>)</w:t>
      </w:r>
    </w:p>
    <w:p w14:paraId="1F0E358E" w14:textId="77777777" w:rsidR="00CE50BE" w:rsidRDefault="00400DDF" w:rsidP="00796443">
      <w:pPr>
        <w:adjustRightInd w:val="0"/>
        <w:ind w:left="221" w:hanging="221"/>
        <w:jc w:val="left"/>
      </w:pPr>
      <w:r w:rsidRPr="00D813DC">
        <w:rPr>
          <w:rFonts w:hint="eastAsia"/>
        </w:rPr>
        <w:t>第四条</w:t>
      </w:r>
      <w:r>
        <w:t xml:space="preserve">　法第二条第一項第四号の法務省令で定める情報は、次に掲げるものとする。</w:t>
      </w:r>
    </w:p>
    <w:p w14:paraId="6EE32199" w14:textId="77777777" w:rsidR="00CE50BE" w:rsidRDefault="00400DDF" w:rsidP="00796443">
      <w:pPr>
        <w:adjustRightInd w:val="0"/>
        <w:ind w:left="221" w:hanging="221"/>
        <w:jc w:val="left"/>
      </w:pPr>
      <w:r>
        <w:lastRenderedPageBreak/>
        <w:t>Article 4 (1) The</w:t>
      </w:r>
      <w:r w:rsidR="00B852A7">
        <w:rPr>
          <w:rFonts w:hint="eastAsia"/>
        </w:rPr>
        <w:t xml:space="preserve"> </w:t>
      </w:r>
      <w:r w:rsidR="00D066C9">
        <w:rPr>
          <w:rFonts w:hint="eastAsia"/>
        </w:rPr>
        <w:t>information</w:t>
      </w:r>
      <w:r>
        <w:t xml:space="preserve"> specified by </w:t>
      </w:r>
      <w:r w:rsidR="0006500E">
        <w:rPr>
          <w:rFonts w:hint="eastAsia"/>
        </w:rPr>
        <w:t xml:space="preserve">Order </w:t>
      </w:r>
      <w:r w:rsidR="00290610">
        <w:rPr>
          <w:rFonts w:hint="eastAsia"/>
        </w:rPr>
        <w:t xml:space="preserve">of </w:t>
      </w:r>
      <w:r>
        <w:t>the Ministry of Justice</w:t>
      </w:r>
      <w:r w:rsidR="00B852A7">
        <w:rPr>
          <w:rFonts w:hint="eastAsia"/>
        </w:rPr>
        <w:t xml:space="preserve"> </w:t>
      </w:r>
      <w:r w:rsidR="00521C9E">
        <w:rPr>
          <w:rFonts w:hint="eastAsia"/>
        </w:rPr>
        <w:t>referred to in</w:t>
      </w:r>
      <w:r>
        <w:t xml:space="preserve"> Article 2, paragraph (1), item (iv) of the Act is as follows:</w:t>
      </w:r>
    </w:p>
    <w:p w14:paraId="2A31FD1D" w14:textId="77777777" w:rsidR="00CE50BE" w:rsidRDefault="00400DDF" w:rsidP="00BD616C">
      <w:pPr>
        <w:adjustRightInd w:val="0"/>
        <w:ind w:leftChars="97" w:left="441" w:hanging="221"/>
        <w:jc w:val="left"/>
      </w:pPr>
      <w:r w:rsidRPr="00892529">
        <w:rPr>
          <w:rFonts w:hint="eastAsia"/>
        </w:rPr>
        <w:t>一</w:t>
      </w:r>
      <w:r>
        <w:t xml:space="preserve">　当該民事裁判情報を他の民事裁判情報と区別して識別するために用いる符号その他の情報</w:t>
      </w:r>
    </w:p>
    <w:p w14:paraId="48733332" w14:textId="77777777" w:rsidR="00CE50BE" w:rsidRDefault="00400DDF" w:rsidP="00BD616C">
      <w:pPr>
        <w:adjustRightInd w:val="0"/>
        <w:ind w:leftChars="97" w:left="441" w:hanging="221"/>
        <w:jc w:val="left"/>
      </w:pPr>
      <w:r>
        <w:t>(</w:t>
      </w:r>
      <w:proofErr w:type="spellStart"/>
      <w:r>
        <w:t>i</w:t>
      </w:r>
      <w:proofErr w:type="spellEnd"/>
      <w:r>
        <w:t xml:space="preserve">) codes or other information used to identify the civil </w:t>
      </w:r>
      <w:r w:rsidR="00646C05">
        <w:t>court</w:t>
      </w:r>
      <w:r>
        <w:t xml:space="preserve"> information separately from other civil </w:t>
      </w:r>
      <w:r w:rsidR="00646C05">
        <w:t>court</w:t>
      </w:r>
      <w:r>
        <w:t xml:space="preserve"> information;</w:t>
      </w:r>
    </w:p>
    <w:p w14:paraId="7286DBF0" w14:textId="77777777" w:rsidR="00CE50BE" w:rsidRDefault="00400DDF" w:rsidP="00BD616C">
      <w:pPr>
        <w:adjustRightInd w:val="0"/>
        <w:ind w:leftChars="97" w:left="441" w:hanging="221"/>
        <w:jc w:val="left"/>
      </w:pPr>
      <w:r w:rsidRPr="00892529">
        <w:rPr>
          <w:rFonts w:hint="eastAsia"/>
        </w:rPr>
        <w:t>二</w:t>
      </w:r>
      <w:r>
        <w:t xml:space="preserve">　判決又は決定の別その他の当該民事裁判情報に係る裁判の方式を示す情報</w:t>
      </w:r>
    </w:p>
    <w:p w14:paraId="1FA22D5A" w14:textId="77777777" w:rsidR="00CE50BE" w:rsidRDefault="00400DDF" w:rsidP="00BD616C">
      <w:pPr>
        <w:adjustRightInd w:val="0"/>
        <w:ind w:leftChars="97" w:left="441" w:hanging="221"/>
        <w:jc w:val="left"/>
      </w:pPr>
      <w:r>
        <w:t xml:space="preserve">(ii) information </w:t>
      </w:r>
      <w:r w:rsidR="00B47237">
        <w:rPr>
          <w:rFonts w:hint="eastAsia"/>
        </w:rPr>
        <w:t>indicating</w:t>
      </w:r>
      <w:r>
        <w:t xml:space="preserve"> whether it is a judgment or a ruling, or other </w:t>
      </w:r>
      <w:r w:rsidR="00345472">
        <w:rPr>
          <w:rFonts w:hint="eastAsia"/>
        </w:rPr>
        <w:t>information indicat</w:t>
      </w:r>
      <w:r w:rsidR="002F5704">
        <w:rPr>
          <w:rFonts w:hint="eastAsia"/>
        </w:rPr>
        <w:t>ing</w:t>
      </w:r>
      <w:r w:rsidR="005E17CB">
        <w:rPr>
          <w:rFonts w:hint="eastAsia"/>
        </w:rPr>
        <w:t xml:space="preserve"> the method</w:t>
      </w:r>
      <w:r w:rsidR="005A187B">
        <w:rPr>
          <w:rFonts w:hint="eastAsia"/>
        </w:rPr>
        <w:t xml:space="preserve"> </w:t>
      </w:r>
      <w:r w:rsidR="00251B9C">
        <w:rPr>
          <w:rFonts w:hint="eastAsia"/>
        </w:rPr>
        <w:t xml:space="preserve">of </w:t>
      </w:r>
      <w:r w:rsidR="00251B9C" w:rsidRPr="00430D28">
        <w:t>judicial decision</w:t>
      </w:r>
      <w:r>
        <w:t xml:space="preserve"> </w:t>
      </w:r>
      <w:r w:rsidR="005E2741" w:rsidRPr="005E2741">
        <w:t xml:space="preserve">related to the </w:t>
      </w:r>
      <w:r>
        <w:t xml:space="preserve">civil </w:t>
      </w:r>
      <w:r w:rsidR="00646C05">
        <w:t>court</w:t>
      </w:r>
      <w:r>
        <w:t xml:space="preserve"> information;</w:t>
      </w:r>
    </w:p>
    <w:p w14:paraId="7EF1245D" w14:textId="77777777" w:rsidR="00CE50BE" w:rsidRDefault="00400DDF" w:rsidP="00BD616C">
      <w:pPr>
        <w:adjustRightInd w:val="0"/>
        <w:ind w:leftChars="97" w:left="441" w:hanging="221"/>
        <w:jc w:val="left"/>
      </w:pPr>
      <w:r w:rsidRPr="00892529">
        <w:rPr>
          <w:rFonts w:hint="eastAsia"/>
        </w:rPr>
        <w:t>三</w:t>
      </w:r>
      <w:r w:rsidRPr="00430D28">
        <w:rPr>
          <w:rFonts w:hint="eastAsia"/>
        </w:rPr>
        <w:t xml:space="preserve">　原裁判、更正決定により更正された裁判、再審により取り消された裁判その他の当該民事裁判情報に関連する裁判を特定するに足りる情報</w:t>
      </w:r>
    </w:p>
    <w:p w14:paraId="7B29E350" w14:textId="77777777" w:rsidR="00EA4249" w:rsidRDefault="00EA4249" w:rsidP="00BD616C">
      <w:pPr>
        <w:adjustRightInd w:val="0"/>
        <w:ind w:leftChars="97" w:left="441" w:hanging="221"/>
        <w:jc w:val="left"/>
      </w:pPr>
      <w:r>
        <w:t>(iii) information sufficient to identify the judicial decision of prior instance, the judicial decision corrected by a ruling for correction, the judicial decision revoked by a retrial, and other judicial decisions related to the civil court information;</w:t>
      </w:r>
    </w:p>
    <w:p w14:paraId="50E8B925" w14:textId="14FAF8DD" w:rsidR="00CE50BE" w:rsidRDefault="00400DDF" w:rsidP="00BD616C">
      <w:pPr>
        <w:adjustRightInd w:val="0"/>
        <w:ind w:leftChars="97" w:left="441" w:hanging="221"/>
        <w:jc w:val="left"/>
      </w:pPr>
      <w:r w:rsidRPr="00892529">
        <w:rPr>
          <w:rFonts w:hint="eastAsia"/>
        </w:rPr>
        <w:t>四</w:t>
      </w:r>
      <w:r w:rsidRPr="00430D28">
        <w:rPr>
          <w:rFonts w:hint="eastAsia"/>
        </w:rPr>
        <w:t xml:space="preserve">　当該民事裁判情報に係る裁判をした裁判官の所属する裁判所及び部を特定するに足りる情報</w:t>
      </w:r>
    </w:p>
    <w:p w14:paraId="0CAD6FD4" w14:textId="77777777" w:rsidR="00CE50BE" w:rsidRDefault="00400DDF" w:rsidP="00BD616C">
      <w:pPr>
        <w:adjustRightInd w:val="0"/>
        <w:ind w:leftChars="97" w:left="441" w:hanging="221"/>
        <w:jc w:val="left"/>
      </w:pPr>
      <w:r w:rsidRPr="00430D28">
        <w:t xml:space="preserve">(iv) information sufficient to identify the </w:t>
      </w:r>
      <w:r w:rsidR="00646C05" w:rsidRPr="00430D28">
        <w:t>court</w:t>
      </w:r>
      <w:r w:rsidRPr="00430D28">
        <w:t xml:space="preserve"> and division to which the judge who has made the judicial decision </w:t>
      </w:r>
      <w:r w:rsidR="00FB3F8B">
        <w:rPr>
          <w:rFonts w:hint="eastAsia"/>
        </w:rPr>
        <w:t>related</w:t>
      </w:r>
      <w:r w:rsidR="00FB3F8B" w:rsidRPr="00430D28">
        <w:t xml:space="preserve"> </w:t>
      </w:r>
      <w:r w:rsidRPr="00430D28">
        <w:t xml:space="preserve">to the civil </w:t>
      </w:r>
      <w:r w:rsidR="00646C05" w:rsidRPr="00430D28">
        <w:t>court</w:t>
      </w:r>
      <w:r w:rsidRPr="00430D28">
        <w:t xml:space="preserve"> information belongs;</w:t>
      </w:r>
    </w:p>
    <w:p w14:paraId="64982E0C" w14:textId="77777777" w:rsidR="00CE50BE" w:rsidRDefault="00400DDF" w:rsidP="00BD616C">
      <w:pPr>
        <w:adjustRightInd w:val="0"/>
        <w:ind w:leftChars="97" w:left="441" w:hanging="221"/>
        <w:jc w:val="left"/>
      </w:pPr>
      <w:r w:rsidRPr="00892529">
        <w:rPr>
          <w:rFonts w:hint="eastAsia"/>
        </w:rPr>
        <w:t>五</w:t>
      </w:r>
      <w:r>
        <w:t xml:space="preserve">　当該民事裁判情報に係る事件の類型（知的財産に関する訴えに係る事件、労働契約に関する訴えに係る事件、交通事故に基づく損害賠償の訴えに係る事件その他の類型をいう。）を示す情報</w:t>
      </w:r>
    </w:p>
    <w:p w14:paraId="456B4BF5" w14:textId="77777777" w:rsidR="00CE50BE" w:rsidRDefault="00400DDF" w:rsidP="00BD616C">
      <w:pPr>
        <w:adjustRightInd w:val="0"/>
        <w:ind w:leftChars="97" w:left="441" w:hanging="221"/>
        <w:jc w:val="left"/>
      </w:pPr>
      <w:r>
        <w:t xml:space="preserve">(v) information </w:t>
      </w:r>
      <w:r w:rsidR="00EC10CA">
        <w:rPr>
          <w:rFonts w:hint="eastAsia"/>
        </w:rPr>
        <w:t>indicat</w:t>
      </w:r>
      <w:r w:rsidR="00521C54">
        <w:rPr>
          <w:rFonts w:hint="eastAsia"/>
        </w:rPr>
        <w:t xml:space="preserve">ing </w:t>
      </w:r>
      <w:r>
        <w:t xml:space="preserve">the category of </w:t>
      </w:r>
      <w:r w:rsidR="007960A2">
        <w:rPr>
          <w:rFonts w:hint="eastAsia"/>
        </w:rPr>
        <w:t xml:space="preserve">the </w:t>
      </w:r>
      <w:r>
        <w:t xml:space="preserve">case related to the civil </w:t>
      </w:r>
      <w:r w:rsidR="00646C05">
        <w:t>court</w:t>
      </w:r>
      <w:r>
        <w:t xml:space="preserve"> information (meaning </w:t>
      </w:r>
      <w:r w:rsidR="00D76881">
        <w:rPr>
          <w:rFonts w:hint="eastAsia"/>
        </w:rPr>
        <w:t xml:space="preserve">a </w:t>
      </w:r>
      <w:r>
        <w:t xml:space="preserve">case related to actions </w:t>
      </w:r>
      <w:r w:rsidR="00AA72E9">
        <w:rPr>
          <w:rFonts w:hint="eastAsia"/>
        </w:rPr>
        <w:t>involving</w:t>
      </w:r>
      <w:r w:rsidR="00AA72E9">
        <w:t xml:space="preserve"> </w:t>
      </w:r>
      <w:r>
        <w:t xml:space="preserve">intellectual property, </w:t>
      </w:r>
      <w:r w:rsidR="00261747">
        <w:rPr>
          <w:rFonts w:hint="eastAsia"/>
        </w:rPr>
        <w:t xml:space="preserve">a </w:t>
      </w:r>
      <w:r>
        <w:t xml:space="preserve">case related to actions </w:t>
      </w:r>
      <w:r w:rsidR="000461A4">
        <w:rPr>
          <w:rFonts w:hint="eastAsia"/>
        </w:rPr>
        <w:t>involving</w:t>
      </w:r>
      <w:r w:rsidR="000461A4">
        <w:t xml:space="preserve"> </w:t>
      </w:r>
      <w:r>
        <w:t xml:space="preserve">labor contracts, </w:t>
      </w:r>
      <w:r w:rsidR="00A5786B">
        <w:rPr>
          <w:rFonts w:hint="eastAsia"/>
        </w:rPr>
        <w:t xml:space="preserve">a </w:t>
      </w:r>
      <w:r>
        <w:t xml:space="preserve">case related to actions for damages </w:t>
      </w:r>
      <w:r w:rsidR="0022036F">
        <w:rPr>
          <w:rFonts w:hint="eastAsia"/>
        </w:rPr>
        <w:t>due to</w:t>
      </w:r>
      <w:r>
        <w:t xml:space="preserve"> a traffic accident, and other categories</w:t>
      </w:r>
      <w:r w:rsidR="00D378D7">
        <w:rPr>
          <w:rFonts w:hint="eastAsia"/>
        </w:rPr>
        <w:t xml:space="preserve"> of cases</w:t>
      </w:r>
      <w:r>
        <w:t>);</w:t>
      </w:r>
    </w:p>
    <w:p w14:paraId="015CC37A" w14:textId="77777777" w:rsidR="00CE50BE" w:rsidRDefault="00400DDF" w:rsidP="00BD616C">
      <w:pPr>
        <w:adjustRightInd w:val="0"/>
        <w:ind w:leftChars="97" w:left="441" w:hanging="221"/>
        <w:jc w:val="left"/>
      </w:pPr>
      <w:r w:rsidRPr="00892529">
        <w:rPr>
          <w:rFonts w:hint="eastAsia"/>
        </w:rPr>
        <w:t>六</w:t>
      </w:r>
      <w:r>
        <w:t xml:space="preserve">　上訴があった旨の情報</w:t>
      </w:r>
    </w:p>
    <w:p w14:paraId="1894B822" w14:textId="77777777" w:rsidR="00CE50BE" w:rsidRDefault="00400DDF" w:rsidP="00BD616C">
      <w:pPr>
        <w:adjustRightInd w:val="0"/>
        <w:ind w:left="221" w:hanging="1"/>
        <w:jc w:val="left"/>
      </w:pPr>
      <w:r>
        <w:t xml:space="preserve">(vi) information </w:t>
      </w:r>
      <w:r w:rsidR="006835D6">
        <w:rPr>
          <w:rFonts w:hint="eastAsia"/>
        </w:rPr>
        <w:t>indicating</w:t>
      </w:r>
      <w:r>
        <w:t xml:space="preserve"> that an appeal has been filed.</w:t>
      </w:r>
    </w:p>
    <w:p w14:paraId="4885D991" w14:textId="77777777" w:rsidR="00BD616C" w:rsidRDefault="00BD616C" w:rsidP="00796443">
      <w:pPr>
        <w:adjustRightInd w:val="0"/>
        <w:ind w:left="221" w:hanging="221"/>
        <w:jc w:val="left"/>
      </w:pPr>
    </w:p>
    <w:p w14:paraId="74B27593" w14:textId="7EA62FD4" w:rsidR="00CE50BE" w:rsidRDefault="00400DDF" w:rsidP="00BD616C">
      <w:pPr>
        <w:adjustRightInd w:val="0"/>
        <w:ind w:left="442" w:hanging="221"/>
        <w:jc w:val="left"/>
      </w:pPr>
      <w:r>
        <w:t>（指定の申請）</w:t>
      </w:r>
    </w:p>
    <w:p w14:paraId="52C2F25F" w14:textId="77777777" w:rsidR="00CE50BE" w:rsidRDefault="00400DDF" w:rsidP="00BD616C">
      <w:pPr>
        <w:adjustRightInd w:val="0"/>
        <w:ind w:left="442" w:hanging="221"/>
        <w:jc w:val="left"/>
      </w:pPr>
      <w:r>
        <w:t>(Application for Designation)</w:t>
      </w:r>
    </w:p>
    <w:p w14:paraId="70483ED8" w14:textId="77777777" w:rsidR="00CE50BE" w:rsidRDefault="00400DDF" w:rsidP="00796443">
      <w:pPr>
        <w:adjustRightInd w:val="0"/>
        <w:ind w:left="221" w:hanging="221"/>
        <w:jc w:val="left"/>
      </w:pPr>
      <w:r>
        <w:t>第五条　法第五条第一項の規定による指定（以下単に「指定」という。）を受けようとする法人は、次に掲げる事項を記載した申請書を法務大臣に提出しなければならない。</w:t>
      </w:r>
    </w:p>
    <w:p w14:paraId="77A425C3" w14:textId="77777777" w:rsidR="00CE50BE" w:rsidRDefault="00400DDF" w:rsidP="00796443">
      <w:pPr>
        <w:adjustRightInd w:val="0"/>
        <w:ind w:left="221" w:hanging="221"/>
        <w:jc w:val="left"/>
      </w:pPr>
      <w:r>
        <w:t xml:space="preserve">Article 5 (1) A corporation that </w:t>
      </w:r>
      <w:r w:rsidR="007960A2">
        <w:rPr>
          <w:rFonts w:hint="eastAsia"/>
        </w:rPr>
        <w:t>seeks</w:t>
      </w:r>
      <w:r w:rsidR="007960A2">
        <w:t xml:space="preserve"> </w:t>
      </w:r>
      <w:r>
        <w:t xml:space="preserve">to receive a designation under </w:t>
      </w:r>
      <w:r w:rsidR="00FB3F8B">
        <w:rPr>
          <w:rFonts w:hint="eastAsia"/>
        </w:rPr>
        <w:t xml:space="preserve">the provisions of </w:t>
      </w:r>
      <w:r>
        <w:t xml:space="preserve">Article 5, paragraph (1) of the Act (simply referred to </w:t>
      </w:r>
      <w:r w:rsidR="006835D6">
        <w:rPr>
          <w:rFonts w:hint="eastAsia"/>
        </w:rPr>
        <w:t xml:space="preserve">below </w:t>
      </w:r>
      <w:r>
        <w:t xml:space="preserve">as a "designation") must submit a written application </w:t>
      </w:r>
      <w:r w:rsidR="005F2BAE">
        <w:rPr>
          <w:rFonts w:hint="eastAsia"/>
        </w:rPr>
        <w:t>stating</w:t>
      </w:r>
      <w:r w:rsidR="00524FFD">
        <w:rPr>
          <w:rFonts w:hint="eastAsia"/>
        </w:rPr>
        <w:t xml:space="preserve"> the following matters</w:t>
      </w:r>
      <w:r w:rsidR="004B243E">
        <w:rPr>
          <w:rFonts w:hint="eastAsia"/>
        </w:rPr>
        <w:t xml:space="preserve"> </w:t>
      </w:r>
      <w:r w:rsidR="004B243E">
        <w:t>to the Minister of Justice</w:t>
      </w:r>
      <w:r>
        <w:t>:</w:t>
      </w:r>
    </w:p>
    <w:p w14:paraId="76E526FC" w14:textId="77777777" w:rsidR="00CE50BE" w:rsidRDefault="00400DDF" w:rsidP="00BD616C">
      <w:pPr>
        <w:adjustRightInd w:val="0"/>
        <w:ind w:leftChars="97" w:left="441" w:hanging="221"/>
        <w:jc w:val="left"/>
      </w:pPr>
      <w:r>
        <w:t>一　名称及び主たる事務所の所在地</w:t>
      </w:r>
    </w:p>
    <w:p w14:paraId="27277B62" w14:textId="77777777" w:rsidR="00EA4249" w:rsidRDefault="00EA4249" w:rsidP="00BD616C">
      <w:pPr>
        <w:adjustRightInd w:val="0"/>
        <w:ind w:leftChars="97" w:left="441" w:hanging="221"/>
        <w:jc w:val="left"/>
      </w:pPr>
      <w:r>
        <w:lastRenderedPageBreak/>
        <w:t>(</w:t>
      </w:r>
      <w:proofErr w:type="spellStart"/>
      <w:r>
        <w:t>i</w:t>
      </w:r>
      <w:proofErr w:type="spellEnd"/>
      <w:r>
        <w:t>) the name and the location of the corporation's principal office;</w:t>
      </w:r>
    </w:p>
    <w:p w14:paraId="2C5643EB" w14:textId="11027AA3" w:rsidR="00CE50BE" w:rsidRDefault="00400DDF" w:rsidP="00BD616C">
      <w:pPr>
        <w:adjustRightInd w:val="0"/>
        <w:ind w:leftChars="97" w:left="441" w:hanging="221"/>
        <w:jc w:val="left"/>
      </w:pPr>
      <w:r>
        <w:t>二　民事裁判情報管理提供業務を行おうとする事務所の所在地</w:t>
      </w:r>
    </w:p>
    <w:p w14:paraId="1AAD0C82" w14:textId="77777777" w:rsidR="00CE50BE" w:rsidRDefault="00400DDF" w:rsidP="00BD616C">
      <w:pPr>
        <w:adjustRightInd w:val="0"/>
        <w:ind w:leftChars="97" w:left="441" w:hanging="221"/>
        <w:jc w:val="left"/>
      </w:pPr>
      <w:r>
        <w:t xml:space="preserve">(ii) the location of the office where </w:t>
      </w:r>
      <w:r w:rsidR="00D03B14" w:rsidRPr="00A31B91">
        <w:rPr>
          <w:rFonts w:hint="eastAsia"/>
        </w:rPr>
        <w:t>the business of management and provision of civil court information</w:t>
      </w:r>
      <w:r>
        <w:t xml:space="preserve"> are </w:t>
      </w:r>
      <w:r w:rsidR="009361C3">
        <w:rPr>
          <w:rFonts w:hint="eastAsia"/>
        </w:rPr>
        <w:t xml:space="preserve">sought </w:t>
      </w:r>
      <w:r>
        <w:t xml:space="preserve">to be </w:t>
      </w:r>
      <w:r w:rsidR="00F273F6">
        <w:rPr>
          <w:rFonts w:hint="eastAsia"/>
        </w:rPr>
        <w:t>conducted</w:t>
      </w:r>
      <w:r>
        <w:t>;</w:t>
      </w:r>
      <w:r w:rsidR="00065EBE">
        <w:rPr>
          <w:rFonts w:hint="eastAsia"/>
        </w:rPr>
        <w:t xml:space="preserve"> and</w:t>
      </w:r>
    </w:p>
    <w:p w14:paraId="647B0C28" w14:textId="77777777" w:rsidR="00CE50BE" w:rsidRDefault="00400DDF" w:rsidP="00BD616C">
      <w:pPr>
        <w:adjustRightInd w:val="0"/>
        <w:ind w:leftChars="97" w:left="441" w:hanging="221"/>
        <w:jc w:val="left"/>
      </w:pPr>
      <w:r>
        <w:t>三　民事裁判情報管理提供業務を開始しようとする年月日</w:t>
      </w:r>
    </w:p>
    <w:p w14:paraId="6EDAA267" w14:textId="77777777" w:rsidR="00CE50BE" w:rsidRDefault="00400DDF" w:rsidP="00BD616C">
      <w:pPr>
        <w:adjustRightInd w:val="0"/>
        <w:ind w:leftChars="97" w:left="441" w:hanging="221"/>
        <w:jc w:val="left"/>
      </w:pPr>
      <w:r>
        <w:t xml:space="preserve">(iii) the date on which </w:t>
      </w:r>
      <w:r w:rsidR="00EB63D7">
        <w:rPr>
          <w:rFonts w:hint="eastAsia"/>
        </w:rPr>
        <w:t xml:space="preserve">the </w:t>
      </w:r>
      <w:r w:rsidR="003301B8">
        <w:rPr>
          <w:rFonts w:hint="eastAsia"/>
        </w:rPr>
        <w:t xml:space="preserve">corporation </w:t>
      </w:r>
      <w:r w:rsidR="007960A2">
        <w:rPr>
          <w:rFonts w:hint="eastAsia"/>
        </w:rPr>
        <w:t xml:space="preserve">seeks </w:t>
      </w:r>
      <w:r w:rsidR="00FC3039">
        <w:rPr>
          <w:rFonts w:hint="eastAsia"/>
        </w:rPr>
        <w:t xml:space="preserve">to commence </w:t>
      </w:r>
      <w:r>
        <w:t xml:space="preserve">the </w:t>
      </w:r>
      <w:r w:rsidR="00D03B14" w:rsidRPr="00A31B91">
        <w:rPr>
          <w:rFonts w:hint="eastAsia"/>
        </w:rPr>
        <w:t>business of management and provision of civil court information</w:t>
      </w:r>
    </w:p>
    <w:p w14:paraId="7D89B244" w14:textId="77777777" w:rsidR="00CE50BE" w:rsidRDefault="00400DDF" w:rsidP="00796443">
      <w:pPr>
        <w:adjustRightInd w:val="0"/>
        <w:ind w:left="221" w:hanging="221"/>
        <w:jc w:val="left"/>
      </w:pPr>
      <w:r>
        <w:t>２　前項の申請書には、次に掲げる書類を添付しなければならない。</w:t>
      </w:r>
    </w:p>
    <w:p w14:paraId="690C8194" w14:textId="77777777" w:rsidR="00CE50BE" w:rsidRDefault="00400DDF" w:rsidP="00796443">
      <w:pPr>
        <w:adjustRightInd w:val="0"/>
        <w:ind w:left="221" w:hanging="221"/>
        <w:jc w:val="left"/>
      </w:pPr>
      <w:r>
        <w:t xml:space="preserve">(2) </w:t>
      </w:r>
      <w:r w:rsidR="00391291">
        <w:rPr>
          <w:rFonts w:hint="eastAsia"/>
        </w:rPr>
        <w:t xml:space="preserve">A </w:t>
      </w:r>
      <w:r w:rsidR="00C1555F">
        <w:rPr>
          <w:rFonts w:hint="eastAsia"/>
        </w:rPr>
        <w:t>corporation must attach t</w:t>
      </w:r>
      <w:r>
        <w:t xml:space="preserve">he following documents </w:t>
      </w:r>
      <w:r w:rsidR="00C1555F">
        <w:rPr>
          <w:rFonts w:hint="eastAsia"/>
        </w:rPr>
        <w:t>t</w:t>
      </w:r>
      <w:r>
        <w:t xml:space="preserve">o the written application </w:t>
      </w:r>
      <w:r w:rsidR="0056480B">
        <w:rPr>
          <w:rFonts w:hint="eastAsia"/>
        </w:rPr>
        <w:t>referred to in</w:t>
      </w:r>
      <w:r>
        <w:t xml:space="preserve"> the preceding paragraph:</w:t>
      </w:r>
    </w:p>
    <w:p w14:paraId="21E9DDF8" w14:textId="77777777" w:rsidR="00CE50BE" w:rsidRDefault="00400DDF" w:rsidP="00BD616C">
      <w:pPr>
        <w:adjustRightInd w:val="0"/>
        <w:ind w:leftChars="97" w:left="441" w:hanging="221"/>
        <w:jc w:val="left"/>
      </w:pPr>
      <w:r>
        <w:t>一　定款及び登記事項証明書</w:t>
      </w:r>
    </w:p>
    <w:p w14:paraId="13112FF5" w14:textId="77777777" w:rsidR="00CE50BE" w:rsidRDefault="00400DDF" w:rsidP="00BD616C">
      <w:pPr>
        <w:adjustRightInd w:val="0"/>
        <w:ind w:leftChars="97" w:left="441" w:hanging="221"/>
        <w:jc w:val="left"/>
      </w:pPr>
      <w:r>
        <w:t>(</w:t>
      </w:r>
      <w:proofErr w:type="spellStart"/>
      <w:r>
        <w:t>i</w:t>
      </w:r>
      <w:proofErr w:type="spellEnd"/>
      <w:r>
        <w:t>) articles of incorporation and certificate of registered information</w:t>
      </w:r>
    </w:p>
    <w:p w14:paraId="0DD128E6" w14:textId="77777777" w:rsidR="00CE50BE" w:rsidRDefault="00400DDF" w:rsidP="00BD616C">
      <w:pPr>
        <w:adjustRightInd w:val="0"/>
        <w:ind w:leftChars="97" w:left="441" w:hanging="221"/>
        <w:jc w:val="left"/>
      </w:pPr>
      <w:r>
        <w:t>二　申請の日の属する事業年度の前事業年度における財産目録、貸借対照表及び損益計算書（申請の日の属する事業年度に設立された法人にあっては、その設立時における財産目録）</w:t>
      </w:r>
    </w:p>
    <w:p w14:paraId="177869E6" w14:textId="77777777" w:rsidR="00CE50BE" w:rsidRDefault="00400DDF" w:rsidP="00BD616C">
      <w:pPr>
        <w:adjustRightInd w:val="0"/>
        <w:ind w:leftChars="97" w:left="441" w:hanging="221"/>
        <w:jc w:val="left"/>
      </w:pPr>
      <w:r>
        <w:t xml:space="preserve">(ii) the inventory of assets, balance sheet, and profit and loss statement </w:t>
      </w:r>
      <w:r w:rsidR="004C61DD">
        <w:rPr>
          <w:rFonts w:hint="eastAsia"/>
        </w:rPr>
        <w:t>for</w:t>
      </w:r>
      <w:r>
        <w:t xml:space="preserve"> the business year preceding the business year </w:t>
      </w:r>
      <w:r w:rsidR="00220B92">
        <w:rPr>
          <w:rFonts w:hint="eastAsia"/>
        </w:rPr>
        <w:t>in</w:t>
      </w:r>
      <w:r>
        <w:t xml:space="preserve"> which the date of application belongs (</w:t>
      </w:r>
      <w:r w:rsidR="00D87E41">
        <w:rPr>
          <w:rFonts w:hint="eastAsia"/>
        </w:rPr>
        <w:t>for</w:t>
      </w:r>
      <w:r>
        <w:t xml:space="preserve"> a corporation established </w:t>
      </w:r>
      <w:r w:rsidR="008C65A9">
        <w:rPr>
          <w:rFonts w:hint="eastAsia"/>
        </w:rPr>
        <w:t>i</w:t>
      </w:r>
      <w:r>
        <w:t xml:space="preserve">n the business year </w:t>
      </w:r>
      <w:r w:rsidR="0056480B">
        <w:rPr>
          <w:rFonts w:hint="eastAsia"/>
        </w:rPr>
        <w:t>to which</w:t>
      </w:r>
      <w:r>
        <w:t xml:space="preserve"> the date of application</w:t>
      </w:r>
      <w:r w:rsidR="0056480B">
        <w:rPr>
          <w:rFonts w:hint="eastAsia"/>
        </w:rPr>
        <w:t xml:space="preserve"> belongs</w:t>
      </w:r>
      <w:r>
        <w:t>, the inventory of assets at the time of establishment);</w:t>
      </w:r>
    </w:p>
    <w:p w14:paraId="29090D65" w14:textId="77777777" w:rsidR="00CE50BE" w:rsidRDefault="00400DDF" w:rsidP="00BD616C">
      <w:pPr>
        <w:adjustRightInd w:val="0"/>
        <w:ind w:leftChars="97" w:left="441" w:hanging="221"/>
        <w:jc w:val="left"/>
      </w:pPr>
      <w:r>
        <w:t>三　指定の申請に関する意思の決定を証する書類</w:t>
      </w:r>
    </w:p>
    <w:p w14:paraId="322F04B3" w14:textId="77777777" w:rsidR="00CE50BE" w:rsidRDefault="00400DDF" w:rsidP="00BD616C">
      <w:pPr>
        <w:adjustRightInd w:val="0"/>
        <w:ind w:leftChars="97" w:left="441" w:hanging="221"/>
        <w:jc w:val="left"/>
      </w:pPr>
      <w:r>
        <w:t xml:space="preserve">(iii) </w:t>
      </w:r>
      <w:r w:rsidR="00CA688D">
        <w:rPr>
          <w:rFonts w:hint="eastAsia"/>
        </w:rPr>
        <w:t xml:space="preserve">a </w:t>
      </w:r>
      <w:r>
        <w:t>document certifying the decision made on the application for designation;</w:t>
      </w:r>
    </w:p>
    <w:p w14:paraId="70660B36" w14:textId="77777777" w:rsidR="00CE50BE" w:rsidRDefault="00400DDF" w:rsidP="00BD616C">
      <w:pPr>
        <w:adjustRightInd w:val="0"/>
        <w:ind w:leftChars="97" w:left="441" w:hanging="221"/>
        <w:jc w:val="left"/>
      </w:pPr>
      <w:r>
        <w:t>四　役員の氏名及び略歴を記載した書類</w:t>
      </w:r>
    </w:p>
    <w:p w14:paraId="3271422A" w14:textId="77777777" w:rsidR="00EA4249" w:rsidRDefault="00EA4249" w:rsidP="00BD616C">
      <w:pPr>
        <w:adjustRightInd w:val="0"/>
        <w:ind w:leftChars="97" w:left="441" w:hanging="221"/>
        <w:jc w:val="left"/>
      </w:pPr>
      <w:r>
        <w:t>(iv) a document stating the names and brief personal record of the corporation's officers;</w:t>
      </w:r>
    </w:p>
    <w:p w14:paraId="036485CC" w14:textId="30B532F9" w:rsidR="00CE50BE" w:rsidRDefault="00400DDF" w:rsidP="00BD616C">
      <w:pPr>
        <w:adjustRightInd w:val="0"/>
        <w:ind w:leftChars="97" w:left="441" w:hanging="221"/>
        <w:jc w:val="left"/>
      </w:pPr>
      <w:r>
        <w:t>五　組織及び運営に関する事項を記載した書類</w:t>
      </w:r>
    </w:p>
    <w:p w14:paraId="02701C12" w14:textId="77777777" w:rsidR="00CE50BE" w:rsidRDefault="00400DDF" w:rsidP="00BD616C">
      <w:pPr>
        <w:adjustRightInd w:val="0"/>
        <w:ind w:leftChars="97" w:left="441" w:hanging="221"/>
        <w:jc w:val="left"/>
      </w:pPr>
      <w:r>
        <w:t>(v) a document stating the matters concerning the organization and operation</w:t>
      </w:r>
      <w:r w:rsidR="00233FD3">
        <w:rPr>
          <w:rFonts w:hint="eastAsia"/>
        </w:rPr>
        <w:t xml:space="preserve"> of the corporation</w:t>
      </w:r>
      <w:r>
        <w:t>;</w:t>
      </w:r>
    </w:p>
    <w:p w14:paraId="4D1682A2" w14:textId="77777777" w:rsidR="00CE50BE" w:rsidRDefault="00400DDF" w:rsidP="00BD616C">
      <w:pPr>
        <w:adjustRightInd w:val="0"/>
        <w:ind w:leftChars="97" w:left="441" w:hanging="221"/>
        <w:jc w:val="left"/>
      </w:pPr>
      <w:r>
        <w:t>六　現に行っている業務の概要を記載した書類</w:t>
      </w:r>
    </w:p>
    <w:p w14:paraId="1E577AF9" w14:textId="77777777" w:rsidR="00CE50BE" w:rsidRDefault="00400DDF" w:rsidP="00BD616C">
      <w:pPr>
        <w:adjustRightInd w:val="0"/>
        <w:ind w:leftChars="97" w:left="441" w:hanging="221"/>
        <w:jc w:val="left"/>
      </w:pPr>
      <w:r>
        <w:t xml:space="preserve">(vi) a document stating the outline of the business </w:t>
      </w:r>
      <w:r w:rsidR="00284C45">
        <w:rPr>
          <w:rFonts w:hint="eastAsia"/>
        </w:rPr>
        <w:t>that is</w:t>
      </w:r>
      <w:r w:rsidR="000E42C0">
        <w:rPr>
          <w:rFonts w:hint="eastAsia"/>
        </w:rPr>
        <w:t xml:space="preserve"> being conducted</w:t>
      </w:r>
      <w:r>
        <w:t>;</w:t>
      </w:r>
    </w:p>
    <w:p w14:paraId="599C6051" w14:textId="77777777" w:rsidR="00CE50BE" w:rsidRDefault="00400DDF" w:rsidP="00BD616C">
      <w:pPr>
        <w:adjustRightInd w:val="0"/>
        <w:ind w:leftChars="97" w:left="441" w:hanging="221"/>
        <w:jc w:val="left"/>
      </w:pPr>
      <w:r>
        <w:t>七　民事裁判情報管理提供業務の実施に関する計画を記載した書類</w:t>
      </w:r>
    </w:p>
    <w:p w14:paraId="1BCCD86C" w14:textId="77777777" w:rsidR="00CE50BE" w:rsidRDefault="00400DDF" w:rsidP="00BD616C">
      <w:pPr>
        <w:adjustRightInd w:val="0"/>
        <w:ind w:leftChars="97" w:left="441" w:hanging="221"/>
        <w:jc w:val="left"/>
      </w:pPr>
      <w:r>
        <w:t xml:space="preserve">(vii) a document stating </w:t>
      </w:r>
      <w:r w:rsidR="00B411DA">
        <w:rPr>
          <w:rFonts w:hint="eastAsia"/>
        </w:rPr>
        <w:t>a</w:t>
      </w:r>
      <w:r>
        <w:t xml:space="preserve"> plan for the implementation of </w:t>
      </w:r>
      <w:r w:rsidR="00C9470B" w:rsidRPr="00C9470B">
        <w:t>the business of management and provision of civil court information</w:t>
      </w:r>
      <w:r>
        <w:t>;</w:t>
      </w:r>
    </w:p>
    <w:p w14:paraId="79511DD1" w14:textId="77777777" w:rsidR="00CE50BE" w:rsidRDefault="00400DDF" w:rsidP="00BD616C">
      <w:pPr>
        <w:adjustRightInd w:val="0"/>
        <w:ind w:leftChars="97" w:left="441" w:hanging="221"/>
        <w:jc w:val="left"/>
      </w:pPr>
      <w:r>
        <w:t>八　役員が法第五条第一項第五号イ及びロのいずれにも該当しない者である旨を当該役員が誓約する書類</w:t>
      </w:r>
    </w:p>
    <w:p w14:paraId="515CB62B" w14:textId="77777777" w:rsidR="00CE50BE" w:rsidRDefault="00400DDF" w:rsidP="00BD616C">
      <w:pPr>
        <w:adjustRightInd w:val="0"/>
        <w:ind w:leftChars="97" w:left="441" w:hanging="221"/>
        <w:jc w:val="left"/>
      </w:pPr>
      <w:r>
        <w:t xml:space="preserve">(viii) documents in which the officer </w:t>
      </w:r>
      <w:r w:rsidR="00AD74EA">
        <w:rPr>
          <w:rFonts w:hint="eastAsia"/>
        </w:rPr>
        <w:t>pledges</w:t>
      </w:r>
      <w:r>
        <w:t xml:space="preserve"> that they do not fall under </w:t>
      </w:r>
      <w:r w:rsidR="00D2018C">
        <w:rPr>
          <w:rFonts w:hint="eastAsia"/>
        </w:rPr>
        <w:t>either</w:t>
      </w:r>
      <w:r w:rsidR="005774F5" w:rsidRPr="005774F5">
        <w:t xml:space="preserve"> </w:t>
      </w:r>
      <w:r>
        <w:t xml:space="preserve">Article 5, paragraph (1), item (v), </w:t>
      </w:r>
      <w:r w:rsidR="00835834">
        <w:rPr>
          <w:rFonts w:hint="eastAsia"/>
        </w:rPr>
        <w:t xml:space="preserve">sub-item </w:t>
      </w:r>
      <w:r>
        <w:t>(a) or (b) of the Act;</w:t>
      </w:r>
      <w:r w:rsidR="00316D94">
        <w:rPr>
          <w:rFonts w:hint="eastAsia"/>
        </w:rPr>
        <w:t xml:space="preserve"> and</w:t>
      </w:r>
    </w:p>
    <w:p w14:paraId="6FE3DD93" w14:textId="77777777" w:rsidR="00CE50BE" w:rsidRDefault="00400DDF" w:rsidP="00BD616C">
      <w:pPr>
        <w:adjustRightInd w:val="0"/>
        <w:ind w:leftChars="97" w:left="441" w:hanging="221"/>
        <w:jc w:val="left"/>
      </w:pPr>
      <w:r>
        <w:t>九　その他参考となる事項を記載した書類</w:t>
      </w:r>
    </w:p>
    <w:p w14:paraId="1FCE2982" w14:textId="77777777" w:rsidR="00CE50BE" w:rsidRDefault="00400DDF" w:rsidP="00BD616C">
      <w:pPr>
        <w:adjustRightInd w:val="0"/>
        <w:ind w:leftChars="97" w:left="441" w:hanging="221"/>
        <w:jc w:val="left"/>
      </w:pPr>
      <w:r>
        <w:t xml:space="preserve">(ix) a document stating other </w:t>
      </w:r>
      <w:r w:rsidR="00D65603" w:rsidRPr="00D65603">
        <w:rPr>
          <w:rFonts w:hint="eastAsia"/>
        </w:rPr>
        <w:t>matters</w:t>
      </w:r>
      <w:r w:rsidR="00F26E08">
        <w:rPr>
          <w:rFonts w:hint="eastAsia"/>
        </w:rPr>
        <w:t xml:space="preserve"> which would serve as reference information</w:t>
      </w:r>
      <w:r>
        <w:t>.</w:t>
      </w:r>
    </w:p>
    <w:p w14:paraId="02C6BB6F" w14:textId="77777777" w:rsidR="00CE50BE" w:rsidRDefault="00400DDF" w:rsidP="00796443">
      <w:pPr>
        <w:adjustRightInd w:val="0"/>
        <w:ind w:left="221" w:hanging="221"/>
        <w:jc w:val="left"/>
      </w:pPr>
      <w:r>
        <w:t>３　前項第七号に掲げる書類は、次に掲げる事項を記載したものでなければならない。</w:t>
      </w:r>
    </w:p>
    <w:p w14:paraId="3BA0119A" w14:textId="77777777" w:rsidR="00CE50BE" w:rsidRDefault="00400DDF" w:rsidP="00796443">
      <w:pPr>
        <w:adjustRightInd w:val="0"/>
        <w:ind w:left="221" w:hanging="221"/>
        <w:jc w:val="left"/>
      </w:pPr>
      <w:r>
        <w:t xml:space="preserve">(3) The document </w:t>
      </w:r>
      <w:r w:rsidR="006835D6">
        <w:rPr>
          <w:rFonts w:hint="eastAsia"/>
        </w:rPr>
        <w:t>stated</w:t>
      </w:r>
      <w:r>
        <w:t xml:space="preserve"> in item (vii) of the preceding paragraph must state the </w:t>
      </w:r>
      <w:r>
        <w:lastRenderedPageBreak/>
        <w:t>following matters:</w:t>
      </w:r>
    </w:p>
    <w:p w14:paraId="79979791" w14:textId="77777777" w:rsidR="00CE50BE" w:rsidRDefault="00400DDF" w:rsidP="00BD616C">
      <w:pPr>
        <w:adjustRightInd w:val="0"/>
        <w:ind w:leftChars="97" w:left="441" w:hanging="221"/>
        <w:jc w:val="left"/>
      </w:pPr>
      <w:r>
        <w:t>一　法第八条第二項各号に掲げる事項</w:t>
      </w:r>
    </w:p>
    <w:p w14:paraId="2878BB0A" w14:textId="77777777" w:rsidR="00CE50BE" w:rsidRDefault="00400DDF" w:rsidP="00BD616C">
      <w:pPr>
        <w:adjustRightInd w:val="0"/>
        <w:ind w:leftChars="97" w:left="441" w:hanging="221"/>
        <w:jc w:val="left"/>
      </w:pPr>
      <w:r>
        <w:t>(</w:t>
      </w:r>
      <w:proofErr w:type="spellStart"/>
      <w:r>
        <w:t>i</w:t>
      </w:r>
      <w:proofErr w:type="spellEnd"/>
      <w:r>
        <w:t xml:space="preserve">) the </w:t>
      </w:r>
      <w:r w:rsidR="00572E88">
        <w:rPr>
          <w:rFonts w:hint="eastAsia"/>
        </w:rPr>
        <w:t>matters</w:t>
      </w:r>
      <w:r w:rsidR="00572E88">
        <w:t xml:space="preserve"> </w:t>
      </w:r>
      <w:r w:rsidR="006835D6">
        <w:rPr>
          <w:rFonts w:hint="eastAsia"/>
        </w:rPr>
        <w:t>stated</w:t>
      </w:r>
      <w:r>
        <w:t xml:space="preserve"> in the items of Article 8, paragraph (2) of the Act;</w:t>
      </w:r>
    </w:p>
    <w:p w14:paraId="7DEF40EE" w14:textId="77777777" w:rsidR="00CE50BE" w:rsidRDefault="00400DDF" w:rsidP="00BD616C">
      <w:pPr>
        <w:adjustRightInd w:val="0"/>
        <w:ind w:leftChars="97" w:left="441" w:hanging="221"/>
        <w:jc w:val="left"/>
      </w:pPr>
      <w:r>
        <w:t>二　民事裁判情報管理提供業務に関する事業計画及び収支予算に係る事項</w:t>
      </w:r>
    </w:p>
    <w:p w14:paraId="74AB55A6" w14:textId="77777777" w:rsidR="00CE50BE" w:rsidRDefault="00400DDF" w:rsidP="00BD616C">
      <w:pPr>
        <w:adjustRightInd w:val="0"/>
        <w:ind w:leftChars="97" w:left="441" w:hanging="221"/>
        <w:jc w:val="left"/>
      </w:pPr>
      <w:r>
        <w:t xml:space="preserve">(ii) </w:t>
      </w:r>
      <w:r w:rsidR="00D71774">
        <w:rPr>
          <w:rFonts w:hint="eastAsia"/>
        </w:rPr>
        <w:t xml:space="preserve">the </w:t>
      </w:r>
      <w:r>
        <w:t xml:space="preserve">matters </w:t>
      </w:r>
      <w:r w:rsidR="00FB3F8B">
        <w:rPr>
          <w:rFonts w:hint="eastAsia"/>
        </w:rPr>
        <w:t>related</w:t>
      </w:r>
      <w:r w:rsidR="00FB3F8B">
        <w:t xml:space="preserve"> </w:t>
      </w:r>
      <w:r>
        <w:t xml:space="preserve">to the business plan and income and expenditure budget </w:t>
      </w:r>
      <w:r w:rsidR="00D71774">
        <w:rPr>
          <w:rFonts w:hint="eastAsia"/>
        </w:rPr>
        <w:t>concerning</w:t>
      </w:r>
      <w:r w:rsidR="00D71774">
        <w:t xml:space="preserve"> </w:t>
      </w:r>
      <w:r w:rsidR="00D40CED" w:rsidRPr="00D40CED">
        <w:t>the business of management and provision of civil court information</w:t>
      </w:r>
      <w:r>
        <w:t>.</w:t>
      </w:r>
    </w:p>
    <w:p w14:paraId="16F13203" w14:textId="77777777" w:rsidR="00CE50BE" w:rsidRDefault="00400DDF" w:rsidP="00796443">
      <w:pPr>
        <w:adjustRightInd w:val="0"/>
        <w:ind w:left="221" w:hanging="221"/>
        <w:jc w:val="left"/>
      </w:pPr>
      <w:r>
        <w:t>４　法務大臣は、第一項の申請書及び第二項各号に掲げる書類のほか、指定を受けようとする法人が法第五条第一項各号に掲げる要件に適合することを確認するために必要と認める書類の提出を求めることができる。</w:t>
      </w:r>
    </w:p>
    <w:p w14:paraId="48FC7823" w14:textId="77777777" w:rsidR="00CE50BE" w:rsidRDefault="00400DDF" w:rsidP="00796443">
      <w:pPr>
        <w:adjustRightInd w:val="0"/>
        <w:ind w:left="221" w:hanging="221"/>
        <w:jc w:val="left"/>
      </w:pPr>
      <w:r>
        <w:t xml:space="preserve">(4) In addition to the written application </w:t>
      </w:r>
      <w:r w:rsidR="00D71774">
        <w:rPr>
          <w:rFonts w:hint="eastAsia"/>
        </w:rPr>
        <w:t xml:space="preserve">referred to </w:t>
      </w:r>
      <w:r>
        <w:t xml:space="preserve">in paragraph (1) and the documents </w:t>
      </w:r>
      <w:r w:rsidR="00572E88">
        <w:rPr>
          <w:rFonts w:hint="eastAsia"/>
        </w:rPr>
        <w:t xml:space="preserve">stated </w:t>
      </w:r>
      <w:r>
        <w:t>in the items of</w:t>
      </w:r>
      <w:r w:rsidR="007C6831">
        <w:rPr>
          <w:rFonts w:hint="eastAsia"/>
        </w:rPr>
        <w:t xml:space="preserve"> </w:t>
      </w:r>
      <w:r>
        <w:t>paragraph (2), the Minister of Justice may request the submission of documents</w:t>
      </w:r>
      <w:r w:rsidR="0050255C">
        <w:rPr>
          <w:rFonts w:hint="eastAsia"/>
        </w:rPr>
        <w:t xml:space="preserve"> </w:t>
      </w:r>
      <w:r w:rsidR="00D71774">
        <w:rPr>
          <w:rFonts w:hint="eastAsia"/>
        </w:rPr>
        <w:t>that</w:t>
      </w:r>
      <w:r w:rsidR="00D71774" w:rsidRPr="00803024">
        <w:t xml:space="preserve"> </w:t>
      </w:r>
      <w:r w:rsidR="00803024" w:rsidRPr="00803024">
        <w:t>the Minister finds</w:t>
      </w:r>
      <w:r w:rsidR="0075146A">
        <w:rPr>
          <w:rFonts w:hint="eastAsia"/>
        </w:rPr>
        <w:t xml:space="preserve"> </w:t>
      </w:r>
      <w:r>
        <w:t xml:space="preserve">necessary </w:t>
      </w:r>
      <w:r w:rsidR="00CE2463">
        <w:rPr>
          <w:rFonts w:hint="eastAsia"/>
        </w:rPr>
        <w:t>to</w:t>
      </w:r>
      <w:r>
        <w:t xml:space="preserve"> confirm that the corporation </w:t>
      </w:r>
      <w:r w:rsidR="00BA6FF0">
        <w:rPr>
          <w:rFonts w:hint="eastAsia"/>
        </w:rPr>
        <w:t xml:space="preserve">seeking </w:t>
      </w:r>
      <w:r w:rsidR="00263CCA">
        <w:rPr>
          <w:rFonts w:hint="eastAsia"/>
        </w:rPr>
        <w:t>to receive</w:t>
      </w:r>
      <w:r>
        <w:t xml:space="preserve"> the designation </w:t>
      </w:r>
      <w:r w:rsidR="002A31E3">
        <w:rPr>
          <w:rFonts w:hint="eastAsia"/>
        </w:rPr>
        <w:t>meet</w:t>
      </w:r>
      <w:r>
        <w:t>s the requirements</w:t>
      </w:r>
      <w:r w:rsidR="0011741D">
        <w:rPr>
          <w:rFonts w:hint="eastAsia"/>
        </w:rPr>
        <w:t xml:space="preserve"> </w:t>
      </w:r>
      <w:r w:rsidR="00572E88">
        <w:rPr>
          <w:rFonts w:hint="eastAsia"/>
        </w:rPr>
        <w:t>stated</w:t>
      </w:r>
      <w:r w:rsidR="00572E88">
        <w:t xml:space="preserve"> </w:t>
      </w:r>
      <w:r>
        <w:t>in the items of Article 5, paragraph (1) of the Act.</w:t>
      </w:r>
    </w:p>
    <w:p w14:paraId="24A373A0" w14:textId="77777777" w:rsidR="00BD616C" w:rsidRDefault="00BD616C" w:rsidP="00796443">
      <w:pPr>
        <w:adjustRightInd w:val="0"/>
        <w:ind w:left="221" w:hanging="221"/>
        <w:jc w:val="left"/>
      </w:pPr>
    </w:p>
    <w:p w14:paraId="5A92CF35" w14:textId="496E3992" w:rsidR="00CE50BE" w:rsidRDefault="00400DDF" w:rsidP="00BD616C">
      <w:pPr>
        <w:adjustRightInd w:val="0"/>
        <w:ind w:left="442" w:hanging="221"/>
        <w:jc w:val="left"/>
      </w:pPr>
      <w:r>
        <w:t>（指定法人の名称等の変更の届出）</w:t>
      </w:r>
    </w:p>
    <w:p w14:paraId="7870350B" w14:textId="77777777" w:rsidR="00CE50BE" w:rsidRDefault="00400DDF" w:rsidP="00BD616C">
      <w:pPr>
        <w:adjustRightInd w:val="0"/>
        <w:ind w:left="442" w:hanging="221"/>
        <w:jc w:val="left"/>
      </w:pPr>
      <w:r>
        <w:t>(Notification of Changes to the Name</w:t>
      </w:r>
      <w:r w:rsidR="008112C3">
        <w:rPr>
          <w:rFonts w:hint="eastAsia"/>
        </w:rPr>
        <w:t xml:space="preserve"> </w:t>
      </w:r>
      <w:r>
        <w:t>of a Designated Corporation)</w:t>
      </w:r>
    </w:p>
    <w:p w14:paraId="0D70AAD9" w14:textId="77777777" w:rsidR="00CE50BE" w:rsidRDefault="00400DDF" w:rsidP="00796443">
      <w:pPr>
        <w:adjustRightInd w:val="0"/>
        <w:ind w:left="221" w:hanging="221"/>
        <w:jc w:val="left"/>
      </w:pPr>
      <w:r>
        <w:t>第六条　指定法人は、法第五条第三項の規定による届出をしようとするときは、次に掲げる事項を記載した届出書を法務大臣に提出しなければならない。</w:t>
      </w:r>
    </w:p>
    <w:p w14:paraId="427CD27B" w14:textId="77777777" w:rsidR="00CE50BE" w:rsidRDefault="00400DDF" w:rsidP="00796443">
      <w:pPr>
        <w:adjustRightInd w:val="0"/>
        <w:ind w:left="221" w:hanging="221"/>
        <w:jc w:val="left"/>
      </w:pPr>
      <w:r>
        <w:t xml:space="preserve">Article 6 (1) </w:t>
      </w:r>
      <w:r w:rsidR="008D6DC8">
        <w:rPr>
          <w:rFonts w:hint="eastAsia"/>
        </w:rPr>
        <w:t>When</w:t>
      </w:r>
      <w:r>
        <w:t xml:space="preserve"> a designated corporation </w:t>
      </w:r>
      <w:r w:rsidR="0070273D">
        <w:rPr>
          <w:rFonts w:hint="eastAsia"/>
        </w:rPr>
        <w:t>intends</w:t>
      </w:r>
      <w:r w:rsidR="0070273D">
        <w:t xml:space="preserve"> </w:t>
      </w:r>
      <w:r>
        <w:t xml:space="preserve">to </w:t>
      </w:r>
      <w:r w:rsidR="009746BF">
        <w:rPr>
          <w:rFonts w:hint="eastAsia"/>
        </w:rPr>
        <w:t>give</w:t>
      </w:r>
      <w:r w:rsidR="009746BF">
        <w:t xml:space="preserve"> </w:t>
      </w:r>
      <w:r>
        <w:t xml:space="preserve">a notification under </w:t>
      </w:r>
      <w:r w:rsidR="00FB3F8B">
        <w:rPr>
          <w:rFonts w:hint="eastAsia"/>
        </w:rPr>
        <w:t xml:space="preserve">the provisions of </w:t>
      </w:r>
      <w:r>
        <w:t xml:space="preserve">Article 5, paragraph (3) of the Act, it must submit a written notification </w:t>
      </w:r>
      <w:r w:rsidR="00D71774">
        <w:rPr>
          <w:rFonts w:hint="eastAsia"/>
        </w:rPr>
        <w:t>stating</w:t>
      </w:r>
      <w:r w:rsidR="00D71774">
        <w:t xml:space="preserve"> </w:t>
      </w:r>
      <w:r>
        <w:t xml:space="preserve">the following </w:t>
      </w:r>
      <w:r w:rsidR="003973BD">
        <w:rPr>
          <w:rFonts w:hint="eastAsia"/>
        </w:rPr>
        <w:t>matters</w:t>
      </w:r>
      <w:r w:rsidR="00207F81">
        <w:rPr>
          <w:rFonts w:hint="eastAsia"/>
        </w:rPr>
        <w:t xml:space="preserve"> </w:t>
      </w:r>
      <w:r w:rsidR="00207F81">
        <w:t>to the Minister of Justice</w:t>
      </w:r>
      <w:r>
        <w:t>:</w:t>
      </w:r>
    </w:p>
    <w:p w14:paraId="25B9F384" w14:textId="77777777" w:rsidR="00CE50BE" w:rsidRDefault="00400DDF" w:rsidP="00BD616C">
      <w:pPr>
        <w:adjustRightInd w:val="0"/>
        <w:ind w:leftChars="97" w:left="441" w:hanging="221"/>
        <w:jc w:val="left"/>
      </w:pPr>
      <w:r>
        <w:t>一　変更後の名称又は主たる事務所の所在地</w:t>
      </w:r>
    </w:p>
    <w:p w14:paraId="7CC3A56E" w14:textId="77777777" w:rsidR="00CE50BE" w:rsidRDefault="00400DDF" w:rsidP="00BD616C">
      <w:pPr>
        <w:adjustRightInd w:val="0"/>
        <w:ind w:leftChars="97" w:left="441" w:hanging="221"/>
        <w:jc w:val="left"/>
      </w:pPr>
      <w:r>
        <w:t>(</w:t>
      </w:r>
      <w:proofErr w:type="spellStart"/>
      <w:r>
        <w:t>i</w:t>
      </w:r>
      <w:proofErr w:type="spellEnd"/>
      <w:r>
        <w:t>) the name or the location of the principal office</w:t>
      </w:r>
      <w:r w:rsidR="00CA6DB4">
        <w:t xml:space="preserve"> after the change</w:t>
      </w:r>
      <w:r>
        <w:t>;</w:t>
      </w:r>
    </w:p>
    <w:p w14:paraId="578D4B58" w14:textId="77777777" w:rsidR="00CE50BE" w:rsidRDefault="00400DDF" w:rsidP="00BD616C">
      <w:pPr>
        <w:adjustRightInd w:val="0"/>
        <w:ind w:leftChars="97" w:left="441" w:hanging="221"/>
        <w:jc w:val="left"/>
      </w:pPr>
      <w:r>
        <w:t>二　変更しようとする年月日</w:t>
      </w:r>
    </w:p>
    <w:p w14:paraId="56C9E1E7" w14:textId="77777777" w:rsidR="00CE50BE" w:rsidRDefault="00400DDF" w:rsidP="00BD616C">
      <w:pPr>
        <w:adjustRightInd w:val="0"/>
        <w:ind w:leftChars="97" w:left="441" w:hanging="221"/>
        <w:jc w:val="left"/>
      </w:pPr>
      <w:r>
        <w:t>(ii) the date on which the change is</w:t>
      </w:r>
      <w:r w:rsidR="00C05A10">
        <w:rPr>
          <w:rFonts w:hint="eastAsia"/>
        </w:rPr>
        <w:t xml:space="preserve"> planned</w:t>
      </w:r>
      <w:r>
        <w:t>;</w:t>
      </w:r>
      <w:r w:rsidR="00827F0E">
        <w:rPr>
          <w:rFonts w:hint="eastAsia"/>
        </w:rPr>
        <w:t xml:space="preserve"> and</w:t>
      </w:r>
    </w:p>
    <w:p w14:paraId="15438D11" w14:textId="77777777" w:rsidR="00CE50BE" w:rsidRDefault="00400DDF" w:rsidP="00BD616C">
      <w:pPr>
        <w:adjustRightInd w:val="0"/>
        <w:ind w:leftChars="97" w:left="441" w:hanging="221"/>
        <w:jc w:val="left"/>
      </w:pPr>
      <w:r>
        <w:t>三　変更の理由</w:t>
      </w:r>
    </w:p>
    <w:p w14:paraId="7793EBAE" w14:textId="77777777" w:rsidR="00CE50BE" w:rsidRDefault="00400DDF" w:rsidP="00BD616C">
      <w:pPr>
        <w:adjustRightInd w:val="0"/>
        <w:ind w:leftChars="97" w:left="441" w:hanging="221"/>
        <w:jc w:val="left"/>
      </w:pPr>
      <w:r>
        <w:t>(iii) the reason</w:t>
      </w:r>
      <w:r w:rsidR="00BB5F95">
        <w:rPr>
          <w:rFonts w:hint="eastAsia"/>
        </w:rPr>
        <w:t>s</w:t>
      </w:r>
      <w:r>
        <w:t xml:space="preserve"> for the change.</w:t>
      </w:r>
    </w:p>
    <w:p w14:paraId="428647DD" w14:textId="77777777" w:rsidR="00BD616C" w:rsidRDefault="00BD616C" w:rsidP="00796443">
      <w:pPr>
        <w:adjustRightInd w:val="0"/>
        <w:ind w:left="221" w:hanging="221"/>
        <w:jc w:val="left"/>
      </w:pPr>
    </w:p>
    <w:p w14:paraId="3275563D" w14:textId="33A0FFE8" w:rsidR="00CE50BE" w:rsidRDefault="00400DDF" w:rsidP="00BD616C">
      <w:pPr>
        <w:adjustRightInd w:val="0"/>
        <w:ind w:left="442" w:hanging="221"/>
        <w:jc w:val="left"/>
      </w:pPr>
      <w:r>
        <w:t>（役員の選任又は解任の届出）</w:t>
      </w:r>
    </w:p>
    <w:p w14:paraId="1B8B29A3" w14:textId="77777777" w:rsidR="00CE50BE" w:rsidRDefault="00400DDF" w:rsidP="00BD616C">
      <w:pPr>
        <w:adjustRightInd w:val="0"/>
        <w:ind w:left="442" w:hanging="221"/>
        <w:jc w:val="left"/>
      </w:pPr>
      <w:r>
        <w:t>(Notification of Appointment or Dismissal of Officers)</w:t>
      </w:r>
    </w:p>
    <w:p w14:paraId="70D7B2DB" w14:textId="77777777" w:rsidR="00CE50BE" w:rsidRDefault="00400DDF" w:rsidP="00796443">
      <w:pPr>
        <w:adjustRightInd w:val="0"/>
        <w:ind w:left="221" w:hanging="221"/>
        <w:jc w:val="left"/>
      </w:pPr>
      <w:r>
        <w:t>第七条　指定法人は、法第五条第五項の規定による届出をしようとするときは、次に掲げる事項を記載した届出書を法務大臣に提出しなければならない。</w:t>
      </w:r>
    </w:p>
    <w:p w14:paraId="6B6932BA" w14:textId="77777777" w:rsidR="00CE50BE" w:rsidRDefault="00400DDF" w:rsidP="00796443">
      <w:pPr>
        <w:adjustRightInd w:val="0"/>
        <w:ind w:left="221" w:hanging="221"/>
        <w:jc w:val="left"/>
      </w:pPr>
      <w:r>
        <w:t xml:space="preserve">Article 7 (1) </w:t>
      </w:r>
      <w:r w:rsidR="006D7CC2">
        <w:rPr>
          <w:rFonts w:hint="eastAsia"/>
        </w:rPr>
        <w:t>When</w:t>
      </w:r>
      <w:r>
        <w:t xml:space="preserve"> a designated corporation </w:t>
      </w:r>
      <w:r w:rsidR="0070273D">
        <w:rPr>
          <w:rFonts w:hint="eastAsia"/>
        </w:rPr>
        <w:t>intends</w:t>
      </w:r>
      <w:r w:rsidR="0070273D">
        <w:t xml:space="preserve"> </w:t>
      </w:r>
      <w:r>
        <w:t>to</w:t>
      </w:r>
      <w:r w:rsidR="00183F85">
        <w:rPr>
          <w:rFonts w:hint="eastAsia"/>
        </w:rPr>
        <w:t xml:space="preserve"> give</w:t>
      </w:r>
      <w:r>
        <w:t xml:space="preserve"> a notification under </w:t>
      </w:r>
      <w:r w:rsidR="00FB3F8B">
        <w:rPr>
          <w:rFonts w:hint="eastAsia"/>
        </w:rPr>
        <w:t xml:space="preserve">the provisions of </w:t>
      </w:r>
      <w:r>
        <w:t xml:space="preserve">Article 5, paragraph (5) of the Act, it must submit a written notification </w:t>
      </w:r>
      <w:r w:rsidR="0070273D">
        <w:rPr>
          <w:rFonts w:hint="eastAsia"/>
        </w:rPr>
        <w:t>stating</w:t>
      </w:r>
      <w:r w:rsidR="0070273D">
        <w:t xml:space="preserve"> </w:t>
      </w:r>
      <w:r>
        <w:t xml:space="preserve">the following </w:t>
      </w:r>
      <w:r w:rsidR="00610F61">
        <w:rPr>
          <w:rFonts w:hint="eastAsia"/>
        </w:rPr>
        <w:t xml:space="preserve">matters </w:t>
      </w:r>
      <w:r w:rsidR="00610F61">
        <w:t>to the Minister of Justice</w:t>
      </w:r>
      <w:r>
        <w:t>:</w:t>
      </w:r>
    </w:p>
    <w:p w14:paraId="5740E705" w14:textId="77777777" w:rsidR="00CE50BE" w:rsidRDefault="00400DDF" w:rsidP="00BD616C">
      <w:pPr>
        <w:adjustRightInd w:val="0"/>
        <w:ind w:leftChars="97" w:left="441" w:hanging="221"/>
        <w:jc w:val="left"/>
      </w:pPr>
      <w:r>
        <w:t>一　選任又は解任に係る役員の氏名</w:t>
      </w:r>
    </w:p>
    <w:p w14:paraId="38B4998F" w14:textId="77777777" w:rsidR="00CE50BE" w:rsidRDefault="00400DDF" w:rsidP="00BD616C">
      <w:pPr>
        <w:adjustRightInd w:val="0"/>
        <w:ind w:leftChars="97" w:left="441" w:hanging="221"/>
        <w:jc w:val="left"/>
      </w:pPr>
      <w:r>
        <w:t>(</w:t>
      </w:r>
      <w:proofErr w:type="spellStart"/>
      <w:r>
        <w:t>i</w:t>
      </w:r>
      <w:proofErr w:type="spellEnd"/>
      <w:r>
        <w:t>) the name of the officer to be appointed or dismissed;</w:t>
      </w:r>
    </w:p>
    <w:p w14:paraId="0D185802" w14:textId="77777777" w:rsidR="00CE50BE" w:rsidRDefault="00400DDF" w:rsidP="00BD616C">
      <w:pPr>
        <w:adjustRightInd w:val="0"/>
        <w:ind w:leftChars="97" w:left="441" w:hanging="221"/>
        <w:jc w:val="left"/>
      </w:pPr>
      <w:r>
        <w:t>二　選任又は解任の年月日</w:t>
      </w:r>
    </w:p>
    <w:p w14:paraId="48219AB2" w14:textId="77777777" w:rsidR="00CE50BE" w:rsidRDefault="00400DDF" w:rsidP="00BD616C">
      <w:pPr>
        <w:adjustRightInd w:val="0"/>
        <w:ind w:leftChars="97" w:left="441" w:hanging="221"/>
        <w:jc w:val="left"/>
      </w:pPr>
      <w:r>
        <w:t>(ii) the date of the appointment or dismissal;</w:t>
      </w:r>
    </w:p>
    <w:p w14:paraId="305F1CE9" w14:textId="77777777" w:rsidR="00CE50BE" w:rsidRDefault="00400DDF" w:rsidP="00BD616C">
      <w:pPr>
        <w:adjustRightInd w:val="0"/>
        <w:ind w:leftChars="97" w:left="441" w:hanging="221"/>
        <w:jc w:val="left"/>
      </w:pPr>
      <w:r>
        <w:lastRenderedPageBreak/>
        <w:t>三　選任又は解任の理由</w:t>
      </w:r>
    </w:p>
    <w:p w14:paraId="2940D2D7" w14:textId="77777777" w:rsidR="00CE50BE" w:rsidRDefault="00400DDF" w:rsidP="00BD616C">
      <w:pPr>
        <w:adjustRightInd w:val="0"/>
        <w:ind w:leftChars="97" w:left="441" w:hanging="221"/>
        <w:jc w:val="left"/>
      </w:pPr>
      <w:r>
        <w:t>(iii) the reasons for the appointment or dismissal;</w:t>
      </w:r>
      <w:r w:rsidR="001348E0">
        <w:rPr>
          <w:rFonts w:hint="eastAsia"/>
        </w:rPr>
        <w:t xml:space="preserve"> and</w:t>
      </w:r>
    </w:p>
    <w:p w14:paraId="16AC341C" w14:textId="77777777" w:rsidR="00CE50BE" w:rsidRDefault="00400DDF" w:rsidP="00BD616C">
      <w:pPr>
        <w:adjustRightInd w:val="0"/>
        <w:ind w:leftChars="97" w:left="441" w:hanging="221"/>
        <w:jc w:val="left"/>
      </w:pPr>
      <w:r>
        <w:t>四　選任の届出の場合にあっては、選任に係る役員の略歴</w:t>
      </w:r>
    </w:p>
    <w:p w14:paraId="2D2D7EFF" w14:textId="77777777" w:rsidR="00CE50BE" w:rsidRDefault="00400DDF" w:rsidP="00BD616C">
      <w:pPr>
        <w:adjustRightInd w:val="0"/>
        <w:ind w:leftChars="97" w:left="441" w:hanging="221"/>
        <w:jc w:val="left"/>
      </w:pPr>
      <w:r>
        <w:t xml:space="preserve">(iv) </w:t>
      </w:r>
      <w:r w:rsidR="00FE0CF9">
        <w:rPr>
          <w:rFonts w:hint="eastAsia"/>
        </w:rPr>
        <w:t>for</w:t>
      </w:r>
      <w:r>
        <w:t xml:space="preserve"> </w:t>
      </w:r>
      <w:r w:rsidR="00C919EA">
        <w:rPr>
          <w:rFonts w:hint="eastAsia"/>
        </w:rPr>
        <w:t xml:space="preserve">a notification of </w:t>
      </w:r>
      <w:r>
        <w:t xml:space="preserve">appointment, a brief </w:t>
      </w:r>
      <w:r w:rsidR="00FE0CF9">
        <w:rPr>
          <w:rFonts w:hint="eastAsia"/>
        </w:rPr>
        <w:t>personal record</w:t>
      </w:r>
      <w:r>
        <w:t xml:space="preserve"> of the officer subject to the appointment.</w:t>
      </w:r>
    </w:p>
    <w:p w14:paraId="1FC46F46" w14:textId="77777777" w:rsidR="00CE50BE" w:rsidRDefault="00400DDF" w:rsidP="00796443">
      <w:pPr>
        <w:adjustRightInd w:val="0"/>
        <w:ind w:left="221" w:hanging="221"/>
        <w:jc w:val="left"/>
      </w:pPr>
      <w:r>
        <w:t>２　前項の届出書には、選任の届出の場合にあっては、選任された者が法第五条第一項第五号イ及びロのいずれにも該当しない者である旨を誓約する書類を添付しなければならない。</w:t>
      </w:r>
    </w:p>
    <w:p w14:paraId="2DC7577D" w14:textId="77777777" w:rsidR="00CE50BE" w:rsidRDefault="00400DDF" w:rsidP="00796443">
      <w:pPr>
        <w:adjustRightInd w:val="0"/>
        <w:ind w:left="221" w:hanging="221"/>
        <w:jc w:val="left"/>
      </w:pPr>
      <w:r>
        <w:t xml:space="preserve">(2) In the case of </w:t>
      </w:r>
      <w:r w:rsidR="00C919EA">
        <w:rPr>
          <w:rFonts w:hint="eastAsia"/>
        </w:rPr>
        <w:t xml:space="preserve">a notification of </w:t>
      </w:r>
      <w:r>
        <w:t xml:space="preserve">appointment, </w:t>
      </w:r>
      <w:r w:rsidR="00C518FB">
        <w:rPr>
          <w:rFonts w:hint="eastAsia"/>
        </w:rPr>
        <w:t>a designated corporation</w:t>
      </w:r>
      <w:r w:rsidR="007C58EA">
        <w:rPr>
          <w:rFonts w:hint="eastAsia"/>
        </w:rPr>
        <w:t xml:space="preserve"> must attach </w:t>
      </w:r>
      <w:r>
        <w:t xml:space="preserve">a document </w:t>
      </w:r>
      <w:r w:rsidR="00E20DCB">
        <w:rPr>
          <w:rFonts w:hint="eastAsia"/>
        </w:rPr>
        <w:t xml:space="preserve">in which the appointed person </w:t>
      </w:r>
      <w:r w:rsidR="00AD74EA">
        <w:rPr>
          <w:rFonts w:hint="eastAsia"/>
        </w:rPr>
        <w:t>pledges</w:t>
      </w:r>
      <w:r w:rsidR="00E20DCB">
        <w:rPr>
          <w:rFonts w:hint="eastAsia"/>
        </w:rPr>
        <w:t xml:space="preserve"> that they do </w:t>
      </w:r>
      <w:r>
        <w:t>not fall under</w:t>
      </w:r>
      <w:r w:rsidR="00527AF3" w:rsidRPr="00527AF3">
        <w:t xml:space="preserve"> </w:t>
      </w:r>
      <w:r w:rsidR="00D2018C">
        <w:rPr>
          <w:rFonts w:hint="eastAsia"/>
        </w:rPr>
        <w:t>either</w:t>
      </w:r>
      <w:r w:rsidR="00527AF3" w:rsidRPr="005774F5">
        <w:t xml:space="preserve"> </w:t>
      </w:r>
      <w:r w:rsidR="00527AF3">
        <w:t>Article</w:t>
      </w:r>
      <w:r>
        <w:t xml:space="preserve"> 5, paragraph (1), item (v), </w:t>
      </w:r>
      <w:r w:rsidR="00C932A7">
        <w:rPr>
          <w:rFonts w:hint="eastAsia"/>
        </w:rPr>
        <w:t xml:space="preserve">sub-item </w:t>
      </w:r>
      <w:r>
        <w:t xml:space="preserve">(a) or (b) of the Act to the written notification </w:t>
      </w:r>
      <w:r w:rsidR="00C919EA">
        <w:rPr>
          <w:rFonts w:hint="eastAsia"/>
        </w:rPr>
        <w:t>referred to</w:t>
      </w:r>
      <w:r>
        <w:t xml:space="preserve"> in the preceding paragraph.</w:t>
      </w:r>
    </w:p>
    <w:p w14:paraId="0B459A05" w14:textId="77777777" w:rsidR="00BD616C" w:rsidRDefault="00BD616C" w:rsidP="00796443">
      <w:pPr>
        <w:adjustRightInd w:val="0"/>
        <w:ind w:left="221" w:hanging="221"/>
        <w:jc w:val="left"/>
      </w:pPr>
    </w:p>
    <w:p w14:paraId="269210CB" w14:textId="32C3594C" w:rsidR="00CE50BE" w:rsidRDefault="00400DDF" w:rsidP="00BD616C">
      <w:pPr>
        <w:adjustRightInd w:val="0"/>
        <w:ind w:left="442" w:hanging="221"/>
        <w:jc w:val="left"/>
      </w:pPr>
      <w:r>
        <w:t>（仮名加工民事裁判情報を提供する方法）</w:t>
      </w:r>
    </w:p>
    <w:p w14:paraId="711CD541" w14:textId="77777777" w:rsidR="00CE50BE" w:rsidRDefault="00400DDF" w:rsidP="00BD616C">
      <w:pPr>
        <w:adjustRightInd w:val="0"/>
        <w:ind w:left="442" w:hanging="221"/>
        <w:jc w:val="left"/>
      </w:pPr>
      <w:r>
        <w:t xml:space="preserve">(Means of Providing Pseudonymized Civil </w:t>
      </w:r>
      <w:r w:rsidR="00646C05">
        <w:t>Court</w:t>
      </w:r>
      <w:r>
        <w:t xml:space="preserve"> Information)</w:t>
      </w:r>
    </w:p>
    <w:p w14:paraId="524AB8BF" w14:textId="77777777" w:rsidR="00CE50BE" w:rsidRDefault="00400DDF" w:rsidP="00796443">
      <w:pPr>
        <w:adjustRightInd w:val="0"/>
        <w:ind w:left="221" w:hanging="221"/>
        <w:jc w:val="left"/>
      </w:pPr>
      <w:r w:rsidRPr="00386447">
        <w:rPr>
          <w:rFonts w:hint="eastAsia"/>
        </w:rPr>
        <w:t>第八条</w:t>
      </w:r>
      <w:r>
        <w:t xml:space="preserve">　法第六条第一項第二号の法務省令で定める方法は、次に掲げるものとする。</w:t>
      </w:r>
    </w:p>
    <w:p w14:paraId="31315DA3" w14:textId="77777777" w:rsidR="00CE50BE" w:rsidRDefault="00400DDF" w:rsidP="00796443">
      <w:pPr>
        <w:adjustRightInd w:val="0"/>
        <w:ind w:left="221" w:hanging="221"/>
        <w:jc w:val="left"/>
      </w:pPr>
      <w:r>
        <w:t>Article 8 (1) The me</w:t>
      </w:r>
      <w:r w:rsidR="00DA495B">
        <w:rPr>
          <w:rFonts w:hint="eastAsia"/>
        </w:rPr>
        <w:t>an</w:t>
      </w:r>
      <w:r>
        <w:t xml:space="preserve">s specified by </w:t>
      </w:r>
      <w:r w:rsidR="00F56E99">
        <w:rPr>
          <w:rFonts w:hint="eastAsia"/>
        </w:rPr>
        <w:t>O</w:t>
      </w:r>
      <w:r w:rsidR="00290610">
        <w:rPr>
          <w:rFonts w:hint="eastAsia"/>
        </w:rPr>
        <w:t xml:space="preserve">rder of the </w:t>
      </w:r>
      <w:r>
        <w:t xml:space="preserve">Ministry of Justice </w:t>
      </w:r>
      <w:r w:rsidR="00521C9E">
        <w:rPr>
          <w:rFonts w:hint="eastAsia"/>
        </w:rPr>
        <w:t>referred to in</w:t>
      </w:r>
      <w:r>
        <w:t xml:space="preserve"> Article 6, paragraph (1), item (ii) of the Act are as follows:</w:t>
      </w:r>
    </w:p>
    <w:p w14:paraId="7443FE1E" w14:textId="77777777" w:rsidR="00CE50BE" w:rsidRDefault="00400DDF" w:rsidP="00BD616C">
      <w:pPr>
        <w:adjustRightInd w:val="0"/>
        <w:ind w:leftChars="97" w:left="441" w:hanging="221"/>
        <w:jc w:val="left"/>
      </w:pPr>
      <w:r w:rsidRPr="00386447">
        <w:rPr>
          <w:rFonts w:hint="eastAsia"/>
        </w:rPr>
        <w:t>一</w:t>
      </w:r>
      <w:r>
        <w:t xml:space="preserve">　送信者の使用に係る電子計算機と受信者の使用に係る電子計算機とを接続する電気通信回線を通じて送信し、受信者の使用に係る電子計算機に備えられたファイルに記録する方法</w:t>
      </w:r>
    </w:p>
    <w:p w14:paraId="05EC56AE" w14:textId="77777777" w:rsidR="00CE50BE" w:rsidRDefault="00400DDF" w:rsidP="00BD616C">
      <w:pPr>
        <w:adjustRightInd w:val="0"/>
        <w:ind w:leftChars="97" w:left="441" w:hanging="221"/>
        <w:jc w:val="left"/>
      </w:pPr>
      <w:r>
        <w:t>(</w:t>
      </w:r>
      <w:proofErr w:type="spellStart"/>
      <w:r>
        <w:t>i</w:t>
      </w:r>
      <w:proofErr w:type="spellEnd"/>
      <w:r>
        <w:t>) the me</w:t>
      </w:r>
      <w:r w:rsidR="00E50102">
        <w:rPr>
          <w:rFonts w:hint="eastAsia"/>
        </w:rPr>
        <w:t>ans</w:t>
      </w:r>
      <w:r>
        <w:t xml:space="preserve"> of transmitting information </w:t>
      </w:r>
      <w:r w:rsidR="00B52910">
        <w:rPr>
          <w:rFonts w:hint="eastAsia"/>
        </w:rPr>
        <w:t>via</w:t>
      </w:r>
      <w:r>
        <w:t xml:space="preserve"> a telecommunications line </w:t>
      </w:r>
      <w:r w:rsidR="00E944CF">
        <w:rPr>
          <w:rFonts w:hint="eastAsia"/>
        </w:rPr>
        <w:t xml:space="preserve">that </w:t>
      </w:r>
      <w:r w:rsidR="002C36D9">
        <w:rPr>
          <w:rFonts w:hint="eastAsia"/>
        </w:rPr>
        <w:t xml:space="preserve">connects </w:t>
      </w:r>
      <w:r w:rsidR="00F04458">
        <w:rPr>
          <w:rFonts w:hint="eastAsia"/>
        </w:rPr>
        <w:t>the</w:t>
      </w:r>
      <w:r>
        <w:t xml:space="preserve"> computer used by the sender and the computer used by the recipient, and recording the information in a file stored on the computer used by the recipient;</w:t>
      </w:r>
    </w:p>
    <w:p w14:paraId="06D9982A" w14:textId="77777777" w:rsidR="00CE50BE" w:rsidRDefault="00400DDF" w:rsidP="00BD616C">
      <w:pPr>
        <w:adjustRightInd w:val="0"/>
        <w:ind w:leftChars="97" w:left="441" w:hanging="221"/>
        <w:jc w:val="left"/>
      </w:pPr>
      <w:r w:rsidRPr="00386447">
        <w:rPr>
          <w:rFonts w:hint="eastAsia"/>
        </w:rPr>
        <w:t>二</w:t>
      </w:r>
      <w:r>
        <w:t xml:space="preserve">　電磁的記録媒体（電磁的記録に係る記録媒体をいう。）をもって調製するファイルに情報を記録したものを交付する方法</w:t>
      </w:r>
    </w:p>
    <w:p w14:paraId="2FC56820" w14:textId="77777777" w:rsidR="00CE50BE" w:rsidRDefault="00400DDF" w:rsidP="00BD616C">
      <w:pPr>
        <w:adjustRightInd w:val="0"/>
        <w:ind w:leftChars="97" w:left="441" w:hanging="221"/>
        <w:jc w:val="left"/>
      </w:pPr>
      <w:r>
        <w:t>(ii) the m</w:t>
      </w:r>
      <w:r w:rsidR="00E154EC">
        <w:rPr>
          <w:rFonts w:hint="eastAsia"/>
        </w:rPr>
        <w:t>eans</w:t>
      </w:r>
      <w:r>
        <w:t xml:space="preserve"> of delivering a file </w:t>
      </w:r>
      <w:r w:rsidR="00CC139F" w:rsidRPr="00CC139F">
        <w:t>that contains information prepared using</w:t>
      </w:r>
      <w:r>
        <w:t xml:space="preserve"> an electronic or magnetic recording medium (meaning a recording medium for electronic or magnetic records).</w:t>
      </w:r>
    </w:p>
    <w:p w14:paraId="5BD96F31" w14:textId="77777777" w:rsidR="00BD616C" w:rsidRDefault="00BD616C" w:rsidP="00796443">
      <w:pPr>
        <w:adjustRightInd w:val="0"/>
        <w:ind w:left="221" w:hanging="221"/>
        <w:jc w:val="left"/>
      </w:pPr>
    </w:p>
    <w:p w14:paraId="674ABA36" w14:textId="6CAD9FD4" w:rsidR="00CE50BE" w:rsidRDefault="00400DDF" w:rsidP="00BD616C">
      <w:pPr>
        <w:adjustRightInd w:val="0"/>
        <w:ind w:left="442" w:hanging="221"/>
        <w:jc w:val="left"/>
      </w:pPr>
      <w:r>
        <w:t>（業務規程）</w:t>
      </w:r>
    </w:p>
    <w:p w14:paraId="19FF1FD9" w14:textId="77777777" w:rsidR="00CE50BE" w:rsidRDefault="00400DDF" w:rsidP="00BD616C">
      <w:pPr>
        <w:adjustRightInd w:val="0"/>
        <w:ind w:left="442" w:hanging="221"/>
        <w:jc w:val="left"/>
      </w:pPr>
      <w:r>
        <w:t>(</w:t>
      </w:r>
      <w:r w:rsidR="008A6301">
        <w:rPr>
          <w:rFonts w:hint="eastAsia"/>
        </w:rPr>
        <w:t>O</w:t>
      </w:r>
      <w:r>
        <w:t xml:space="preserve">perational </w:t>
      </w:r>
      <w:r w:rsidR="008A6301">
        <w:rPr>
          <w:rFonts w:hint="eastAsia"/>
        </w:rPr>
        <w:t>R</w:t>
      </w:r>
      <w:r>
        <w:t>ules)</w:t>
      </w:r>
    </w:p>
    <w:p w14:paraId="1872300F" w14:textId="77777777" w:rsidR="00CE50BE" w:rsidRDefault="00400DDF" w:rsidP="00796443">
      <w:pPr>
        <w:adjustRightInd w:val="0"/>
        <w:ind w:left="221" w:hanging="221"/>
        <w:jc w:val="left"/>
      </w:pPr>
      <w:r>
        <w:t>第九条　指定法人は、法第八条第一項前段の規定により業務規程の認可を受けようとするときは、その旨を記載した申請書に業務規程を添えて法務大臣に提出しなければならない。</w:t>
      </w:r>
    </w:p>
    <w:p w14:paraId="78905986" w14:textId="77777777" w:rsidR="00CE50BE" w:rsidRDefault="00400DDF" w:rsidP="00796443">
      <w:pPr>
        <w:adjustRightInd w:val="0"/>
        <w:ind w:left="221" w:hanging="221"/>
        <w:jc w:val="left"/>
      </w:pPr>
      <w:r>
        <w:t xml:space="preserve">Article 9 (1) </w:t>
      </w:r>
      <w:r w:rsidR="00A53653">
        <w:rPr>
          <w:rFonts w:hint="eastAsia"/>
        </w:rPr>
        <w:t>When a</w:t>
      </w:r>
      <w:r w:rsidR="00A53653">
        <w:t xml:space="preserve"> </w:t>
      </w:r>
      <w:r w:rsidR="002D1407">
        <w:rPr>
          <w:rFonts w:hint="eastAsia"/>
        </w:rPr>
        <w:t>d</w:t>
      </w:r>
      <w:r>
        <w:t xml:space="preserve">esignated </w:t>
      </w:r>
      <w:r w:rsidR="002D1407">
        <w:rPr>
          <w:rFonts w:hint="eastAsia"/>
        </w:rPr>
        <w:t>c</w:t>
      </w:r>
      <w:r>
        <w:t>orporation</w:t>
      </w:r>
      <w:r w:rsidR="006A7BE6">
        <w:rPr>
          <w:rFonts w:hint="eastAsia"/>
        </w:rPr>
        <w:t xml:space="preserve"> </w:t>
      </w:r>
      <w:r w:rsidR="00315391">
        <w:rPr>
          <w:rFonts w:hint="eastAsia"/>
        </w:rPr>
        <w:t>seeks</w:t>
      </w:r>
      <w:r w:rsidR="00315391">
        <w:t xml:space="preserve"> </w:t>
      </w:r>
      <w:r>
        <w:t xml:space="preserve">to obtain </w:t>
      </w:r>
      <w:r w:rsidR="00475716">
        <w:rPr>
          <w:rFonts w:hint="eastAsia"/>
        </w:rPr>
        <w:t>an</w:t>
      </w:r>
      <w:r>
        <w:t xml:space="preserve"> approval of the operational rules pursuant to the provisions of the first sentence of Article 8, paragraph (1) of the Act,</w:t>
      </w:r>
      <w:r w:rsidR="006667E4">
        <w:rPr>
          <w:rFonts w:hint="eastAsia"/>
        </w:rPr>
        <w:t xml:space="preserve"> </w:t>
      </w:r>
      <w:r w:rsidR="00A53653">
        <w:rPr>
          <w:rFonts w:hint="eastAsia"/>
        </w:rPr>
        <w:t xml:space="preserve">the corporation </w:t>
      </w:r>
      <w:r w:rsidR="006667E4">
        <w:rPr>
          <w:rFonts w:hint="eastAsia"/>
        </w:rPr>
        <w:t>must</w:t>
      </w:r>
      <w:r>
        <w:t xml:space="preserve"> submit a written application stating </w:t>
      </w:r>
      <w:r w:rsidR="003352A4">
        <w:rPr>
          <w:rFonts w:hint="eastAsia"/>
        </w:rPr>
        <w:t xml:space="preserve">that </w:t>
      </w:r>
      <w:r w:rsidR="001E0350">
        <w:rPr>
          <w:rFonts w:hint="eastAsia"/>
        </w:rPr>
        <w:t xml:space="preserve">fact </w:t>
      </w:r>
      <w:r>
        <w:t>with the operational rules attached</w:t>
      </w:r>
      <w:r w:rsidR="006667E4">
        <w:rPr>
          <w:rFonts w:hint="eastAsia"/>
        </w:rPr>
        <w:t xml:space="preserve"> to</w:t>
      </w:r>
      <w:r w:rsidR="001E0350" w:rsidRPr="001E0350">
        <w:t xml:space="preserve"> </w:t>
      </w:r>
      <w:r w:rsidR="001E0350">
        <w:t>the Minister of Justice</w:t>
      </w:r>
      <w:r>
        <w:t>.</w:t>
      </w:r>
    </w:p>
    <w:p w14:paraId="7E6CF4EB" w14:textId="77777777" w:rsidR="00CE50BE" w:rsidRDefault="00400DDF" w:rsidP="00796443">
      <w:pPr>
        <w:adjustRightInd w:val="0"/>
        <w:ind w:left="221" w:hanging="221"/>
        <w:jc w:val="left"/>
      </w:pPr>
      <w:r>
        <w:t>２　指定法人は、法第八条第一項後段の規定により業務規程の変更の認可を受けようと</w:t>
      </w:r>
      <w:r>
        <w:lastRenderedPageBreak/>
        <w:t>するときは、次に掲げる事項を記載した申請書を法務大臣に提出しなければならない。</w:t>
      </w:r>
    </w:p>
    <w:p w14:paraId="626994C4" w14:textId="77777777" w:rsidR="00CE50BE" w:rsidRDefault="00400DDF" w:rsidP="00796443">
      <w:pPr>
        <w:adjustRightInd w:val="0"/>
        <w:ind w:left="221" w:hanging="221"/>
        <w:jc w:val="left"/>
      </w:pPr>
      <w:r>
        <w:t xml:space="preserve">(2) </w:t>
      </w:r>
      <w:r w:rsidR="00A53653">
        <w:rPr>
          <w:rFonts w:hint="eastAsia"/>
        </w:rPr>
        <w:t>When a</w:t>
      </w:r>
      <w:r w:rsidR="00A53653">
        <w:t xml:space="preserve"> </w:t>
      </w:r>
      <w:r>
        <w:t>designated corporation</w:t>
      </w:r>
      <w:r w:rsidR="0071545B">
        <w:rPr>
          <w:rFonts w:hint="eastAsia"/>
        </w:rPr>
        <w:t xml:space="preserve"> </w:t>
      </w:r>
      <w:r w:rsidR="00315391">
        <w:rPr>
          <w:rFonts w:hint="eastAsia"/>
        </w:rPr>
        <w:t>seeks</w:t>
      </w:r>
      <w:r w:rsidR="00315391">
        <w:t xml:space="preserve"> </w:t>
      </w:r>
      <w:r>
        <w:t xml:space="preserve">to obtain </w:t>
      </w:r>
      <w:r w:rsidR="00B76CDA">
        <w:rPr>
          <w:rFonts w:hint="eastAsia"/>
        </w:rPr>
        <w:t xml:space="preserve">an </w:t>
      </w:r>
      <w:r>
        <w:t>approval for</w:t>
      </w:r>
      <w:r w:rsidR="00AD4854">
        <w:rPr>
          <w:rFonts w:hint="eastAsia"/>
        </w:rPr>
        <w:t xml:space="preserve"> </w:t>
      </w:r>
      <w:r>
        <w:t>change</w:t>
      </w:r>
      <w:r w:rsidR="00AD4854">
        <w:rPr>
          <w:rFonts w:hint="eastAsia"/>
        </w:rPr>
        <w:t>s</w:t>
      </w:r>
      <w:r>
        <w:t xml:space="preserve"> </w:t>
      </w:r>
      <w:r w:rsidR="0071545B">
        <w:rPr>
          <w:rFonts w:hint="eastAsia"/>
        </w:rPr>
        <w:t>to</w:t>
      </w:r>
      <w:r w:rsidR="0070736A">
        <w:rPr>
          <w:rFonts w:hint="eastAsia"/>
        </w:rPr>
        <w:t xml:space="preserve"> the</w:t>
      </w:r>
      <w:r>
        <w:t xml:space="preserve"> operational rules pursuant to the provisions of the second sentence of Article 8, paragraph (1) of the Act, </w:t>
      </w:r>
      <w:r w:rsidR="00A53653">
        <w:rPr>
          <w:rFonts w:hint="eastAsia"/>
        </w:rPr>
        <w:t xml:space="preserve">the corporation </w:t>
      </w:r>
      <w:r>
        <w:t xml:space="preserve">must submit a written application </w:t>
      </w:r>
      <w:r w:rsidR="003352A4">
        <w:rPr>
          <w:rFonts w:hint="eastAsia"/>
        </w:rPr>
        <w:t>stating</w:t>
      </w:r>
      <w:r w:rsidR="003352A4">
        <w:t xml:space="preserve"> </w:t>
      </w:r>
      <w:r>
        <w:t>the following matters</w:t>
      </w:r>
      <w:r w:rsidR="000B7B52">
        <w:rPr>
          <w:rFonts w:hint="eastAsia"/>
        </w:rPr>
        <w:t xml:space="preserve"> </w:t>
      </w:r>
      <w:r w:rsidR="000B7B52">
        <w:t>to the Minister of Justice</w:t>
      </w:r>
      <w:r>
        <w:t>:</w:t>
      </w:r>
    </w:p>
    <w:p w14:paraId="6573CD95" w14:textId="77777777" w:rsidR="00CE50BE" w:rsidRDefault="00400DDF" w:rsidP="00BD616C">
      <w:pPr>
        <w:adjustRightInd w:val="0"/>
        <w:ind w:leftChars="97" w:left="441" w:hanging="221"/>
        <w:jc w:val="left"/>
      </w:pPr>
      <w:r>
        <w:t>一　変更しようとする事項</w:t>
      </w:r>
    </w:p>
    <w:p w14:paraId="4C1F84E8" w14:textId="77777777" w:rsidR="00CE50BE" w:rsidRDefault="00400DDF" w:rsidP="00BD616C">
      <w:pPr>
        <w:adjustRightInd w:val="0"/>
        <w:ind w:leftChars="97" w:left="441" w:hanging="221"/>
        <w:jc w:val="left"/>
      </w:pPr>
      <w:r>
        <w:t>(</w:t>
      </w:r>
      <w:proofErr w:type="spellStart"/>
      <w:r>
        <w:t>i</w:t>
      </w:r>
      <w:proofErr w:type="spellEnd"/>
      <w:r>
        <w:t>) the matters to be changed</w:t>
      </w:r>
      <w:r w:rsidR="00F433C0">
        <w:rPr>
          <w:rFonts w:hint="eastAsia"/>
        </w:rPr>
        <w:t>;</w:t>
      </w:r>
    </w:p>
    <w:p w14:paraId="1429883C" w14:textId="77777777" w:rsidR="00CE50BE" w:rsidRDefault="00400DDF" w:rsidP="00BD616C">
      <w:pPr>
        <w:adjustRightInd w:val="0"/>
        <w:ind w:leftChars="97" w:left="441" w:hanging="221"/>
        <w:jc w:val="left"/>
      </w:pPr>
      <w:r>
        <w:t>二　変更しようとする年月日</w:t>
      </w:r>
    </w:p>
    <w:p w14:paraId="22FA04CF" w14:textId="77777777" w:rsidR="00CE50BE" w:rsidRDefault="00400DDF" w:rsidP="00BD616C">
      <w:pPr>
        <w:adjustRightInd w:val="0"/>
        <w:ind w:leftChars="97" w:left="441" w:hanging="221"/>
        <w:jc w:val="left"/>
      </w:pPr>
      <w:r>
        <w:t>(ii) the date on which the change</w:t>
      </w:r>
      <w:r w:rsidR="0050541D">
        <w:rPr>
          <w:rFonts w:hint="eastAsia"/>
        </w:rPr>
        <w:t>s</w:t>
      </w:r>
      <w:r>
        <w:t xml:space="preserve"> </w:t>
      </w:r>
      <w:r w:rsidR="009337AC">
        <w:rPr>
          <w:rFonts w:hint="eastAsia"/>
        </w:rPr>
        <w:t>are planned</w:t>
      </w:r>
      <w:r w:rsidR="00F433C0">
        <w:rPr>
          <w:rFonts w:hint="eastAsia"/>
        </w:rPr>
        <w:t>;</w:t>
      </w:r>
      <w:r w:rsidR="00BD0D43">
        <w:rPr>
          <w:rFonts w:hint="eastAsia"/>
        </w:rPr>
        <w:t xml:space="preserve"> and</w:t>
      </w:r>
    </w:p>
    <w:p w14:paraId="7E8E3B09" w14:textId="77777777" w:rsidR="00CE50BE" w:rsidRDefault="00400DDF" w:rsidP="00BD616C">
      <w:pPr>
        <w:adjustRightInd w:val="0"/>
        <w:ind w:leftChars="97" w:left="441" w:hanging="221"/>
        <w:jc w:val="left"/>
      </w:pPr>
      <w:r>
        <w:t>三　変更の理由</w:t>
      </w:r>
    </w:p>
    <w:p w14:paraId="7173C1FB" w14:textId="77777777" w:rsidR="00CE50BE" w:rsidRDefault="00400DDF" w:rsidP="00BD616C">
      <w:pPr>
        <w:adjustRightInd w:val="0"/>
        <w:ind w:leftChars="97" w:left="441" w:hanging="221"/>
        <w:jc w:val="left"/>
      </w:pPr>
      <w:r>
        <w:t>(iii) the reason</w:t>
      </w:r>
      <w:r w:rsidR="00BB53BF">
        <w:rPr>
          <w:rFonts w:hint="eastAsia"/>
        </w:rPr>
        <w:t>s</w:t>
      </w:r>
      <w:r>
        <w:t xml:space="preserve"> for the change</w:t>
      </w:r>
      <w:r w:rsidR="00B7100B">
        <w:rPr>
          <w:rFonts w:hint="eastAsia"/>
        </w:rPr>
        <w:t>.</w:t>
      </w:r>
    </w:p>
    <w:p w14:paraId="07FB5BFD" w14:textId="77777777" w:rsidR="00CE50BE" w:rsidRDefault="00400DDF" w:rsidP="00796443">
      <w:pPr>
        <w:adjustRightInd w:val="0"/>
        <w:ind w:left="221" w:hanging="221"/>
        <w:jc w:val="left"/>
      </w:pPr>
      <w:r>
        <w:t>３　法第八条第二項第六号の法務省令で定める事項は、次のとおりとする。</w:t>
      </w:r>
    </w:p>
    <w:p w14:paraId="3C5BC35F" w14:textId="77777777" w:rsidR="00CE50BE" w:rsidRDefault="00400DDF" w:rsidP="00796443">
      <w:pPr>
        <w:adjustRightInd w:val="0"/>
        <w:ind w:left="221" w:hanging="221"/>
        <w:jc w:val="left"/>
      </w:pPr>
      <w:r>
        <w:t xml:space="preserve">(3) The </w:t>
      </w:r>
      <w:r w:rsidR="00521C9E">
        <w:rPr>
          <w:rFonts w:hint="eastAsia"/>
        </w:rPr>
        <w:t>matters</w:t>
      </w:r>
      <w:r w:rsidR="00521C9E">
        <w:t xml:space="preserve"> </w:t>
      </w:r>
      <w:r>
        <w:t xml:space="preserve">specified by </w:t>
      </w:r>
      <w:r w:rsidR="007E5981">
        <w:rPr>
          <w:rFonts w:hint="eastAsia"/>
        </w:rPr>
        <w:t xml:space="preserve">Order of the </w:t>
      </w:r>
      <w:r>
        <w:t xml:space="preserve">Ministry of Justice </w:t>
      </w:r>
      <w:r w:rsidR="00521C9E">
        <w:rPr>
          <w:rFonts w:hint="eastAsia"/>
        </w:rPr>
        <w:t>referred to in</w:t>
      </w:r>
      <w:r>
        <w:t xml:space="preserve"> Article 8, paragraph (2), item (vi) of the Act are as follows:</w:t>
      </w:r>
    </w:p>
    <w:p w14:paraId="16E56224" w14:textId="77777777" w:rsidR="00CE50BE" w:rsidRDefault="00400DDF" w:rsidP="00BD616C">
      <w:pPr>
        <w:adjustRightInd w:val="0"/>
        <w:ind w:leftChars="97" w:left="441" w:hanging="221"/>
        <w:jc w:val="left"/>
      </w:pPr>
      <w:r>
        <w:t>一　民事裁判情報管理提供業務を行う時間及び休日に関する事項</w:t>
      </w:r>
    </w:p>
    <w:p w14:paraId="13035463" w14:textId="77777777" w:rsidR="00CE50BE" w:rsidRDefault="00400DDF" w:rsidP="00BD616C">
      <w:pPr>
        <w:adjustRightInd w:val="0"/>
        <w:ind w:leftChars="97" w:left="441" w:hanging="221"/>
        <w:jc w:val="left"/>
      </w:pPr>
      <w:r>
        <w:t>(</w:t>
      </w:r>
      <w:proofErr w:type="spellStart"/>
      <w:r>
        <w:t>i</w:t>
      </w:r>
      <w:proofErr w:type="spellEnd"/>
      <w:r>
        <w:t xml:space="preserve">) the matters concerning the hours during which </w:t>
      </w:r>
      <w:r w:rsidR="007A6997" w:rsidRPr="007A6997">
        <w:t>the business of management and provision of civil court information</w:t>
      </w:r>
      <w:r>
        <w:t xml:space="preserve"> are to be </w:t>
      </w:r>
      <w:r w:rsidR="00D03B14">
        <w:rPr>
          <w:rFonts w:hint="eastAsia"/>
        </w:rPr>
        <w:t>conducted</w:t>
      </w:r>
      <w:r>
        <w:t xml:space="preserve"> </w:t>
      </w:r>
      <w:r w:rsidR="00757CDE">
        <w:rPr>
          <w:rFonts w:hint="eastAsia"/>
        </w:rPr>
        <w:t>and</w:t>
      </w:r>
      <w:r w:rsidR="002D4FE7">
        <w:rPr>
          <w:rFonts w:hint="eastAsia"/>
        </w:rPr>
        <w:t xml:space="preserve"> </w:t>
      </w:r>
      <w:r w:rsidR="001246A0">
        <w:rPr>
          <w:rFonts w:hint="eastAsia"/>
        </w:rPr>
        <w:t xml:space="preserve">the </w:t>
      </w:r>
      <w:r>
        <w:t>holidays;</w:t>
      </w:r>
    </w:p>
    <w:p w14:paraId="1CBE8F91" w14:textId="77777777" w:rsidR="00CE50BE" w:rsidRDefault="00400DDF" w:rsidP="00BD616C">
      <w:pPr>
        <w:adjustRightInd w:val="0"/>
        <w:ind w:leftChars="97" w:left="441" w:hanging="221"/>
        <w:jc w:val="left"/>
      </w:pPr>
      <w:r>
        <w:t>二　民事裁判情報管理提供業務を行う事務所の所在地</w:t>
      </w:r>
    </w:p>
    <w:p w14:paraId="04EBFFEA" w14:textId="77777777" w:rsidR="00CE50BE" w:rsidRDefault="00400DDF" w:rsidP="00BD616C">
      <w:pPr>
        <w:adjustRightInd w:val="0"/>
        <w:ind w:leftChars="97" w:left="441" w:hanging="221"/>
        <w:jc w:val="left"/>
      </w:pPr>
      <w:r>
        <w:t xml:space="preserve">(ii) the location of the office where </w:t>
      </w:r>
      <w:r w:rsidR="00E43EF7" w:rsidRPr="00E43EF7">
        <w:t>the business of management and provision of civil court information</w:t>
      </w:r>
      <w:r>
        <w:t xml:space="preserve"> are </w:t>
      </w:r>
      <w:r w:rsidR="001246A0">
        <w:rPr>
          <w:rFonts w:hint="eastAsia"/>
        </w:rPr>
        <w:t xml:space="preserve">to be </w:t>
      </w:r>
      <w:r w:rsidR="00D03B14">
        <w:rPr>
          <w:rFonts w:hint="eastAsia"/>
        </w:rPr>
        <w:t>conducted</w:t>
      </w:r>
      <w:r>
        <w:t>;</w:t>
      </w:r>
    </w:p>
    <w:p w14:paraId="6ED4928C" w14:textId="77777777" w:rsidR="00CE50BE" w:rsidRDefault="00400DDF" w:rsidP="00BD616C">
      <w:pPr>
        <w:adjustRightInd w:val="0"/>
        <w:ind w:leftChars="97" w:left="441" w:hanging="221"/>
        <w:jc w:val="left"/>
      </w:pPr>
      <w:r>
        <w:t>三　民事裁判情報管理提供業務の実施に係る組織、運営その他の体制に関する事項</w:t>
      </w:r>
    </w:p>
    <w:p w14:paraId="64EF81D5" w14:textId="77777777" w:rsidR="00CE50BE" w:rsidRDefault="00400DDF" w:rsidP="00BD616C">
      <w:pPr>
        <w:adjustRightInd w:val="0"/>
        <w:ind w:leftChars="97" w:left="441" w:hanging="221"/>
        <w:jc w:val="left"/>
      </w:pPr>
      <w:r>
        <w:t xml:space="preserve">(iii) </w:t>
      </w:r>
      <w:r w:rsidR="00354FEC">
        <w:rPr>
          <w:rFonts w:hint="eastAsia"/>
        </w:rPr>
        <w:t xml:space="preserve">the </w:t>
      </w:r>
      <w:r>
        <w:t>matters concerning the organization, operation, and other systems</w:t>
      </w:r>
      <w:r w:rsidR="001F0FEA">
        <w:rPr>
          <w:rFonts w:hint="eastAsia"/>
        </w:rPr>
        <w:t xml:space="preserve"> </w:t>
      </w:r>
      <w:r w:rsidR="00FB3F8B">
        <w:rPr>
          <w:rFonts w:hint="eastAsia"/>
        </w:rPr>
        <w:t>related</w:t>
      </w:r>
      <w:r w:rsidR="00FB3F8B" w:rsidRPr="004165E9">
        <w:rPr>
          <w:rFonts w:hint="eastAsia"/>
        </w:rPr>
        <w:t xml:space="preserve"> </w:t>
      </w:r>
      <w:r w:rsidR="004165E9" w:rsidRPr="004165E9">
        <w:rPr>
          <w:rFonts w:hint="eastAsia"/>
        </w:rPr>
        <w:t>to</w:t>
      </w:r>
      <w:r>
        <w:t xml:space="preserve"> </w:t>
      </w:r>
      <w:r w:rsidR="00FB3F8B">
        <w:rPr>
          <w:rFonts w:hint="eastAsia"/>
        </w:rPr>
        <w:t xml:space="preserve">the </w:t>
      </w:r>
      <w:r>
        <w:t xml:space="preserve">implementation of </w:t>
      </w:r>
      <w:r w:rsidR="00E43EF7" w:rsidRPr="00E43EF7">
        <w:t>the business of management and provision of civil court information</w:t>
      </w:r>
      <w:r>
        <w:t>;</w:t>
      </w:r>
    </w:p>
    <w:p w14:paraId="743E6937" w14:textId="77777777" w:rsidR="00CE50BE" w:rsidRDefault="00400DDF" w:rsidP="00BD616C">
      <w:pPr>
        <w:adjustRightInd w:val="0"/>
        <w:ind w:leftChars="97" w:left="441" w:hanging="221"/>
        <w:jc w:val="left"/>
      </w:pPr>
      <w:r>
        <w:t>四　保有民事裁判情報等の保存期間に関する事項</w:t>
      </w:r>
    </w:p>
    <w:p w14:paraId="47262399" w14:textId="77777777" w:rsidR="00CE50BE" w:rsidRDefault="00400DDF" w:rsidP="00BD616C">
      <w:pPr>
        <w:adjustRightInd w:val="0"/>
        <w:ind w:leftChars="97" w:left="441" w:hanging="221"/>
        <w:jc w:val="left"/>
      </w:pPr>
      <w:r>
        <w:t xml:space="preserve">(iv) </w:t>
      </w:r>
      <w:r w:rsidR="00D174D1">
        <w:rPr>
          <w:rFonts w:hint="eastAsia"/>
        </w:rPr>
        <w:t xml:space="preserve">the </w:t>
      </w:r>
      <w:r>
        <w:t xml:space="preserve">matters concerning the retention period of </w:t>
      </w:r>
      <w:r w:rsidR="00990B27" w:rsidRPr="00990B27">
        <w:t>retained civil court information</w:t>
      </w:r>
      <w:r w:rsidR="00A138E4">
        <w:rPr>
          <w:rFonts w:hint="eastAsia"/>
        </w:rPr>
        <w:t>,</w:t>
      </w:r>
      <w:r w:rsidR="00F25E15">
        <w:rPr>
          <w:rFonts w:hint="eastAsia"/>
        </w:rPr>
        <w:t xml:space="preserve"> etc.</w:t>
      </w:r>
      <w:r>
        <w:t>;</w:t>
      </w:r>
    </w:p>
    <w:p w14:paraId="6A0414AB" w14:textId="77777777" w:rsidR="00CE50BE" w:rsidRDefault="00400DDF" w:rsidP="00BD616C">
      <w:pPr>
        <w:adjustRightInd w:val="0"/>
        <w:ind w:leftChars="97" w:left="441" w:hanging="221"/>
        <w:jc w:val="left"/>
      </w:pPr>
      <w:r>
        <w:t>五　法第六条第一項第四号に規定する附帯する業務に関する事項</w:t>
      </w:r>
    </w:p>
    <w:p w14:paraId="5EF0404C" w14:textId="77777777" w:rsidR="00CE50BE" w:rsidRDefault="00400DDF" w:rsidP="00BD616C">
      <w:pPr>
        <w:adjustRightInd w:val="0"/>
        <w:ind w:leftChars="97" w:left="441" w:hanging="221"/>
        <w:jc w:val="left"/>
      </w:pPr>
      <w:r>
        <w:t>(v) the matters concerning the</w:t>
      </w:r>
      <w:r w:rsidR="00CB4B56">
        <w:rPr>
          <w:rFonts w:hint="eastAsia"/>
        </w:rPr>
        <w:t xml:space="preserve"> </w:t>
      </w:r>
      <w:r>
        <w:t xml:space="preserve">incidental </w:t>
      </w:r>
      <w:r w:rsidR="00F54142">
        <w:rPr>
          <w:rFonts w:hint="eastAsia"/>
        </w:rPr>
        <w:t xml:space="preserve">business </w:t>
      </w:r>
      <w:r>
        <w:t>prescribed in Article 6, paragraph (1), item (iv) of the Act;</w:t>
      </w:r>
    </w:p>
    <w:p w14:paraId="39D328CC" w14:textId="77777777" w:rsidR="00CE50BE" w:rsidRDefault="00400DDF" w:rsidP="00BD616C">
      <w:pPr>
        <w:adjustRightInd w:val="0"/>
        <w:ind w:leftChars="97" w:left="441" w:hanging="221"/>
        <w:jc w:val="left"/>
      </w:pPr>
      <w:r>
        <w:t>六　保有民事裁判情報等の目的外使用の禁止に関する事項</w:t>
      </w:r>
    </w:p>
    <w:p w14:paraId="0F901E6D" w14:textId="77777777" w:rsidR="00CE50BE" w:rsidRDefault="00400DDF" w:rsidP="00BD616C">
      <w:pPr>
        <w:adjustRightInd w:val="0"/>
        <w:ind w:leftChars="97" w:left="441" w:hanging="221"/>
        <w:jc w:val="left"/>
      </w:pPr>
      <w:r>
        <w:t>(vi)</w:t>
      </w:r>
      <w:r w:rsidR="00EF6C2C">
        <w:rPr>
          <w:rFonts w:hint="eastAsia"/>
        </w:rPr>
        <w:t xml:space="preserve"> the</w:t>
      </w:r>
      <w:r>
        <w:t xml:space="preserve"> matters concerning prohibition of use of </w:t>
      </w:r>
      <w:r w:rsidR="00E104AD">
        <w:rPr>
          <w:rFonts w:hint="eastAsia"/>
        </w:rPr>
        <w:t>r</w:t>
      </w:r>
      <w:r>
        <w:t xml:space="preserve">etained </w:t>
      </w:r>
      <w:r w:rsidR="00E104AD">
        <w:rPr>
          <w:rFonts w:hint="eastAsia"/>
        </w:rPr>
        <w:t>c</w:t>
      </w:r>
      <w:r>
        <w:t xml:space="preserve">ivil </w:t>
      </w:r>
      <w:r w:rsidR="00E104AD">
        <w:rPr>
          <w:rFonts w:hint="eastAsia"/>
        </w:rPr>
        <w:t>c</w:t>
      </w:r>
      <w:r w:rsidR="00646C05">
        <w:t>ourt</w:t>
      </w:r>
      <w:r>
        <w:t xml:space="preserve"> </w:t>
      </w:r>
      <w:r w:rsidR="00E104AD">
        <w:rPr>
          <w:rFonts w:hint="eastAsia"/>
        </w:rPr>
        <w:t>i</w:t>
      </w:r>
      <w:r>
        <w:t>nformation, etc. for purposes</w:t>
      </w:r>
      <w:r w:rsidR="002D199B">
        <w:rPr>
          <w:rFonts w:hint="eastAsia"/>
        </w:rPr>
        <w:t xml:space="preserve"> other than the </w:t>
      </w:r>
      <w:r w:rsidR="00FC0008">
        <w:rPr>
          <w:rFonts w:hint="eastAsia"/>
        </w:rPr>
        <w:t>intended purpose</w:t>
      </w:r>
      <w:r>
        <w:t>;</w:t>
      </w:r>
    </w:p>
    <w:p w14:paraId="4592AE50" w14:textId="77777777" w:rsidR="00CE50BE" w:rsidRDefault="00400DDF" w:rsidP="00BD616C">
      <w:pPr>
        <w:adjustRightInd w:val="0"/>
        <w:ind w:leftChars="97" w:left="441" w:hanging="221"/>
        <w:jc w:val="left"/>
      </w:pPr>
      <w:r>
        <w:t>七　保有民事裁判情報等の漏えい、滅失又は毀損が生じた場合の措置に関する事項</w:t>
      </w:r>
    </w:p>
    <w:p w14:paraId="6165B6E5" w14:textId="77777777" w:rsidR="00CE50BE" w:rsidRDefault="00400DDF" w:rsidP="00BD616C">
      <w:pPr>
        <w:adjustRightInd w:val="0"/>
        <w:ind w:leftChars="97" w:left="441" w:hanging="221"/>
        <w:jc w:val="left"/>
      </w:pPr>
      <w:r>
        <w:t>(vii)</w:t>
      </w:r>
      <w:r w:rsidR="00EF6C2C">
        <w:rPr>
          <w:rFonts w:hint="eastAsia"/>
        </w:rPr>
        <w:t xml:space="preserve"> the</w:t>
      </w:r>
      <w:r>
        <w:t xml:space="preserve"> matters concerning measures to be taken in the event of leakage, loss, or damage of</w:t>
      </w:r>
      <w:r w:rsidR="00B534EB">
        <w:t xml:space="preserve"> </w:t>
      </w:r>
      <w:r w:rsidR="00B534EB">
        <w:rPr>
          <w:rFonts w:hint="eastAsia"/>
        </w:rPr>
        <w:t>r</w:t>
      </w:r>
      <w:r w:rsidR="00B534EB">
        <w:t xml:space="preserve">etained </w:t>
      </w:r>
      <w:r w:rsidR="00B534EB">
        <w:rPr>
          <w:rFonts w:hint="eastAsia"/>
        </w:rPr>
        <w:t>c</w:t>
      </w:r>
      <w:r w:rsidR="00B534EB">
        <w:t xml:space="preserve">ivil </w:t>
      </w:r>
      <w:r w:rsidR="00B534EB">
        <w:rPr>
          <w:rFonts w:hint="eastAsia"/>
        </w:rPr>
        <w:t>c</w:t>
      </w:r>
      <w:r w:rsidR="00B534EB">
        <w:t xml:space="preserve">ourt </w:t>
      </w:r>
      <w:r w:rsidR="00B534EB">
        <w:rPr>
          <w:rFonts w:hint="eastAsia"/>
        </w:rPr>
        <w:t>i</w:t>
      </w:r>
      <w:r w:rsidR="00B534EB">
        <w:t>nformation, etc.</w:t>
      </w:r>
      <w:r w:rsidR="00E96DD5">
        <w:rPr>
          <w:rFonts w:hint="eastAsia"/>
        </w:rPr>
        <w:t xml:space="preserve"> occurring</w:t>
      </w:r>
      <w:r>
        <w:t>;</w:t>
      </w:r>
    </w:p>
    <w:p w14:paraId="5A67148E" w14:textId="77777777" w:rsidR="00CE50BE" w:rsidRDefault="00400DDF" w:rsidP="00BD616C">
      <w:pPr>
        <w:adjustRightInd w:val="0"/>
        <w:ind w:leftChars="97" w:left="441" w:hanging="221"/>
        <w:jc w:val="left"/>
      </w:pPr>
      <w:r>
        <w:t>八　民事裁判情報管理提供業務に関する帳簿及び書類の管理に関する事項</w:t>
      </w:r>
    </w:p>
    <w:p w14:paraId="07CB5BE5" w14:textId="77777777" w:rsidR="00CE50BE" w:rsidRDefault="00400DDF" w:rsidP="00BD616C">
      <w:pPr>
        <w:adjustRightInd w:val="0"/>
        <w:ind w:leftChars="97" w:left="441" w:hanging="221"/>
        <w:jc w:val="left"/>
      </w:pPr>
      <w:r>
        <w:t xml:space="preserve">(viii) </w:t>
      </w:r>
      <w:r w:rsidR="00EF6C2C">
        <w:rPr>
          <w:rFonts w:hint="eastAsia"/>
        </w:rPr>
        <w:t xml:space="preserve">the </w:t>
      </w:r>
      <w:r>
        <w:t xml:space="preserve">matters concerning the management of books and documents </w:t>
      </w:r>
      <w:r w:rsidR="003352A4">
        <w:rPr>
          <w:rFonts w:hint="eastAsia"/>
        </w:rPr>
        <w:t>concerning</w:t>
      </w:r>
      <w:r>
        <w:t xml:space="preserve"> </w:t>
      </w:r>
      <w:r w:rsidR="000A45A8" w:rsidRPr="000429F9">
        <w:t>the business of management and provision of civil court information</w:t>
      </w:r>
      <w:r>
        <w:t>;</w:t>
      </w:r>
      <w:r w:rsidR="00AE0865">
        <w:rPr>
          <w:rFonts w:hint="eastAsia"/>
        </w:rPr>
        <w:t xml:space="preserve"> and</w:t>
      </w:r>
    </w:p>
    <w:p w14:paraId="1BA6990E" w14:textId="77777777" w:rsidR="00CE50BE" w:rsidRDefault="00400DDF" w:rsidP="00BD616C">
      <w:pPr>
        <w:adjustRightInd w:val="0"/>
        <w:ind w:leftChars="97" w:left="441" w:hanging="221"/>
        <w:jc w:val="left"/>
      </w:pPr>
      <w:r>
        <w:t>九　その他民事裁判情報管理提供業務の実施に関し必要な事項</w:t>
      </w:r>
    </w:p>
    <w:p w14:paraId="7EB89588" w14:textId="77777777" w:rsidR="00CE50BE" w:rsidRDefault="00400DDF" w:rsidP="00BD616C">
      <w:pPr>
        <w:adjustRightInd w:val="0"/>
        <w:ind w:leftChars="97" w:left="441" w:hanging="221"/>
        <w:jc w:val="left"/>
      </w:pPr>
      <w:r>
        <w:lastRenderedPageBreak/>
        <w:t xml:space="preserve">(ix) other necessary matters concerning the implementation of </w:t>
      </w:r>
      <w:r w:rsidR="000429F9" w:rsidRPr="000429F9">
        <w:t>the business of management and provision of civil court information</w:t>
      </w:r>
      <w:r>
        <w:t>.</w:t>
      </w:r>
    </w:p>
    <w:p w14:paraId="5F65B320" w14:textId="77777777" w:rsidR="00BD616C" w:rsidRDefault="00BD616C" w:rsidP="00796443">
      <w:pPr>
        <w:adjustRightInd w:val="0"/>
        <w:ind w:left="221" w:hanging="221"/>
        <w:jc w:val="left"/>
      </w:pPr>
    </w:p>
    <w:p w14:paraId="598A3893" w14:textId="60DB7D60" w:rsidR="00CE50BE" w:rsidRDefault="00400DDF" w:rsidP="00BD616C">
      <w:pPr>
        <w:adjustRightInd w:val="0"/>
        <w:ind w:left="442" w:hanging="221"/>
        <w:jc w:val="left"/>
      </w:pPr>
      <w:r>
        <w:t>（苦情の処理）</w:t>
      </w:r>
    </w:p>
    <w:p w14:paraId="468F9F7A" w14:textId="77777777" w:rsidR="00CE50BE" w:rsidRDefault="00400DDF" w:rsidP="00BD616C">
      <w:pPr>
        <w:adjustRightInd w:val="0"/>
        <w:ind w:left="442" w:hanging="221"/>
        <w:jc w:val="left"/>
      </w:pPr>
      <w:r>
        <w:t>(</w:t>
      </w:r>
      <w:r w:rsidR="00F74C8B" w:rsidRPr="00F74C8B">
        <w:t>Complaint</w:t>
      </w:r>
      <w:r w:rsidR="00AD7A30">
        <w:rPr>
          <w:rFonts w:hint="eastAsia"/>
        </w:rPr>
        <w:t xml:space="preserve"> Processing</w:t>
      </w:r>
      <w:r>
        <w:t>)</w:t>
      </w:r>
    </w:p>
    <w:p w14:paraId="2624B598" w14:textId="77777777" w:rsidR="00CE50BE" w:rsidRDefault="00400DDF" w:rsidP="00796443">
      <w:pPr>
        <w:adjustRightInd w:val="0"/>
        <w:ind w:left="221" w:hanging="221"/>
        <w:jc w:val="left"/>
      </w:pPr>
      <w:r>
        <w:t>第十条　指定法人は、仮名加工民事裁判情報の取扱いについて次に掲げる内容の苦情の申出があった場合には、当該苦情の処理のために必要な事項を調査し、改善が必要であると認めるときは、所要の措置をとらなければならない。</w:t>
      </w:r>
    </w:p>
    <w:p w14:paraId="52ED4996" w14:textId="77777777" w:rsidR="00CE50BE" w:rsidRDefault="00400DDF" w:rsidP="00796443">
      <w:pPr>
        <w:adjustRightInd w:val="0"/>
        <w:ind w:left="221" w:hanging="221"/>
        <w:jc w:val="left"/>
      </w:pPr>
      <w:r>
        <w:t xml:space="preserve">Article 10 (1) </w:t>
      </w:r>
      <w:r w:rsidR="00B36FA4">
        <w:rPr>
          <w:rFonts w:hint="eastAsia"/>
        </w:rPr>
        <w:t xml:space="preserve">When </w:t>
      </w:r>
      <w:r w:rsidR="00A3338B">
        <w:rPr>
          <w:rFonts w:hint="eastAsia"/>
        </w:rPr>
        <w:t xml:space="preserve">a designated corporation receives </w:t>
      </w:r>
      <w:r w:rsidR="0027360D">
        <w:rPr>
          <w:rFonts w:hint="eastAsia"/>
        </w:rPr>
        <w:t>any of</w:t>
      </w:r>
      <w:r w:rsidR="00C3467B">
        <w:rPr>
          <w:rFonts w:hint="eastAsia"/>
        </w:rPr>
        <w:t xml:space="preserve"> following complaints </w:t>
      </w:r>
      <w:r w:rsidR="00B038C6">
        <w:rPr>
          <w:rFonts w:hint="eastAsia"/>
        </w:rPr>
        <w:t>on</w:t>
      </w:r>
      <w:r>
        <w:t xml:space="preserve"> the handling of pseudonymized civil </w:t>
      </w:r>
      <w:r w:rsidR="00646C05">
        <w:t>court</w:t>
      </w:r>
      <w:r>
        <w:t xml:space="preserve"> information, </w:t>
      </w:r>
      <w:r w:rsidR="00B36FA4">
        <w:rPr>
          <w:rFonts w:hint="eastAsia"/>
        </w:rPr>
        <w:t>the</w:t>
      </w:r>
      <w:r>
        <w:t xml:space="preserve"> designated corporation must investigate the matters necessary for processing the complaint</w:t>
      </w:r>
      <w:r w:rsidR="006E1873">
        <w:rPr>
          <w:rFonts w:hint="eastAsia"/>
        </w:rPr>
        <w:t>s</w:t>
      </w:r>
      <w:r>
        <w:t xml:space="preserve">, and </w:t>
      </w:r>
      <w:r w:rsidR="00125963">
        <w:rPr>
          <w:rFonts w:hint="eastAsia"/>
        </w:rPr>
        <w:t>when</w:t>
      </w:r>
      <w:r>
        <w:t xml:space="preserve"> </w:t>
      </w:r>
      <w:r w:rsidR="00125963">
        <w:rPr>
          <w:rFonts w:hint="eastAsia"/>
        </w:rPr>
        <w:t>it</w:t>
      </w:r>
      <w:r>
        <w:t xml:space="preserve"> finds that improvement is necessary, it must take the measures</w:t>
      </w:r>
      <w:r w:rsidR="00451D36">
        <w:rPr>
          <w:rFonts w:hint="eastAsia"/>
        </w:rPr>
        <w:t xml:space="preserve"> required</w:t>
      </w:r>
      <w:r>
        <w:t>:</w:t>
      </w:r>
    </w:p>
    <w:p w14:paraId="76DF8BF4" w14:textId="77777777" w:rsidR="00CE50BE" w:rsidRDefault="00400DDF" w:rsidP="00BD616C">
      <w:pPr>
        <w:adjustRightInd w:val="0"/>
        <w:ind w:leftChars="97" w:left="441" w:hanging="221"/>
        <w:jc w:val="left"/>
      </w:pPr>
      <w:r>
        <w:t>一　当該仮名加工民事裁判情報の内容が当該仮名加工民事裁判情報に係る電子判決書等（法第二条第一項第一号イからハまでに掲げる電磁的記録をいう。）の内容と相違すること。</w:t>
      </w:r>
    </w:p>
    <w:p w14:paraId="6B896506" w14:textId="77777777" w:rsidR="00CE50BE" w:rsidRDefault="00400DDF" w:rsidP="00BD616C">
      <w:pPr>
        <w:adjustRightInd w:val="0"/>
        <w:ind w:leftChars="97" w:left="441" w:hanging="221"/>
        <w:jc w:val="left"/>
      </w:pPr>
      <w:r>
        <w:t>(</w:t>
      </w:r>
      <w:proofErr w:type="spellStart"/>
      <w:r>
        <w:t>i</w:t>
      </w:r>
      <w:proofErr w:type="spellEnd"/>
      <w:r>
        <w:t xml:space="preserve">) </w:t>
      </w:r>
      <w:r w:rsidR="00497C98">
        <w:rPr>
          <w:rFonts w:hint="eastAsia"/>
        </w:rPr>
        <w:t xml:space="preserve">that </w:t>
      </w:r>
      <w:r>
        <w:t xml:space="preserve">the content of the pseudonymized civil </w:t>
      </w:r>
      <w:r w:rsidR="00646C05">
        <w:t>court</w:t>
      </w:r>
      <w:r>
        <w:t xml:space="preserve"> information is different from the content of the electronic judgment, etc. </w:t>
      </w:r>
      <w:r w:rsidR="00A32523">
        <w:rPr>
          <w:rFonts w:hint="eastAsia"/>
        </w:rPr>
        <w:t>related</w:t>
      </w:r>
      <w:r w:rsidR="00A32523">
        <w:t xml:space="preserve"> to the pseudonymized civil court information </w:t>
      </w:r>
      <w:r>
        <w:t xml:space="preserve">(meaning the electronic or magnetic records </w:t>
      </w:r>
      <w:r w:rsidR="006835D6">
        <w:rPr>
          <w:rFonts w:hint="eastAsia"/>
        </w:rPr>
        <w:t>stated</w:t>
      </w:r>
      <w:r>
        <w:t xml:space="preserve"> in Article 2, paragraph (1), item (</w:t>
      </w:r>
      <w:proofErr w:type="spellStart"/>
      <w:r>
        <w:t>i</w:t>
      </w:r>
      <w:proofErr w:type="spellEnd"/>
      <w:r>
        <w:t xml:space="preserve">), </w:t>
      </w:r>
      <w:r w:rsidR="007303C5">
        <w:rPr>
          <w:rFonts w:hint="eastAsia"/>
        </w:rPr>
        <w:t xml:space="preserve">sub-items </w:t>
      </w:r>
      <w:r>
        <w:t xml:space="preserve">(a) </w:t>
      </w:r>
      <w:r w:rsidR="00C45F5D">
        <w:rPr>
          <w:rFonts w:hint="eastAsia"/>
        </w:rPr>
        <w:t>through</w:t>
      </w:r>
      <w:r w:rsidR="00C45F5D">
        <w:t xml:space="preserve"> </w:t>
      </w:r>
      <w:r>
        <w:t>(c) of the Act) ;</w:t>
      </w:r>
    </w:p>
    <w:p w14:paraId="36E031D1" w14:textId="77777777" w:rsidR="00CE50BE" w:rsidRDefault="00400DDF" w:rsidP="00BD616C">
      <w:pPr>
        <w:adjustRightInd w:val="0"/>
        <w:ind w:leftChars="97" w:left="441" w:hanging="221"/>
        <w:jc w:val="left"/>
      </w:pPr>
      <w:r>
        <w:t>二　当該仮名加工民事裁判情報が法第十三条第一項及び業務規程の定めるところにより作成されていないこと。</w:t>
      </w:r>
    </w:p>
    <w:p w14:paraId="31CE28BF" w14:textId="77777777" w:rsidR="00CE50BE" w:rsidRDefault="00400DDF" w:rsidP="00BD616C">
      <w:pPr>
        <w:adjustRightInd w:val="0"/>
        <w:ind w:leftChars="97" w:left="441" w:hanging="221"/>
        <w:jc w:val="left"/>
      </w:pPr>
      <w:r>
        <w:t xml:space="preserve">(ii) </w:t>
      </w:r>
      <w:r w:rsidR="002F1BA9">
        <w:rPr>
          <w:rFonts w:hint="eastAsia"/>
        </w:rPr>
        <w:t xml:space="preserve">that </w:t>
      </w:r>
      <w:r>
        <w:t xml:space="preserve">the pseudonymized civil </w:t>
      </w:r>
      <w:r w:rsidR="00646C05">
        <w:t>court</w:t>
      </w:r>
      <w:r>
        <w:t xml:space="preserve"> information is not prepared </w:t>
      </w:r>
      <w:r w:rsidR="00521C9E">
        <w:rPr>
          <w:rFonts w:hint="eastAsia"/>
        </w:rPr>
        <w:t>pursuant to the provisions of</w:t>
      </w:r>
      <w:r>
        <w:t xml:space="preserve"> Article 13, paragraph (1) of the Act and </w:t>
      </w:r>
      <w:r w:rsidR="00347E5B">
        <w:rPr>
          <w:rFonts w:hint="eastAsia"/>
        </w:rPr>
        <w:t xml:space="preserve">the </w:t>
      </w:r>
      <w:r>
        <w:t>operational rules;</w:t>
      </w:r>
    </w:p>
    <w:p w14:paraId="46D287A2" w14:textId="77777777" w:rsidR="00CE50BE" w:rsidRDefault="00400DDF" w:rsidP="00BD616C">
      <w:pPr>
        <w:adjustRightInd w:val="0"/>
        <w:ind w:leftChars="97" w:left="441" w:hanging="221"/>
        <w:jc w:val="left"/>
      </w:pPr>
      <w:r>
        <w:t>三　当該仮名加工民事裁判情報に含まれる情報の流通によって個人の権利利益が侵害され、又は侵害されるおそれがあること。</w:t>
      </w:r>
    </w:p>
    <w:p w14:paraId="39B7755D" w14:textId="77777777" w:rsidR="00CE50BE" w:rsidRDefault="00400DDF" w:rsidP="00BD616C">
      <w:pPr>
        <w:adjustRightInd w:val="0"/>
        <w:ind w:leftChars="97" w:left="441" w:hanging="221"/>
        <w:jc w:val="left"/>
      </w:pPr>
      <w:r>
        <w:t xml:space="preserve">(iii) </w:t>
      </w:r>
      <w:r w:rsidR="00107C44">
        <w:rPr>
          <w:rFonts w:hint="eastAsia"/>
        </w:rPr>
        <w:t xml:space="preserve">that </w:t>
      </w:r>
      <w:r>
        <w:t xml:space="preserve">the rights and interests of an individual have been </w:t>
      </w:r>
      <w:r w:rsidR="00B62845">
        <w:rPr>
          <w:rFonts w:hint="eastAsia"/>
        </w:rPr>
        <w:t xml:space="preserve">infringed </w:t>
      </w:r>
      <w:r>
        <w:t xml:space="preserve">or are likely to be infringed </w:t>
      </w:r>
      <w:r w:rsidR="00600122">
        <w:rPr>
          <w:rFonts w:hint="eastAsia"/>
        </w:rPr>
        <w:t>due to</w:t>
      </w:r>
      <w:r w:rsidR="00600122">
        <w:t xml:space="preserve"> </w:t>
      </w:r>
      <w:r>
        <w:t xml:space="preserve">the dissemination of the information </w:t>
      </w:r>
      <w:r w:rsidR="00AF657A">
        <w:rPr>
          <w:rFonts w:hint="eastAsia"/>
        </w:rPr>
        <w:t xml:space="preserve">included </w:t>
      </w:r>
      <w:r>
        <w:t xml:space="preserve">in the pseudonymized civil </w:t>
      </w:r>
      <w:r w:rsidR="00646C05">
        <w:t>court</w:t>
      </w:r>
      <w:r>
        <w:t xml:space="preserve"> information.</w:t>
      </w:r>
    </w:p>
    <w:p w14:paraId="7C77BE67" w14:textId="77777777" w:rsidR="00CE50BE" w:rsidRDefault="00400DDF" w:rsidP="00796443">
      <w:pPr>
        <w:adjustRightInd w:val="0"/>
        <w:ind w:left="221" w:hanging="221"/>
        <w:jc w:val="left"/>
      </w:pPr>
      <w:r>
        <w:t>２　指定法人は、前項の場合又は業務規程の定めに基づく苦情の処理を行う場合において、必要があると認めるときは、当該仮名加工民事裁判情報を保有民事裁判情報その他の情報と照合することができる。</w:t>
      </w:r>
    </w:p>
    <w:p w14:paraId="116AF8DC" w14:textId="77777777" w:rsidR="00CE50BE" w:rsidRDefault="00400DDF" w:rsidP="00796443">
      <w:pPr>
        <w:adjustRightInd w:val="0"/>
        <w:ind w:left="221" w:hanging="221"/>
        <w:jc w:val="left"/>
      </w:pPr>
      <w:r>
        <w:t xml:space="preserve">(2) In the case </w:t>
      </w:r>
      <w:r w:rsidR="00C817A5" w:rsidRPr="00C817A5">
        <w:rPr>
          <w:rFonts w:hint="eastAsia"/>
        </w:rPr>
        <w:t>referred to in</w:t>
      </w:r>
      <w:r>
        <w:t xml:space="preserve"> the preceding paragraph or when processing a complaint based on the provisions of </w:t>
      </w:r>
      <w:r w:rsidR="00600122">
        <w:rPr>
          <w:rFonts w:hint="eastAsia"/>
        </w:rPr>
        <w:t xml:space="preserve">the </w:t>
      </w:r>
      <w:r>
        <w:t xml:space="preserve">operational rules, if the designated corporation finds it necessary, it may </w:t>
      </w:r>
      <w:r w:rsidR="00600122">
        <w:rPr>
          <w:rFonts w:hint="eastAsia"/>
        </w:rPr>
        <w:t>collate</w:t>
      </w:r>
      <w:r w:rsidR="00600122">
        <w:t xml:space="preserve"> </w:t>
      </w:r>
      <w:r>
        <w:t xml:space="preserve">the pseudonymized civil </w:t>
      </w:r>
      <w:r w:rsidR="00646C05">
        <w:t>court</w:t>
      </w:r>
      <w:r>
        <w:t xml:space="preserve"> </w:t>
      </w:r>
      <w:r>
        <w:rPr>
          <w:rFonts w:hint="eastAsia"/>
        </w:rPr>
        <w:t>information</w:t>
      </w:r>
      <w:r>
        <w:t xml:space="preserve"> with the retained civil </w:t>
      </w:r>
      <w:r w:rsidR="00646C05">
        <w:t>court</w:t>
      </w:r>
      <w:r>
        <w:t xml:space="preserve"> </w:t>
      </w:r>
      <w:r>
        <w:rPr>
          <w:rFonts w:hint="eastAsia"/>
        </w:rPr>
        <w:t>information</w:t>
      </w:r>
      <w:r>
        <w:t xml:space="preserve"> and other </w:t>
      </w:r>
      <w:r>
        <w:rPr>
          <w:rFonts w:hint="eastAsia"/>
        </w:rPr>
        <w:t>information</w:t>
      </w:r>
      <w:r>
        <w:t>.</w:t>
      </w:r>
    </w:p>
    <w:p w14:paraId="5EE6ED5D" w14:textId="77777777" w:rsidR="00BD616C" w:rsidRDefault="00BD616C" w:rsidP="00796443">
      <w:pPr>
        <w:adjustRightInd w:val="0"/>
        <w:ind w:left="221" w:hanging="221"/>
        <w:jc w:val="left"/>
      </w:pPr>
    </w:p>
    <w:p w14:paraId="6E7DA4FE" w14:textId="6BE22D0B" w:rsidR="00CE50BE" w:rsidRDefault="00400DDF" w:rsidP="00BD616C">
      <w:pPr>
        <w:adjustRightInd w:val="0"/>
        <w:ind w:left="442" w:hanging="221"/>
        <w:jc w:val="left"/>
      </w:pPr>
      <w:r>
        <w:t>（事業計画等）</w:t>
      </w:r>
    </w:p>
    <w:p w14:paraId="6FBD0E61" w14:textId="77777777" w:rsidR="00CE50BE" w:rsidRDefault="00400DDF" w:rsidP="00BD616C">
      <w:pPr>
        <w:adjustRightInd w:val="0"/>
        <w:ind w:left="442" w:hanging="221"/>
        <w:jc w:val="left"/>
      </w:pPr>
      <w:r>
        <w:t>(Business Plan</w:t>
      </w:r>
      <w:r w:rsidR="00716D76">
        <w:rPr>
          <w:rFonts w:hint="eastAsia"/>
        </w:rPr>
        <w:t>s</w:t>
      </w:r>
      <w:r>
        <w:t>)</w:t>
      </w:r>
    </w:p>
    <w:p w14:paraId="4743D186" w14:textId="77777777" w:rsidR="00CE50BE" w:rsidRDefault="00400DDF" w:rsidP="00796443">
      <w:pPr>
        <w:adjustRightInd w:val="0"/>
        <w:ind w:left="221" w:hanging="221"/>
        <w:jc w:val="left"/>
      </w:pPr>
      <w:r>
        <w:t>第十一条　指定法人は、法第九条第一項前段の規定により事業計画及び収支予算の認可を受けようとするときは、その旨を記載した申請書に次に掲げる書類を添えて法務大</w:t>
      </w:r>
      <w:r>
        <w:lastRenderedPageBreak/>
        <w:t>臣に提出しなければならない。</w:t>
      </w:r>
    </w:p>
    <w:p w14:paraId="4F86DD03" w14:textId="77777777" w:rsidR="00CE50BE" w:rsidRDefault="00400DDF" w:rsidP="00796443">
      <w:pPr>
        <w:adjustRightInd w:val="0"/>
        <w:ind w:left="221" w:hanging="221"/>
        <w:jc w:val="left"/>
      </w:pPr>
      <w:r>
        <w:t xml:space="preserve">Article 11 (1) </w:t>
      </w:r>
      <w:r w:rsidR="001E5115">
        <w:rPr>
          <w:rFonts w:hint="eastAsia"/>
        </w:rPr>
        <w:t>When a</w:t>
      </w:r>
      <w:r w:rsidR="001E5115">
        <w:t xml:space="preserve"> </w:t>
      </w:r>
      <w:r w:rsidR="0038760E">
        <w:rPr>
          <w:rFonts w:hint="eastAsia"/>
        </w:rPr>
        <w:t>d</w:t>
      </w:r>
      <w:r>
        <w:t xml:space="preserve">esignated </w:t>
      </w:r>
      <w:r w:rsidR="0038760E">
        <w:rPr>
          <w:rFonts w:hint="eastAsia"/>
        </w:rPr>
        <w:t>c</w:t>
      </w:r>
      <w:r>
        <w:t>orporation</w:t>
      </w:r>
      <w:r w:rsidR="00511CDB">
        <w:rPr>
          <w:rFonts w:hint="eastAsia"/>
        </w:rPr>
        <w:t xml:space="preserve"> </w:t>
      </w:r>
      <w:r w:rsidR="00315391">
        <w:rPr>
          <w:rFonts w:hint="eastAsia"/>
        </w:rPr>
        <w:t>seeks</w:t>
      </w:r>
      <w:r w:rsidR="00315391">
        <w:t xml:space="preserve"> </w:t>
      </w:r>
      <w:r w:rsidR="00511CDB">
        <w:t xml:space="preserve">to obtain </w:t>
      </w:r>
      <w:r w:rsidR="009D19C7">
        <w:rPr>
          <w:rFonts w:hint="eastAsia"/>
        </w:rPr>
        <w:t xml:space="preserve">an </w:t>
      </w:r>
      <w:r w:rsidR="00904542">
        <w:t>approval</w:t>
      </w:r>
      <w:r>
        <w:t xml:space="preserve"> for a business plan and an income and expenditure budget pursuant to the provisions of the first sentence of Article 9, paragraph (1) of the Act, </w:t>
      </w:r>
      <w:r w:rsidR="00B70B3C">
        <w:rPr>
          <w:rFonts w:hint="eastAsia"/>
        </w:rPr>
        <w:t xml:space="preserve">the designated corporation </w:t>
      </w:r>
      <w:r w:rsidR="00475716">
        <w:rPr>
          <w:rFonts w:hint="eastAsia"/>
        </w:rPr>
        <w:t xml:space="preserve">must </w:t>
      </w:r>
      <w:r>
        <w:t xml:space="preserve">submit a written application stating </w:t>
      </w:r>
      <w:r w:rsidR="003352A4">
        <w:rPr>
          <w:rFonts w:hint="eastAsia"/>
        </w:rPr>
        <w:t xml:space="preserve">that </w:t>
      </w:r>
      <w:r w:rsidR="00C16D05">
        <w:rPr>
          <w:rFonts w:hint="eastAsia"/>
        </w:rPr>
        <w:t xml:space="preserve">fact </w:t>
      </w:r>
      <w:r w:rsidR="00600122">
        <w:rPr>
          <w:rFonts w:hint="eastAsia"/>
        </w:rPr>
        <w:t>with the following documents</w:t>
      </w:r>
      <w:r w:rsidR="009524F3">
        <w:rPr>
          <w:rFonts w:hint="eastAsia"/>
        </w:rPr>
        <w:t xml:space="preserve"> </w:t>
      </w:r>
      <w:r w:rsidR="00B314ED">
        <w:rPr>
          <w:rFonts w:hint="eastAsia"/>
        </w:rPr>
        <w:t xml:space="preserve">attached </w:t>
      </w:r>
      <w:r w:rsidR="009524F3">
        <w:rPr>
          <w:rFonts w:hint="eastAsia"/>
        </w:rPr>
        <w:t xml:space="preserve">to </w:t>
      </w:r>
      <w:r w:rsidR="0030294D">
        <w:t>the Minister of Justic</w:t>
      </w:r>
      <w:r w:rsidR="00C16D05">
        <w:rPr>
          <w:rFonts w:hint="eastAsia"/>
        </w:rPr>
        <w:t>e:</w:t>
      </w:r>
    </w:p>
    <w:p w14:paraId="4DACF962" w14:textId="77777777" w:rsidR="00CE50BE" w:rsidRDefault="00400DDF" w:rsidP="00BD616C">
      <w:pPr>
        <w:adjustRightInd w:val="0"/>
        <w:ind w:leftChars="97" w:left="441" w:hanging="221"/>
        <w:jc w:val="left"/>
      </w:pPr>
      <w:r>
        <w:t>一　事業計画書</w:t>
      </w:r>
    </w:p>
    <w:p w14:paraId="015E2F22" w14:textId="77777777" w:rsidR="00CE50BE" w:rsidRDefault="00400DDF" w:rsidP="00BD616C">
      <w:pPr>
        <w:adjustRightInd w:val="0"/>
        <w:ind w:leftChars="97" w:left="441" w:hanging="221"/>
        <w:jc w:val="left"/>
      </w:pPr>
      <w:r>
        <w:t>(</w:t>
      </w:r>
      <w:proofErr w:type="spellStart"/>
      <w:r>
        <w:t>i</w:t>
      </w:r>
      <w:proofErr w:type="spellEnd"/>
      <w:r>
        <w:t xml:space="preserve">) </w:t>
      </w:r>
      <w:r w:rsidR="007F71BC">
        <w:rPr>
          <w:rFonts w:hint="eastAsia"/>
        </w:rPr>
        <w:t xml:space="preserve">a </w:t>
      </w:r>
      <w:r>
        <w:t>business plan;</w:t>
      </w:r>
    </w:p>
    <w:p w14:paraId="4142FE80" w14:textId="77777777" w:rsidR="00CE50BE" w:rsidRDefault="00400DDF" w:rsidP="00BD616C">
      <w:pPr>
        <w:adjustRightInd w:val="0"/>
        <w:ind w:leftChars="97" w:left="441" w:hanging="221"/>
        <w:jc w:val="left"/>
      </w:pPr>
      <w:r>
        <w:t>二　収支予算書</w:t>
      </w:r>
    </w:p>
    <w:p w14:paraId="6ADA0F16" w14:textId="77777777" w:rsidR="00CE50BE" w:rsidRDefault="00400DDF" w:rsidP="00BD616C">
      <w:pPr>
        <w:adjustRightInd w:val="0"/>
        <w:ind w:leftChars="97" w:left="441" w:hanging="221"/>
        <w:jc w:val="left"/>
      </w:pPr>
      <w:r>
        <w:t xml:space="preserve">(ii) </w:t>
      </w:r>
      <w:r w:rsidR="007F71BC">
        <w:rPr>
          <w:rFonts w:hint="eastAsia"/>
        </w:rPr>
        <w:t xml:space="preserve">an </w:t>
      </w:r>
      <w:r w:rsidR="007F71BC">
        <w:t>income and expenditure budget</w:t>
      </w:r>
      <w:r w:rsidR="00AF2B7E">
        <w:rPr>
          <w:rFonts w:hint="eastAsia"/>
        </w:rPr>
        <w:t xml:space="preserve"> statement</w:t>
      </w:r>
      <w:r>
        <w:t>;</w:t>
      </w:r>
    </w:p>
    <w:p w14:paraId="6BCD92B9" w14:textId="77777777" w:rsidR="00CE50BE" w:rsidRDefault="00400DDF" w:rsidP="00BD616C">
      <w:pPr>
        <w:adjustRightInd w:val="0"/>
        <w:ind w:leftChars="97" w:left="441" w:hanging="221"/>
        <w:jc w:val="left"/>
      </w:pPr>
      <w:r>
        <w:t>三　前事業年度の予定貸借対照表</w:t>
      </w:r>
    </w:p>
    <w:p w14:paraId="593C5F96" w14:textId="77777777" w:rsidR="00CE50BE" w:rsidRDefault="00400DDF" w:rsidP="00BD616C">
      <w:pPr>
        <w:adjustRightInd w:val="0"/>
        <w:ind w:leftChars="97" w:left="441" w:hanging="221"/>
        <w:jc w:val="left"/>
      </w:pPr>
      <w:r>
        <w:t>(iii) a projected balance sheet for the previous business year;</w:t>
      </w:r>
    </w:p>
    <w:p w14:paraId="3A3B3AAE" w14:textId="77777777" w:rsidR="00CE50BE" w:rsidRDefault="00400DDF" w:rsidP="00BD616C">
      <w:pPr>
        <w:adjustRightInd w:val="0"/>
        <w:ind w:leftChars="97" w:left="441" w:hanging="221"/>
        <w:jc w:val="left"/>
      </w:pPr>
      <w:r>
        <w:t>四　当該事業年度の予定貸借対照表</w:t>
      </w:r>
    </w:p>
    <w:p w14:paraId="759CBF72" w14:textId="77777777" w:rsidR="00CE50BE" w:rsidRDefault="00400DDF" w:rsidP="00BD616C">
      <w:pPr>
        <w:adjustRightInd w:val="0"/>
        <w:ind w:leftChars="97" w:left="441" w:hanging="221"/>
        <w:jc w:val="left"/>
      </w:pPr>
      <w:r>
        <w:t>(iv) a projected balance sheet for the</w:t>
      </w:r>
      <w:r w:rsidR="00427E89" w:rsidRPr="00427E89">
        <w:rPr>
          <w:rFonts w:ascii="Noto Sans JP" w:eastAsia="Noto Sans JP" w:hAnsi="Noto Sans JP" w:hint="eastAsia"/>
          <w:color w:val="888888"/>
          <w:sz w:val="20"/>
          <w:szCs w:val="20"/>
          <w:shd w:val="clear" w:color="auto" w:fill="FFFFFF"/>
        </w:rPr>
        <w:t xml:space="preserve"> </w:t>
      </w:r>
      <w:r w:rsidR="00427E89" w:rsidRPr="00427E89">
        <w:rPr>
          <w:rFonts w:hint="eastAsia"/>
        </w:rPr>
        <w:t>current</w:t>
      </w:r>
      <w:r>
        <w:t xml:space="preserve"> business year;</w:t>
      </w:r>
      <w:r w:rsidR="00217898">
        <w:rPr>
          <w:rFonts w:hint="eastAsia"/>
        </w:rPr>
        <w:t xml:space="preserve"> and</w:t>
      </w:r>
    </w:p>
    <w:p w14:paraId="7E171936" w14:textId="77777777" w:rsidR="00CE50BE" w:rsidRDefault="00400DDF" w:rsidP="00BD616C">
      <w:pPr>
        <w:adjustRightInd w:val="0"/>
        <w:ind w:leftChars="97" w:left="441" w:hanging="221"/>
        <w:jc w:val="left"/>
      </w:pPr>
      <w:r>
        <w:t>五　前二号に掲げるもののほか、収支予算書の参考となる書類</w:t>
      </w:r>
    </w:p>
    <w:p w14:paraId="47336D7B" w14:textId="77777777" w:rsidR="00CE50BE" w:rsidRDefault="00400DDF" w:rsidP="00BD616C">
      <w:pPr>
        <w:adjustRightInd w:val="0"/>
        <w:ind w:leftChars="97" w:left="441" w:hanging="221"/>
        <w:jc w:val="left"/>
      </w:pPr>
      <w:r>
        <w:t xml:space="preserve">(v) </w:t>
      </w:r>
      <w:r w:rsidR="006835D6">
        <w:rPr>
          <w:rFonts w:hint="eastAsia"/>
        </w:rPr>
        <w:t>in addition to</w:t>
      </w:r>
      <w:r w:rsidR="006835D6">
        <w:t xml:space="preserve"> </w:t>
      </w:r>
      <w:r>
        <w:t xml:space="preserve">what is </w:t>
      </w:r>
      <w:r w:rsidR="006835D6">
        <w:rPr>
          <w:rFonts w:hint="eastAsia"/>
        </w:rPr>
        <w:t>stated</w:t>
      </w:r>
      <w:r w:rsidR="006835D6">
        <w:t xml:space="preserve"> </w:t>
      </w:r>
      <w:r>
        <w:t>in the preceding two items, documents that serve as a reference for the income and expenditure</w:t>
      </w:r>
      <w:r w:rsidR="00D4772F">
        <w:rPr>
          <w:rFonts w:hint="eastAsia"/>
        </w:rPr>
        <w:t xml:space="preserve"> </w:t>
      </w:r>
      <w:r w:rsidR="00D4772F">
        <w:t>budget</w:t>
      </w:r>
      <w:r w:rsidR="00217898">
        <w:rPr>
          <w:rFonts w:hint="eastAsia"/>
        </w:rPr>
        <w:t xml:space="preserve"> statement</w:t>
      </w:r>
      <w:r>
        <w:t>.</w:t>
      </w:r>
    </w:p>
    <w:p w14:paraId="4EC223ED" w14:textId="77777777" w:rsidR="00CE50BE" w:rsidRDefault="00400DDF" w:rsidP="00796443">
      <w:pPr>
        <w:adjustRightInd w:val="0"/>
        <w:ind w:left="221" w:hanging="221"/>
        <w:jc w:val="left"/>
      </w:pPr>
      <w:r>
        <w:t>２　指定法人は、法第九条第一項後段の規定により事業計画又は収支予算の変更の認可を受けようとするときは、次に掲げる事項を記載した申請書を法務大臣に提出しなければならない。この場合において、収支予算の変更が前項第四号又は第五号に掲げる書類の変更を伴うときは、当該変更後の書類を添付しなければならない。</w:t>
      </w:r>
    </w:p>
    <w:p w14:paraId="702B747D" w14:textId="77777777" w:rsidR="00CE50BE" w:rsidRDefault="00400DDF" w:rsidP="00796443">
      <w:pPr>
        <w:adjustRightInd w:val="0"/>
        <w:ind w:left="221" w:hanging="221"/>
        <w:jc w:val="left"/>
      </w:pPr>
      <w:r>
        <w:t xml:space="preserve">(2) </w:t>
      </w:r>
      <w:r w:rsidR="00F40D07">
        <w:rPr>
          <w:rFonts w:hint="eastAsia"/>
        </w:rPr>
        <w:t>When a</w:t>
      </w:r>
      <w:r w:rsidR="00F40D07">
        <w:t xml:space="preserve"> </w:t>
      </w:r>
      <w:r w:rsidR="009C42AD">
        <w:rPr>
          <w:rFonts w:hint="eastAsia"/>
        </w:rPr>
        <w:t>d</w:t>
      </w:r>
      <w:r>
        <w:t xml:space="preserve">esignated </w:t>
      </w:r>
      <w:r w:rsidR="009F6677">
        <w:rPr>
          <w:rFonts w:hint="eastAsia"/>
        </w:rPr>
        <w:t>c</w:t>
      </w:r>
      <w:r>
        <w:t xml:space="preserve">orporation </w:t>
      </w:r>
      <w:r w:rsidR="00315391">
        <w:rPr>
          <w:rFonts w:hint="eastAsia"/>
        </w:rPr>
        <w:t xml:space="preserve">seeks </w:t>
      </w:r>
      <w:r w:rsidR="009F6677">
        <w:rPr>
          <w:rFonts w:hint="eastAsia"/>
        </w:rPr>
        <w:t xml:space="preserve">to obtain </w:t>
      </w:r>
      <w:r w:rsidR="00D5118E">
        <w:rPr>
          <w:rFonts w:hint="eastAsia"/>
        </w:rPr>
        <w:t xml:space="preserve">an </w:t>
      </w:r>
      <w:r w:rsidR="009F6677">
        <w:rPr>
          <w:rFonts w:hint="eastAsia"/>
        </w:rPr>
        <w:t xml:space="preserve">approval </w:t>
      </w:r>
      <w:r w:rsidR="00882478">
        <w:rPr>
          <w:rFonts w:hint="eastAsia"/>
        </w:rPr>
        <w:t xml:space="preserve">for changes to </w:t>
      </w:r>
      <w:r>
        <w:t xml:space="preserve">the business plan or income and expenditure budget pursuant to the provisions of the second sentence of Article 9, paragraph (1) of the Act, </w:t>
      </w:r>
      <w:r w:rsidR="009B6EE4">
        <w:rPr>
          <w:rFonts w:hint="eastAsia"/>
        </w:rPr>
        <w:t>the designated corporatio</w:t>
      </w:r>
      <w:r w:rsidR="00BB5761">
        <w:rPr>
          <w:rFonts w:hint="eastAsia"/>
        </w:rPr>
        <w:t>n</w:t>
      </w:r>
      <w:r w:rsidR="009B6EE4">
        <w:rPr>
          <w:rFonts w:hint="eastAsia"/>
        </w:rPr>
        <w:t xml:space="preserve"> </w:t>
      </w:r>
      <w:r w:rsidR="00D11D6F">
        <w:rPr>
          <w:rFonts w:hint="eastAsia"/>
        </w:rPr>
        <w:t xml:space="preserve">must </w:t>
      </w:r>
      <w:r>
        <w:t>submit</w:t>
      </w:r>
      <w:r w:rsidR="00A81D9B">
        <w:rPr>
          <w:rFonts w:hint="eastAsia"/>
        </w:rPr>
        <w:t xml:space="preserve"> </w:t>
      </w:r>
      <w:r>
        <w:t xml:space="preserve">a written application </w:t>
      </w:r>
      <w:r w:rsidR="0056480B">
        <w:rPr>
          <w:rFonts w:hint="eastAsia"/>
        </w:rPr>
        <w:t>stating</w:t>
      </w:r>
      <w:r w:rsidR="0056480B">
        <w:t xml:space="preserve"> </w:t>
      </w:r>
      <w:r>
        <w:t>the following matters</w:t>
      </w:r>
      <w:r w:rsidR="00BB5761">
        <w:rPr>
          <w:rFonts w:hint="eastAsia"/>
        </w:rPr>
        <w:t xml:space="preserve"> </w:t>
      </w:r>
      <w:r w:rsidR="00BB5761">
        <w:t>to the Minister of Justice</w:t>
      </w:r>
      <w:r>
        <w:t xml:space="preserve">. In </w:t>
      </w:r>
      <w:r w:rsidR="00BB5761">
        <w:rPr>
          <w:rFonts w:hint="eastAsia"/>
        </w:rPr>
        <w:t>such</w:t>
      </w:r>
      <w:r w:rsidR="00725E3A">
        <w:rPr>
          <w:rFonts w:hint="eastAsia"/>
        </w:rPr>
        <w:t xml:space="preserve"> a</w:t>
      </w:r>
      <w:r w:rsidR="00BB5761">
        <w:t xml:space="preserve"> </w:t>
      </w:r>
      <w:r>
        <w:t xml:space="preserve">case, </w:t>
      </w:r>
      <w:r w:rsidR="000F0A7E">
        <w:rPr>
          <w:rFonts w:hint="eastAsia"/>
        </w:rPr>
        <w:t>if</w:t>
      </w:r>
      <w:r>
        <w:t xml:space="preserve"> a change </w:t>
      </w:r>
      <w:r w:rsidR="000F0A7E">
        <w:rPr>
          <w:rFonts w:hint="eastAsia"/>
        </w:rPr>
        <w:t>in</w:t>
      </w:r>
      <w:r>
        <w:t xml:space="preserve"> income and expenditure budget </w:t>
      </w:r>
      <w:r w:rsidR="00A11215">
        <w:rPr>
          <w:rFonts w:hint="eastAsia"/>
        </w:rPr>
        <w:t>entails</w:t>
      </w:r>
      <w:r>
        <w:t xml:space="preserve"> a change </w:t>
      </w:r>
      <w:r w:rsidR="00D10575">
        <w:rPr>
          <w:rFonts w:hint="eastAsia"/>
        </w:rPr>
        <w:t>in</w:t>
      </w:r>
      <w:r>
        <w:t xml:space="preserve"> documents </w:t>
      </w:r>
      <w:r w:rsidR="00784173">
        <w:rPr>
          <w:rFonts w:hint="eastAsia"/>
        </w:rPr>
        <w:t>stated</w:t>
      </w:r>
      <w:r w:rsidR="00784173">
        <w:t xml:space="preserve"> </w:t>
      </w:r>
      <w:r>
        <w:t>in item (iv) or (v) of the preceding paragraph, the document after the change must be attached.</w:t>
      </w:r>
    </w:p>
    <w:p w14:paraId="5A4FA879" w14:textId="77777777" w:rsidR="00CE50BE" w:rsidRDefault="00400DDF" w:rsidP="00BD616C">
      <w:pPr>
        <w:adjustRightInd w:val="0"/>
        <w:ind w:leftChars="97" w:left="441" w:hanging="221"/>
        <w:jc w:val="left"/>
      </w:pPr>
      <w:r>
        <w:t>一　変更しようとする事項</w:t>
      </w:r>
    </w:p>
    <w:p w14:paraId="209FFF7F" w14:textId="77777777" w:rsidR="00CE50BE" w:rsidRDefault="00400DDF" w:rsidP="00BD616C">
      <w:pPr>
        <w:adjustRightInd w:val="0"/>
        <w:ind w:leftChars="97" w:left="441" w:hanging="221"/>
        <w:jc w:val="left"/>
      </w:pPr>
      <w:r>
        <w:t>(</w:t>
      </w:r>
      <w:proofErr w:type="spellStart"/>
      <w:r>
        <w:t>i</w:t>
      </w:r>
      <w:proofErr w:type="spellEnd"/>
      <w:r>
        <w:t>) the matters to be changed</w:t>
      </w:r>
      <w:r w:rsidR="00F433C0">
        <w:rPr>
          <w:rFonts w:hint="eastAsia"/>
        </w:rPr>
        <w:t>;</w:t>
      </w:r>
    </w:p>
    <w:p w14:paraId="2B29C95F" w14:textId="77777777" w:rsidR="00CE50BE" w:rsidRDefault="00400DDF" w:rsidP="00BD616C">
      <w:pPr>
        <w:adjustRightInd w:val="0"/>
        <w:ind w:leftChars="97" w:left="441" w:hanging="221"/>
        <w:jc w:val="left"/>
      </w:pPr>
      <w:r>
        <w:t>二　変更しようとする年月日</w:t>
      </w:r>
    </w:p>
    <w:p w14:paraId="292D6E20" w14:textId="77777777" w:rsidR="00CE50BE" w:rsidRDefault="00400DDF" w:rsidP="00BD616C">
      <w:pPr>
        <w:adjustRightInd w:val="0"/>
        <w:ind w:leftChars="97" w:left="441" w:hanging="221"/>
        <w:jc w:val="left"/>
      </w:pPr>
      <w:r>
        <w:t>(ii) the date on which the change</w:t>
      </w:r>
      <w:r w:rsidR="00551A9B">
        <w:rPr>
          <w:rFonts w:hint="eastAsia"/>
        </w:rPr>
        <w:t>s are planned</w:t>
      </w:r>
      <w:r>
        <w:t>;</w:t>
      </w:r>
      <w:r w:rsidR="00E61CE4">
        <w:rPr>
          <w:rFonts w:hint="eastAsia"/>
        </w:rPr>
        <w:t xml:space="preserve"> and</w:t>
      </w:r>
    </w:p>
    <w:p w14:paraId="7CF5D7C8" w14:textId="77777777" w:rsidR="00CE50BE" w:rsidRDefault="00400DDF" w:rsidP="00BD616C">
      <w:pPr>
        <w:adjustRightInd w:val="0"/>
        <w:ind w:leftChars="97" w:left="441" w:hanging="221"/>
        <w:jc w:val="left"/>
      </w:pPr>
      <w:r>
        <w:t>三　変更の理由</w:t>
      </w:r>
    </w:p>
    <w:p w14:paraId="611E27DF" w14:textId="77777777" w:rsidR="00CE50BE" w:rsidRDefault="00400DDF" w:rsidP="00BD616C">
      <w:pPr>
        <w:adjustRightInd w:val="0"/>
        <w:ind w:leftChars="97" w:left="441" w:hanging="221"/>
        <w:jc w:val="left"/>
      </w:pPr>
      <w:r>
        <w:t>(iii) the reason</w:t>
      </w:r>
      <w:r w:rsidR="00E61CE4">
        <w:rPr>
          <w:rFonts w:hint="eastAsia"/>
        </w:rPr>
        <w:t>s</w:t>
      </w:r>
      <w:r>
        <w:t xml:space="preserve"> for the change</w:t>
      </w:r>
      <w:r w:rsidR="001B4209">
        <w:rPr>
          <w:rFonts w:hint="eastAsia"/>
        </w:rPr>
        <w:t>.</w:t>
      </w:r>
    </w:p>
    <w:p w14:paraId="7C7D6C8E" w14:textId="77777777" w:rsidR="00BD616C" w:rsidRDefault="00BD616C" w:rsidP="00796443">
      <w:pPr>
        <w:adjustRightInd w:val="0"/>
        <w:ind w:left="221" w:hanging="221"/>
        <w:jc w:val="left"/>
      </w:pPr>
    </w:p>
    <w:p w14:paraId="7A881671" w14:textId="08388CC7" w:rsidR="00CE50BE" w:rsidRDefault="00400DDF" w:rsidP="00BD616C">
      <w:pPr>
        <w:adjustRightInd w:val="0"/>
        <w:ind w:left="442" w:hanging="221"/>
        <w:jc w:val="left"/>
      </w:pPr>
      <w:r>
        <w:t>（情報提供契約の拒絶）</w:t>
      </w:r>
    </w:p>
    <w:p w14:paraId="7F36D4F5" w14:textId="77777777" w:rsidR="00CE50BE" w:rsidRDefault="00400DDF" w:rsidP="00BD616C">
      <w:pPr>
        <w:adjustRightInd w:val="0"/>
        <w:ind w:left="442" w:hanging="221"/>
        <w:jc w:val="left"/>
      </w:pPr>
      <w:r>
        <w:t xml:space="preserve">(Refusal </w:t>
      </w:r>
      <w:r w:rsidR="00D10AC9">
        <w:rPr>
          <w:rFonts w:hint="eastAsia"/>
        </w:rPr>
        <w:t xml:space="preserve">to Enter into </w:t>
      </w:r>
      <w:r>
        <w:t>Information Provision Contract</w:t>
      </w:r>
      <w:r w:rsidR="00FC5ED2">
        <w:rPr>
          <w:rFonts w:hint="eastAsia"/>
        </w:rPr>
        <w:t>s</w:t>
      </w:r>
      <w:r>
        <w:t>)</w:t>
      </w:r>
    </w:p>
    <w:p w14:paraId="66320E2C" w14:textId="77777777" w:rsidR="00CE50BE" w:rsidRDefault="00400DDF" w:rsidP="00796443">
      <w:pPr>
        <w:adjustRightInd w:val="0"/>
        <w:ind w:left="221" w:hanging="221"/>
        <w:jc w:val="left"/>
      </w:pPr>
      <w:r w:rsidRPr="00510E65">
        <w:rPr>
          <w:rFonts w:hint="eastAsia"/>
        </w:rPr>
        <w:t>第十二条</w:t>
      </w:r>
      <w:r>
        <w:t xml:space="preserve">　法第十条第一項の法務省令で定める正当な理由は、次のとおりとする。</w:t>
      </w:r>
    </w:p>
    <w:p w14:paraId="7CAD4162" w14:textId="77777777" w:rsidR="00CE50BE" w:rsidRDefault="00400DDF" w:rsidP="00796443">
      <w:pPr>
        <w:adjustRightInd w:val="0"/>
        <w:ind w:left="221" w:hanging="221"/>
        <w:jc w:val="left"/>
      </w:pPr>
      <w:r>
        <w:t xml:space="preserve">Article 12 (1) The </w:t>
      </w:r>
      <w:r w:rsidR="00D446FA">
        <w:rPr>
          <w:rFonts w:hint="eastAsia"/>
        </w:rPr>
        <w:t>le</w:t>
      </w:r>
      <w:r w:rsidR="00992302">
        <w:rPr>
          <w:rFonts w:hint="eastAsia"/>
        </w:rPr>
        <w:t>gitimate</w:t>
      </w:r>
      <w:r>
        <w:t xml:space="preserve"> grounds specified by </w:t>
      </w:r>
      <w:r w:rsidR="00992302">
        <w:rPr>
          <w:rFonts w:hint="eastAsia"/>
        </w:rPr>
        <w:t xml:space="preserve">Order of </w:t>
      </w:r>
      <w:r>
        <w:t xml:space="preserve">the Ministry of Justice </w:t>
      </w:r>
      <w:r w:rsidR="00572E88">
        <w:rPr>
          <w:rFonts w:hint="eastAsia"/>
        </w:rPr>
        <w:t>referred to in</w:t>
      </w:r>
      <w:r>
        <w:t xml:space="preserve"> Article 10, paragraph (1) of the Act are as follows:</w:t>
      </w:r>
    </w:p>
    <w:p w14:paraId="5B7015A2" w14:textId="77777777" w:rsidR="00CE50BE" w:rsidRDefault="00400DDF" w:rsidP="00BD616C">
      <w:pPr>
        <w:adjustRightInd w:val="0"/>
        <w:ind w:leftChars="97" w:left="441" w:hanging="221"/>
        <w:jc w:val="left"/>
      </w:pPr>
      <w:r w:rsidRPr="00510E65">
        <w:rPr>
          <w:rFonts w:hint="eastAsia"/>
        </w:rPr>
        <w:t>一</w:t>
      </w:r>
      <w:r>
        <w:t xml:space="preserve">　情報提供契約の申込者が、業務規程に定められた法第八条第二項第二号に規定す</w:t>
      </w:r>
      <w:r>
        <w:lastRenderedPageBreak/>
        <w:t>る事項を当該情報提供契約の内容とすることに同意しないこと。</w:t>
      </w:r>
    </w:p>
    <w:p w14:paraId="33DC2752" w14:textId="77777777" w:rsidR="00CE50BE" w:rsidRDefault="00400DDF" w:rsidP="00BD616C">
      <w:pPr>
        <w:adjustRightInd w:val="0"/>
        <w:ind w:leftChars="97" w:left="441" w:hanging="221"/>
        <w:jc w:val="left"/>
      </w:pPr>
      <w:r>
        <w:t>(</w:t>
      </w:r>
      <w:proofErr w:type="spellStart"/>
      <w:r>
        <w:t>i</w:t>
      </w:r>
      <w:proofErr w:type="spellEnd"/>
      <w:r>
        <w:t>)</w:t>
      </w:r>
      <w:r w:rsidR="009B1EAA" w:rsidRPr="009B1EAA">
        <w:t xml:space="preserve"> </w:t>
      </w:r>
      <w:r w:rsidR="00EA6CBF">
        <w:rPr>
          <w:rFonts w:hint="eastAsia"/>
        </w:rPr>
        <w:t xml:space="preserve">that </w:t>
      </w:r>
      <w:r w:rsidR="00D01DC0" w:rsidRPr="00D01DC0">
        <w:t xml:space="preserve">the applicant for the information provision contract does not </w:t>
      </w:r>
      <w:r w:rsidR="000C1B58">
        <w:rPr>
          <w:rFonts w:hint="eastAsia"/>
        </w:rPr>
        <w:t>consent</w:t>
      </w:r>
      <w:r w:rsidR="00D01DC0" w:rsidRPr="00D01DC0">
        <w:t xml:space="preserve"> to </w:t>
      </w:r>
      <w:r w:rsidR="00EA6CBF">
        <w:rPr>
          <w:rFonts w:hint="eastAsia"/>
        </w:rPr>
        <w:t xml:space="preserve">considering </w:t>
      </w:r>
      <w:r w:rsidR="00D01DC0" w:rsidRPr="00D01DC0">
        <w:t xml:space="preserve">the matters </w:t>
      </w:r>
      <w:r w:rsidR="00A96460" w:rsidRPr="00D01DC0">
        <w:t>specified in the operational rules</w:t>
      </w:r>
      <w:r w:rsidR="00A96460">
        <w:rPr>
          <w:rFonts w:hint="eastAsia"/>
        </w:rPr>
        <w:t xml:space="preserve"> which are </w:t>
      </w:r>
      <w:r w:rsidR="00D01DC0" w:rsidRPr="00D01DC0">
        <w:t>prescribed in Article 8, paragraph (2), item (ii) of the Act</w:t>
      </w:r>
      <w:r w:rsidR="00920911">
        <w:rPr>
          <w:rFonts w:hint="eastAsia"/>
        </w:rPr>
        <w:t xml:space="preserve"> </w:t>
      </w:r>
      <w:r w:rsidR="00DA337F">
        <w:rPr>
          <w:rFonts w:hint="eastAsia"/>
        </w:rPr>
        <w:t>as</w:t>
      </w:r>
      <w:r w:rsidR="006B3D5D">
        <w:rPr>
          <w:rFonts w:hint="eastAsia"/>
        </w:rPr>
        <w:t xml:space="preserve"> </w:t>
      </w:r>
      <w:r w:rsidR="00B367C4">
        <w:rPr>
          <w:rFonts w:hint="eastAsia"/>
        </w:rPr>
        <w:t>the content of the information provision contract</w:t>
      </w:r>
      <w:r w:rsidR="009B1EAA" w:rsidRPr="009B1EAA">
        <w:t>;</w:t>
      </w:r>
    </w:p>
    <w:p w14:paraId="0885C382" w14:textId="77777777" w:rsidR="00CE50BE" w:rsidRDefault="00400DDF" w:rsidP="00BD616C">
      <w:pPr>
        <w:adjustRightInd w:val="0"/>
        <w:ind w:leftChars="97" w:left="441" w:hanging="221"/>
        <w:jc w:val="left"/>
      </w:pPr>
      <w:r w:rsidRPr="00510E65">
        <w:rPr>
          <w:rFonts w:hint="eastAsia"/>
        </w:rPr>
        <w:t>二</w:t>
      </w:r>
      <w:r>
        <w:t xml:space="preserve">　情報提供契約の申込者が情報提供契約を締結していたことがある者である場合において、その者につき、支払期限を超えてまだ支払われていない民事裁判情報管理提供業務に関する料金があること。</w:t>
      </w:r>
    </w:p>
    <w:p w14:paraId="2C5BD40C" w14:textId="77777777" w:rsidR="00CE50BE" w:rsidRDefault="00400DDF" w:rsidP="00BD616C">
      <w:pPr>
        <w:adjustRightInd w:val="0"/>
        <w:ind w:leftChars="97" w:left="441" w:hanging="221"/>
        <w:jc w:val="left"/>
      </w:pPr>
      <w:r>
        <w:t xml:space="preserve">(ii) </w:t>
      </w:r>
      <w:r w:rsidR="00DA337F">
        <w:rPr>
          <w:rFonts w:hint="eastAsia"/>
        </w:rPr>
        <w:t xml:space="preserve">that </w:t>
      </w:r>
      <w:r w:rsidR="00DE40A8">
        <w:rPr>
          <w:rFonts w:hint="eastAsia"/>
        </w:rPr>
        <w:t xml:space="preserve">in the case </w:t>
      </w:r>
      <w:r>
        <w:t xml:space="preserve">the </w:t>
      </w:r>
      <w:r w:rsidR="009F4540" w:rsidRPr="004639A9">
        <w:t>applicant</w:t>
      </w:r>
      <w:r w:rsidR="009F4540">
        <w:t xml:space="preserve"> </w:t>
      </w:r>
      <w:r w:rsidR="009F4540">
        <w:rPr>
          <w:rFonts w:hint="eastAsia"/>
        </w:rPr>
        <w:t>for</w:t>
      </w:r>
      <w:r>
        <w:t xml:space="preserve"> the information provision contract </w:t>
      </w:r>
      <w:r w:rsidR="00CE41B1">
        <w:rPr>
          <w:rFonts w:hint="eastAsia"/>
        </w:rPr>
        <w:t xml:space="preserve">is a person </w:t>
      </w:r>
      <w:r>
        <w:t>who has concluded an information provision contract</w:t>
      </w:r>
      <w:r w:rsidR="002D48AF">
        <w:rPr>
          <w:rFonts w:hint="eastAsia"/>
        </w:rPr>
        <w:t xml:space="preserve"> before</w:t>
      </w:r>
      <w:r w:rsidR="00000945">
        <w:rPr>
          <w:rFonts w:hint="eastAsia"/>
        </w:rPr>
        <w:t>,</w:t>
      </w:r>
      <w:r w:rsidR="00B7738F">
        <w:rPr>
          <w:rFonts w:hint="eastAsia"/>
        </w:rPr>
        <w:t xml:space="preserve"> </w:t>
      </w:r>
      <w:r w:rsidR="001E1BAB">
        <w:rPr>
          <w:rFonts w:hint="eastAsia"/>
        </w:rPr>
        <w:t>and</w:t>
      </w:r>
      <w:r w:rsidR="009E7873">
        <w:rPr>
          <w:rFonts w:hint="eastAsia"/>
        </w:rPr>
        <w:t xml:space="preserve"> </w:t>
      </w:r>
      <w:r w:rsidR="00B7738F">
        <w:rPr>
          <w:rFonts w:hint="eastAsia"/>
        </w:rPr>
        <w:t>there are fees</w:t>
      </w:r>
      <w:r w:rsidR="003F2108">
        <w:rPr>
          <w:rFonts w:hint="eastAsia"/>
        </w:rPr>
        <w:t xml:space="preserve"> </w:t>
      </w:r>
      <w:r w:rsidR="00BB62DB">
        <w:rPr>
          <w:rFonts w:hint="eastAsia"/>
        </w:rPr>
        <w:t xml:space="preserve">concerning </w:t>
      </w:r>
      <w:r w:rsidR="00556856">
        <w:rPr>
          <w:rFonts w:hint="eastAsia"/>
        </w:rPr>
        <w:t xml:space="preserve">the business </w:t>
      </w:r>
      <w:r w:rsidR="00000945" w:rsidRPr="00000945">
        <w:t>of management and provision of civil court information</w:t>
      </w:r>
      <w:r>
        <w:t xml:space="preserve"> </w:t>
      </w:r>
      <w:r w:rsidR="00A30886">
        <w:rPr>
          <w:rFonts w:hint="eastAsia"/>
        </w:rPr>
        <w:t xml:space="preserve">that </w:t>
      </w:r>
      <w:r w:rsidR="002D48AF">
        <w:rPr>
          <w:rFonts w:hint="eastAsia"/>
        </w:rPr>
        <w:t xml:space="preserve">has not been </w:t>
      </w:r>
      <w:r w:rsidR="00A30886">
        <w:rPr>
          <w:rFonts w:hint="eastAsia"/>
        </w:rPr>
        <w:t xml:space="preserve">paid </w:t>
      </w:r>
      <w:r>
        <w:t>beyond the due date for payment;</w:t>
      </w:r>
    </w:p>
    <w:p w14:paraId="63CB64AF" w14:textId="77777777" w:rsidR="00CE50BE" w:rsidRDefault="00400DDF" w:rsidP="00BD616C">
      <w:pPr>
        <w:adjustRightInd w:val="0"/>
        <w:ind w:leftChars="97" w:left="441" w:hanging="221"/>
        <w:jc w:val="left"/>
      </w:pPr>
      <w:r w:rsidRPr="00214EFB">
        <w:rPr>
          <w:rFonts w:hint="eastAsia"/>
        </w:rPr>
        <w:t>三</w:t>
      </w:r>
      <w:r>
        <w:t xml:space="preserve">　情報提供契約の申込者が、業務規程で定める料金の支払方法によって、当該料金を支払うことができないこと、又は当該料金を支払う資力を有することについて合理的な疑いが認められること。</w:t>
      </w:r>
    </w:p>
    <w:p w14:paraId="6A0FA0D8" w14:textId="77777777" w:rsidR="00CE50BE" w:rsidRDefault="00400DDF" w:rsidP="00BD616C">
      <w:pPr>
        <w:adjustRightInd w:val="0"/>
        <w:ind w:leftChars="97" w:left="441" w:hanging="221"/>
        <w:jc w:val="left"/>
      </w:pPr>
      <w:r>
        <w:t xml:space="preserve">(iii) </w:t>
      </w:r>
      <w:r w:rsidR="00BD5710">
        <w:rPr>
          <w:rFonts w:hint="eastAsia"/>
        </w:rPr>
        <w:t xml:space="preserve">that </w:t>
      </w:r>
      <w:r>
        <w:t xml:space="preserve">the </w:t>
      </w:r>
      <w:r w:rsidR="009F4540" w:rsidRPr="004639A9">
        <w:t>applicant</w:t>
      </w:r>
      <w:r w:rsidR="009F4540">
        <w:t xml:space="preserve"> </w:t>
      </w:r>
      <w:r w:rsidR="009F4540">
        <w:rPr>
          <w:rFonts w:hint="eastAsia"/>
        </w:rPr>
        <w:t>for</w:t>
      </w:r>
      <w:r>
        <w:t xml:space="preserve"> the information provision contract is unable to pay the fee</w:t>
      </w:r>
      <w:r w:rsidR="00377ACA">
        <w:rPr>
          <w:rFonts w:hint="eastAsia"/>
        </w:rPr>
        <w:t>s</w:t>
      </w:r>
      <w:r>
        <w:t xml:space="preserve"> by the method of payment specified </w:t>
      </w:r>
      <w:r w:rsidR="00BA27E2">
        <w:rPr>
          <w:rFonts w:hint="eastAsia"/>
        </w:rPr>
        <w:t>in the</w:t>
      </w:r>
      <w:r>
        <w:t xml:space="preserve"> operational rules, or there is reasonable doubt as to whether the </w:t>
      </w:r>
      <w:r w:rsidR="006A1DF6" w:rsidRPr="004639A9">
        <w:t>applicant</w:t>
      </w:r>
      <w:r>
        <w:t xml:space="preserve"> has the financial resources to pay the fee</w:t>
      </w:r>
      <w:r w:rsidR="00377ACA">
        <w:rPr>
          <w:rFonts w:hint="eastAsia"/>
        </w:rPr>
        <w:t>s</w:t>
      </w:r>
      <w:r>
        <w:t>;</w:t>
      </w:r>
    </w:p>
    <w:p w14:paraId="61711267" w14:textId="77777777" w:rsidR="00CE50BE" w:rsidRDefault="00400DDF" w:rsidP="00BD616C">
      <w:pPr>
        <w:adjustRightInd w:val="0"/>
        <w:ind w:leftChars="97" w:left="441" w:hanging="221"/>
        <w:jc w:val="left"/>
      </w:pPr>
      <w:r w:rsidRPr="00214EFB">
        <w:rPr>
          <w:rFonts w:hint="eastAsia"/>
        </w:rPr>
        <w:t>四</w:t>
      </w:r>
      <w:r>
        <w:t xml:space="preserve">　情報提供契約の申込者が、法第十条第二項又は次条に規定する正当な理由により情報提供契約を解除され、その解除の日から起算して一年を経過しない者であること。</w:t>
      </w:r>
    </w:p>
    <w:p w14:paraId="138342C9" w14:textId="77777777" w:rsidR="00CE50BE" w:rsidRDefault="00400DDF" w:rsidP="00BD616C">
      <w:pPr>
        <w:adjustRightInd w:val="0"/>
        <w:ind w:leftChars="97" w:left="441" w:hanging="221"/>
        <w:jc w:val="left"/>
      </w:pPr>
      <w:r>
        <w:t xml:space="preserve">(iv) </w:t>
      </w:r>
      <w:r w:rsidR="004A00F9">
        <w:rPr>
          <w:rFonts w:hint="eastAsia"/>
        </w:rPr>
        <w:t xml:space="preserve">that </w:t>
      </w:r>
      <w:r>
        <w:t xml:space="preserve">the </w:t>
      </w:r>
      <w:r w:rsidR="009F4540" w:rsidRPr="004639A9">
        <w:t>applicant</w:t>
      </w:r>
      <w:r w:rsidR="009F4540">
        <w:t xml:space="preserve"> </w:t>
      </w:r>
      <w:r w:rsidR="009F4540">
        <w:rPr>
          <w:rFonts w:hint="eastAsia"/>
        </w:rPr>
        <w:t>for</w:t>
      </w:r>
      <w:r>
        <w:t xml:space="preserve"> the information provision contract </w:t>
      </w:r>
      <w:r w:rsidR="000D2BE1">
        <w:rPr>
          <w:rFonts w:hint="eastAsia"/>
        </w:rPr>
        <w:t xml:space="preserve">is a person </w:t>
      </w:r>
      <w:r>
        <w:t>whose information provision contract</w:t>
      </w:r>
      <w:r w:rsidR="00A222FC">
        <w:rPr>
          <w:rFonts w:hint="eastAsia"/>
        </w:rPr>
        <w:t xml:space="preserve"> has been</w:t>
      </w:r>
      <w:r>
        <w:t xml:space="preserve"> cancelled due to</w:t>
      </w:r>
      <w:r w:rsidR="00E03CB8">
        <w:rPr>
          <w:rFonts w:hint="eastAsia"/>
        </w:rPr>
        <w:t xml:space="preserve"> the</w:t>
      </w:r>
      <w:r>
        <w:t xml:space="preserve"> </w:t>
      </w:r>
      <w:r w:rsidR="00A222FC">
        <w:rPr>
          <w:rFonts w:hint="eastAsia"/>
        </w:rPr>
        <w:t>legitimate</w:t>
      </w:r>
      <w:r w:rsidR="00A222FC">
        <w:t xml:space="preserve"> </w:t>
      </w:r>
      <w:r w:rsidR="00032465">
        <w:rPr>
          <w:rFonts w:hint="eastAsia"/>
        </w:rPr>
        <w:t>ground</w:t>
      </w:r>
      <w:r w:rsidR="00E03CB8">
        <w:rPr>
          <w:rFonts w:hint="eastAsia"/>
        </w:rPr>
        <w:t>s</w:t>
      </w:r>
      <w:r>
        <w:t xml:space="preserve"> prescribed in Article 10, paragraph (2) of the Act or the following Article</w:t>
      </w:r>
      <w:r w:rsidR="00FC5ED2">
        <w:rPr>
          <w:rFonts w:hint="eastAsia"/>
        </w:rPr>
        <w:t xml:space="preserve"> of this Order</w:t>
      </w:r>
      <w:r>
        <w:t>, and</w:t>
      </w:r>
      <w:r w:rsidR="007C3AA4">
        <w:rPr>
          <w:rFonts w:hint="eastAsia"/>
        </w:rPr>
        <w:t xml:space="preserve"> </w:t>
      </w:r>
      <w:r w:rsidR="007C3AA4" w:rsidRPr="007C3AA4">
        <w:rPr>
          <w:rFonts w:hint="eastAsia"/>
        </w:rPr>
        <w:t>for whom</w:t>
      </w:r>
      <w:r>
        <w:t xml:space="preserve"> one year has not </w:t>
      </w:r>
      <w:r w:rsidR="00426215">
        <w:rPr>
          <w:rFonts w:hint="eastAsia"/>
        </w:rPr>
        <w:t>passed</w:t>
      </w:r>
      <w:r w:rsidR="00426215">
        <w:t xml:space="preserve"> </w:t>
      </w:r>
      <w:r w:rsidR="00043774">
        <w:rPr>
          <w:rFonts w:hint="eastAsia"/>
        </w:rPr>
        <w:t>since</w:t>
      </w:r>
      <w:r>
        <w:t xml:space="preserve"> the date of the cancellation.</w:t>
      </w:r>
    </w:p>
    <w:p w14:paraId="2C90FE48" w14:textId="77777777" w:rsidR="00BD616C" w:rsidRDefault="00BD616C" w:rsidP="00796443">
      <w:pPr>
        <w:adjustRightInd w:val="0"/>
        <w:ind w:left="221" w:hanging="221"/>
        <w:jc w:val="left"/>
      </w:pPr>
    </w:p>
    <w:p w14:paraId="4F889471" w14:textId="4397AB3C" w:rsidR="00CE50BE" w:rsidRDefault="00400DDF" w:rsidP="00BD616C">
      <w:pPr>
        <w:adjustRightInd w:val="0"/>
        <w:ind w:left="442" w:hanging="221"/>
        <w:jc w:val="left"/>
      </w:pPr>
      <w:r>
        <w:t>（情報提供契約の解除）</w:t>
      </w:r>
    </w:p>
    <w:p w14:paraId="15C34666" w14:textId="77777777" w:rsidR="00CE50BE" w:rsidRDefault="00400DDF" w:rsidP="00BD616C">
      <w:pPr>
        <w:adjustRightInd w:val="0"/>
        <w:ind w:left="442" w:hanging="221"/>
        <w:jc w:val="left"/>
      </w:pPr>
      <w:r>
        <w:t>(Cancellation of Information Provision Contract</w:t>
      </w:r>
      <w:r w:rsidR="00FC5ED2">
        <w:rPr>
          <w:rFonts w:hint="eastAsia"/>
        </w:rPr>
        <w:t>s</w:t>
      </w:r>
      <w:r>
        <w:t>)</w:t>
      </w:r>
    </w:p>
    <w:p w14:paraId="1668F872" w14:textId="77777777" w:rsidR="00CE50BE" w:rsidRDefault="00400DDF" w:rsidP="00796443">
      <w:pPr>
        <w:adjustRightInd w:val="0"/>
        <w:ind w:left="221" w:hanging="221"/>
        <w:jc w:val="left"/>
      </w:pPr>
      <w:r w:rsidRPr="00214EFB">
        <w:rPr>
          <w:rFonts w:hint="eastAsia"/>
        </w:rPr>
        <w:t>第十三条</w:t>
      </w:r>
      <w:r>
        <w:t xml:space="preserve">　法第十条第二項の法務省令で定める正当な理由は、次のとおりとする。</w:t>
      </w:r>
    </w:p>
    <w:p w14:paraId="7EF16AFB" w14:textId="77777777" w:rsidR="00CE50BE" w:rsidRDefault="00400DDF" w:rsidP="00796443">
      <w:pPr>
        <w:adjustRightInd w:val="0"/>
        <w:ind w:left="221" w:hanging="221"/>
        <w:jc w:val="left"/>
      </w:pPr>
      <w:r>
        <w:t xml:space="preserve">Article 13 (1) The </w:t>
      </w:r>
      <w:r w:rsidR="007A1C38">
        <w:rPr>
          <w:rFonts w:hint="eastAsia"/>
        </w:rPr>
        <w:t>legitimate</w:t>
      </w:r>
      <w:r w:rsidR="007A1C38">
        <w:t xml:space="preserve"> </w:t>
      </w:r>
      <w:r>
        <w:t xml:space="preserve">grounds specified by </w:t>
      </w:r>
      <w:r w:rsidR="00D23E19">
        <w:rPr>
          <w:rFonts w:hint="eastAsia"/>
        </w:rPr>
        <w:t xml:space="preserve">Order of </w:t>
      </w:r>
      <w:r>
        <w:t xml:space="preserve">the Ministry of Justice </w:t>
      </w:r>
      <w:r w:rsidR="00572E88">
        <w:rPr>
          <w:rFonts w:hint="eastAsia"/>
        </w:rPr>
        <w:t>referred to in</w:t>
      </w:r>
      <w:r>
        <w:t xml:space="preserve"> Article 10, paragraph (2) of the Act are as follows:</w:t>
      </w:r>
    </w:p>
    <w:p w14:paraId="7CB7A96A" w14:textId="77777777" w:rsidR="00CE50BE" w:rsidRDefault="00400DDF" w:rsidP="00BD616C">
      <w:pPr>
        <w:adjustRightInd w:val="0"/>
        <w:ind w:leftChars="97" w:left="441" w:hanging="221"/>
        <w:jc w:val="left"/>
      </w:pPr>
      <w:r w:rsidRPr="00214EFB">
        <w:rPr>
          <w:rFonts w:hint="eastAsia"/>
        </w:rPr>
        <w:t>一</w:t>
      </w:r>
      <w:r>
        <w:t xml:space="preserve">　情報提供契約を締結した者が支払期限後二月以内に民事裁判情報管理提供業務に関する料金を支払わなかったこと。</w:t>
      </w:r>
    </w:p>
    <w:p w14:paraId="3E2FBF01" w14:textId="77777777" w:rsidR="00EA4249" w:rsidRDefault="00EA4249" w:rsidP="00BD616C">
      <w:pPr>
        <w:adjustRightInd w:val="0"/>
        <w:ind w:leftChars="97" w:left="441" w:hanging="221"/>
        <w:jc w:val="left"/>
      </w:pPr>
      <w:r>
        <w:t>(</w:t>
      </w:r>
      <w:proofErr w:type="spellStart"/>
      <w:r>
        <w:t>i</w:t>
      </w:r>
      <w:proofErr w:type="spellEnd"/>
      <w:r>
        <w:t>) that a person who has concluded the information provision contract has failed to pay the fees for the business of management and provision of civil court information within two months after the due date for payment;</w:t>
      </w:r>
    </w:p>
    <w:p w14:paraId="4B692C17" w14:textId="3E041894" w:rsidR="00CE50BE" w:rsidRDefault="00400DDF" w:rsidP="00BD616C">
      <w:pPr>
        <w:adjustRightInd w:val="0"/>
        <w:ind w:leftChars="97" w:left="441" w:hanging="221"/>
        <w:jc w:val="left"/>
      </w:pPr>
      <w:r w:rsidRPr="00214EFB">
        <w:rPr>
          <w:rFonts w:hint="eastAsia"/>
        </w:rPr>
        <w:t>二</w:t>
      </w:r>
      <w:r>
        <w:t xml:space="preserve">　業務規程に定められた法第八条第二項第二号に規定する事項が変更された場合において、情報提供契約を締結した者が変更後の当該事項を当該情報提供契約の内容とすることに同意しないこと。</w:t>
      </w:r>
    </w:p>
    <w:p w14:paraId="0B20AEC9" w14:textId="77777777" w:rsidR="00CE50BE" w:rsidRDefault="00400DDF" w:rsidP="00BD616C">
      <w:pPr>
        <w:adjustRightInd w:val="0"/>
        <w:ind w:leftChars="97" w:left="441" w:hanging="221"/>
        <w:jc w:val="left"/>
      </w:pPr>
      <w:r>
        <w:t xml:space="preserve">(ii) </w:t>
      </w:r>
      <w:r w:rsidR="00FD4D97">
        <w:rPr>
          <w:rFonts w:hint="eastAsia"/>
        </w:rPr>
        <w:t>when</w:t>
      </w:r>
      <w:r w:rsidR="006721DF">
        <w:rPr>
          <w:rFonts w:hint="eastAsia"/>
        </w:rPr>
        <w:t xml:space="preserve"> </w:t>
      </w:r>
      <w:r w:rsidR="007A7AAC" w:rsidRPr="00D01DC0">
        <w:t xml:space="preserve">the matters </w:t>
      </w:r>
      <w:r w:rsidR="00F33907" w:rsidRPr="00D01DC0">
        <w:t>specified in the operational rule</w:t>
      </w:r>
      <w:r w:rsidR="00F33907">
        <w:rPr>
          <w:rFonts w:hint="eastAsia"/>
        </w:rPr>
        <w:t>s</w:t>
      </w:r>
      <w:r w:rsidR="00F33907" w:rsidRPr="00D01DC0">
        <w:t xml:space="preserve"> </w:t>
      </w:r>
      <w:r w:rsidR="00F33907">
        <w:rPr>
          <w:rFonts w:hint="eastAsia"/>
        </w:rPr>
        <w:t xml:space="preserve">which are </w:t>
      </w:r>
      <w:r w:rsidR="007A7AAC" w:rsidRPr="00D01DC0">
        <w:t xml:space="preserve">prescribed in </w:t>
      </w:r>
      <w:r w:rsidR="007A7AAC" w:rsidRPr="00D01DC0">
        <w:lastRenderedPageBreak/>
        <w:t>Article 8, paragraph (2), item (ii) of the Act</w:t>
      </w:r>
      <w:r w:rsidR="007A7AAC">
        <w:rPr>
          <w:rFonts w:hint="eastAsia"/>
        </w:rPr>
        <w:t xml:space="preserve"> have been changed,</w:t>
      </w:r>
      <w:r w:rsidR="0009526C">
        <w:rPr>
          <w:rFonts w:hint="eastAsia"/>
        </w:rPr>
        <w:t xml:space="preserve"> </w:t>
      </w:r>
      <w:r w:rsidR="00787AD4">
        <w:rPr>
          <w:rFonts w:hint="eastAsia"/>
        </w:rPr>
        <w:t xml:space="preserve">that </w:t>
      </w:r>
      <w:r>
        <w:t xml:space="preserve">the person who has concluded the information provision contract does not consent to </w:t>
      </w:r>
      <w:r w:rsidR="00787AD4">
        <w:rPr>
          <w:rFonts w:hint="eastAsia"/>
        </w:rPr>
        <w:t>considering</w:t>
      </w:r>
      <w:r w:rsidR="006B3D5D">
        <w:t xml:space="preserve"> </w:t>
      </w:r>
      <w:r>
        <w:t xml:space="preserve">the changed </w:t>
      </w:r>
      <w:r w:rsidR="00EA09FB">
        <w:rPr>
          <w:rFonts w:hint="eastAsia"/>
        </w:rPr>
        <w:t>matters</w:t>
      </w:r>
      <w:r w:rsidR="0005433E">
        <w:rPr>
          <w:rFonts w:hint="eastAsia"/>
        </w:rPr>
        <w:t xml:space="preserve"> as</w:t>
      </w:r>
      <w:r w:rsidR="00744614">
        <w:rPr>
          <w:rFonts w:hint="eastAsia"/>
        </w:rPr>
        <w:t xml:space="preserve"> </w:t>
      </w:r>
      <w:r>
        <w:t>the content of the information provision contract</w:t>
      </w:r>
      <w:r w:rsidR="00D976C8">
        <w:t>;</w:t>
      </w:r>
    </w:p>
    <w:p w14:paraId="20519441" w14:textId="77777777" w:rsidR="00BD616C" w:rsidRDefault="00BD616C" w:rsidP="00796443">
      <w:pPr>
        <w:adjustRightInd w:val="0"/>
        <w:ind w:left="221" w:hanging="221"/>
        <w:jc w:val="left"/>
      </w:pPr>
    </w:p>
    <w:p w14:paraId="06AAA2C6" w14:textId="626D909C" w:rsidR="00CE50BE" w:rsidRDefault="00400DDF" w:rsidP="00BD616C">
      <w:pPr>
        <w:adjustRightInd w:val="0"/>
        <w:ind w:left="442" w:hanging="221"/>
        <w:jc w:val="left"/>
      </w:pPr>
      <w:r>
        <w:t>（業務の休廃止）</w:t>
      </w:r>
    </w:p>
    <w:p w14:paraId="58648E7C" w14:textId="77777777" w:rsidR="00CE50BE" w:rsidRDefault="00400DDF" w:rsidP="00BD616C">
      <w:pPr>
        <w:adjustRightInd w:val="0"/>
        <w:ind w:left="442" w:hanging="221"/>
        <w:jc w:val="left"/>
      </w:pPr>
      <w:r>
        <w:t xml:space="preserve">(Suspension or </w:t>
      </w:r>
      <w:r w:rsidR="00D96D94">
        <w:rPr>
          <w:rFonts w:hint="eastAsia"/>
        </w:rPr>
        <w:t>Discontinuation</w:t>
      </w:r>
      <w:r>
        <w:t xml:space="preserve"> of </w:t>
      </w:r>
      <w:r w:rsidR="00D96D94">
        <w:rPr>
          <w:rFonts w:hint="eastAsia"/>
        </w:rPr>
        <w:t>Business</w:t>
      </w:r>
      <w:r>
        <w:t>)</w:t>
      </w:r>
    </w:p>
    <w:p w14:paraId="37F07088" w14:textId="77777777" w:rsidR="00CE50BE" w:rsidRDefault="00400DDF" w:rsidP="00796443">
      <w:pPr>
        <w:adjustRightInd w:val="0"/>
        <w:ind w:left="221" w:hanging="221"/>
        <w:jc w:val="left"/>
      </w:pPr>
      <w:r>
        <w:t>第十四条　指定法人は、法第十一条第一項の許可を受けようとするときは、次に掲げる事項を記載した申請書を法務大臣に提出しなければならない。</w:t>
      </w:r>
    </w:p>
    <w:p w14:paraId="61C4B42E" w14:textId="77777777" w:rsidR="00CE50BE" w:rsidRDefault="00400DDF" w:rsidP="00796443">
      <w:pPr>
        <w:adjustRightInd w:val="0"/>
        <w:ind w:left="221" w:hanging="221"/>
        <w:jc w:val="left"/>
      </w:pPr>
      <w:r>
        <w:t xml:space="preserve">Article 14 (1) </w:t>
      </w:r>
      <w:r w:rsidR="00281D40">
        <w:rPr>
          <w:rFonts w:hint="eastAsia"/>
        </w:rPr>
        <w:t>When a</w:t>
      </w:r>
      <w:r w:rsidR="00281D40">
        <w:t xml:space="preserve"> </w:t>
      </w:r>
      <w:r>
        <w:t xml:space="preserve">designated corporation </w:t>
      </w:r>
      <w:r w:rsidR="00315391">
        <w:rPr>
          <w:rFonts w:hint="eastAsia"/>
        </w:rPr>
        <w:t>seeks</w:t>
      </w:r>
      <w:r w:rsidR="00315391">
        <w:t xml:space="preserve"> </w:t>
      </w:r>
      <w:r>
        <w:t xml:space="preserve">to obtain </w:t>
      </w:r>
      <w:r w:rsidR="00281D40">
        <w:rPr>
          <w:rFonts w:hint="eastAsia"/>
        </w:rPr>
        <w:t xml:space="preserve">the </w:t>
      </w:r>
      <w:r w:rsidR="00315391">
        <w:rPr>
          <w:rFonts w:hint="eastAsia"/>
        </w:rPr>
        <w:t>permission</w:t>
      </w:r>
      <w:r>
        <w:t xml:space="preserve"> </w:t>
      </w:r>
      <w:r w:rsidR="00315391">
        <w:rPr>
          <w:rFonts w:hint="eastAsia"/>
        </w:rPr>
        <w:t>referred to in</w:t>
      </w:r>
      <w:r w:rsidR="00ED2A17">
        <w:rPr>
          <w:rFonts w:hint="eastAsia"/>
        </w:rPr>
        <w:t xml:space="preserve"> </w:t>
      </w:r>
      <w:r>
        <w:t xml:space="preserve">Article 11, paragraph (1) of the Act, </w:t>
      </w:r>
      <w:r w:rsidR="00281D40">
        <w:rPr>
          <w:rFonts w:hint="eastAsia"/>
        </w:rPr>
        <w:t xml:space="preserve">the </w:t>
      </w:r>
      <w:r w:rsidR="009C1E71">
        <w:rPr>
          <w:rFonts w:hint="eastAsia"/>
        </w:rPr>
        <w:t>cor</w:t>
      </w:r>
      <w:r w:rsidR="002F3B5C">
        <w:rPr>
          <w:rFonts w:hint="eastAsia"/>
        </w:rPr>
        <w:t xml:space="preserve">poration </w:t>
      </w:r>
      <w:r>
        <w:t>must submit</w:t>
      </w:r>
      <w:r w:rsidR="00BA5FF2" w:rsidRPr="00BA5FF2">
        <w:t xml:space="preserve"> </w:t>
      </w:r>
      <w:r>
        <w:t>a written application stating the following matters</w:t>
      </w:r>
      <w:r w:rsidR="00AF64C1">
        <w:rPr>
          <w:rFonts w:hint="eastAsia"/>
        </w:rPr>
        <w:t xml:space="preserve"> </w:t>
      </w:r>
      <w:r w:rsidR="00AF64C1">
        <w:t>to the Minister of Justice</w:t>
      </w:r>
      <w:r>
        <w:t>:</w:t>
      </w:r>
    </w:p>
    <w:p w14:paraId="2A77EEA2" w14:textId="77777777" w:rsidR="00CE50BE" w:rsidRDefault="00400DDF" w:rsidP="00BD616C">
      <w:pPr>
        <w:adjustRightInd w:val="0"/>
        <w:ind w:leftChars="97" w:left="441" w:hanging="221"/>
        <w:jc w:val="left"/>
      </w:pPr>
      <w:r>
        <w:t>一　休止し、又は廃止しようとする民事裁判情報管理提供業務の範囲</w:t>
      </w:r>
    </w:p>
    <w:p w14:paraId="6E695FCD" w14:textId="77777777" w:rsidR="00CE50BE" w:rsidRDefault="00400DDF" w:rsidP="00BD616C">
      <w:pPr>
        <w:adjustRightInd w:val="0"/>
        <w:ind w:leftChars="97" w:left="441" w:hanging="221"/>
        <w:jc w:val="left"/>
      </w:pPr>
      <w:r>
        <w:t>(</w:t>
      </w:r>
      <w:proofErr w:type="spellStart"/>
      <w:r>
        <w:t>i</w:t>
      </w:r>
      <w:proofErr w:type="spellEnd"/>
      <w:r>
        <w:t xml:space="preserve">) the scope of the </w:t>
      </w:r>
      <w:r w:rsidR="00B65ABA">
        <w:rPr>
          <w:rFonts w:hint="eastAsia"/>
        </w:rPr>
        <w:t xml:space="preserve">business </w:t>
      </w:r>
      <w:r w:rsidR="009C1966">
        <w:rPr>
          <w:rFonts w:hint="eastAsia"/>
        </w:rPr>
        <w:t xml:space="preserve">of </w:t>
      </w:r>
      <w:r>
        <w:t>management and provision</w:t>
      </w:r>
      <w:r w:rsidR="00AC272C" w:rsidRPr="00AC272C">
        <w:rPr>
          <w:rFonts w:hint="eastAsia"/>
        </w:rPr>
        <w:t xml:space="preserve"> </w:t>
      </w:r>
      <w:r w:rsidR="00AC272C">
        <w:rPr>
          <w:rFonts w:hint="eastAsia"/>
        </w:rPr>
        <w:t xml:space="preserve">of </w:t>
      </w:r>
      <w:r w:rsidR="00AC272C">
        <w:t>civil court information</w:t>
      </w:r>
      <w:r>
        <w:t xml:space="preserve"> </w:t>
      </w:r>
      <w:r w:rsidR="006C58A5">
        <w:rPr>
          <w:rFonts w:hint="eastAsia"/>
        </w:rPr>
        <w:t xml:space="preserve">sought </w:t>
      </w:r>
      <w:r>
        <w:t>to be suspended or discontinued;</w:t>
      </w:r>
    </w:p>
    <w:p w14:paraId="4F57A5B9" w14:textId="77777777" w:rsidR="00CE50BE" w:rsidRDefault="00400DDF" w:rsidP="00BD616C">
      <w:pPr>
        <w:adjustRightInd w:val="0"/>
        <w:ind w:leftChars="97" w:left="441" w:hanging="221"/>
        <w:jc w:val="left"/>
      </w:pPr>
      <w:r>
        <w:t>二　休止し、又は廃止しようとする年月日</w:t>
      </w:r>
    </w:p>
    <w:p w14:paraId="190BFFDF" w14:textId="77777777" w:rsidR="00CE50BE" w:rsidRDefault="00400DDF" w:rsidP="00BD616C">
      <w:pPr>
        <w:adjustRightInd w:val="0"/>
        <w:ind w:leftChars="97" w:left="441" w:hanging="221"/>
        <w:jc w:val="left"/>
      </w:pPr>
      <w:r>
        <w:t xml:space="preserve">(ii) the date </w:t>
      </w:r>
      <w:r w:rsidR="00C93B71">
        <w:rPr>
          <w:rFonts w:hint="eastAsia"/>
        </w:rPr>
        <w:t>on which the</w:t>
      </w:r>
      <w:r w:rsidR="00C93B71">
        <w:t xml:space="preserve"> </w:t>
      </w:r>
      <w:r>
        <w:t>suspension or discontinuation</w:t>
      </w:r>
      <w:r w:rsidR="00C93B71">
        <w:rPr>
          <w:rFonts w:hint="eastAsia"/>
        </w:rPr>
        <w:t xml:space="preserve"> is </w:t>
      </w:r>
      <w:r w:rsidR="006531E8">
        <w:rPr>
          <w:rFonts w:hint="eastAsia"/>
        </w:rPr>
        <w:t>sought</w:t>
      </w:r>
      <w:r>
        <w:t>;</w:t>
      </w:r>
    </w:p>
    <w:p w14:paraId="1CCB8A03" w14:textId="77777777" w:rsidR="00CE50BE" w:rsidRDefault="00400DDF" w:rsidP="00BD616C">
      <w:pPr>
        <w:adjustRightInd w:val="0"/>
        <w:ind w:leftChars="97" w:left="441" w:hanging="221"/>
        <w:jc w:val="left"/>
      </w:pPr>
      <w:r>
        <w:t>三　休止しようとする場合にあっては、その期間</w:t>
      </w:r>
    </w:p>
    <w:p w14:paraId="3B441D12" w14:textId="77777777" w:rsidR="00CE50BE" w:rsidRDefault="00400DDF" w:rsidP="00BD616C">
      <w:pPr>
        <w:adjustRightInd w:val="0"/>
        <w:ind w:leftChars="97" w:left="441" w:hanging="221"/>
        <w:jc w:val="left"/>
      </w:pPr>
      <w:r>
        <w:t xml:space="preserve">(iii) </w:t>
      </w:r>
      <w:r w:rsidR="00941394">
        <w:rPr>
          <w:rFonts w:hint="eastAsia"/>
        </w:rPr>
        <w:t>when</w:t>
      </w:r>
      <w:r w:rsidR="00AC272C">
        <w:rPr>
          <w:rFonts w:hint="eastAsia"/>
        </w:rPr>
        <w:t xml:space="preserve"> suspension</w:t>
      </w:r>
      <w:r w:rsidR="00DC7236">
        <w:rPr>
          <w:rFonts w:hint="eastAsia"/>
        </w:rPr>
        <w:t xml:space="preserve"> is sought</w:t>
      </w:r>
      <w:r w:rsidR="00AC272C">
        <w:rPr>
          <w:rFonts w:hint="eastAsia"/>
        </w:rPr>
        <w:t xml:space="preserve">, the </w:t>
      </w:r>
      <w:r w:rsidR="00FC050F">
        <w:rPr>
          <w:rFonts w:hint="eastAsia"/>
        </w:rPr>
        <w:t xml:space="preserve">period </w:t>
      </w:r>
      <w:r w:rsidR="006835D6">
        <w:rPr>
          <w:rFonts w:hint="eastAsia"/>
        </w:rPr>
        <w:t>of the suspension</w:t>
      </w:r>
      <w:r>
        <w:t>;</w:t>
      </w:r>
      <w:r w:rsidR="00BB56B9">
        <w:rPr>
          <w:rFonts w:hint="eastAsia"/>
        </w:rPr>
        <w:t xml:space="preserve"> and</w:t>
      </w:r>
    </w:p>
    <w:p w14:paraId="316D52EE" w14:textId="77777777" w:rsidR="00CE50BE" w:rsidRDefault="00400DDF" w:rsidP="00BD616C">
      <w:pPr>
        <w:adjustRightInd w:val="0"/>
        <w:ind w:leftChars="97" w:left="441" w:hanging="221"/>
        <w:jc w:val="left"/>
      </w:pPr>
      <w:r>
        <w:t>四　休止又は廃止の理由</w:t>
      </w:r>
    </w:p>
    <w:p w14:paraId="6250AA67" w14:textId="77777777" w:rsidR="00CE50BE" w:rsidRDefault="00400DDF" w:rsidP="00BD616C">
      <w:pPr>
        <w:adjustRightInd w:val="0"/>
        <w:ind w:leftChars="97" w:left="441" w:hanging="221"/>
        <w:jc w:val="left"/>
      </w:pPr>
      <w:r>
        <w:t>(iv) the reasons for the suspension or discontinuation.</w:t>
      </w:r>
    </w:p>
    <w:p w14:paraId="69116BC4" w14:textId="77777777" w:rsidR="00BD616C" w:rsidRDefault="00BD616C" w:rsidP="00796443">
      <w:pPr>
        <w:adjustRightInd w:val="0"/>
        <w:ind w:left="221" w:hanging="221"/>
        <w:jc w:val="left"/>
      </w:pPr>
    </w:p>
    <w:p w14:paraId="3BE27676" w14:textId="42343CE8" w:rsidR="00CE50BE" w:rsidRDefault="00400DDF" w:rsidP="00BD616C">
      <w:pPr>
        <w:adjustRightInd w:val="0"/>
        <w:ind w:left="442" w:hanging="221"/>
        <w:jc w:val="left"/>
      </w:pPr>
      <w:r>
        <w:t>（仮名加工民事裁判情報の作成の方法に関する基準）</w:t>
      </w:r>
    </w:p>
    <w:p w14:paraId="3A70A10D" w14:textId="77777777" w:rsidR="00CE50BE" w:rsidRDefault="00400DDF" w:rsidP="00BD616C">
      <w:pPr>
        <w:adjustRightInd w:val="0"/>
        <w:ind w:left="442" w:hanging="221"/>
        <w:jc w:val="left"/>
      </w:pPr>
      <w:r>
        <w:t xml:space="preserve">(Standards </w:t>
      </w:r>
      <w:r w:rsidR="006F576F">
        <w:rPr>
          <w:rFonts w:hint="eastAsia"/>
        </w:rPr>
        <w:t>for</w:t>
      </w:r>
      <w:r>
        <w:t xml:space="preserve"> Method</w:t>
      </w:r>
      <w:r w:rsidR="006F576F">
        <w:rPr>
          <w:rFonts w:hint="eastAsia"/>
        </w:rPr>
        <w:t>s</w:t>
      </w:r>
      <w:r>
        <w:t xml:space="preserve"> of </w:t>
      </w:r>
      <w:r w:rsidR="00C93B71">
        <w:rPr>
          <w:rFonts w:hint="eastAsia"/>
        </w:rPr>
        <w:t xml:space="preserve">Preparing </w:t>
      </w:r>
      <w:r>
        <w:t xml:space="preserve">Pseudonymized Civil </w:t>
      </w:r>
      <w:r w:rsidR="00646C05">
        <w:t>Court</w:t>
      </w:r>
      <w:r>
        <w:t xml:space="preserve"> Information)</w:t>
      </w:r>
    </w:p>
    <w:p w14:paraId="49A2F028" w14:textId="77777777" w:rsidR="00CE50BE" w:rsidRDefault="00400DDF" w:rsidP="00796443">
      <w:pPr>
        <w:adjustRightInd w:val="0"/>
        <w:ind w:left="221" w:hanging="221"/>
        <w:jc w:val="left"/>
      </w:pPr>
      <w:r w:rsidRPr="00A32759">
        <w:rPr>
          <w:rFonts w:hint="eastAsia"/>
        </w:rPr>
        <w:t>第十五条</w:t>
      </w:r>
      <w:r>
        <w:t xml:space="preserve">　法第十三条第一項の法務省令で定める基準は、次のとおりとする。</w:t>
      </w:r>
    </w:p>
    <w:p w14:paraId="6AC5A34D" w14:textId="77777777" w:rsidR="00CE50BE" w:rsidRDefault="00400DDF" w:rsidP="00796443">
      <w:pPr>
        <w:adjustRightInd w:val="0"/>
        <w:ind w:left="221" w:hanging="221"/>
        <w:jc w:val="left"/>
      </w:pPr>
      <w:r>
        <w:t xml:space="preserve">Article 15 (1) The standards specified by </w:t>
      </w:r>
      <w:r w:rsidR="00B91133">
        <w:rPr>
          <w:rFonts w:hint="eastAsia"/>
        </w:rPr>
        <w:t xml:space="preserve">Order of </w:t>
      </w:r>
      <w:r>
        <w:t xml:space="preserve">the Ministry of Justice </w:t>
      </w:r>
      <w:r w:rsidR="00572E88">
        <w:rPr>
          <w:rFonts w:hint="eastAsia"/>
        </w:rPr>
        <w:t>referred to in</w:t>
      </w:r>
      <w:r>
        <w:t xml:space="preserve"> Article 13, paragraph (1) of the Act are as follows:</w:t>
      </w:r>
    </w:p>
    <w:p w14:paraId="6EFE5B22" w14:textId="77777777" w:rsidR="00CE50BE" w:rsidRDefault="00400DDF" w:rsidP="00BD616C">
      <w:pPr>
        <w:adjustRightInd w:val="0"/>
        <w:ind w:leftChars="97" w:left="441" w:hanging="221"/>
        <w:jc w:val="left"/>
      </w:pPr>
      <w:r w:rsidRPr="00A32759">
        <w:rPr>
          <w:rFonts w:hint="eastAsia"/>
        </w:rPr>
        <w:t>一</w:t>
      </w:r>
      <w:r>
        <w:t xml:space="preserve">　保有民事裁判情報に含まれる特定の個人に関する情報であって次に掲げるものの全部又は一部を削除すること（当該情報を復元することのできる規則性を有しない方法により他の情報に置き換えることを含む。）。</w:t>
      </w:r>
    </w:p>
    <w:p w14:paraId="70C80B55" w14:textId="77777777" w:rsidR="00CE50BE" w:rsidRDefault="00400DDF" w:rsidP="00BD616C">
      <w:pPr>
        <w:adjustRightInd w:val="0"/>
        <w:ind w:leftChars="97" w:left="441" w:hanging="221"/>
        <w:jc w:val="left"/>
      </w:pPr>
      <w:r>
        <w:t>(</w:t>
      </w:r>
      <w:proofErr w:type="spellStart"/>
      <w:r>
        <w:t>i</w:t>
      </w:r>
      <w:proofErr w:type="spellEnd"/>
      <w:r>
        <w:t xml:space="preserve">) </w:t>
      </w:r>
      <w:r w:rsidR="003C1308">
        <w:rPr>
          <w:rFonts w:hint="eastAsia"/>
        </w:rPr>
        <w:t xml:space="preserve">to </w:t>
      </w:r>
      <w:r w:rsidR="003C1308">
        <w:t>delet</w:t>
      </w:r>
      <w:r w:rsidR="003C1308">
        <w:rPr>
          <w:rFonts w:hint="eastAsia"/>
        </w:rPr>
        <w:t>e</w:t>
      </w:r>
      <w:r w:rsidR="003C1308">
        <w:t xml:space="preserve"> </w:t>
      </w:r>
      <w:r>
        <w:t xml:space="preserve">all or part of the following information </w:t>
      </w:r>
      <w:r w:rsidR="00704166">
        <w:rPr>
          <w:rFonts w:hint="eastAsia"/>
        </w:rPr>
        <w:t>on</w:t>
      </w:r>
      <w:r w:rsidR="00704166">
        <w:t xml:space="preserve"> </w:t>
      </w:r>
      <w:r>
        <w:t xml:space="preserve">a specific individual </w:t>
      </w:r>
      <w:r w:rsidR="00AF657A">
        <w:rPr>
          <w:rFonts w:hint="eastAsia"/>
        </w:rPr>
        <w:t xml:space="preserve">included </w:t>
      </w:r>
      <w:r>
        <w:t xml:space="preserve">in the retained civil </w:t>
      </w:r>
      <w:r w:rsidR="00646C05">
        <w:t>court</w:t>
      </w:r>
      <w:r>
        <w:t xml:space="preserve"> information (</w:t>
      </w:r>
      <w:r w:rsidR="00693D59">
        <w:rPr>
          <w:rFonts w:hint="eastAsia"/>
        </w:rPr>
        <w:t>including</w:t>
      </w:r>
      <w:r>
        <w:t xml:space="preserve"> replacing </w:t>
      </w:r>
      <w:r w:rsidR="00693D59">
        <w:rPr>
          <w:rFonts w:hint="eastAsia"/>
        </w:rPr>
        <w:t>the information</w:t>
      </w:r>
      <w:r w:rsidR="00693D59">
        <w:t xml:space="preserve"> </w:t>
      </w:r>
      <w:r>
        <w:t>with other information</w:t>
      </w:r>
      <w:r w:rsidR="00693D59">
        <w:rPr>
          <w:rFonts w:hint="eastAsia"/>
        </w:rPr>
        <w:t xml:space="preserve"> by</w:t>
      </w:r>
      <w:r w:rsidR="00B547D6" w:rsidRPr="00B547D6">
        <w:t xml:space="preserve"> a method that </w:t>
      </w:r>
      <w:r>
        <w:t xml:space="preserve">does not have </w:t>
      </w:r>
      <w:r w:rsidR="00693D59">
        <w:rPr>
          <w:rFonts w:hint="eastAsia"/>
        </w:rPr>
        <w:t>the</w:t>
      </w:r>
      <w:r w:rsidR="00693D59">
        <w:t xml:space="preserve"> </w:t>
      </w:r>
      <w:r>
        <w:t xml:space="preserve">regularity to enable </w:t>
      </w:r>
      <w:r w:rsidR="00693D59">
        <w:rPr>
          <w:rFonts w:hint="eastAsia"/>
        </w:rPr>
        <w:t>restoration of</w:t>
      </w:r>
      <w:r>
        <w:t xml:space="preserve"> the information):</w:t>
      </w:r>
    </w:p>
    <w:p w14:paraId="35D87846" w14:textId="77777777" w:rsidR="00CE50BE" w:rsidRDefault="00400DDF" w:rsidP="00BD616C">
      <w:pPr>
        <w:adjustRightInd w:val="0"/>
        <w:ind w:leftChars="194" w:left="661" w:hanging="221"/>
        <w:jc w:val="left"/>
      </w:pPr>
      <w:r>
        <w:t>イ　氏名</w:t>
      </w:r>
    </w:p>
    <w:p w14:paraId="0701B326" w14:textId="77777777" w:rsidR="00CE50BE" w:rsidRDefault="00400DDF" w:rsidP="00BD616C">
      <w:pPr>
        <w:adjustRightInd w:val="0"/>
        <w:ind w:leftChars="194" w:left="661" w:hanging="221"/>
        <w:jc w:val="left"/>
      </w:pPr>
      <w:r>
        <w:t>(a) name;</w:t>
      </w:r>
    </w:p>
    <w:p w14:paraId="7CBC1B3E" w14:textId="77777777" w:rsidR="00CE50BE" w:rsidRDefault="00400DDF" w:rsidP="00BD616C">
      <w:pPr>
        <w:adjustRightInd w:val="0"/>
        <w:ind w:leftChars="194" w:left="661" w:hanging="221"/>
        <w:jc w:val="left"/>
      </w:pPr>
      <w:r>
        <w:t>ロ　生年月日</w:t>
      </w:r>
    </w:p>
    <w:p w14:paraId="374AD5F8" w14:textId="77777777" w:rsidR="00CE50BE" w:rsidRDefault="00400DDF" w:rsidP="00BD616C">
      <w:pPr>
        <w:adjustRightInd w:val="0"/>
        <w:ind w:leftChars="194" w:left="661" w:hanging="221"/>
        <w:jc w:val="left"/>
      </w:pPr>
      <w:r>
        <w:t>(b) date of birth;</w:t>
      </w:r>
    </w:p>
    <w:p w14:paraId="7B23A9C3" w14:textId="77777777" w:rsidR="00CE50BE" w:rsidRDefault="00400DDF" w:rsidP="00BD616C">
      <w:pPr>
        <w:adjustRightInd w:val="0"/>
        <w:ind w:leftChars="194" w:left="661" w:hanging="221"/>
        <w:jc w:val="left"/>
      </w:pPr>
      <w:r>
        <w:t>ハ　住所</w:t>
      </w:r>
    </w:p>
    <w:p w14:paraId="57973E0E" w14:textId="77777777" w:rsidR="00CE50BE" w:rsidRDefault="00400DDF" w:rsidP="00BD616C">
      <w:pPr>
        <w:adjustRightInd w:val="0"/>
        <w:ind w:leftChars="194" w:left="661" w:hanging="221"/>
        <w:jc w:val="left"/>
      </w:pPr>
      <w:r>
        <w:t>(c) address;</w:t>
      </w:r>
    </w:p>
    <w:p w14:paraId="59D8F935" w14:textId="77777777" w:rsidR="00CE50BE" w:rsidRDefault="00400DDF" w:rsidP="00BD616C">
      <w:pPr>
        <w:adjustRightInd w:val="0"/>
        <w:ind w:leftChars="194" w:left="661" w:hanging="221"/>
        <w:jc w:val="left"/>
      </w:pPr>
      <w:r>
        <w:t>ニ　イからハまでに掲げるもののほか、特定の個人を識別することができる情報</w:t>
      </w:r>
    </w:p>
    <w:p w14:paraId="09699079" w14:textId="77777777" w:rsidR="00CE50BE" w:rsidRDefault="00400DDF" w:rsidP="00BD616C">
      <w:pPr>
        <w:adjustRightInd w:val="0"/>
        <w:ind w:leftChars="194" w:left="661" w:hanging="221"/>
        <w:jc w:val="left"/>
      </w:pPr>
      <w:r>
        <w:lastRenderedPageBreak/>
        <w:t xml:space="preserve">(d) </w:t>
      </w:r>
      <w:r w:rsidR="006835D6">
        <w:rPr>
          <w:rFonts w:hint="eastAsia"/>
        </w:rPr>
        <w:t>in addition to</w:t>
      </w:r>
      <w:r w:rsidR="006835D6">
        <w:t xml:space="preserve"> </w:t>
      </w:r>
      <w:r>
        <w:t xml:space="preserve">what is </w:t>
      </w:r>
      <w:r w:rsidR="006835D6">
        <w:rPr>
          <w:rFonts w:hint="eastAsia"/>
        </w:rPr>
        <w:t>stated</w:t>
      </w:r>
      <w:r>
        <w:t xml:space="preserve"> in </w:t>
      </w:r>
      <w:r w:rsidR="00BB0748">
        <w:rPr>
          <w:rFonts w:hint="eastAsia"/>
        </w:rPr>
        <w:t xml:space="preserve">sub-items </w:t>
      </w:r>
      <w:r>
        <w:t>(a) through (c), information that can be used to identify a specific individual;</w:t>
      </w:r>
    </w:p>
    <w:p w14:paraId="4C5A6269" w14:textId="77777777" w:rsidR="00CE50BE" w:rsidRDefault="00400DDF" w:rsidP="00BD616C">
      <w:pPr>
        <w:adjustRightInd w:val="0"/>
        <w:ind w:leftChars="97" w:left="441" w:hanging="221"/>
        <w:jc w:val="left"/>
      </w:pPr>
      <w:r w:rsidRPr="00A32759">
        <w:rPr>
          <w:rFonts w:hint="eastAsia"/>
        </w:rPr>
        <w:t>二</w:t>
      </w:r>
      <w:r>
        <w:t xml:space="preserve">　保有民事裁判情報に含まれる個人識別符号の全部を削除すること（当該個人識別符号を復元することのできる規則性を有しない方法により他の情報に置き換えることを含む。）。</w:t>
      </w:r>
    </w:p>
    <w:p w14:paraId="7D17F2D2" w14:textId="77777777" w:rsidR="00CE50BE" w:rsidRDefault="00400DDF" w:rsidP="00BD616C">
      <w:pPr>
        <w:adjustRightInd w:val="0"/>
        <w:ind w:leftChars="97" w:left="441" w:hanging="221"/>
        <w:jc w:val="left"/>
      </w:pPr>
      <w:r>
        <w:t xml:space="preserve">(ii) </w:t>
      </w:r>
      <w:r w:rsidR="00D12828">
        <w:rPr>
          <w:rFonts w:hint="eastAsia"/>
        </w:rPr>
        <w:t xml:space="preserve">to </w:t>
      </w:r>
      <w:r w:rsidR="00D12828">
        <w:t>delet</w:t>
      </w:r>
      <w:r w:rsidR="00D12828">
        <w:rPr>
          <w:rFonts w:hint="eastAsia"/>
        </w:rPr>
        <w:t>e</w:t>
      </w:r>
      <w:r w:rsidR="00D12828">
        <w:t xml:space="preserve"> </w:t>
      </w:r>
      <w:r>
        <w:t xml:space="preserve">all </w:t>
      </w:r>
      <w:r w:rsidR="009A0F49">
        <w:rPr>
          <w:rFonts w:hint="eastAsia"/>
        </w:rPr>
        <w:t>i</w:t>
      </w:r>
      <w:r>
        <w:t xml:space="preserve">ndividual </w:t>
      </w:r>
      <w:r w:rsidR="009A0F49">
        <w:rPr>
          <w:rFonts w:hint="eastAsia"/>
        </w:rPr>
        <w:t>i</w:t>
      </w:r>
      <w:r>
        <w:t xml:space="preserve">dentification </w:t>
      </w:r>
      <w:r w:rsidR="009A0F49">
        <w:rPr>
          <w:rFonts w:hint="eastAsia"/>
        </w:rPr>
        <w:t>c</w:t>
      </w:r>
      <w:r>
        <w:t xml:space="preserve">odes </w:t>
      </w:r>
      <w:r w:rsidR="00653DAC">
        <w:rPr>
          <w:rFonts w:hint="eastAsia"/>
        </w:rPr>
        <w:t>contained</w:t>
      </w:r>
      <w:r w:rsidR="00653DAC">
        <w:t xml:space="preserve"> </w:t>
      </w:r>
      <w:r>
        <w:t xml:space="preserve">in the </w:t>
      </w:r>
      <w:r w:rsidR="009A0F49">
        <w:rPr>
          <w:rFonts w:hint="eastAsia"/>
        </w:rPr>
        <w:t>r</w:t>
      </w:r>
      <w:r>
        <w:t xml:space="preserve">etained </w:t>
      </w:r>
      <w:r w:rsidR="009A0F49">
        <w:rPr>
          <w:rFonts w:hint="eastAsia"/>
        </w:rPr>
        <w:t>c</w:t>
      </w:r>
      <w:r>
        <w:t xml:space="preserve">ivil </w:t>
      </w:r>
      <w:r w:rsidR="009A0F49">
        <w:rPr>
          <w:rFonts w:hint="eastAsia"/>
        </w:rPr>
        <w:t>c</w:t>
      </w:r>
      <w:r w:rsidR="00646C05">
        <w:t>ourt</w:t>
      </w:r>
      <w:r>
        <w:t xml:space="preserve"> </w:t>
      </w:r>
      <w:r w:rsidR="009A0F49">
        <w:rPr>
          <w:rFonts w:hint="eastAsia"/>
        </w:rPr>
        <w:t>i</w:t>
      </w:r>
      <w:r>
        <w:t>nformation (</w:t>
      </w:r>
      <w:r w:rsidR="008953A9">
        <w:rPr>
          <w:rFonts w:hint="eastAsia"/>
        </w:rPr>
        <w:t>including</w:t>
      </w:r>
      <w:r>
        <w:t xml:space="preserve"> </w:t>
      </w:r>
      <w:r w:rsidR="00791CA8">
        <w:rPr>
          <w:rFonts w:hint="eastAsia"/>
        </w:rPr>
        <w:t xml:space="preserve">the act of </w:t>
      </w:r>
      <w:r>
        <w:t xml:space="preserve">replacing </w:t>
      </w:r>
      <w:r w:rsidR="00D12828">
        <w:rPr>
          <w:rFonts w:hint="eastAsia"/>
        </w:rPr>
        <w:t xml:space="preserve">the </w:t>
      </w:r>
      <w:r w:rsidR="00340232">
        <w:rPr>
          <w:rFonts w:hint="eastAsia"/>
        </w:rPr>
        <w:t>codes</w:t>
      </w:r>
      <w:r w:rsidR="00D12828">
        <w:t xml:space="preserve"> </w:t>
      </w:r>
      <w:r>
        <w:t>with other information</w:t>
      </w:r>
      <w:r w:rsidR="008953A9">
        <w:rPr>
          <w:rFonts w:hint="eastAsia"/>
        </w:rPr>
        <w:t xml:space="preserve"> by</w:t>
      </w:r>
      <w:r w:rsidR="00B547D6" w:rsidRPr="00B547D6">
        <w:t xml:space="preserve"> a method </w:t>
      </w:r>
      <w:r>
        <w:t xml:space="preserve">that does not have </w:t>
      </w:r>
      <w:r w:rsidR="008953A9">
        <w:rPr>
          <w:rFonts w:hint="eastAsia"/>
        </w:rPr>
        <w:t>the</w:t>
      </w:r>
      <w:r w:rsidR="008953A9">
        <w:t xml:space="preserve"> </w:t>
      </w:r>
      <w:r>
        <w:t xml:space="preserve">regularity to enable </w:t>
      </w:r>
      <w:r w:rsidR="008953A9">
        <w:rPr>
          <w:rFonts w:hint="eastAsia"/>
        </w:rPr>
        <w:t>restoration of</w:t>
      </w:r>
      <w:r>
        <w:t xml:space="preserve"> the </w:t>
      </w:r>
      <w:r w:rsidR="009A0F49">
        <w:rPr>
          <w:rFonts w:hint="eastAsia"/>
        </w:rPr>
        <w:t>i</w:t>
      </w:r>
      <w:r>
        <w:t xml:space="preserve">ndividual </w:t>
      </w:r>
      <w:r w:rsidR="009A0F49">
        <w:rPr>
          <w:rFonts w:hint="eastAsia"/>
        </w:rPr>
        <w:t>i</w:t>
      </w:r>
      <w:r>
        <w:t xml:space="preserve">dentification </w:t>
      </w:r>
      <w:r w:rsidR="009A0F49">
        <w:rPr>
          <w:rFonts w:hint="eastAsia"/>
        </w:rPr>
        <w:t>c</w:t>
      </w:r>
      <w:r>
        <w:t>odes);</w:t>
      </w:r>
      <w:r w:rsidR="00062C7B">
        <w:rPr>
          <w:rFonts w:hint="eastAsia"/>
        </w:rPr>
        <w:t xml:space="preserve"> and</w:t>
      </w:r>
    </w:p>
    <w:p w14:paraId="06635AF9" w14:textId="77777777" w:rsidR="00CE50BE" w:rsidRDefault="00400DDF" w:rsidP="00BD616C">
      <w:pPr>
        <w:adjustRightInd w:val="0"/>
        <w:ind w:leftChars="97" w:left="441" w:hanging="221"/>
        <w:jc w:val="left"/>
      </w:pPr>
      <w:r w:rsidRPr="00A32759">
        <w:rPr>
          <w:rFonts w:hint="eastAsia"/>
        </w:rPr>
        <w:t>三</w:t>
      </w:r>
      <w:r>
        <w:t xml:space="preserve">　保有民事裁判情報に含まれる不正に利用されることにより財産的被害が生ずるおそれがある情報の全部又は一部を削除すること（当該情報を復元することのできる規則性を有しない方法により他の情報に置き換えることを含む。）。</w:t>
      </w:r>
    </w:p>
    <w:p w14:paraId="6E386CDD" w14:textId="77777777" w:rsidR="00CE50BE" w:rsidRDefault="00400DDF" w:rsidP="00BD616C">
      <w:pPr>
        <w:adjustRightInd w:val="0"/>
        <w:ind w:leftChars="97" w:left="441" w:hanging="221"/>
        <w:jc w:val="left"/>
      </w:pPr>
      <w:r>
        <w:t xml:space="preserve">(iii) </w:t>
      </w:r>
      <w:r w:rsidR="00340232">
        <w:rPr>
          <w:rFonts w:hint="eastAsia"/>
        </w:rPr>
        <w:t xml:space="preserve">to </w:t>
      </w:r>
      <w:r w:rsidR="00340232">
        <w:t>delet</w:t>
      </w:r>
      <w:r w:rsidR="00340232">
        <w:rPr>
          <w:rFonts w:hint="eastAsia"/>
        </w:rPr>
        <w:t>e</w:t>
      </w:r>
      <w:r w:rsidR="00340232">
        <w:t xml:space="preserve"> </w:t>
      </w:r>
      <w:r>
        <w:t xml:space="preserve">all or part of the information </w:t>
      </w:r>
      <w:r w:rsidR="00A97DF5">
        <w:rPr>
          <w:rFonts w:hint="eastAsia"/>
        </w:rPr>
        <w:t>contained</w:t>
      </w:r>
      <w:r w:rsidR="00A97DF5">
        <w:t xml:space="preserve"> </w:t>
      </w:r>
      <w:r>
        <w:t xml:space="preserve">in the retained civil </w:t>
      </w:r>
      <w:r w:rsidR="00646C05">
        <w:t>court</w:t>
      </w:r>
      <w:r>
        <w:t xml:space="preserve"> information that is likely to cause property damage if </w:t>
      </w:r>
      <w:r w:rsidR="00EA68F6">
        <w:rPr>
          <w:rFonts w:hint="eastAsia"/>
        </w:rPr>
        <w:t xml:space="preserve">wrongfully used </w:t>
      </w:r>
      <w:r>
        <w:t>(</w:t>
      </w:r>
      <w:r w:rsidR="008953A9">
        <w:rPr>
          <w:rFonts w:hint="eastAsia"/>
        </w:rPr>
        <w:t>including</w:t>
      </w:r>
      <w:r>
        <w:t xml:space="preserve"> </w:t>
      </w:r>
      <w:r w:rsidR="00062C7B">
        <w:rPr>
          <w:rFonts w:hint="eastAsia"/>
        </w:rPr>
        <w:t xml:space="preserve">the act of </w:t>
      </w:r>
      <w:r>
        <w:t xml:space="preserve">replacing </w:t>
      </w:r>
      <w:r w:rsidR="00EA68F6">
        <w:rPr>
          <w:rFonts w:hint="eastAsia"/>
        </w:rPr>
        <w:t xml:space="preserve">the information </w:t>
      </w:r>
      <w:r>
        <w:t>with other information</w:t>
      </w:r>
      <w:r w:rsidR="008953A9">
        <w:rPr>
          <w:rFonts w:hint="eastAsia"/>
        </w:rPr>
        <w:t xml:space="preserve"> by</w:t>
      </w:r>
      <w:r w:rsidR="00B547D6" w:rsidRPr="00B547D6">
        <w:t xml:space="preserve"> a method </w:t>
      </w:r>
      <w:r>
        <w:t xml:space="preserve">that does not have </w:t>
      </w:r>
      <w:r w:rsidR="008953A9">
        <w:rPr>
          <w:rFonts w:hint="eastAsia"/>
        </w:rPr>
        <w:t>the</w:t>
      </w:r>
      <w:r w:rsidR="008953A9">
        <w:t xml:space="preserve"> </w:t>
      </w:r>
      <w:r>
        <w:t xml:space="preserve">regularity to enable </w:t>
      </w:r>
      <w:r w:rsidR="008953A9">
        <w:rPr>
          <w:rFonts w:hint="eastAsia"/>
        </w:rPr>
        <w:t>restoration of</w:t>
      </w:r>
      <w:r>
        <w:t xml:space="preserve"> the information).</w:t>
      </w:r>
    </w:p>
    <w:p w14:paraId="4AB3820D" w14:textId="77777777" w:rsidR="00BD616C" w:rsidRDefault="00BD616C" w:rsidP="00796443">
      <w:pPr>
        <w:adjustRightInd w:val="0"/>
        <w:ind w:left="221" w:hanging="221"/>
        <w:jc w:val="left"/>
      </w:pPr>
    </w:p>
    <w:p w14:paraId="14B454C1" w14:textId="7D4B3EC2" w:rsidR="00CE50BE" w:rsidRDefault="00400DDF" w:rsidP="00BD616C">
      <w:pPr>
        <w:adjustRightInd w:val="0"/>
        <w:ind w:left="442" w:hanging="221"/>
        <w:jc w:val="left"/>
      </w:pPr>
      <w:r>
        <w:t>（業務の一部委託等）</w:t>
      </w:r>
    </w:p>
    <w:p w14:paraId="39BAA3E5" w14:textId="77777777" w:rsidR="00CE50BE" w:rsidRDefault="00400DDF" w:rsidP="00BD616C">
      <w:pPr>
        <w:adjustRightInd w:val="0"/>
        <w:ind w:left="442" w:hanging="221"/>
        <w:jc w:val="left"/>
      </w:pPr>
      <w:r>
        <w:t>(Partial Entrustment of Business)</w:t>
      </w:r>
    </w:p>
    <w:p w14:paraId="34E4108E" w14:textId="77777777" w:rsidR="00CE50BE" w:rsidRDefault="00400DDF" w:rsidP="00796443">
      <w:pPr>
        <w:adjustRightInd w:val="0"/>
        <w:ind w:left="221" w:hanging="221"/>
        <w:jc w:val="left"/>
      </w:pPr>
      <w:r w:rsidRPr="00E4137C">
        <w:rPr>
          <w:rFonts w:hint="eastAsia"/>
        </w:rPr>
        <w:t>第十六条</w:t>
      </w:r>
      <w:r>
        <w:t xml:space="preserve">　指定法人は、法第十四条第一項の承認を受けようとするときは、次に掲げる事項を記載した申請書を法務大臣に提出しなければならない。</w:t>
      </w:r>
    </w:p>
    <w:p w14:paraId="5DD3D992" w14:textId="77777777" w:rsidR="00CE50BE" w:rsidRDefault="00400DDF" w:rsidP="00796443">
      <w:pPr>
        <w:adjustRightInd w:val="0"/>
        <w:ind w:left="221" w:hanging="221"/>
        <w:jc w:val="left"/>
      </w:pPr>
      <w:r>
        <w:t xml:space="preserve">Article 16 (1) </w:t>
      </w:r>
      <w:r w:rsidR="008C2A26">
        <w:rPr>
          <w:rFonts w:hint="eastAsia"/>
        </w:rPr>
        <w:t>When a</w:t>
      </w:r>
      <w:r w:rsidR="008C2A26">
        <w:t xml:space="preserve"> </w:t>
      </w:r>
      <w:r>
        <w:t>designated corporation</w:t>
      </w:r>
      <w:r w:rsidR="00165A5D">
        <w:rPr>
          <w:rFonts w:hint="eastAsia"/>
        </w:rPr>
        <w:t xml:space="preserve"> </w:t>
      </w:r>
      <w:r w:rsidR="00315391">
        <w:rPr>
          <w:rFonts w:hint="eastAsia"/>
        </w:rPr>
        <w:t>seeks</w:t>
      </w:r>
      <w:r w:rsidR="00315391">
        <w:t xml:space="preserve"> </w:t>
      </w:r>
      <w:r>
        <w:t xml:space="preserve">to obtain </w:t>
      </w:r>
      <w:r w:rsidR="00D5118E">
        <w:rPr>
          <w:rFonts w:hint="eastAsia"/>
        </w:rPr>
        <w:t>an</w:t>
      </w:r>
      <w:r>
        <w:t xml:space="preserve"> approval </w:t>
      </w:r>
      <w:r w:rsidR="00AF657A">
        <w:rPr>
          <w:rFonts w:hint="eastAsia"/>
        </w:rPr>
        <w:t>referred to in</w:t>
      </w:r>
      <w:r w:rsidR="00AF657A">
        <w:t xml:space="preserve"> </w:t>
      </w:r>
      <w:r>
        <w:t xml:space="preserve">Article 14, paragraph (1) of the Act, </w:t>
      </w:r>
      <w:r w:rsidR="008C2A26">
        <w:rPr>
          <w:rFonts w:hint="eastAsia"/>
        </w:rPr>
        <w:t xml:space="preserve">the </w:t>
      </w:r>
      <w:r w:rsidR="0091657B">
        <w:rPr>
          <w:rFonts w:hint="eastAsia"/>
        </w:rPr>
        <w:t xml:space="preserve">corporation </w:t>
      </w:r>
      <w:r>
        <w:t xml:space="preserve">must submit a written application </w:t>
      </w:r>
      <w:r w:rsidR="0056480B">
        <w:rPr>
          <w:rFonts w:hint="eastAsia"/>
        </w:rPr>
        <w:t>stating</w:t>
      </w:r>
      <w:r w:rsidR="0056480B">
        <w:t xml:space="preserve"> </w:t>
      </w:r>
      <w:r>
        <w:t>the following matters</w:t>
      </w:r>
      <w:r w:rsidR="00A7415C">
        <w:rPr>
          <w:rFonts w:hint="eastAsia"/>
        </w:rPr>
        <w:t xml:space="preserve"> </w:t>
      </w:r>
      <w:r w:rsidR="00A7415C">
        <w:t>to the Minister of Justice</w:t>
      </w:r>
      <w:r>
        <w:t>:</w:t>
      </w:r>
    </w:p>
    <w:p w14:paraId="1A34426B" w14:textId="77777777" w:rsidR="00CE50BE" w:rsidRDefault="00400DDF" w:rsidP="00BD616C">
      <w:pPr>
        <w:adjustRightInd w:val="0"/>
        <w:ind w:leftChars="97" w:left="441" w:hanging="221"/>
        <w:jc w:val="left"/>
      </w:pPr>
      <w:r>
        <w:t>一　受託者の氏名又は名称及び住所並びに法人にあっては、その代表者の氏名</w:t>
      </w:r>
    </w:p>
    <w:p w14:paraId="207BCBC1" w14:textId="77777777" w:rsidR="00CE50BE" w:rsidRDefault="00400DDF" w:rsidP="00BD616C">
      <w:pPr>
        <w:adjustRightInd w:val="0"/>
        <w:ind w:leftChars="97" w:left="441" w:hanging="221"/>
        <w:jc w:val="left"/>
      </w:pPr>
      <w:r>
        <w:t>(</w:t>
      </w:r>
      <w:proofErr w:type="spellStart"/>
      <w:r>
        <w:t>i</w:t>
      </w:r>
      <w:proofErr w:type="spellEnd"/>
      <w:r>
        <w:t xml:space="preserve">) the name and address of the trustee, and </w:t>
      </w:r>
      <w:r w:rsidR="00AC2462">
        <w:rPr>
          <w:rFonts w:hint="eastAsia"/>
        </w:rPr>
        <w:t>for</w:t>
      </w:r>
      <w:r>
        <w:t xml:space="preserve"> a corporation, the name of its representative;</w:t>
      </w:r>
    </w:p>
    <w:p w14:paraId="02F8EC81" w14:textId="77777777" w:rsidR="00CE50BE" w:rsidRDefault="00400DDF" w:rsidP="00BD616C">
      <w:pPr>
        <w:adjustRightInd w:val="0"/>
        <w:ind w:leftChars="97" w:left="441" w:hanging="221"/>
        <w:jc w:val="left"/>
      </w:pPr>
      <w:r>
        <w:t>二　委託しようとする業務の内容及び範囲</w:t>
      </w:r>
    </w:p>
    <w:p w14:paraId="66972F68" w14:textId="77777777" w:rsidR="00CE50BE" w:rsidRDefault="00400DDF" w:rsidP="00BD616C">
      <w:pPr>
        <w:adjustRightInd w:val="0"/>
        <w:ind w:leftChars="97" w:left="441" w:hanging="221"/>
        <w:jc w:val="left"/>
      </w:pPr>
      <w:r>
        <w:t xml:space="preserve">(ii) the content and scope of the business </w:t>
      </w:r>
      <w:r w:rsidR="00AC2462">
        <w:rPr>
          <w:rFonts w:hint="eastAsia"/>
        </w:rPr>
        <w:t xml:space="preserve">sought </w:t>
      </w:r>
      <w:r>
        <w:t>to be entrusted;</w:t>
      </w:r>
    </w:p>
    <w:p w14:paraId="6C593164" w14:textId="77777777" w:rsidR="00CE50BE" w:rsidRDefault="00400DDF" w:rsidP="00BD616C">
      <w:pPr>
        <w:adjustRightInd w:val="0"/>
        <w:ind w:leftChars="97" w:left="441" w:hanging="221"/>
        <w:jc w:val="left"/>
      </w:pPr>
      <w:r>
        <w:t>三　委託の期間</w:t>
      </w:r>
    </w:p>
    <w:p w14:paraId="147288F8" w14:textId="77777777" w:rsidR="00CE50BE" w:rsidRDefault="00400DDF" w:rsidP="00BD616C">
      <w:pPr>
        <w:adjustRightInd w:val="0"/>
        <w:ind w:leftChars="97" w:left="441" w:hanging="221"/>
        <w:jc w:val="left"/>
      </w:pPr>
      <w:r>
        <w:t>(iii) the period of entrustment;</w:t>
      </w:r>
      <w:r w:rsidR="00B47B29">
        <w:rPr>
          <w:rFonts w:hint="eastAsia"/>
        </w:rPr>
        <w:t xml:space="preserve"> and</w:t>
      </w:r>
    </w:p>
    <w:p w14:paraId="78291AC9" w14:textId="77777777" w:rsidR="00CE50BE" w:rsidRDefault="00400DDF" w:rsidP="00BD616C">
      <w:pPr>
        <w:adjustRightInd w:val="0"/>
        <w:ind w:leftChars="97" w:left="441" w:hanging="221"/>
        <w:jc w:val="left"/>
      </w:pPr>
      <w:r>
        <w:t>四　委託を必要とする理由</w:t>
      </w:r>
    </w:p>
    <w:p w14:paraId="74614597" w14:textId="77777777" w:rsidR="00CE50BE" w:rsidRDefault="00400DDF" w:rsidP="00BD616C">
      <w:pPr>
        <w:adjustRightInd w:val="0"/>
        <w:ind w:leftChars="97" w:left="441" w:hanging="221"/>
        <w:jc w:val="left"/>
      </w:pPr>
      <w:r>
        <w:t>(iv) the reason</w:t>
      </w:r>
      <w:r w:rsidR="008B3C31">
        <w:rPr>
          <w:rFonts w:hint="eastAsia"/>
        </w:rPr>
        <w:t>s</w:t>
      </w:r>
      <w:r>
        <w:t xml:space="preserve"> for </w:t>
      </w:r>
      <w:r w:rsidR="00AC2462">
        <w:rPr>
          <w:rFonts w:hint="eastAsia"/>
        </w:rPr>
        <w:t>requiring</w:t>
      </w:r>
      <w:r w:rsidR="00AC2462">
        <w:t xml:space="preserve"> </w:t>
      </w:r>
      <w:r>
        <w:t>entrustment</w:t>
      </w:r>
      <w:r w:rsidR="00B47B29">
        <w:rPr>
          <w:rFonts w:hint="eastAsia"/>
        </w:rPr>
        <w:t>.</w:t>
      </w:r>
    </w:p>
    <w:p w14:paraId="6A4571A4" w14:textId="77777777" w:rsidR="00CE50BE" w:rsidRDefault="00400DDF" w:rsidP="00796443">
      <w:pPr>
        <w:adjustRightInd w:val="0"/>
        <w:ind w:left="221" w:hanging="221"/>
        <w:jc w:val="left"/>
      </w:pPr>
      <w:r w:rsidRPr="00E4137C">
        <w:rPr>
          <w:rFonts w:hint="eastAsia"/>
        </w:rPr>
        <w:t>２</w:t>
      </w:r>
      <w:r>
        <w:t xml:space="preserve">　前項の申請書には、次に掲げる書類を添付しなければならない。</w:t>
      </w:r>
    </w:p>
    <w:p w14:paraId="0F370E99" w14:textId="77777777" w:rsidR="00CE50BE" w:rsidRDefault="00400DDF" w:rsidP="00796443">
      <w:pPr>
        <w:adjustRightInd w:val="0"/>
        <w:ind w:left="221" w:hanging="221"/>
        <w:jc w:val="left"/>
      </w:pPr>
      <w:r>
        <w:t xml:space="preserve">(2) </w:t>
      </w:r>
      <w:r w:rsidR="00A01412">
        <w:rPr>
          <w:rFonts w:hint="eastAsia"/>
        </w:rPr>
        <w:t xml:space="preserve">A </w:t>
      </w:r>
      <w:r w:rsidR="00822285">
        <w:t>designated</w:t>
      </w:r>
      <w:r w:rsidR="00822285">
        <w:rPr>
          <w:rFonts w:hint="eastAsia"/>
        </w:rPr>
        <w:t xml:space="preserve"> </w:t>
      </w:r>
      <w:r w:rsidR="00A01412">
        <w:rPr>
          <w:rFonts w:hint="eastAsia"/>
        </w:rPr>
        <w:t>corporation must attach t</w:t>
      </w:r>
      <w:r w:rsidR="00A01412">
        <w:t xml:space="preserve">he following documents </w:t>
      </w:r>
      <w:r w:rsidR="00A01412">
        <w:rPr>
          <w:rFonts w:hint="eastAsia"/>
        </w:rPr>
        <w:t>t</w:t>
      </w:r>
      <w:r w:rsidR="00A01412">
        <w:t xml:space="preserve">o the written application </w:t>
      </w:r>
      <w:r w:rsidR="00C5076F">
        <w:rPr>
          <w:rFonts w:hint="eastAsia"/>
        </w:rPr>
        <w:t>re</w:t>
      </w:r>
      <w:r w:rsidR="0000693C">
        <w:rPr>
          <w:rFonts w:hint="eastAsia"/>
        </w:rPr>
        <w:t>ferred</w:t>
      </w:r>
      <w:r w:rsidR="00A01412">
        <w:t xml:space="preserve"> </w:t>
      </w:r>
      <w:r w:rsidR="00A01412">
        <w:rPr>
          <w:rFonts w:hint="eastAsia"/>
        </w:rPr>
        <w:t>to</w:t>
      </w:r>
      <w:r w:rsidR="0000693C">
        <w:rPr>
          <w:rFonts w:hint="eastAsia"/>
        </w:rPr>
        <w:t xml:space="preserve"> in</w:t>
      </w:r>
      <w:r w:rsidR="00A01412">
        <w:t xml:space="preserve"> the preceding paragraph:</w:t>
      </w:r>
    </w:p>
    <w:p w14:paraId="4D8748D1" w14:textId="77777777" w:rsidR="00CE50BE" w:rsidRDefault="00400DDF" w:rsidP="00BD616C">
      <w:pPr>
        <w:adjustRightInd w:val="0"/>
        <w:ind w:leftChars="97" w:left="441" w:hanging="221"/>
        <w:jc w:val="left"/>
      </w:pPr>
      <w:r>
        <w:t>一　受託者が個人である場合には、住民票の抄本又はこれに代わる書類</w:t>
      </w:r>
    </w:p>
    <w:p w14:paraId="7E060E3F" w14:textId="77777777" w:rsidR="00CE50BE" w:rsidRDefault="00400DDF" w:rsidP="00BD616C">
      <w:pPr>
        <w:adjustRightInd w:val="0"/>
        <w:ind w:leftChars="97" w:left="441" w:hanging="221"/>
        <w:jc w:val="left"/>
      </w:pPr>
      <w:r>
        <w:t>(</w:t>
      </w:r>
      <w:proofErr w:type="spellStart"/>
      <w:r>
        <w:t>i</w:t>
      </w:r>
      <w:proofErr w:type="spellEnd"/>
      <w:r>
        <w:t xml:space="preserve">) </w:t>
      </w:r>
      <w:r w:rsidR="000B3C7F">
        <w:rPr>
          <w:rFonts w:hint="eastAsia"/>
        </w:rPr>
        <w:t>when</w:t>
      </w:r>
      <w:r>
        <w:t xml:space="preserve"> the trustee is an individual, an extract of the residen</w:t>
      </w:r>
      <w:r w:rsidR="000B3C7F">
        <w:rPr>
          <w:rFonts w:hint="eastAsia"/>
        </w:rPr>
        <w:t>t record</w:t>
      </w:r>
      <w:r>
        <w:t xml:space="preserve">, or an </w:t>
      </w:r>
      <w:r w:rsidR="000B3C7F">
        <w:rPr>
          <w:rFonts w:hint="eastAsia"/>
        </w:rPr>
        <w:t>alternative document</w:t>
      </w:r>
      <w:r>
        <w:t>;</w:t>
      </w:r>
    </w:p>
    <w:p w14:paraId="219ECB5A" w14:textId="77777777" w:rsidR="00CE50BE" w:rsidRDefault="00400DDF" w:rsidP="00BD616C">
      <w:pPr>
        <w:adjustRightInd w:val="0"/>
        <w:ind w:leftChars="97" w:left="441" w:hanging="221"/>
        <w:jc w:val="left"/>
      </w:pPr>
      <w:r>
        <w:t>二　受託者が法人である場合には、定款又は寄附行為及び登記事項証明書</w:t>
      </w:r>
    </w:p>
    <w:p w14:paraId="70373AA4" w14:textId="77777777" w:rsidR="00CE50BE" w:rsidRDefault="00400DDF" w:rsidP="00BD616C">
      <w:pPr>
        <w:adjustRightInd w:val="0"/>
        <w:ind w:leftChars="97" w:left="441" w:hanging="221"/>
        <w:jc w:val="left"/>
      </w:pPr>
      <w:r>
        <w:lastRenderedPageBreak/>
        <w:t xml:space="preserve">(ii) </w:t>
      </w:r>
      <w:r w:rsidR="003E3A7B">
        <w:rPr>
          <w:rFonts w:hint="eastAsia"/>
        </w:rPr>
        <w:t>when</w:t>
      </w:r>
      <w:r>
        <w:t xml:space="preserve"> the trustee is a corporation, the articles of incorporation or </w:t>
      </w:r>
      <w:r w:rsidR="007F54AE">
        <w:rPr>
          <w:rFonts w:hint="eastAsia"/>
        </w:rPr>
        <w:t xml:space="preserve">the </w:t>
      </w:r>
      <w:r>
        <w:t>articles of endowment</w:t>
      </w:r>
      <w:r w:rsidR="00BE037D">
        <w:rPr>
          <w:rFonts w:hint="eastAsia"/>
        </w:rPr>
        <w:t>,</w:t>
      </w:r>
      <w:r>
        <w:t xml:space="preserve"> and the certificate of registered information;</w:t>
      </w:r>
    </w:p>
    <w:p w14:paraId="314DACCA" w14:textId="77777777" w:rsidR="00CE50BE" w:rsidRDefault="00400DDF" w:rsidP="00BD616C">
      <w:pPr>
        <w:adjustRightInd w:val="0"/>
        <w:ind w:leftChars="97" w:left="441" w:hanging="221"/>
        <w:jc w:val="left"/>
      </w:pPr>
      <w:r w:rsidRPr="00E4137C">
        <w:rPr>
          <w:rFonts w:hint="eastAsia"/>
        </w:rPr>
        <w:t>三</w:t>
      </w:r>
      <w:r>
        <w:t xml:space="preserve">　業務の委託契約書の写し</w:t>
      </w:r>
    </w:p>
    <w:p w14:paraId="3F636D22" w14:textId="77777777" w:rsidR="00CE50BE" w:rsidRDefault="00400DDF" w:rsidP="00BD616C">
      <w:pPr>
        <w:adjustRightInd w:val="0"/>
        <w:ind w:leftChars="97" w:left="441" w:hanging="221"/>
        <w:jc w:val="left"/>
      </w:pPr>
      <w:r>
        <w:t>(iii) a copy of the entrustment contract of the business;</w:t>
      </w:r>
    </w:p>
    <w:p w14:paraId="1A3406CB" w14:textId="77777777" w:rsidR="00CE50BE" w:rsidRDefault="00400DDF" w:rsidP="00BD616C">
      <w:pPr>
        <w:adjustRightInd w:val="0"/>
        <w:ind w:leftChars="97" w:left="441" w:hanging="221"/>
        <w:jc w:val="left"/>
      </w:pPr>
      <w:r w:rsidRPr="00E4137C">
        <w:rPr>
          <w:rFonts w:hint="eastAsia"/>
        </w:rPr>
        <w:t>四</w:t>
      </w:r>
      <w:r>
        <w:t xml:space="preserve">　受託者（受託者が法人である場合にあっては、その役員。以下この号において同じ。）が法第五条第一項第五号イ及びロのいずれにも該当しない者である旨を当該受託者が誓約する書類</w:t>
      </w:r>
    </w:p>
    <w:p w14:paraId="59074E31" w14:textId="77777777" w:rsidR="00CE50BE" w:rsidRDefault="00400DDF" w:rsidP="00BD616C">
      <w:pPr>
        <w:adjustRightInd w:val="0"/>
        <w:ind w:leftChars="97" w:left="441" w:hanging="221"/>
        <w:jc w:val="left"/>
      </w:pPr>
      <w:r>
        <w:t>(iv) a document in which the trustee (</w:t>
      </w:r>
      <w:r w:rsidR="00EA51A6">
        <w:rPr>
          <w:rFonts w:hint="eastAsia"/>
        </w:rPr>
        <w:t>when</w:t>
      </w:r>
      <w:r>
        <w:t xml:space="preserve"> the trustee is a corporation, its officer; the same applies </w:t>
      </w:r>
      <w:r w:rsidR="006835D6">
        <w:rPr>
          <w:rFonts w:hint="eastAsia"/>
        </w:rPr>
        <w:t xml:space="preserve">below </w:t>
      </w:r>
      <w:r>
        <w:t xml:space="preserve">in this item) pledges that </w:t>
      </w:r>
      <w:r w:rsidR="00314092">
        <w:rPr>
          <w:rFonts w:hint="eastAsia"/>
        </w:rPr>
        <w:t>they</w:t>
      </w:r>
      <w:r w:rsidR="00314092">
        <w:t xml:space="preserve"> </w:t>
      </w:r>
      <w:r w:rsidR="00314092">
        <w:rPr>
          <w:rFonts w:hint="eastAsia"/>
        </w:rPr>
        <w:t xml:space="preserve">do not </w:t>
      </w:r>
      <w:r>
        <w:t xml:space="preserve">fall under either of Article 5, paragraph (1), item (v), </w:t>
      </w:r>
      <w:r w:rsidR="006C3FEC">
        <w:rPr>
          <w:rFonts w:hint="eastAsia"/>
        </w:rPr>
        <w:t xml:space="preserve">sub-item </w:t>
      </w:r>
      <w:r>
        <w:t>(a) or (b) of the Act;</w:t>
      </w:r>
      <w:r w:rsidR="00520C35">
        <w:rPr>
          <w:rFonts w:hint="eastAsia"/>
        </w:rPr>
        <w:t xml:space="preserve"> and</w:t>
      </w:r>
    </w:p>
    <w:p w14:paraId="709A3326" w14:textId="77777777" w:rsidR="00CE50BE" w:rsidRDefault="00400DDF" w:rsidP="00BD616C">
      <w:pPr>
        <w:adjustRightInd w:val="0"/>
        <w:ind w:leftChars="97" w:left="441" w:hanging="221"/>
        <w:jc w:val="left"/>
      </w:pPr>
      <w:r w:rsidRPr="00E4137C">
        <w:rPr>
          <w:rFonts w:hint="eastAsia"/>
        </w:rPr>
        <w:t>五</w:t>
      </w:r>
      <w:r>
        <w:t xml:space="preserve">　受託者において保有民事裁判情報等の適切な安全管理のために必要な措置が講じられていることを示す書類</w:t>
      </w:r>
    </w:p>
    <w:p w14:paraId="03F17F94" w14:textId="77777777" w:rsidR="00CE50BE" w:rsidRDefault="00400DDF" w:rsidP="00BD616C">
      <w:pPr>
        <w:adjustRightInd w:val="0"/>
        <w:ind w:leftChars="97" w:left="441" w:hanging="221"/>
        <w:jc w:val="left"/>
      </w:pPr>
      <w:r>
        <w:t xml:space="preserve">(v) a document indicating that the trustee has taken necessary measures for the </w:t>
      </w:r>
      <w:r w:rsidR="00314092">
        <w:rPr>
          <w:rFonts w:hint="eastAsia"/>
        </w:rPr>
        <w:t xml:space="preserve">appropriate </w:t>
      </w:r>
      <w:r>
        <w:t xml:space="preserve">security </w:t>
      </w:r>
      <w:r w:rsidR="00E2720D">
        <w:rPr>
          <w:rFonts w:hint="eastAsia"/>
        </w:rPr>
        <w:t>management</w:t>
      </w:r>
      <w:r>
        <w:t xml:space="preserve"> of the retained civil </w:t>
      </w:r>
      <w:r w:rsidR="00646C05">
        <w:t>court</w:t>
      </w:r>
      <w:r>
        <w:t xml:space="preserve"> information, etc.</w:t>
      </w:r>
    </w:p>
    <w:p w14:paraId="4A7E9990" w14:textId="77777777" w:rsidR="00CE50BE" w:rsidRDefault="00400DDF" w:rsidP="00796443">
      <w:pPr>
        <w:adjustRightInd w:val="0"/>
        <w:ind w:left="221" w:hanging="221"/>
        <w:jc w:val="left"/>
      </w:pPr>
      <w:r w:rsidRPr="00E4137C">
        <w:rPr>
          <w:rFonts w:hint="eastAsia"/>
        </w:rPr>
        <w:t>３</w:t>
      </w:r>
      <w:r>
        <w:t xml:space="preserve">　法務大臣は、指定法人に対し、前項各号に掲げる書類のほか、必要と認める書類の提出を求めることができる。</w:t>
      </w:r>
    </w:p>
    <w:p w14:paraId="2F5A944C" w14:textId="77777777" w:rsidR="00CE50BE" w:rsidRDefault="00400DDF" w:rsidP="00796443">
      <w:pPr>
        <w:adjustRightInd w:val="0"/>
        <w:ind w:left="221" w:hanging="221"/>
        <w:jc w:val="left"/>
      </w:pPr>
      <w:r>
        <w:t xml:space="preserve">(3) In addition to the </w:t>
      </w:r>
      <w:r w:rsidR="00E2371A">
        <w:rPr>
          <w:rFonts w:hint="eastAsia"/>
        </w:rPr>
        <w:t>documents</w:t>
      </w:r>
      <w:r w:rsidR="00B90399">
        <w:rPr>
          <w:rFonts w:hint="eastAsia"/>
        </w:rPr>
        <w:t xml:space="preserve"> </w:t>
      </w:r>
      <w:r w:rsidR="00AF657A">
        <w:rPr>
          <w:rFonts w:hint="eastAsia"/>
        </w:rPr>
        <w:t xml:space="preserve">stated </w:t>
      </w:r>
      <w:r w:rsidR="00FE5262">
        <w:t>in the items of</w:t>
      </w:r>
      <w:r w:rsidR="00B90399">
        <w:rPr>
          <w:rFonts w:hint="eastAsia"/>
        </w:rPr>
        <w:t xml:space="preserve"> the </w:t>
      </w:r>
      <w:r>
        <w:t xml:space="preserve">preceding paragraph, the Minister of Justice may request the designated corporation to submit other documents that the Minister finds </w:t>
      </w:r>
      <w:r w:rsidR="00383269">
        <w:rPr>
          <w:rFonts w:hint="eastAsia"/>
        </w:rPr>
        <w:t xml:space="preserve">to be </w:t>
      </w:r>
      <w:r>
        <w:t>necessary.</w:t>
      </w:r>
    </w:p>
    <w:p w14:paraId="02E406E8" w14:textId="77777777" w:rsidR="00CE50BE" w:rsidRDefault="00400DDF" w:rsidP="00796443">
      <w:pPr>
        <w:adjustRightInd w:val="0"/>
        <w:ind w:left="221" w:hanging="221"/>
        <w:jc w:val="left"/>
      </w:pPr>
      <w:r w:rsidRPr="00E4137C">
        <w:rPr>
          <w:rFonts w:hint="eastAsia"/>
        </w:rPr>
        <w:t>４</w:t>
      </w:r>
      <w:r>
        <w:t xml:space="preserve">　法務大臣は、第一項の申請書の提出があった場合において、その業務の委託が民事裁判情報管理提供業務を行うために必要であり、かつ、受託者がその業務を適正かつ確実に行うことができるものであると認められるときは、これを承認するものとする。</w:t>
      </w:r>
    </w:p>
    <w:p w14:paraId="1C5B2E3E" w14:textId="77777777" w:rsidR="00CE50BE" w:rsidRDefault="00400DDF" w:rsidP="00796443">
      <w:pPr>
        <w:adjustRightInd w:val="0"/>
        <w:ind w:left="221" w:hanging="221"/>
        <w:jc w:val="left"/>
      </w:pPr>
      <w:r>
        <w:t xml:space="preserve">(4) </w:t>
      </w:r>
      <w:r w:rsidR="00B01E46">
        <w:rPr>
          <w:rFonts w:hint="eastAsia"/>
        </w:rPr>
        <w:t>When</w:t>
      </w:r>
      <w:r w:rsidR="00B01E46">
        <w:t xml:space="preserve"> </w:t>
      </w:r>
      <w:r>
        <w:t xml:space="preserve">the written application </w:t>
      </w:r>
      <w:r w:rsidR="0056480B">
        <w:rPr>
          <w:rFonts w:hint="eastAsia"/>
        </w:rPr>
        <w:t>referred to in</w:t>
      </w:r>
      <w:r>
        <w:t xml:space="preserve"> paragraph (1) has been submitted, and the Minister of Justice finds that the entrustment of the business is necessary for </w:t>
      </w:r>
      <w:r w:rsidR="003352A4">
        <w:rPr>
          <w:rFonts w:hint="eastAsia"/>
        </w:rPr>
        <w:t xml:space="preserve">conducting </w:t>
      </w:r>
      <w:r w:rsidR="0022563B">
        <w:rPr>
          <w:rFonts w:hint="eastAsia"/>
        </w:rPr>
        <w:t>t</w:t>
      </w:r>
      <w:r w:rsidR="003743ED" w:rsidRPr="003743ED">
        <w:t>he business of management and provision of civil court information</w:t>
      </w:r>
      <w:r>
        <w:t xml:space="preserve"> and that the trustee is able to </w:t>
      </w:r>
      <w:r w:rsidR="003352A4">
        <w:rPr>
          <w:rFonts w:hint="eastAsia"/>
        </w:rPr>
        <w:t>conduct</w:t>
      </w:r>
      <w:r w:rsidR="003352A4">
        <w:t xml:space="preserve"> </w:t>
      </w:r>
      <w:r>
        <w:t xml:space="preserve">the </w:t>
      </w:r>
      <w:r w:rsidR="003352A4">
        <w:rPr>
          <w:rFonts w:hint="eastAsia"/>
        </w:rPr>
        <w:t>business</w:t>
      </w:r>
      <w:r w:rsidR="003352A4">
        <w:t xml:space="preserve"> </w:t>
      </w:r>
      <w:r w:rsidR="00B01E46">
        <w:rPr>
          <w:rFonts w:hint="eastAsia"/>
        </w:rPr>
        <w:t>properly</w:t>
      </w:r>
      <w:r w:rsidR="00B01E46">
        <w:t xml:space="preserve"> </w:t>
      </w:r>
      <w:r>
        <w:t>and reliably, the Minister</w:t>
      </w:r>
      <w:r w:rsidR="00D66CF7">
        <w:rPr>
          <w:rFonts w:hint="eastAsia"/>
        </w:rPr>
        <w:t xml:space="preserve"> </w:t>
      </w:r>
      <w:r>
        <w:t xml:space="preserve">is to approve the </w:t>
      </w:r>
      <w:r w:rsidR="00D66CF7">
        <w:rPr>
          <w:rFonts w:hint="eastAsia"/>
        </w:rPr>
        <w:t>application</w:t>
      </w:r>
      <w:r>
        <w:t>.</w:t>
      </w:r>
    </w:p>
    <w:p w14:paraId="1EC07FD8" w14:textId="77777777" w:rsidR="00CE50BE" w:rsidRDefault="00400DDF" w:rsidP="00796443">
      <w:pPr>
        <w:adjustRightInd w:val="0"/>
        <w:ind w:left="221" w:hanging="221"/>
        <w:jc w:val="left"/>
      </w:pPr>
      <w:r w:rsidRPr="00D821CE">
        <w:rPr>
          <w:rFonts w:hint="eastAsia"/>
        </w:rPr>
        <w:t>５</w:t>
      </w:r>
      <w:r>
        <w:t xml:space="preserve">　前各項の規定は、指定法人が法第十四条第二項後段の承認を受けようとする場合について準用する。</w:t>
      </w:r>
    </w:p>
    <w:p w14:paraId="322D54DC" w14:textId="77777777" w:rsidR="00CE50BE" w:rsidRDefault="00400DDF" w:rsidP="00796443">
      <w:pPr>
        <w:adjustRightInd w:val="0"/>
        <w:ind w:left="221" w:hanging="221"/>
        <w:jc w:val="left"/>
      </w:pPr>
      <w:r>
        <w:t xml:space="preserve">(5) The provisions of the preceding paragraphs apply mutatis mutandis to cases </w:t>
      </w:r>
      <w:r w:rsidR="006721DF">
        <w:rPr>
          <w:rFonts w:hint="eastAsia"/>
        </w:rPr>
        <w:t>in which</w:t>
      </w:r>
      <w:r w:rsidR="006721DF">
        <w:t xml:space="preserve"> </w:t>
      </w:r>
      <w:r>
        <w:t xml:space="preserve">a designated corporation </w:t>
      </w:r>
      <w:r w:rsidR="00315391">
        <w:rPr>
          <w:rFonts w:hint="eastAsia"/>
        </w:rPr>
        <w:t>seeks</w:t>
      </w:r>
      <w:r w:rsidR="00315391">
        <w:t xml:space="preserve"> </w:t>
      </w:r>
      <w:r>
        <w:t xml:space="preserve">to obtain the approval </w:t>
      </w:r>
      <w:r w:rsidR="00B01E46">
        <w:rPr>
          <w:rFonts w:hint="eastAsia"/>
        </w:rPr>
        <w:t>referred to in</w:t>
      </w:r>
      <w:r>
        <w:t xml:space="preserve"> the second sentence of Article 14, paragraph (2) of the Act.</w:t>
      </w:r>
    </w:p>
    <w:p w14:paraId="702AB7D8" w14:textId="77777777" w:rsidR="00BD616C" w:rsidRDefault="00BD616C" w:rsidP="00796443">
      <w:pPr>
        <w:adjustRightInd w:val="0"/>
        <w:ind w:left="221" w:hanging="221"/>
        <w:jc w:val="left"/>
      </w:pPr>
    </w:p>
    <w:p w14:paraId="4D734DE9" w14:textId="74A16EF6" w:rsidR="00CE50BE" w:rsidRDefault="00400DDF" w:rsidP="00BD616C">
      <w:pPr>
        <w:adjustRightInd w:val="0"/>
        <w:ind w:left="442" w:hanging="221"/>
        <w:jc w:val="left"/>
      </w:pPr>
      <w:r>
        <w:t>（帳簿）</w:t>
      </w:r>
    </w:p>
    <w:p w14:paraId="782DEA78" w14:textId="77777777" w:rsidR="00CE50BE" w:rsidRDefault="00400DDF" w:rsidP="00BD616C">
      <w:pPr>
        <w:adjustRightInd w:val="0"/>
        <w:ind w:left="442" w:hanging="221"/>
        <w:jc w:val="left"/>
      </w:pPr>
      <w:r>
        <w:t>(Books)</w:t>
      </w:r>
    </w:p>
    <w:p w14:paraId="66C8097E" w14:textId="77777777" w:rsidR="00CE50BE" w:rsidRDefault="00400DDF" w:rsidP="00796443">
      <w:pPr>
        <w:adjustRightInd w:val="0"/>
        <w:ind w:left="221" w:hanging="221"/>
        <w:jc w:val="left"/>
      </w:pPr>
      <w:r>
        <w:t>第十七条　指定法人は、法第十五条の帳簿を各事業年度の末日をもって閉鎖するものとし、閉鎖後五年間保存しなければならない。</w:t>
      </w:r>
    </w:p>
    <w:p w14:paraId="464C1FBF" w14:textId="77777777" w:rsidR="00CE50BE" w:rsidRDefault="00400DDF" w:rsidP="00796443">
      <w:pPr>
        <w:adjustRightInd w:val="0"/>
        <w:ind w:left="221" w:hanging="221"/>
        <w:jc w:val="left"/>
      </w:pPr>
      <w:r>
        <w:t xml:space="preserve">Article 17 (1) A </w:t>
      </w:r>
      <w:r w:rsidR="00797224">
        <w:rPr>
          <w:rFonts w:hint="eastAsia"/>
        </w:rPr>
        <w:t>d</w:t>
      </w:r>
      <w:r>
        <w:t xml:space="preserve">esignated </w:t>
      </w:r>
      <w:r w:rsidR="00797224">
        <w:rPr>
          <w:rFonts w:hint="eastAsia"/>
        </w:rPr>
        <w:t>c</w:t>
      </w:r>
      <w:r>
        <w:t xml:space="preserve">orporation must close the books </w:t>
      </w:r>
      <w:r w:rsidR="00887257">
        <w:rPr>
          <w:rFonts w:hint="eastAsia"/>
        </w:rPr>
        <w:t>referred to in</w:t>
      </w:r>
      <w:r>
        <w:t xml:space="preserve"> Article 15 of the Act on the last day of each business </w:t>
      </w:r>
      <w:r w:rsidR="005C3311">
        <w:t>year and</w:t>
      </w:r>
      <w:r>
        <w:t xml:space="preserve"> must </w:t>
      </w:r>
      <w:r w:rsidR="005C3311">
        <w:rPr>
          <w:rFonts w:hint="eastAsia"/>
        </w:rPr>
        <w:t>ke</w:t>
      </w:r>
      <w:r>
        <w:t>e</w:t>
      </w:r>
      <w:r w:rsidR="005C3311">
        <w:rPr>
          <w:rFonts w:hint="eastAsia"/>
        </w:rPr>
        <w:t>p</w:t>
      </w:r>
      <w:r>
        <w:t xml:space="preserve"> </w:t>
      </w:r>
      <w:r w:rsidR="004D104C">
        <w:rPr>
          <w:rFonts w:hint="eastAsia"/>
        </w:rPr>
        <w:t>those books</w:t>
      </w:r>
      <w:r w:rsidR="004D104C">
        <w:t xml:space="preserve"> </w:t>
      </w:r>
      <w:r>
        <w:t xml:space="preserve">for five years </w:t>
      </w:r>
      <w:r w:rsidR="005C3311">
        <w:rPr>
          <w:rFonts w:hint="eastAsia"/>
        </w:rPr>
        <w:t>following</w:t>
      </w:r>
      <w:r>
        <w:t xml:space="preserve"> the</w:t>
      </w:r>
      <w:r w:rsidR="00622459">
        <w:rPr>
          <w:rFonts w:hint="eastAsia"/>
        </w:rPr>
        <w:t>ir</w:t>
      </w:r>
      <w:r>
        <w:t xml:space="preserve"> closing.</w:t>
      </w:r>
    </w:p>
    <w:p w14:paraId="283C5DCD" w14:textId="77777777" w:rsidR="00CE50BE" w:rsidRDefault="00400DDF" w:rsidP="00796443">
      <w:pPr>
        <w:adjustRightInd w:val="0"/>
        <w:ind w:left="221" w:hanging="221"/>
        <w:jc w:val="left"/>
      </w:pPr>
      <w:r>
        <w:lastRenderedPageBreak/>
        <w:t>２　法第十五条の法務省令で定めるものは、次に掲げる事項とする。</w:t>
      </w:r>
    </w:p>
    <w:p w14:paraId="7C2E232A" w14:textId="77777777" w:rsidR="00CE50BE" w:rsidRDefault="00400DDF" w:rsidP="00796443">
      <w:pPr>
        <w:adjustRightInd w:val="0"/>
        <w:ind w:left="221" w:hanging="221"/>
        <w:jc w:val="left"/>
      </w:pPr>
      <w:r>
        <w:t xml:space="preserve">(2) The </w:t>
      </w:r>
      <w:r w:rsidR="00572E88">
        <w:rPr>
          <w:rFonts w:hint="eastAsia"/>
        </w:rPr>
        <w:t>matters</w:t>
      </w:r>
      <w:r w:rsidR="00572E88">
        <w:t xml:space="preserve"> </w:t>
      </w:r>
      <w:r>
        <w:t xml:space="preserve">specified by </w:t>
      </w:r>
      <w:r w:rsidR="00B91133">
        <w:rPr>
          <w:rFonts w:hint="eastAsia"/>
        </w:rPr>
        <w:t xml:space="preserve">Order of the </w:t>
      </w:r>
      <w:r>
        <w:t xml:space="preserve">Ministry of Justice </w:t>
      </w:r>
      <w:r w:rsidR="00572E88">
        <w:rPr>
          <w:rFonts w:hint="eastAsia"/>
        </w:rPr>
        <w:t>referred to in</w:t>
      </w:r>
      <w:r>
        <w:t xml:space="preserve"> Article 15 of the Act are</w:t>
      </w:r>
      <w:r w:rsidR="00FD15E7">
        <w:rPr>
          <w:rFonts w:hint="eastAsia"/>
        </w:rPr>
        <w:t xml:space="preserve"> as</w:t>
      </w:r>
      <w:r>
        <w:t xml:space="preserve"> follows:</w:t>
      </w:r>
    </w:p>
    <w:p w14:paraId="78735BB8" w14:textId="77777777" w:rsidR="00CE50BE" w:rsidRDefault="00400DDF" w:rsidP="00BD616C">
      <w:pPr>
        <w:adjustRightInd w:val="0"/>
        <w:ind w:leftChars="97" w:left="441" w:hanging="221"/>
        <w:jc w:val="left"/>
      </w:pPr>
      <w:r>
        <w:t>一　最高裁判所から提供を受けた民事裁判情報の件数</w:t>
      </w:r>
    </w:p>
    <w:p w14:paraId="1E79AE0A" w14:textId="77777777" w:rsidR="00CE50BE" w:rsidRDefault="00400DDF" w:rsidP="00BD616C">
      <w:pPr>
        <w:adjustRightInd w:val="0"/>
        <w:ind w:leftChars="97" w:left="441" w:hanging="221"/>
        <w:jc w:val="left"/>
      </w:pPr>
      <w:r>
        <w:t>(</w:t>
      </w:r>
      <w:proofErr w:type="spellStart"/>
      <w:r>
        <w:t>i</w:t>
      </w:r>
      <w:proofErr w:type="spellEnd"/>
      <w:r>
        <w:t xml:space="preserve">) the number of </w:t>
      </w:r>
      <w:r w:rsidR="00456ACD">
        <w:rPr>
          <w:rFonts w:hint="eastAsia"/>
        </w:rPr>
        <w:t>pie</w:t>
      </w:r>
      <w:r w:rsidR="00C24E10">
        <w:rPr>
          <w:rFonts w:hint="eastAsia"/>
        </w:rPr>
        <w:t xml:space="preserve">ces </w:t>
      </w:r>
      <w:r>
        <w:t xml:space="preserve">of civil </w:t>
      </w:r>
      <w:r w:rsidR="00646C05">
        <w:t>court</w:t>
      </w:r>
      <w:r>
        <w:t xml:space="preserve"> information provided by the Supreme </w:t>
      </w:r>
      <w:r w:rsidR="00646C05">
        <w:t>Court</w:t>
      </w:r>
      <w:r>
        <w:t>;</w:t>
      </w:r>
    </w:p>
    <w:p w14:paraId="22B68739" w14:textId="77777777" w:rsidR="00CE50BE" w:rsidRDefault="00400DDF" w:rsidP="00BD616C">
      <w:pPr>
        <w:adjustRightInd w:val="0"/>
        <w:ind w:leftChars="97" w:left="441" w:hanging="221"/>
        <w:jc w:val="left"/>
      </w:pPr>
      <w:r>
        <w:t>二　作成した仮名加工民事裁判情報の件数</w:t>
      </w:r>
    </w:p>
    <w:p w14:paraId="55509DDE" w14:textId="77777777" w:rsidR="00CE50BE" w:rsidRDefault="00400DDF" w:rsidP="00BD616C">
      <w:pPr>
        <w:adjustRightInd w:val="0"/>
        <w:ind w:leftChars="97" w:left="441" w:hanging="221"/>
        <w:jc w:val="left"/>
      </w:pPr>
      <w:r>
        <w:t xml:space="preserve">(ii) the number of </w:t>
      </w:r>
      <w:r w:rsidR="00C24E10">
        <w:rPr>
          <w:rFonts w:hint="eastAsia"/>
        </w:rPr>
        <w:t>pieces</w:t>
      </w:r>
      <w:r w:rsidR="00E53BCC">
        <w:rPr>
          <w:rFonts w:hint="eastAsia"/>
        </w:rPr>
        <w:t xml:space="preserve"> of </w:t>
      </w:r>
      <w:r>
        <w:t xml:space="preserve">pseudonymized civil </w:t>
      </w:r>
      <w:r w:rsidR="00646C05">
        <w:t>court</w:t>
      </w:r>
      <w:r>
        <w:t xml:space="preserve"> information </w:t>
      </w:r>
      <w:r w:rsidR="00842EA8">
        <w:rPr>
          <w:rFonts w:hint="eastAsia"/>
        </w:rPr>
        <w:t>prepared</w:t>
      </w:r>
      <w:r>
        <w:t>;</w:t>
      </w:r>
    </w:p>
    <w:p w14:paraId="752FC799" w14:textId="77777777" w:rsidR="00CE50BE" w:rsidRDefault="00400DDF" w:rsidP="00BD616C">
      <w:pPr>
        <w:adjustRightInd w:val="0"/>
        <w:ind w:leftChars="97" w:left="441" w:hanging="221"/>
        <w:jc w:val="left"/>
      </w:pPr>
      <w:r>
        <w:t>三　情報提供契約に基づき仮名加工民事裁判情報を提供し</w:t>
      </w:r>
      <w:r w:rsidRPr="00842EA8">
        <w:t>た相手方の氏名又は名称及び住所並びに当該相手方に提供した仮名加工民事裁判情報の件</w:t>
      </w:r>
      <w:r>
        <w:t>数</w:t>
      </w:r>
    </w:p>
    <w:p w14:paraId="0D2210CA" w14:textId="77777777" w:rsidR="00CE50BE" w:rsidRDefault="00400DDF" w:rsidP="00BD616C">
      <w:pPr>
        <w:adjustRightInd w:val="0"/>
        <w:ind w:leftChars="97" w:left="441" w:hanging="221"/>
        <w:jc w:val="left"/>
      </w:pPr>
      <w:r>
        <w:t xml:space="preserve">(iii) the name and address of the </w:t>
      </w:r>
      <w:r w:rsidR="00842EA8">
        <w:rPr>
          <w:rFonts w:hint="eastAsia"/>
        </w:rPr>
        <w:t>other party</w:t>
      </w:r>
      <w:r w:rsidR="00842EA8">
        <w:t xml:space="preserve"> </w:t>
      </w:r>
      <w:r>
        <w:t xml:space="preserve">to whom the pseudonymized civil </w:t>
      </w:r>
      <w:r w:rsidR="00646C05">
        <w:t>court</w:t>
      </w:r>
      <w:r>
        <w:t xml:space="preserve"> information was provided based on the information provision contract, and the number of </w:t>
      </w:r>
      <w:r w:rsidR="004322BA">
        <w:rPr>
          <w:rFonts w:hint="eastAsia"/>
        </w:rPr>
        <w:t>pieces</w:t>
      </w:r>
      <w:r w:rsidR="004322BA">
        <w:t xml:space="preserve"> </w:t>
      </w:r>
      <w:r>
        <w:t xml:space="preserve">of the pseudonymized civil </w:t>
      </w:r>
      <w:r w:rsidR="00646C05">
        <w:t>court</w:t>
      </w:r>
      <w:r>
        <w:t xml:space="preserve"> information provided to </w:t>
      </w:r>
      <w:r w:rsidR="004322BA">
        <w:rPr>
          <w:rFonts w:hint="eastAsia"/>
        </w:rPr>
        <w:t>that</w:t>
      </w:r>
      <w:r w:rsidR="004322BA">
        <w:t xml:space="preserve"> </w:t>
      </w:r>
      <w:r w:rsidR="00842EA8">
        <w:rPr>
          <w:rFonts w:hint="eastAsia"/>
        </w:rPr>
        <w:t>other party</w:t>
      </w:r>
      <w:r>
        <w:t>;</w:t>
      </w:r>
    </w:p>
    <w:p w14:paraId="3F2E5CD8" w14:textId="77777777" w:rsidR="00CE50BE" w:rsidRDefault="00400DDF" w:rsidP="00BD616C">
      <w:pPr>
        <w:adjustRightInd w:val="0"/>
        <w:ind w:leftChars="97" w:left="441" w:hanging="221"/>
        <w:jc w:val="left"/>
      </w:pPr>
      <w:r>
        <w:t>四　受け付けた苦情の件数</w:t>
      </w:r>
    </w:p>
    <w:p w14:paraId="2C16A621" w14:textId="77777777" w:rsidR="00CE50BE" w:rsidRDefault="00400DDF" w:rsidP="00BD616C">
      <w:pPr>
        <w:adjustRightInd w:val="0"/>
        <w:ind w:leftChars="97" w:left="441" w:hanging="221"/>
        <w:jc w:val="left"/>
      </w:pPr>
      <w:r>
        <w:t>(iv) the number of complaints received;</w:t>
      </w:r>
    </w:p>
    <w:p w14:paraId="4252CBC3" w14:textId="77777777" w:rsidR="00CE50BE" w:rsidRDefault="00400DDF" w:rsidP="00BD616C">
      <w:pPr>
        <w:adjustRightInd w:val="0"/>
        <w:ind w:leftChars="97" w:left="441" w:hanging="221"/>
        <w:jc w:val="left"/>
      </w:pPr>
      <w:r>
        <w:t>五　前号の苦情の内容及び当該苦情の処理のために講じた措置</w:t>
      </w:r>
    </w:p>
    <w:p w14:paraId="5DDF6A32" w14:textId="77777777" w:rsidR="00CE50BE" w:rsidRDefault="00400DDF" w:rsidP="00BD616C">
      <w:pPr>
        <w:adjustRightInd w:val="0"/>
        <w:ind w:leftChars="97" w:left="441" w:hanging="221"/>
        <w:jc w:val="left"/>
      </w:pPr>
      <w:r>
        <w:t xml:space="preserve">(v) the </w:t>
      </w:r>
      <w:r w:rsidR="00E53BCC">
        <w:rPr>
          <w:rFonts w:hint="eastAsia"/>
        </w:rPr>
        <w:t>content</w:t>
      </w:r>
      <w:r w:rsidR="00E53BCC">
        <w:t xml:space="preserve"> </w:t>
      </w:r>
      <w:r>
        <w:t xml:space="preserve">of the complaints </w:t>
      </w:r>
      <w:r w:rsidR="00E53BCC">
        <w:rPr>
          <w:rFonts w:hint="eastAsia"/>
        </w:rPr>
        <w:t>referred to in</w:t>
      </w:r>
      <w:r>
        <w:t xml:space="preserve"> the preceding item and the measures taken to process the complaints;</w:t>
      </w:r>
      <w:r w:rsidR="009E3952">
        <w:rPr>
          <w:rFonts w:hint="eastAsia"/>
        </w:rPr>
        <w:t xml:space="preserve"> and</w:t>
      </w:r>
    </w:p>
    <w:p w14:paraId="33411D9F" w14:textId="77777777" w:rsidR="00CE50BE" w:rsidRDefault="00400DDF" w:rsidP="00BD616C">
      <w:pPr>
        <w:adjustRightInd w:val="0"/>
        <w:ind w:leftChars="97" w:left="441" w:hanging="221"/>
        <w:jc w:val="left"/>
      </w:pPr>
      <w:r>
        <w:t>六　民事裁判情報管理提供業務に関する収入及び支出</w:t>
      </w:r>
    </w:p>
    <w:p w14:paraId="5AD05915" w14:textId="77777777" w:rsidR="00CE50BE" w:rsidRDefault="00400DDF" w:rsidP="00BD616C">
      <w:pPr>
        <w:adjustRightInd w:val="0"/>
        <w:ind w:leftChars="97" w:left="441" w:hanging="221"/>
        <w:jc w:val="left"/>
      </w:pPr>
      <w:r>
        <w:t xml:space="preserve">(vi) income and </w:t>
      </w:r>
      <w:r w:rsidR="00286D88">
        <w:rPr>
          <w:rFonts w:hint="eastAsia"/>
        </w:rPr>
        <w:t>expenditure</w:t>
      </w:r>
      <w:r w:rsidR="00286D88">
        <w:t xml:space="preserve"> </w:t>
      </w:r>
      <w:r w:rsidR="00E53BCC">
        <w:rPr>
          <w:rFonts w:hint="eastAsia"/>
        </w:rPr>
        <w:t>concerning</w:t>
      </w:r>
      <w:r>
        <w:t xml:space="preserve"> </w:t>
      </w:r>
      <w:r w:rsidR="00475265" w:rsidRPr="00475265">
        <w:t>the business of management and provision of civil court information</w:t>
      </w:r>
      <w:r>
        <w:t>.</w:t>
      </w:r>
    </w:p>
    <w:p w14:paraId="7CC27A86" w14:textId="77777777" w:rsidR="00BD616C" w:rsidRDefault="00BD616C" w:rsidP="00796443">
      <w:pPr>
        <w:adjustRightInd w:val="0"/>
        <w:ind w:left="221" w:hanging="221"/>
        <w:jc w:val="left"/>
      </w:pPr>
    </w:p>
    <w:p w14:paraId="5ACA9AF3" w14:textId="5F5FE434" w:rsidR="00CE50BE" w:rsidRDefault="00400DDF" w:rsidP="00BD616C">
      <w:pPr>
        <w:adjustRightInd w:val="0"/>
        <w:ind w:left="442" w:hanging="221"/>
        <w:jc w:val="left"/>
      </w:pPr>
      <w:r>
        <w:t>（身分を示す証明書）</w:t>
      </w:r>
    </w:p>
    <w:p w14:paraId="0E16371C" w14:textId="77777777" w:rsidR="00CE50BE" w:rsidRDefault="00400DDF" w:rsidP="00BD616C">
      <w:pPr>
        <w:adjustRightInd w:val="0"/>
        <w:ind w:left="442" w:hanging="221"/>
        <w:jc w:val="left"/>
      </w:pPr>
      <w:r>
        <w:t>(Identification Card)</w:t>
      </w:r>
    </w:p>
    <w:p w14:paraId="71C60CCD" w14:textId="77777777" w:rsidR="00CE50BE" w:rsidRDefault="00400DDF" w:rsidP="00796443">
      <w:pPr>
        <w:adjustRightInd w:val="0"/>
        <w:ind w:left="221" w:hanging="221"/>
        <w:jc w:val="left"/>
      </w:pPr>
      <w:r>
        <w:t>第十八条　法第十七条第二項の証明書は、別記様式によるものとする。</w:t>
      </w:r>
    </w:p>
    <w:p w14:paraId="74EDD706" w14:textId="77777777" w:rsidR="00CE50BE" w:rsidRDefault="00400DDF" w:rsidP="00796443">
      <w:pPr>
        <w:adjustRightInd w:val="0"/>
        <w:ind w:left="221" w:hanging="221"/>
        <w:jc w:val="left"/>
      </w:pPr>
      <w:r>
        <w:t xml:space="preserve">Article 18 The </w:t>
      </w:r>
      <w:r w:rsidR="00E91582">
        <w:rPr>
          <w:rFonts w:hint="eastAsia"/>
        </w:rPr>
        <w:t xml:space="preserve">format of the </w:t>
      </w:r>
      <w:r>
        <w:t xml:space="preserve">identification card </w:t>
      </w:r>
      <w:r w:rsidR="00286D88">
        <w:rPr>
          <w:rFonts w:hint="eastAsia"/>
        </w:rPr>
        <w:t>referred to in</w:t>
      </w:r>
      <w:r>
        <w:t xml:space="preserve"> Article 17, paragraph (2) of the Act is to</w:t>
      </w:r>
      <w:r w:rsidR="00C93B6E">
        <w:rPr>
          <w:rFonts w:hint="eastAsia"/>
        </w:rPr>
        <w:t xml:space="preserve"> </w:t>
      </w:r>
      <w:r w:rsidR="00E91582">
        <w:rPr>
          <w:rFonts w:hint="eastAsia"/>
        </w:rPr>
        <w:t xml:space="preserve">be based on the </w:t>
      </w:r>
      <w:r w:rsidR="002210F2">
        <w:rPr>
          <w:rFonts w:hint="eastAsia"/>
        </w:rPr>
        <w:t xml:space="preserve">format of </w:t>
      </w:r>
      <w:r w:rsidR="00E07383">
        <w:rPr>
          <w:rFonts w:hint="eastAsia"/>
        </w:rPr>
        <w:t>the</w:t>
      </w:r>
      <w:r>
        <w:t xml:space="preserve"> </w:t>
      </w:r>
      <w:r w:rsidR="005E462B">
        <w:rPr>
          <w:rFonts w:hint="eastAsia"/>
        </w:rPr>
        <w:t>A</w:t>
      </w:r>
      <w:r>
        <w:t xml:space="preserve">ppended </w:t>
      </w:r>
      <w:r w:rsidR="005E462B">
        <w:rPr>
          <w:rFonts w:hint="eastAsia"/>
        </w:rPr>
        <w:t>F</w:t>
      </w:r>
      <w:r>
        <w:t>orm.</w:t>
      </w:r>
    </w:p>
    <w:p w14:paraId="022ECCB6" w14:textId="77777777" w:rsidR="00BD616C" w:rsidRDefault="00BD616C" w:rsidP="00796443">
      <w:pPr>
        <w:adjustRightInd w:val="0"/>
        <w:ind w:left="221" w:hanging="221"/>
        <w:jc w:val="left"/>
      </w:pPr>
    </w:p>
    <w:p w14:paraId="4F96B4D5" w14:textId="20E81308" w:rsidR="00CE50BE" w:rsidRDefault="00400DDF" w:rsidP="00BD616C">
      <w:pPr>
        <w:adjustRightInd w:val="0"/>
        <w:ind w:left="442" w:hanging="221"/>
        <w:jc w:val="left"/>
      </w:pPr>
      <w:r>
        <w:t>（民事裁判情報管理提供業務の引継ぎ等）</w:t>
      </w:r>
    </w:p>
    <w:p w14:paraId="2CA5B151" w14:textId="77777777" w:rsidR="00CE50BE" w:rsidRDefault="00400DDF" w:rsidP="00BD616C">
      <w:pPr>
        <w:adjustRightInd w:val="0"/>
        <w:ind w:left="442" w:hanging="221"/>
        <w:jc w:val="left"/>
      </w:pPr>
      <w:r>
        <w:t>(</w:t>
      </w:r>
      <w:r w:rsidR="00E46B0B">
        <w:rPr>
          <w:rFonts w:hint="eastAsia"/>
        </w:rPr>
        <w:t>Handover</w:t>
      </w:r>
      <w:r w:rsidR="004522E5">
        <w:t xml:space="preserve"> </w:t>
      </w:r>
      <w:r>
        <w:t xml:space="preserve">of </w:t>
      </w:r>
      <w:r w:rsidR="00E07383" w:rsidRPr="00E07383">
        <w:t xml:space="preserve">the </w:t>
      </w:r>
      <w:r w:rsidR="00E07383">
        <w:rPr>
          <w:rFonts w:hint="eastAsia"/>
        </w:rPr>
        <w:t>B</w:t>
      </w:r>
      <w:r w:rsidR="00E07383" w:rsidRPr="00E07383">
        <w:t>usiness of</w:t>
      </w:r>
      <w:r w:rsidR="00E07383">
        <w:rPr>
          <w:rFonts w:hint="eastAsia"/>
        </w:rPr>
        <w:t xml:space="preserve"> M</w:t>
      </w:r>
      <w:r w:rsidR="00E07383" w:rsidRPr="00E07383">
        <w:t xml:space="preserve">anagement and </w:t>
      </w:r>
      <w:r w:rsidR="00E07383">
        <w:rPr>
          <w:rFonts w:hint="eastAsia"/>
        </w:rPr>
        <w:t>P</w:t>
      </w:r>
      <w:r w:rsidR="00E07383" w:rsidRPr="00E07383">
        <w:t xml:space="preserve">rovision of </w:t>
      </w:r>
      <w:r w:rsidR="00E07383">
        <w:rPr>
          <w:rFonts w:hint="eastAsia"/>
        </w:rPr>
        <w:t>Ci</w:t>
      </w:r>
      <w:r w:rsidR="00E07383" w:rsidRPr="00E07383">
        <w:t xml:space="preserve">vil </w:t>
      </w:r>
      <w:r w:rsidR="00E07383">
        <w:rPr>
          <w:rFonts w:hint="eastAsia"/>
        </w:rPr>
        <w:t>C</w:t>
      </w:r>
      <w:r w:rsidR="00E07383" w:rsidRPr="00E07383">
        <w:t xml:space="preserve">ourt </w:t>
      </w:r>
      <w:r w:rsidR="00E07383">
        <w:rPr>
          <w:rFonts w:hint="eastAsia"/>
        </w:rPr>
        <w:t>I</w:t>
      </w:r>
      <w:r w:rsidR="00E07383" w:rsidRPr="00E07383">
        <w:t>nformation</w:t>
      </w:r>
      <w:r>
        <w:t>)</w:t>
      </w:r>
    </w:p>
    <w:p w14:paraId="191948E7" w14:textId="77777777" w:rsidR="00CE50BE" w:rsidRDefault="00400DDF" w:rsidP="00796443">
      <w:pPr>
        <w:adjustRightInd w:val="0"/>
        <w:ind w:left="221" w:hanging="221"/>
        <w:jc w:val="left"/>
      </w:pPr>
      <w:r>
        <w:t>第十九条　法第十八条第一項の規定による指定の取消しに係る法人は、次に掲げる事項を行わなければならない。</w:t>
      </w:r>
    </w:p>
    <w:p w14:paraId="1CA3B7B4" w14:textId="77777777" w:rsidR="00CE50BE" w:rsidRDefault="00400DDF" w:rsidP="00796443">
      <w:pPr>
        <w:adjustRightInd w:val="0"/>
        <w:ind w:left="221" w:hanging="221"/>
        <w:jc w:val="left"/>
      </w:pPr>
      <w:r>
        <w:t xml:space="preserve">Article 19 (1) A corporation whose designation has been </w:t>
      </w:r>
      <w:r w:rsidR="004522E5">
        <w:rPr>
          <w:rFonts w:hint="eastAsia"/>
        </w:rPr>
        <w:t xml:space="preserve">cancelled </w:t>
      </w:r>
      <w:r w:rsidR="00FB3F8B">
        <w:rPr>
          <w:rFonts w:hint="eastAsia"/>
        </w:rPr>
        <w:t>under</w:t>
      </w:r>
      <w:r>
        <w:t xml:space="preserve"> the provisions of Article 18, paragraph (1) of the Act must </w:t>
      </w:r>
      <w:r w:rsidR="003352A4">
        <w:rPr>
          <w:rFonts w:hint="eastAsia"/>
        </w:rPr>
        <w:t>conduct</w:t>
      </w:r>
      <w:r w:rsidR="001D5E64">
        <w:rPr>
          <w:rFonts w:hint="eastAsia"/>
        </w:rPr>
        <w:t xml:space="preserve"> </w:t>
      </w:r>
      <w:r>
        <w:t xml:space="preserve">the following </w:t>
      </w:r>
      <w:r w:rsidR="001D5E64">
        <w:rPr>
          <w:rFonts w:hint="eastAsia"/>
        </w:rPr>
        <w:t>matter</w:t>
      </w:r>
      <w:r>
        <w:t>s:</w:t>
      </w:r>
    </w:p>
    <w:p w14:paraId="4409902D" w14:textId="77777777" w:rsidR="00CE50BE" w:rsidRDefault="00400DDF" w:rsidP="00BD616C">
      <w:pPr>
        <w:adjustRightInd w:val="0"/>
        <w:ind w:leftChars="97" w:left="441" w:hanging="221"/>
        <w:jc w:val="left"/>
      </w:pPr>
      <w:r>
        <w:t>一　法務大臣が新たに指定する指定法人に民事裁判情報管理提供業務を引き継ぐこと。</w:t>
      </w:r>
    </w:p>
    <w:p w14:paraId="458B7FFD" w14:textId="77777777" w:rsidR="00CE50BE" w:rsidRDefault="00400DDF" w:rsidP="00BD616C">
      <w:pPr>
        <w:adjustRightInd w:val="0"/>
        <w:ind w:leftChars="97" w:left="441" w:hanging="221"/>
        <w:jc w:val="left"/>
      </w:pPr>
      <w:r>
        <w:t>(</w:t>
      </w:r>
      <w:proofErr w:type="spellStart"/>
      <w:r>
        <w:t>i</w:t>
      </w:r>
      <w:proofErr w:type="spellEnd"/>
      <w:r>
        <w:t xml:space="preserve">) </w:t>
      </w:r>
      <w:r w:rsidR="00904159">
        <w:rPr>
          <w:rFonts w:hint="eastAsia"/>
        </w:rPr>
        <w:t xml:space="preserve">to </w:t>
      </w:r>
      <w:r w:rsidR="006F5611">
        <w:rPr>
          <w:rFonts w:hint="eastAsia"/>
        </w:rPr>
        <w:t xml:space="preserve">hand over </w:t>
      </w:r>
      <w:r w:rsidR="00450A00" w:rsidRPr="00450A00">
        <w:t>the business of management and provision of civil court information</w:t>
      </w:r>
      <w:r>
        <w:t xml:space="preserve"> to a designated corporation the Minister of Justice</w:t>
      </w:r>
      <w:r w:rsidR="00904159">
        <w:rPr>
          <w:rFonts w:hint="eastAsia"/>
        </w:rPr>
        <w:t xml:space="preserve"> newly designates</w:t>
      </w:r>
      <w:r>
        <w:t>;</w:t>
      </w:r>
    </w:p>
    <w:p w14:paraId="5C6635F9" w14:textId="77777777" w:rsidR="00CE50BE" w:rsidRDefault="00400DDF" w:rsidP="00BD616C">
      <w:pPr>
        <w:adjustRightInd w:val="0"/>
        <w:ind w:leftChars="97" w:left="441" w:hanging="221"/>
        <w:jc w:val="left"/>
      </w:pPr>
      <w:r>
        <w:lastRenderedPageBreak/>
        <w:t>二　法務大臣が新たに指定する指定法人に保有民事裁判情報等を民事裁判情報管理提供業務に関する帳簿、書類及び資料とともに引き継ぐこと。</w:t>
      </w:r>
    </w:p>
    <w:p w14:paraId="7F2CA364" w14:textId="77777777" w:rsidR="00CE50BE" w:rsidRDefault="00400DDF" w:rsidP="00BD616C">
      <w:pPr>
        <w:adjustRightInd w:val="0"/>
        <w:ind w:leftChars="97" w:left="441" w:hanging="221"/>
        <w:jc w:val="left"/>
      </w:pPr>
      <w:r>
        <w:t xml:space="preserve">(ii) </w:t>
      </w:r>
      <w:r w:rsidR="006F5611">
        <w:rPr>
          <w:rFonts w:hint="eastAsia"/>
        </w:rPr>
        <w:t>to hand over</w:t>
      </w:r>
      <w:r w:rsidR="006F5611">
        <w:t xml:space="preserve"> </w:t>
      </w:r>
      <w:r>
        <w:t xml:space="preserve">the retained civil </w:t>
      </w:r>
      <w:r w:rsidR="00646C05">
        <w:t>court</w:t>
      </w:r>
      <w:r>
        <w:t xml:space="preserve"> information, etc. </w:t>
      </w:r>
      <w:r w:rsidR="00E37717">
        <w:rPr>
          <w:rFonts w:hint="eastAsia"/>
        </w:rPr>
        <w:t xml:space="preserve">together </w:t>
      </w:r>
      <w:r>
        <w:t>with the books, documents, and materials</w:t>
      </w:r>
      <w:r w:rsidR="0075508B">
        <w:rPr>
          <w:rFonts w:hint="eastAsia"/>
        </w:rPr>
        <w:t xml:space="preserve"> on</w:t>
      </w:r>
      <w:r>
        <w:t xml:space="preserve"> </w:t>
      </w:r>
      <w:r w:rsidR="0057260F" w:rsidRPr="00450A00">
        <w:t>the business of management and provision of civil court information</w:t>
      </w:r>
      <w:r w:rsidR="0075508B">
        <w:rPr>
          <w:rFonts w:hint="eastAsia"/>
        </w:rPr>
        <w:t xml:space="preserve"> to the designated corporation </w:t>
      </w:r>
      <w:r w:rsidR="00DA22F9">
        <w:rPr>
          <w:rFonts w:hint="eastAsia"/>
        </w:rPr>
        <w:t>the Minister of Justice newly designates</w:t>
      </w:r>
      <w:r>
        <w:t>;</w:t>
      </w:r>
    </w:p>
    <w:p w14:paraId="094A20CF" w14:textId="77777777" w:rsidR="00CE50BE" w:rsidRDefault="00400DDF" w:rsidP="00BD616C">
      <w:pPr>
        <w:adjustRightInd w:val="0"/>
        <w:ind w:leftChars="97" w:left="441" w:hanging="221"/>
        <w:jc w:val="left"/>
      </w:pPr>
      <w:r>
        <w:t>三　前二号に掲げる事項を行った後、遅滞なく保有民事裁判情報等を消去すること。</w:t>
      </w:r>
    </w:p>
    <w:p w14:paraId="5CD82EC2" w14:textId="77777777" w:rsidR="00CE50BE" w:rsidRDefault="00400DDF" w:rsidP="00BD616C">
      <w:pPr>
        <w:adjustRightInd w:val="0"/>
        <w:ind w:leftChars="97" w:left="441" w:hanging="221"/>
        <w:jc w:val="left"/>
      </w:pPr>
      <w:r>
        <w:t xml:space="preserve">(iii) </w:t>
      </w:r>
      <w:r w:rsidR="00FA6FE9">
        <w:rPr>
          <w:rFonts w:hint="eastAsia"/>
        </w:rPr>
        <w:t xml:space="preserve">to </w:t>
      </w:r>
      <w:r>
        <w:t>delet</w:t>
      </w:r>
      <w:r w:rsidR="005C2A9D">
        <w:rPr>
          <w:rFonts w:hint="eastAsia"/>
        </w:rPr>
        <w:t>e</w:t>
      </w:r>
      <w:r>
        <w:t xml:space="preserve"> the retained civil </w:t>
      </w:r>
      <w:r w:rsidR="00646C05">
        <w:t>court</w:t>
      </w:r>
      <w:r>
        <w:t xml:space="preserve"> information, etc. without delay after </w:t>
      </w:r>
      <w:r w:rsidR="004522E5">
        <w:rPr>
          <w:rFonts w:hint="eastAsia"/>
        </w:rPr>
        <w:t>conducting</w:t>
      </w:r>
      <w:r>
        <w:t xml:space="preserve"> the matters </w:t>
      </w:r>
      <w:r w:rsidR="006835D6">
        <w:rPr>
          <w:rFonts w:hint="eastAsia"/>
        </w:rPr>
        <w:t>stated</w:t>
      </w:r>
      <w:r>
        <w:t xml:space="preserve"> in the preceding two items;</w:t>
      </w:r>
      <w:r w:rsidR="00DA22F9">
        <w:rPr>
          <w:rFonts w:hint="eastAsia"/>
        </w:rPr>
        <w:t xml:space="preserve"> and</w:t>
      </w:r>
    </w:p>
    <w:p w14:paraId="0732AAE4" w14:textId="77777777" w:rsidR="00CE50BE" w:rsidRDefault="00400DDF" w:rsidP="00BD616C">
      <w:pPr>
        <w:adjustRightInd w:val="0"/>
        <w:ind w:leftChars="97" w:left="441" w:hanging="221"/>
        <w:jc w:val="left"/>
      </w:pPr>
      <w:r>
        <w:t>四　その他法務大臣が必要と認める事項</w:t>
      </w:r>
    </w:p>
    <w:p w14:paraId="53DE27B2" w14:textId="77777777" w:rsidR="00CE50BE" w:rsidRDefault="00400DDF" w:rsidP="00BD616C">
      <w:pPr>
        <w:adjustRightInd w:val="0"/>
        <w:ind w:leftChars="97" w:left="441" w:hanging="221"/>
        <w:jc w:val="left"/>
      </w:pPr>
      <w:r>
        <w:t xml:space="preserve">(iv) other </w:t>
      </w:r>
      <w:r w:rsidR="0081170F">
        <w:rPr>
          <w:rFonts w:hint="eastAsia"/>
        </w:rPr>
        <w:t>matte</w:t>
      </w:r>
      <w:r>
        <w:t xml:space="preserve">rs that the Minister of Justice finds </w:t>
      </w:r>
      <w:r w:rsidR="00FA6FE9">
        <w:rPr>
          <w:rFonts w:hint="eastAsia"/>
        </w:rPr>
        <w:t xml:space="preserve">to be </w:t>
      </w:r>
      <w:r>
        <w:t>necessary.</w:t>
      </w:r>
    </w:p>
    <w:p w14:paraId="0723F43B" w14:textId="77777777" w:rsidR="00BD616C" w:rsidRDefault="00BD616C" w:rsidP="00796443">
      <w:pPr>
        <w:adjustRightInd w:val="0"/>
        <w:ind w:left="221" w:hanging="221"/>
        <w:jc w:val="left"/>
      </w:pPr>
    </w:p>
    <w:p w14:paraId="4FB38434" w14:textId="45DB3F9B" w:rsidR="00CE50BE" w:rsidRPr="00BD616C" w:rsidRDefault="00400DDF" w:rsidP="00BD616C">
      <w:pPr>
        <w:adjustRightInd w:val="0"/>
        <w:ind w:leftChars="291" w:left="881" w:hanging="221"/>
        <w:jc w:val="left"/>
        <w:rPr>
          <w:b/>
          <w:bCs/>
        </w:rPr>
      </w:pPr>
      <w:r w:rsidRPr="00BD616C">
        <w:rPr>
          <w:b/>
          <w:bCs/>
        </w:rPr>
        <w:t>附　則</w:t>
      </w:r>
    </w:p>
    <w:p w14:paraId="18842556" w14:textId="77777777" w:rsidR="00CE50BE" w:rsidRDefault="00400DDF" w:rsidP="00BD616C">
      <w:pPr>
        <w:adjustRightInd w:val="0"/>
        <w:ind w:leftChars="291" w:left="881" w:hanging="221"/>
        <w:jc w:val="left"/>
      </w:pPr>
      <w:r w:rsidRPr="00BD616C">
        <w:rPr>
          <w:b/>
          <w:bCs/>
        </w:rPr>
        <w:t>Supplementary Provisions</w:t>
      </w:r>
    </w:p>
    <w:p w14:paraId="552885F9" w14:textId="77777777" w:rsidR="00BD616C" w:rsidRDefault="00BD616C" w:rsidP="00796443">
      <w:pPr>
        <w:adjustRightInd w:val="0"/>
        <w:ind w:left="221" w:hanging="221"/>
        <w:jc w:val="left"/>
      </w:pPr>
    </w:p>
    <w:p w14:paraId="29FDAD30" w14:textId="77777777" w:rsidR="00CE50BE" w:rsidRDefault="00400DDF" w:rsidP="00796443">
      <w:pPr>
        <w:adjustRightInd w:val="0"/>
        <w:ind w:left="221" w:hanging="221"/>
        <w:jc w:val="left"/>
      </w:pPr>
      <w:r>
        <w:t>この省令は、令和</w:t>
      </w:r>
      <w:r w:rsidR="00013308">
        <w:rPr>
          <w:rFonts w:hint="eastAsia"/>
        </w:rPr>
        <w:t>八</w:t>
      </w:r>
      <w:r>
        <w:t>年</w:t>
      </w:r>
      <w:r w:rsidR="00013308">
        <w:rPr>
          <w:rFonts w:hint="eastAsia"/>
        </w:rPr>
        <w:t>一</w:t>
      </w:r>
      <w:r>
        <w:t>月</w:t>
      </w:r>
      <w:r w:rsidR="00013308">
        <w:rPr>
          <w:rFonts w:hint="eastAsia"/>
        </w:rPr>
        <w:t>十五</w:t>
      </w:r>
      <w:r>
        <w:t>日から施行する。ただし、第八条、第十条及び第十二条から第十九条までの規定は、法附則第一条ただし書に規定する規定の施行の日から施行する。</w:t>
      </w:r>
    </w:p>
    <w:p w14:paraId="03E9E661" w14:textId="77777777" w:rsidR="00CE50BE" w:rsidRDefault="00400DDF" w:rsidP="00796443">
      <w:pPr>
        <w:adjustRightInd w:val="0"/>
        <w:ind w:left="221" w:hanging="221"/>
        <w:jc w:val="left"/>
      </w:pPr>
      <w:r>
        <w:t xml:space="preserve">This Ministerial Order comes into effect </w:t>
      </w:r>
      <w:r w:rsidR="00521C9E">
        <w:rPr>
          <w:rFonts w:hint="eastAsia"/>
        </w:rPr>
        <w:t>on</w:t>
      </w:r>
      <w:r>
        <w:t xml:space="preserve"> </w:t>
      </w:r>
      <w:r w:rsidR="00EC75A4">
        <w:rPr>
          <w:rFonts w:hint="eastAsia"/>
        </w:rPr>
        <w:t>January 15, 2026</w:t>
      </w:r>
      <w:r>
        <w:t xml:space="preserve">; provided, however, that the provisions of Article 8, Article 10, and Article 12 through </w:t>
      </w:r>
      <w:r w:rsidR="00CC4BE0">
        <w:rPr>
          <w:rFonts w:hint="eastAsia"/>
        </w:rPr>
        <w:t xml:space="preserve">Article </w:t>
      </w:r>
      <w:r>
        <w:t xml:space="preserve">19 come into effect </w:t>
      </w:r>
      <w:r w:rsidR="00521C9E">
        <w:rPr>
          <w:rFonts w:hint="eastAsia"/>
        </w:rPr>
        <w:t>on</w:t>
      </w:r>
      <w:r>
        <w:t xml:space="preserve"> the date on which the provisions prescribed in the proviso to Article 1 of the Supplementary Provisions of the Act come into effect.</w:t>
      </w:r>
    </w:p>
    <w:p w14:paraId="2763F212" w14:textId="20990912" w:rsidR="000F77C3" w:rsidRDefault="000F77C3" w:rsidP="00796443">
      <w:pPr>
        <w:adjustRightInd w:val="0"/>
        <w:ind w:left="221" w:hanging="221"/>
        <w:jc w:val="left"/>
      </w:pPr>
    </w:p>
    <w:sectPr w:rsidR="000F77C3" w:rsidSect="00617B1B">
      <w:footerReference w:type="default" r:id="rId9"/>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E371A" w14:textId="77777777" w:rsidR="00922C40" w:rsidRDefault="00922C40">
      <w:r>
        <w:separator/>
      </w:r>
    </w:p>
  </w:endnote>
  <w:endnote w:type="continuationSeparator" w:id="0">
    <w:p w14:paraId="68FC8F29" w14:textId="77777777" w:rsidR="00922C40" w:rsidRDefault="0092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Noto Sans JP">
    <w:panose1 w:val="020B0200000000000000"/>
    <w:charset w:val="80"/>
    <w:family w:val="modern"/>
    <w:pitch w:val="variable"/>
    <w:sig w:usb0="20000287" w:usb1="2ADF3C10" w:usb2="00000016" w:usb3="00000000" w:csb0="00060107"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194631"/>
      <w:docPartObj>
        <w:docPartGallery w:val="Page Numbers (Bottom of Page)"/>
        <w:docPartUnique/>
      </w:docPartObj>
    </w:sdtPr>
    <w:sdtContent>
      <w:p w14:paraId="489E37A8" w14:textId="623C5CC6" w:rsidR="00CE50BE" w:rsidRDefault="007A48CB" w:rsidP="007A48CB">
        <w:pPr>
          <w:pStyle w:val="a7"/>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DA361" w14:textId="77777777" w:rsidR="00922C40" w:rsidRDefault="00922C40">
      <w:r>
        <w:separator/>
      </w:r>
    </w:p>
  </w:footnote>
  <w:footnote w:type="continuationSeparator" w:id="0">
    <w:p w14:paraId="000F0757" w14:textId="77777777" w:rsidR="00922C40" w:rsidRDefault="00922C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945"/>
    <w:rsid w:val="000064DB"/>
    <w:rsid w:val="0000693C"/>
    <w:rsid w:val="000129D1"/>
    <w:rsid w:val="00013308"/>
    <w:rsid w:val="00020736"/>
    <w:rsid w:val="00021278"/>
    <w:rsid w:val="00022031"/>
    <w:rsid w:val="00022889"/>
    <w:rsid w:val="0002385A"/>
    <w:rsid w:val="00030097"/>
    <w:rsid w:val="00032465"/>
    <w:rsid w:val="000349C0"/>
    <w:rsid w:val="000429F9"/>
    <w:rsid w:val="00043774"/>
    <w:rsid w:val="00044C87"/>
    <w:rsid w:val="000461A4"/>
    <w:rsid w:val="0004710A"/>
    <w:rsid w:val="00047C08"/>
    <w:rsid w:val="00052C04"/>
    <w:rsid w:val="0005433E"/>
    <w:rsid w:val="00055305"/>
    <w:rsid w:val="000577AA"/>
    <w:rsid w:val="00062C7B"/>
    <w:rsid w:val="000646EC"/>
    <w:rsid w:val="0006500E"/>
    <w:rsid w:val="00065EBE"/>
    <w:rsid w:val="000744BE"/>
    <w:rsid w:val="00082F02"/>
    <w:rsid w:val="00083018"/>
    <w:rsid w:val="0009526C"/>
    <w:rsid w:val="0009687C"/>
    <w:rsid w:val="0009748F"/>
    <w:rsid w:val="00097614"/>
    <w:rsid w:val="000A45A8"/>
    <w:rsid w:val="000B0542"/>
    <w:rsid w:val="000B3C7F"/>
    <w:rsid w:val="000B6710"/>
    <w:rsid w:val="000B7B52"/>
    <w:rsid w:val="000C099A"/>
    <w:rsid w:val="000C1B58"/>
    <w:rsid w:val="000C3BB1"/>
    <w:rsid w:val="000C5E93"/>
    <w:rsid w:val="000C68D9"/>
    <w:rsid w:val="000D2BE1"/>
    <w:rsid w:val="000D720D"/>
    <w:rsid w:val="000E12E5"/>
    <w:rsid w:val="000E3B57"/>
    <w:rsid w:val="000E3BF9"/>
    <w:rsid w:val="000E3FD8"/>
    <w:rsid w:val="000E42C0"/>
    <w:rsid w:val="000F0A7E"/>
    <w:rsid w:val="000F77C3"/>
    <w:rsid w:val="00107C44"/>
    <w:rsid w:val="00110314"/>
    <w:rsid w:val="001108BB"/>
    <w:rsid w:val="00111116"/>
    <w:rsid w:val="00111804"/>
    <w:rsid w:val="00111A81"/>
    <w:rsid w:val="00112B89"/>
    <w:rsid w:val="0011741D"/>
    <w:rsid w:val="001246A0"/>
    <w:rsid w:val="00125963"/>
    <w:rsid w:val="001348E0"/>
    <w:rsid w:val="001352F9"/>
    <w:rsid w:val="00141474"/>
    <w:rsid w:val="00143418"/>
    <w:rsid w:val="001509EC"/>
    <w:rsid w:val="00161DBD"/>
    <w:rsid w:val="00165A5D"/>
    <w:rsid w:val="00177FAF"/>
    <w:rsid w:val="00181F14"/>
    <w:rsid w:val="00182B1C"/>
    <w:rsid w:val="00183F85"/>
    <w:rsid w:val="00184ADD"/>
    <w:rsid w:val="00185492"/>
    <w:rsid w:val="001A18F7"/>
    <w:rsid w:val="001A35C3"/>
    <w:rsid w:val="001B4209"/>
    <w:rsid w:val="001B665A"/>
    <w:rsid w:val="001C45B8"/>
    <w:rsid w:val="001C57A8"/>
    <w:rsid w:val="001D0BAC"/>
    <w:rsid w:val="001D2012"/>
    <w:rsid w:val="001D5272"/>
    <w:rsid w:val="001D54A0"/>
    <w:rsid w:val="001D5E64"/>
    <w:rsid w:val="001D7338"/>
    <w:rsid w:val="001D7581"/>
    <w:rsid w:val="001E0350"/>
    <w:rsid w:val="001E1BAB"/>
    <w:rsid w:val="001E2D09"/>
    <w:rsid w:val="001E5115"/>
    <w:rsid w:val="001F0FEA"/>
    <w:rsid w:val="001F34CE"/>
    <w:rsid w:val="002037B1"/>
    <w:rsid w:val="00203996"/>
    <w:rsid w:val="00206216"/>
    <w:rsid w:val="00207F81"/>
    <w:rsid w:val="00212C2D"/>
    <w:rsid w:val="00214607"/>
    <w:rsid w:val="00214EFB"/>
    <w:rsid w:val="00217898"/>
    <w:rsid w:val="0022036F"/>
    <w:rsid w:val="00220B92"/>
    <w:rsid w:val="002210F2"/>
    <w:rsid w:val="00222A5D"/>
    <w:rsid w:val="00224455"/>
    <w:rsid w:val="002246D3"/>
    <w:rsid w:val="0022563B"/>
    <w:rsid w:val="00227607"/>
    <w:rsid w:val="00230A7B"/>
    <w:rsid w:val="00233FD3"/>
    <w:rsid w:val="00241706"/>
    <w:rsid w:val="00241F84"/>
    <w:rsid w:val="002432A8"/>
    <w:rsid w:val="00245CB1"/>
    <w:rsid w:val="002467B3"/>
    <w:rsid w:val="00251B9C"/>
    <w:rsid w:val="002533AA"/>
    <w:rsid w:val="00255F2B"/>
    <w:rsid w:val="00260635"/>
    <w:rsid w:val="00261747"/>
    <w:rsid w:val="0026208F"/>
    <w:rsid w:val="00263B48"/>
    <w:rsid w:val="00263CCA"/>
    <w:rsid w:val="0026541E"/>
    <w:rsid w:val="0026711A"/>
    <w:rsid w:val="002701F5"/>
    <w:rsid w:val="00270905"/>
    <w:rsid w:val="002718CC"/>
    <w:rsid w:val="0027360D"/>
    <w:rsid w:val="00274DA1"/>
    <w:rsid w:val="00274E26"/>
    <w:rsid w:val="00281D40"/>
    <w:rsid w:val="00284C45"/>
    <w:rsid w:val="00285400"/>
    <w:rsid w:val="00286D88"/>
    <w:rsid w:val="00290610"/>
    <w:rsid w:val="00290FE8"/>
    <w:rsid w:val="002964B9"/>
    <w:rsid w:val="002973EB"/>
    <w:rsid w:val="002A31E3"/>
    <w:rsid w:val="002B0940"/>
    <w:rsid w:val="002B5A46"/>
    <w:rsid w:val="002B76C9"/>
    <w:rsid w:val="002C0114"/>
    <w:rsid w:val="002C36D9"/>
    <w:rsid w:val="002C3726"/>
    <w:rsid w:val="002C639A"/>
    <w:rsid w:val="002D1407"/>
    <w:rsid w:val="002D199B"/>
    <w:rsid w:val="002D48AF"/>
    <w:rsid w:val="002D4FE7"/>
    <w:rsid w:val="002D52EB"/>
    <w:rsid w:val="002E0017"/>
    <w:rsid w:val="002F136D"/>
    <w:rsid w:val="002F1851"/>
    <w:rsid w:val="002F1BA9"/>
    <w:rsid w:val="002F1C20"/>
    <w:rsid w:val="002F3B5C"/>
    <w:rsid w:val="002F3DDB"/>
    <w:rsid w:val="002F5704"/>
    <w:rsid w:val="002F5BAA"/>
    <w:rsid w:val="0030294D"/>
    <w:rsid w:val="00305FDA"/>
    <w:rsid w:val="00314092"/>
    <w:rsid w:val="00315391"/>
    <w:rsid w:val="00316D94"/>
    <w:rsid w:val="00320B5D"/>
    <w:rsid w:val="00321A35"/>
    <w:rsid w:val="003301B8"/>
    <w:rsid w:val="00330F40"/>
    <w:rsid w:val="00333CA3"/>
    <w:rsid w:val="003352A4"/>
    <w:rsid w:val="00340232"/>
    <w:rsid w:val="00342ED7"/>
    <w:rsid w:val="00343B08"/>
    <w:rsid w:val="00345472"/>
    <w:rsid w:val="00345479"/>
    <w:rsid w:val="00347E5B"/>
    <w:rsid w:val="00354FEC"/>
    <w:rsid w:val="00360644"/>
    <w:rsid w:val="0036524D"/>
    <w:rsid w:val="003743ED"/>
    <w:rsid w:val="0037476A"/>
    <w:rsid w:val="003763BE"/>
    <w:rsid w:val="00377115"/>
    <w:rsid w:val="00377ACA"/>
    <w:rsid w:val="00381DAA"/>
    <w:rsid w:val="00382BEA"/>
    <w:rsid w:val="00383269"/>
    <w:rsid w:val="00386447"/>
    <w:rsid w:val="0038760E"/>
    <w:rsid w:val="00390227"/>
    <w:rsid w:val="00391291"/>
    <w:rsid w:val="00392CB0"/>
    <w:rsid w:val="00393580"/>
    <w:rsid w:val="003973BD"/>
    <w:rsid w:val="003A0054"/>
    <w:rsid w:val="003A6BAB"/>
    <w:rsid w:val="003B4C24"/>
    <w:rsid w:val="003B6AAA"/>
    <w:rsid w:val="003C056B"/>
    <w:rsid w:val="003C083D"/>
    <w:rsid w:val="003C1308"/>
    <w:rsid w:val="003C4A95"/>
    <w:rsid w:val="003C4CE8"/>
    <w:rsid w:val="003D1FD6"/>
    <w:rsid w:val="003D2E83"/>
    <w:rsid w:val="003E0969"/>
    <w:rsid w:val="003E15EF"/>
    <w:rsid w:val="003E3A7B"/>
    <w:rsid w:val="003E6083"/>
    <w:rsid w:val="003E7C1E"/>
    <w:rsid w:val="003F0BB6"/>
    <w:rsid w:val="003F1A48"/>
    <w:rsid w:val="003F2108"/>
    <w:rsid w:val="003F58CE"/>
    <w:rsid w:val="0040016B"/>
    <w:rsid w:val="00400DDF"/>
    <w:rsid w:val="00403B68"/>
    <w:rsid w:val="00403C17"/>
    <w:rsid w:val="0041011B"/>
    <w:rsid w:val="0041264C"/>
    <w:rsid w:val="004165E9"/>
    <w:rsid w:val="0042201C"/>
    <w:rsid w:val="00422395"/>
    <w:rsid w:val="00423027"/>
    <w:rsid w:val="004259A5"/>
    <w:rsid w:val="00426215"/>
    <w:rsid w:val="00427E89"/>
    <w:rsid w:val="004304DD"/>
    <w:rsid w:val="00430D28"/>
    <w:rsid w:val="004322BA"/>
    <w:rsid w:val="004338E6"/>
    <w:rsid w:val="00434F64"/>
    <w:rsid w:val="004377ED"/>
    <w:rsid w:val="004408E3"/>
    <w:rsid w:val="004433E3"/>
    <w:rsid w:val="0044514C"/>
    <w:rsid w:val="00445960"/>
    <w:rsid w:val="0044672A"/>
    <w:rsid w:val="00450A00"/>
    <w:rsid w:val="00451D36"/>
    <w:rsid w:val="004522E5"/>
    <w:rsid w:val="00456ACD"/>
    <w:rsid w:val="004639A9"/>
    <w:rsid w:val="004666EE"/>
    <w:rsid w:val="00466CF5"/>
    <w:rsid w:val="00467B91"/>
    <w:rsid w:val="00472CE9"/>
    <w:rsid w:val="00475265"/>
    <w:rsid w:val="00475716"/>
    <w:rsid w:val="0048194B"/>
    <w:rsid w:val="00486200"/>
    <w:rsid w:val="004932EA"/>
    <w:rsid w:val="00497C98"/>
    <w:rsid w:val="004A00F9"/>
    <w:rsid w:val="004B243E"/>
    <w:rsid w:val="004B7114"/>
    <w:rsid w:val="004C0A20"/>
    <w:rsid w:val="004C5414"/>
    <w:rsid w:val="004C61DD"/>
    <w:rsid w:val="004C6993"/>
    <w:rsid w:val="004C71E6"/>
    <w:rsid w:val="004D104C"/>
    <w:rsid w:val="004D57A1"/>
    <w:rsid w:val="004E104C"/>
    <w:rsid w:val="004E2BAA"/>
    <w:rsid w:val="004E67A0"/>
    <w:rsid w:val="004E7927"/>
    <w:rsid w:val="004F0E6E"/>
    <w:rsid w:val="005003AA"/>
    <w:rsid w:val="005019E6"/>
    <w:rsid w:val="00501B83"/>
    <w:rsid w:val="0050255C"/>
    <w:rsid w:val="005031E1"/>
    <w:rsid w:val="0050541D"/>
    <w:rsid w:val="00505AEC"/>
    <w:rsid w:val="00506ED5"/>
    <w:rsid w:val="00510E65"/>
    <w:rsid w:val="00511769"/>
    <w:rsid w:val="00511CDB"/>
    <w:rsid w:val="00520C35"/>
    <w:rsid w:val="00521C54"/>
    <w:rsid w:val="00521C9E"/>
    <w:rsid w:val="00524FFD"/>
    <w:rsid w:val="00527AF3"/>
    <w:rsid w:val="00530B4D"/>
    <w:rsid w:val="005462D1"/>
    <w:rsid w:val="00546F5B"/>
    <w:rsid w:val="00551028"/>
    <w:rsid w:val="00551A9B"/>
    <w:rsid w:val="00554F31"/>
    <w:rsid w:val="00554FC8"/>
    <w:rsid w:val="00556856"/>
    <w:rsid w:val="00563CF9"/>
    <w:rsid w:val="0056480B"/>
    <w:rsid w:val="0057098D"/>
    <w:rsid w:val="0057260F"/>
    <w:rsid w:val="00572E88"/>
    <w:rsid w:val="00574B62"/>
    <w:rsid w:val="005774F5"/>
    <w:rsid w:val="00590605"/>
    <w:rsid w:val="00594091"/>
    <w:rsid w:val="005A01D3"/>
    <w:rsid w:val="005A187B"/>
    <w:rsid w:val="005A29D3"/>
    <w:rsid w:val="005A3FF6"/>
    <w:rsid w:val="005A432B"/>
    <w:rsid w:val="005B3236"/>
    <w:rsid w:val="005C1C4A"/>
    <w:rsid w:val="005C2A9D"/>
    <w:rsid w:val="005C3311"/>
    <w:rsid w:val="005C353D"/>
    <w:rsid w:val="005C6853"/>
    <w:rsid w:val="005D0EDF"/>
    <w:rsid w:val="005D20EF"/>
    <w:rsid w:val="005D389A"/>
    <w:rsid w:val="005D3BCE"/>
    <w:rsid w:val="005D3C92"/>
    <w:rsid w:val="005D6863"/>
    <w:rsid w:val="005E0015"/>
    <w:rsid w:val="005E17CB"/>
    <w:rsid w:val="005E2741"/>
    <w:rsid w:val="005E462B"/>
    <w:rsid w:val="005F2BAE"/>
    <w:rsid w:val="005F592E"/>
    <w:rsid w:val="00600122"/>
    <w:rsid w:val="0060029A"/>
    <w:rsid w:val="00601C27"/>
    <w:rsid w:val="006044F6"/>
    <w:rsid w:val="0061034B"/>
    <w:rsid w:val="00610F61"/>
    <w:rsid w:val="00617B1B"/>
    <w:rsid w:val="00620168"/>
    <w:rsid w:val="00622459"/>
    <w:rsid w:val="00624395"/>
    <w:rsid w:val="00643C3B"/>
    <w:rsid w:val="00644FE0"/>
    <w:rsid w:val="00646C05"/>
    <w:rsid w:val="00652A0F"/>
    <w:rsid w:val="006531E8"/>
    <w:rsid w:val="00653DAC"/>
    <w:rsid w:val="00655103"/>
    <w:rsid w:val="006563F0"/>
    <w:rsid w:val="00656FAA"/>
    <w:rsid w:val="006576AF"/>
    <w:rsid w:val="006667E4"/>
    <w:rsid w:val="00667129"/>
    <w:rsid w:val="006721DF"/>
    <w:rsid w:val="00673CC3"/>
    <w:rsid w:val="006835D6"/>
    <w:rsid w:val="006853C8"/>
    <w:rsid w:val="00686932"/>
    <w:rsid w:val="00687FB3"/>
    <w:rsid w:val="00690357"/>
    <w:rsid w:val="00693D59"/>
    <w:rsid w:val="006A1DF6"/>
    <w:rsid w:val="006A3AC0"/>
    <w:rsid w:val="006A7BE6"/>
    <w:rsid w:val="006B3D5D"/>
    <w:rsid w:val="006B504B"/>
    <w:rsid w:val="006C0D81"/>
    <w:rsid w:val="006C3FEC"/>
    <w:rsid w:val="006C417C"/>
    <w:rsid w:val="006C58A5"/>
    <w:rsid w:val="006D33DA"/>
    <w:rsid w:val="006D3676"/>
    <w:rsid w:val="006D702C"/>
    <w:rsid w:val="006D7CC2"/>
    <w:rsid w:val="006E1873"/>
    <w:rsid w:val="006F3541"/>
    <w:rsid w:val="006F4F0A"/>
    <w:rsid w:val="006F5611"/>
    <w:rsid w:val="006F576F"/>
    <w:rsid w:val="0070273D"/>
    <w:rsid w:val="00703CDC"/>
    <w:rsid w:val="00704166"/>
    <w:rsid w:val="0070736A"/>
    <w:rsid w:val="007078BE"/>
    <w:rsid w:val="007138DF"/>
    <w:rsid w:val="0071545B"/>
    <w:rsid w:val="00716D76"/>
    <w:rsid w:val="0072529B"/>
    <w:rsid w:val="00725E3A"/>
    <w:rsid w:val="007261DF"/>
    <w:rsid w:val="0072639D"/>
    <w:rsid w:val="00727647"/>
    <w:rsid w:val="00727B20"/>
    <w:rsid w:val="0073037A"/>
    <w:rsid w:val="007303C5"/>
    <w:rsid w:val="00732E2A"/>
    <w:rsid w:val="007344D8"/>
    <w:rsid w:val="00735921"/>
    <w:rsid w:val="00742077"/>
    <w:rsid w:val="00742271"/>
    <w:rsid w:val="00744614"/>
    <w:rsid w:val="007473D7"/>
    <w:rsid w:val="0075146A"/>
    <w:rsid w:val="00751CED"/>
    <w:rsid w:val="0075508B"/>
    <w:rsid w:val="00757CDE"/>
    <w:rsid w:val="00764015"/>
    <w:rsid w:val="0078401E"/>
    <w:rsid w:val="00784173"/>
    <w:rsid w:val="00787AD4"/>
    <w:rsid w:val="00790BB9"/>
    <w:rsid w:val="00791CA8"/>
    <w:rsid w:val="0079290E"/>
    <w:rsid w:val="007952D7"/>
    <w:rsid w:val="00795BD2"/>
    <w:rsid w:val="007960A2"/>
    <w:rsid w:val="00796443"/>
    <w:rsid w:val="00797224"/>
    <w:rsid w:val="00797C1A"/>
    <w:rsid w:val="007A1C38"/>
    <w:rsid w:val="007A3451"/>
    <w:rsid w:val="007A48CB"/>
    <w:rsid w:val="007A6997"/>
    <w:rsid w:val="007A6D1C"/>
    <w:rsid w:val="007A7AAC"/>
    <w:rsid w:val="007B35D1"/>
    <w:rsid w:val="007B7E11"/>
    <w:rsid w:val="007C06EE"/>
    <w:rsid w:val="007C078E"/>
    <w:rsid w:val="007C1A28"/>
    <w:rsid w:val="007C3AA4"/>
    <w:rsid w:val="007C3D93"/>
    <w:rsid w:val="007C58EA"/>
    <w:rsid w:val="007C6685"/>
    <w:rsid w:val="007C6831"/>
    <w:rsid w:val="007D2454"/>
    <w:rsid w:val="007D5782"/>
    <w:rsid w:val="007D579A"/>
    <w:rsid w:val="007D5832"/>
    <w:rsid w:val="007E5981"/>
    <w:rsid w:val="007F08E8"/>
    <w:rsid w:val="007F54AE"/>
    <w:rsid w:val="007F5BEF"/>
    <w:rsid w:val="007F71BC"/>
    <w:rsid w:val="0080297C"/>
    <w:rsid w:val="00803024"/>
    <w:rsid w:val="00810690"/>
    <w:rsid w:val="008112C3"/>
    <w:rsid w:val="0081170F"/>
    <w:rsid w:val="00813C5D"/>
    <w:rsid w:val="00822285"/>
    <w:rsid w:val="00825F51"/>
    <w:rsid w:val="00827078"/>
    <w:rsid w:val="00827F0E"/>
    <w:rsid w:val="0083510A"/>
    <w:rsid w:val="00835834"/>
    <w:rsid w:val="00837F9D"/>
    <w:rsid w:val="00842EA8"/>
    <w:rsid w:val="00846585"/>
    <w:rsid w:val="00856DD8"/>
    <w:rsid w:val="00863BB2"/>
    <w:rsid w:val="00865325"/>
    <w:rsid w:val="00865906"/>
    <w:rsid w:val="00870584"/>
    <w:rsid w:val="00871B72"/>
    <w:rsid w:val="008724F7"/>
    <w:rsid w:val="00876F63"/>
    <w:rsid w:val="00882478"/>
    <w:rsid w:val="0088487F"/>
    <w:rsid w:val="00887257"/>
    <w:rsid w:val="00887E0F"/>
    <w:rsid w:val="00892529"/>
    <w:rsid w:val="008953A9"/>
    <w:rsid w:val="008A39B2"/>
    <w:rsid w:val="008A6301"/>
    <w:rsid w:val="008B3C31"/>
    <w:rsid w:val="008C2A26"/>
    <w:rsid w:val="008C2DA4"/>
    <w:rsid w:val="008C5AB0"/>
    <w:rsid w:val="008C65A9"/>
    <w:rsid w:val="008C72DC"/>
    <w:rsid w:val="008C73A0"/>
    <w:rsid w:val="008D169F"/>
    <w:rsid w:val="008D6DC8"/>
    <w:rsid w:val="008D6FA7"/>
    <w:rsid w:val="008E104A"/>
    <w:rsid w:val="008E4611"/>
    <w:rsid w:val="008E7F64"/>
    <w:rsid w:val="008F04E5"/>
    <w:rsid w:val="008F09E6"/>
    <w:rsid w:val="008F5AC0"/>
    <w:rsid w:val="00904159"/>
    <w:rsid w:val="00904542"/>
    <w:rsid w:val="009113E6"/>
    <w:rsid w:val="00912793"/>
    <w:rsid w:val="00914334"/>
    <w:rsid w:val="0091657B"/>
    <w:rsid w:val="00920911"/>
    <w:rsid w:val="009229C8"/>
    <w:rsid w:val="00922C40"/>
    <w:rsid w:val="009337AC"/>
    <w:rsid w:val="009361C3"/>
    <w:rsid w:val="00941394"/>
    <w:rsid w:val="00942FAA"/>
    <w:rsid w:val="00950107"/>
    <w:rsid w:val="009524F3"/>
    <w:rsid w:val="00953007"/>
    <w:rsid w:val="00954F9C"/>
    <w:rsid w:val="009550EE"/>
    <w:rsid w:val="00955E39"/>
    <w:rsid w:val="009563C0"/>
    <w:rsid w:val="00965A00"/>
    <w:rsid w:val="00970A87"/>
    <w:rsid w:val="009713D4"/>
    <w:rsid w:val="009746BF"/>
    <w:rsid w:val="00974BAA"/>
    <w:rsid w:val="009841E6"/>
    <w:rsid w:val="0098568A"/>
    <w:rsid w:val="0098703E"/>
    <w:rsid w:val="00990B27"/>
    <w:rsid w:val="00991D85"/>
    <w:rsid w:val="00992302"/>
    <w:rsid w:val="00995C46"/>
    <w:rsid w:val="00995D10"/>
    <w:rsid w:val="009A0F49"/>
    <w:rsid w:val="009B1EAA"/>
    <w:rsid w:val="009B5BEC"/>
    <w:rsid w:val="009B6EE4"/>
    <w:rsid w:val="009B7F4D"/>
    <w:rsid w:val="009C1679"/>
    <w:rsid w:val="009C1966"/>
    <w:rsid w:val="009C1E71"/>
    <w:rsid w:val="009C42AD"/>
    <w:rsid w:val="009D1102"/>
    <w:rsid w:val="009D19C7"/>
    <w:rsid w:val="009D4095"/>
    <w:rsid w:val="009D5F49"/>
    <w:rsid w:val="009E3952"/>
    <w:rsid w:val="009E7873"/>
    <w:rsid w:val="009E7C73"/>
    <w:rsid w:val="009F0D4A"/>
    <w:rsid w:val="009F4540"/>
    <w:rsid w:val="009F6677"/>
    <w:rsid w:val="00A01412"/>
    <w:rsid w:val="00A01CF9"/>
    <w:rsid w:val="00A03555"/>
    <w:rsid w:val="00A11215"/>
    <w:rsid w:val="00A138E4"/>
    <w:rsid w:val="00A13C94"/>
    <w:rsid w:val="00A15070"/>
    <w:rsid w:val="00A222FC"/>
    <w:rsid w:val="00A26866"/>
    <w:rsid w:val="00A30886"/>
    <w:rsid w:val="00A3154B"/>
    <w:rsid w:val="00A32523"/>
    <w:rsid w:val="00A32759"/>
    <w:rsid w:val="00A3278C"/>
    <w:rsid w:val="00A3338B"/>
    <w:rsid w:val="00A33AD7"/>
    <w:rsid w:val="00A350FF"/>
    <w:rsid w:val="00A36002"/>
    <w:rsid w:val="00A360A3"/>
    <w:rsid w:val="00A43844"/>
    <w:rsid w:val="00A53653"/>
    <w:rsid w:val="00A5376B"/>
    <w:rsid w:val="00A54252"/>
    <w:rsid w:val="00A549D1"/>
    <w:rsid w:val="00A55A10"/>
    <w:rsid w:val="00A5786B"/>
    <w:rsid w:val="00A703EC"/>
    <w:rsid w:val="00A707D2"/>
    <w:rsid w:val="00A7415C"/>
    <w:rsid w:val="00A75ABA"/>
    <w:rsid w:val="00A804E4"/>
    <w:rsid w:val="00A81D9B"/>
    <w:rsid w:val="00A82B2B"/>
    <w:rsid w:val="00A910DD"/>
    <w:rsid w:val="00A91E16"/>
    <w:rsid w:val="00A94089"/>
    <w:rsid w:val="00A96460"/>
    <w:rsid w:val="00A97DF5"/>
    <w:rsid w:val="00AA6778"/>
    <w:rsid w:val="00AA72E9"/>
    <w:rsid w:val="00AB06DC"/>
    <w:rsid w:val="00AB114F"/>
    <w:rsid w:val="00AB534A"/>
    <w:rsid w:val="00AB58AF"/>
    <w:rsid w:val="00AC0B75"/>
    <w:rsid w:val="00AC2462"/>
    <w:rsid w:val="00AC272C"/>
    <w:rsid w:val="00AC2A87"/>
    <w:rsid w:val="00AC3C7C"/>
    <w:rsid w:val="00AD03D5"/>
    <w:rsid w:val="00AD35B4"/>
    <w:rsid w:val="00AD4854"/>
    <w:rsid w:val="00AD74EA"/>
    <w:rsid w:val="00AD7A30"/>
    <w:rsid w:val="00AE0750"/>
    <w:rsid w:val="00AE0865"/>
    <w:rsid w:val="00AE1A42"/>
    <w:rsid w:val="00AE201E"/>
    <w:rsid w:val="00AE6C62"/>
    <w:rsid w:val="00AE73C7"/>
    <w:rsid w:val="00AF2B7E"/>
    <w:rsid w:val="00AF49BE"/>
    <w:rsid w:val="00AF64C1"/>
    <w:rsid w:val="00AF657A"/>
    <w:rsid w:val="00B00C21"/>
    <w:rsid w:val="00B01E46"/>
    <w:rsid w:val="00B038C6"/>
    <w:rsid w:val="00B055BE"/>
    <w:rsid w:val="00B13E9B"/>
    <w:rsid w:val="00B15706"/>
    <w:rsid w:val="00B305C8"/>
    <w:rsid w:val="00B314ED"/>
    <w:rsid w:val="00B33824"/>
    <w:rsid w:val="00B34B92"/>
    <w:rsid w:val="00B367C4"/>
    <w:rsid w:val="00B36FA4"/>
    <w:rsid w:val="00B411DA"/>
    <w:rsid w:val="00B44966"/>
    <w:rsid w:val="00B46465"/>
    <w:rsid w:val="00B47237"/>
    <w:rsid w:val="00B47B29"/>
    <w:rsid w:val="00B52910"/>
    <w:rsid w:val="00B531A7"/>
    <w:rsid w:val="00B534EB"/>
    <w:rsid w:val="00B547D6"/>
    <w:rsid w:val="00B55005"/>
    <w:rsid w:val="00B55188"/>
    <w:rsid w:val="00B62845"/>
    <w:rsid w:val="00B65ABA"/>
    <w:rsid w:val="00B70B3C"/>
    <w:rsid w:val="00B7100B"/>
    <w:rsid w:val="00B7340C"/>
    <w:rsid w:val="00B74D8C"/>
    <w:rsid w:val="00B76CDA"/>
    <w:rsid w:val="00B7738F"/>
    <w:rsid w:val="00B82437"/>
    <w:rsid w:val="00B845F8"/>
    <w:rsid w:val="00B852A7"/>
    <w:rsid w:val="00B90399"/>
    <w:rsid w:val="00B91133"/>
    <w:rsid w:val="00B91197"/>
    <w:rsid w:val="00B941E4"/>
    <w:rsid w:val="00B94A04"/>
    <w:rsid w:val="00BA27E2"/>
    <w:rsid w:val="00BA5FF2"/>
    <w:rsid w:val="00BA6FF0"/>
    <w:rsid w:val="00BB0252"/>
    <w:rsid w:val="00BB0748"/>
    <w:rsid w:val="00BB0899"/>
    <w:rsid w:val="00BB2C69"/>
    <w:rsid w:val="00BB53BF"/>
    <w:rsid w:val="00BB56B9"/>
    <w:rsid w:val="00BB5761"/>
    <w:rsid w:val="00BB5F95"/>
    <w:rsid w:val="00BB62DB"/>
    <w:rsid w:val="00BC1936"/>
    <w:rsid w:val="00BC611E"/>
    <w:rsid w:val="00BD0A04"/>
    <w:rsid w:val="00BD0D43"/>
    <w:rsid w:val="00BD5710"/>
    <w:rsid w:val="00BD616C"/>
    <w:rsid w:val="00BE037D"/>
    <w:rsid w:val="00BE0F7C"/>
    <w:rsid w:val="00BE3975"/>
    <w:rsid w:val="00BE4BC7"/>
    <w:rsid w:val="00BF177A"/>
    <w:rsid w:val="00BF2879"/>
    <w:rsid w:val="00BF38F9"/>
    <w:rsid w:val="00BF65C7"/>
    <w:rsid w:val="00C05A10"/>
    <w:rsid w:val="00C1555F"/>
    <w:rsid w:val="00C16D05"/>
    <w:rsid w:val="00C20204"/>
    <w:rsid w:val="00C24E10"/>
    <w:rsid w:val="00C276CD"/>
    <w:rsid w:val="00C3121B"/>
    <w:rsid w:val="00C3300D"/>
    <w:rsid w:val="00C345AE"/>
    <w:rsid w:val="00C3467B"/>
    <w:rsid w:val="00C36499"/>
    <w:rsid w:val="00C3668A"/>
    <w:rsid w:val="00C45F5D"/>
    <w:rsid w:val="00C479DC"/>
    <w:rsid w:val="00C5076F"/>
    <w:rsid w:val="00C518FB"/>
    <w:rsid w:val="00C53523"/>
    <w:rsid w:val="00C60659"/>
    <w:rsid w:val="00C62FFA"/>
    <w:rsid w:val="00C6739A"/>
    <w:rsid w:val="00C71442"/>
    <w:rsid w:val="00C74610"/>
    <w:rsid w:val="00C80B3D"/>
    <w:rsid w:val="00C817A5"/>
    <w:rsid w:val="00C8511F"/>
    <w:rsid w:val="00C85C02"/>
    <w:rsid w:val="00C919EA"/>
    <w:rsid w:val="00C92766"/>
    <w:rsid w:val="00C932A7"/>
    <w:rsid w:val="00C93B6E"/>
    <w:rsid w:val="00C93B71"/>
    <w:rsid w:val="00C9470B"/>
    <w:rsid w:val="00CA276D"/>
    <w:rsid w:val="00CA688D"/>
    <w:rsid w:val="00CA6DB4"/>
    <w:rsid w:val="00CA720D"/>
    <w:rsid w:val="00CB4B56"/>
    <w:rsid w:val="00CB520F"/>
    <w:rsid w:val="00CC0966"/>
    <w:rsid w:val="00CC139F"/>
    <w:rsid w:val="00CC4BE0"/>
    <w:rsid w:val="00CD0988"/>
    <w:rsid w:val="00CD1D80"/>
    <w:rsid w:val="00CD3256"/>
    <w:rsid w:val="00CD327A"/>
    <w:rsid w:val="00CD36D3"/>
    <w:rsid w:val="00CE0B3D"/>
    <w:rsid w:val="00CE221C"/>
    <w:rsid w:val="00CE2463"/>
    <w:rsid w:val="00CE41B1"/>
    <w:rsid w:val="00CE50BE"/>
    <w:rsid w:val="00CE74FC"/>
    <w:rsid w:val="00CF0878"/>
    <w:rsid w:val="00CF7B9C"/>
    <w:rsid w:val="00D0060C"/>
    <w:rsid w:val="00D01DC0"/>
    <w:rsid w:val="00D03B14"/>
    <w:rsid w:val="00D066C9"/>
    <w:rsid w:val="00D10575"/>
    <w:rsid w:val="00D10AC9"/>
    <w:rsid w:val="00D11213"/>
    <w:rsid w:val="00D11D6F"/>
    <w:rsid w:val="00D12828"/>
    <w:rsid w:val="00D174D1"/>
    <w:rsid w:val="00D2018C"/>
    <w:rsid w:val="00D21A4B"/>
    <w:rsid w:val="00D23E19"/>
    <w:rsid w:val="00D2636F"/>
    <w:rsid w:val="00D31A7F"/>
    <w:rsid w:val="00D378D7"/>
    <w:rsid w:val="00D40CED"/>
    <w:rsid w:val="00D414A6"/>
    <w:rsid w:val="00D446FA"/>
    <w:rsid w:val="00D46E87"/>
    <w:rsid w:val="00D4772F"/>
    <w:rsid w:val="00D5118E"/>
    <w:rsid w:val="00D51BC8"/>
    <w:rsid w:val="00D5713B"/>
    <w:rsid w:val="00D5780C"/>
    <w:rsid w:val="00D61870"/>
    <w:rsid w:val="00D64EBA"/>
    <w:rsid w:val="00D65603"/>
    <w:rsid w:val="00D66CF7"/>
    <w:rsid w:val="00D7027A"/>
    <w:rsid w:val="00D71774"/>
    <w:rsid w:val="00D72D1D"/>
    <w:rsid w:val="00D76881"/>
    <w:rsid w:val="00D813DC"/>
    <w:rsid w:val="00D81D28"/>
    <w:rsid w:val="00D821CE"/>
    <w:rsid w:val="00D85D5C"/>
    <w:rsid w:val="00D86E33"/>
    <w:rsid w:val="00D87E41"/>
    <w:rsid w:val="00D90AA5"/>
    <w:rsid w:val="00D924CB"/>
    <w:rsid w:val="00D96568"/>
    <w:rsid w:val="00D96D94"/>
    <w:rsid w:val="00D976C8"/>
    <w:rsid w:val="00DA074A"/>
    <w:rsid w:val="00DA22F9"/>
    <w:rsid w:val="00DA337F"/>
    <w:rsid w:val="00DA495B"/>
    <w:rsid w:val="00DA4A68"/>
    <w:rsid w:val="00DA6A13"/>
    <w:rsid w:val="00DB0825"/>
    <w:rsid w:val="00DB3592"/>
    <w:rsid w:val="00DB655A"/>
    <w:rsid w:val="00DC2ACB"/>
    <w:rsid w:val="00DC7236"/>
    <w:rsid w:val="00DD1ACF"/>
    <w:rsid w:val="00DD50EB"/>
    <w:rsid w:val="00DD5577"/>
    <w:rsid w:val="00DD59E1"/>
    <w:rsid w:val="00DD689A"/>
    <w:rsid w:val="00DD721F"/>
    <w:rsid w:val="00DE042A"/>
    <w:rsid w:val="00DE39ED"/>
    <w:rsid w:val="00DE40A8"/>
    <w:rsid w:val="00DF1BA7"/>
    <w:rsid w:val="00DF1D31"/>
    <w:rsid w:val="00DF3532"/>
    <w:rsid w:val="00E00563"/>
    <w:rsid w:val="00E01AC1"/>
    <w:rsid w:val="00E0273C"/>
    <w:rsid w:val="00E03CB8"/>
    <w:rsid w:val="00E07383"/>
    <w:rsid w:val="00E104AD"/>
    <w:rsid w:val="00E1054C"/>
    <w:rsid w:val="00E11394"/>
    <w:rsid w:val="00E12F88"/>
    <w:rsid w:val="00E154EC"/>
    <w:rsid w:val="00E20DCB"/>
    <w:rsid w:val="00E2371A"/>
    <w:rsid w:val="00E2431D"/>
    <w:rsid w:val="00E24875"/>
    <w:rsid w:val="00E2720D"/>
    <w:rsid w:val="00E27C22"/>
    <w:rsid w:val="00E342DB"/>
    <w:rsid w:val="00E3598C"/>
    <w:rsid w:val="00E3657F"/>
    <w:rsid w:val="00E37717"/>
    <w:rsid w:val="00E4137C"/>
    <w:rsid w:val="00E43EF7"/>
    <w:rsid w:val="00E4559F"/>
    <w:rsid w:val="00E46B0B"/>
    <w:rsid w:val="00E50102"/>
    <w:rsid w:val="00E51635"/>
    <w:rsid w:val="00E537F1"/>
    <w:rsid w:val="00E53BCC"/>
    <w:rsid w:val="00E55E33"/>
    <w:rsid w:val="00E601C5"/>
    <w:rsid w:val="00E60351"/>
    <w:rsid w:val="00E61CE4"/>
    <w:rsid w:val="00E62249"/>
    <w:rsid w:val="00E672B3"/>
    <w:rsid w:val="00E73529"/>
    <w:rsid w:val="00E75523"/>
    <w:rsid w:val="00E77C29"/>
    <w:rsid w:val="00E86959"/>
    <w:rsid w:val="00E873AA"/>
    <w:rsid w:val="00E91582"/>
    <w:rsid w:val="00E915D1"/>
    <w:rsid w:val="00E944CF"/>
    <w:rsid w:val="00E96DD5"/>
    <w:rsid w:val="00EA09FB"/>
    <w:rsid w:val="00EA40FC"/>
    <w:rsid w:val="00EA4249"/>
    <w:rsid w:val="00EA51A6"/>
    <w:rsid w:val="00EA62B9"/>
    <w:rsid w:val="00EA634B"/>
    <w:rsid w:val="00EA68F6"/>
    <w:rsid w:val="00EA6CBF"/>
    <w:rsid w:val="00EB308A"/>
    <w:rsid w:val="00EB63D7"/>
    <w:rsid w:val="00EB658E"/>
    <w:rsid w:val="00EC10CA"/>
    <w:rsid w:val="00EC151E"/>
    <w:rsid w:val="00EC55EA"/>
    <w:rsid w:val="00EC75A4"/>
    <w:rsid w:val="00EC7EE7"/>
    <w:rsid w:val="00ED2A17"/>
    <w:rsid w:val="00ED2C4C"/>
    <w:rsid w:val="00ED5BAF"/>
    <w:rsid w:val="00EE270A"/>
    <w:rsid w:val="00EF6C2C"/>
    <w:rsid w:val="00F04458"/>
    <w:rsid w:val="00F05325"/>
    <w:rsid w:val="00F11FE5"/>
    <w:rsid w:val="00F14312"/>
    <w:rsid w:val="00F148AB"/>
    <w:rsid w:val="00F15B68"/>
    <w:rsid w:val="00F168AF"/>
    <w:rsid w:val="00F20588"/>
    <w:rsid w:val="00F22192"/>
    <w:rsid w:val="00F249A1"/>
    <w:rsid w:val="00F24F4A"/>
    <w:rsid w:val="00F25B5B"/>
    <w:rsid w:val="00F25E15"/>
    <w:rsid w:val="00F26E08"/>
    <w:rsid w:val="00F273F6"/>
    <w:rsid w:val="00F277DE"/>
    <w:rsid w:val="00F33907"/>
    <w:rsid w:val="00F40D07"/>
    <w:rsid w:val="00F41DFC"/>
    <w:rsid w:val="00F433C0"/>
    <w:rsid w:val="00F47E85"/>
    <w:rsid w:val="00F54142"/>
    <w:rsid w:val="00F56E99"/>
    <w:rsid w:val="00F74212"/>
    <w:rsid w:val="00F74C8B"/>
    <w:rsid w:val="00F75DA9"/>
    <w:rsid w:val="00F80825"/>
    <w:rsid w:val="00F86B46"/>
    <w:rsid w:val="00F9414D"/>
    <w:rsid w:val="00F95C2C"/>
    <w:rsid w:val="00F970AD"/>
    <w:rsid w:val="00FA2E69"/>
    <w:rsid w:val="00FA38BD"/>
    <w:rsid w:val="00FA47E3"/>
    <w:rsid w:val="00FA5CC1"/>
    <w:rsid w:val="00FA6FE9"/>
    <w:rsid w:val="00FB1C3A"/>
    <w:rsid w:val="00FB3F8B"/>
    <w:rsid w:val="00FB468F"/>
    <w:rsid w:val="00FB5182"/>
    <w:rsid w:val="00FB68F0"/>
    <w:rsid w:val="00FC0008"/>
    <w:rsid w:val="00FC050F"/>
    <w:rsid w:val="00FC3039"/>
    <w:rsid w:val="00FC5ED2"/>
    <w:rsid w:val="00FC6197"/>
    <w:rsid w:val="00FD15E7"/>
    <w:rsid w:val="00FD4B65"/>
    <w:rsid w:val="00FD4D97"/>
    <w:rsid w:val="00FD5BDC"/>
    <w:rsid w:val="00FE0CF9"/>
    <w:rsid w:val="00FE1373"/>
    <w:rsid w:val="00FE5262"/>
    <w:rsid w:val="00FE5D99"/>
    <w:rsid w:val="00FF5F8A"/>
    <w:rsid w:val="00FF7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FA414"/>
  <w15:chartTrackingRefBased/>
  <w15:docId w15:val="{9D35E8E8-565D-491B-8730-D779AFC2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727647"/>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1ABAA4-6B19-41DE-9E20-6DB9017BDCE3}">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2.xml><?xml version="1.0" encoding="utf-8"?>
<ds:datastoreItem xmlns:ds="http://schemas.openxmlformats.org/officeDocument/2006/customXml" ds:itemID="{108B40DE-74D5-421B-B348-445E8A78E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A60F5A-30C6-4B15-9BFA-659766B5C8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79</TotalTime>
  <Pages>15</Pages>
  <Words>4166</Words>
  <Characters>23747</Characters>
  <Application>Microsoft Office Word</Application>
  <DocSecurity>0</DocSecurity>
  <Lines>197</Lines>
  <Paragraphs>55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27858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2026-04-15T07:07:00Z</cp:lastPrinted>
  <dcterms:created xsi:type="dcterms:W3CDTF">2026-09-10T05:52:00Z</dcterms:created>
  <dcterms:modified xsi:type="dcterms:W3CDTF">2026-09-11T02:37:00Z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