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13092" w14:textId="3B37C616" w:rsidR="0058796D" w:rsidRPr="00EA508C" w:rsidRDefault="00E20EA6" w:rsidP="00EA508C">
      <w:pPr>
        <w:adjustRightInd w:val="0"/>
        <w:spacing w:line="400" w:lineRule="exact"/>
        <w:ind w:left="658"/>
        <w:jc w:val="left"/>
        <w:rPr>
          <w:b/>
          <w:bCs/>
          <w:sz w:val="32"/>
          <w:szCs w:val="32"/>
        </w:rPr>
      </w:pPr>
      <w:r w:rsidRPr="00EA508C">
        <w:rPr>
          <w:b/>
          <w:bCs/>
          <w:sz w:val="32"/>
          <w:szCs w:val="32"/>
        </w:rPr>
        <w:t>Intellectual Property Basic Act</w:t>
      </w:r>
    </w:p>
    <w:p w14:paraId="314C5382" w14:textId="77777777" w:rsidR="00EA508C" w:rsidRDefault="00EA508C" w:rsidP="00EA508C">
      <w:pPr>
        <w:adjustRightInd w:val="0"/>
        <w:ind w:left="221" w:hanging="221"/>
        <w:jc w:val="left"/>
      </w:pPr>
    </w:p>
    <w:p w14:paraId="7072BB27" w14:textId="642ED11F" w:rsidR="00EA508C" w:rsidRDefault="00EA508C" w:rsidP="00EA508C">
      <w:pPr>
        <w:adjustRightInd w:val="0"/>
        <w:jc w:val="right"/>
      </w:pPr>
      <w:r w:rsidRPr="00EA508C">
        <w:t>(Act No. 122 of December 4, 2002)</w:t>
      </w:r>
    </w:p>
    <w:p w14:paraId="468C02F3" w14:textId="77777777" w:rsidR="00EA508C" w:rsidRPr="00EA508C" w:rsidRDefault="00EA508C" w:rsidP="00EA508C">
      <w:pPr>
        <w:adjustRightInd w:val="0"/>
        <w:ind w:left="221" w:hanging="221"/>
        <w:jc w:val="left"/>
      </w:pPr>
    </w:p>
    <w:p w14:paraId="44A060C9" w14:textId="77777777" w:rsidR="0058796D" w:rsidRDefault="00722A53" w:rsidP="00EA508C">
      <w:pPr>
        <w:adjustRightInd w:val="0"/>
        <w:jc w:val="left"/>
      </w:pPr>
      <w:r w:rsidRPr="00F756F2">
        <w:rPr>
          <w:rFonts w:hint="eastAsia"/>
        </w:rPr>
        <w:t>T</w:t>
      </w:r>
      <w:r w:rsidR="00E20EA6" w:rsidRPr="00F756F2">
        <w:t>able of contents</w:t>
      </w:r>
    </w:p>
    <w:p w14:paraId="4B3437C5" w14:textId="77777777" w:rsidR="0058796D" w:rsidRDefault="00E20EA6" w:rsidP="003456BA">
      <w:pPr>
        <w:adjustRightInd w:val="0"/>
        <w:ind w:left="442" w:hanging="221"/>
        <w:jc w:val="left"/>
      </w:pPr>
      <w:r w:rsidRPr="00F756F2">
        <w:t>Chapter I General Provisions (Articles 1 through 11)</w:t>
      </w:r>
    </w:p>
    <w:p w14:paraId="3ABEC692" w14:textId="77777777" w:rsidR="0058796D" w:rsidRDefault="00E20EA6" w:rsidP="003456BA">
      <w:pPr>
        <w:adjustRightInd w:val="0"/>
        <w:ind w:left="442" w:hanging="221"/>
        <w:jc w:val="left"/>
      </w:pPr>
      <w:r w:rsidRPr="00F756F2">
        <w:t>Chapter II Basic Measures (Articles 12 through 22)</w:t>
      </w:r>
    </w:p>
    <w:p w14:paraId="103266F1" w14:textId="77777777" w:rsidR="0058796D" w:rsidRDefault="00E20EA6" w:rsidP="003456BA">
      <w:pPr>
        <w:adjustRightInd w:val="0"/>
        <w:ind w:left="442" w:hanging="221"/>
        <w:jc w:val="left"/>
      </w:pPr>
      <w:r w:rsidRPr="00F756F2">
        <w:t>Chapter III Strategic Program on the Creation, Protection</w:t>
      </w:r>
      <w:r w:rsidR="0046751A" w:rsidRPr="00F756F2">
        <w:rPr>
          <w:rFonts w:hint="eastAsia"/>
        </w:rPr>
        <w:t>,</w:t>
      </w:r>
      <w:r w:rsidRPr="00F756F2">
        <w:t xml:space="preserve"> and </w:t>
      </w:r>
      <w:r w:rsidR="009E4D76" w:rsidRPr="00F756F2">
        <w:rPr>
          <w:rFonts w:hint="eastAsia"/>
        </w:rPr>
        <w:t>Utilization</w:t>
      </w:r>
      <w:r w:rsidRPr="00F756F2">
        <w:t xml:space="preserve"> of Intellectual Property (Article 23)</w:t>
      </w:r>
    </w:p>
    <w:p w14:paraId="64224F63" w14:textId="77777777" w:rsidR="0058796D" w:rsidRDefault="00E20EA6" w:rsidP="003456BA">
      <w:pPr>
        <w:adjustRightInd w:val="0"/>
        <w:ind w:left="442" w:hanging="221"/>
        <w:jc w:val="left"/>
      </w:pPr>
      <w:r w:rsidRPr="00F756F2">
        <w:t xml:space="preserve">Chapter IV Intellectual Property </w:t>
      </w:r>
      <w:r w:rsidR="006D79BE" w:rsidRPr="00F756F2">
        <w:rPr>
          <w:rFonts w:hint="eastAsia"/>
        </w:rPr>
        <w:t>Strategy</w:t>
      </w:r>
      <w:r w:rsidRPr="00F756F2">
        <w:t xml:space="preserve"> Headquarters (Articles 24 through 33)</w:t>
      </w:r>
    </w:p>
    <w:p w14:paraId="6B3EBD5E" w14:textId="77777777" w:rsidR="0058796D" w:rsidRDefault="00E20EA6" w:rsidP="003456BA">
      <w:pPr>
        <w:adjustRightInd w:val="0"/>
        <w:ind w:left="442" w:hanging="221"/>
        <w:jc w:val="left"/>
      </w:pPr>
      <w:r w:rsidRPr="00F756F2">
        <w:t>Supplementary Provisions</w:t>
      </w:r>
    </w:p>
    <w:p w14:paraId="4408B651" w14:textId="77777777" w:rsidR="003456BA" w:rsidRDefault="003456BA" w:rsidP="00EA508C">
      <w:pPr>
        <w:adjustRightInd w:val="0"/>
        <w:ind w:left="221" w:hanging="221"/>
        <w:jc w:val="left"/>
      </w:pPr>
    </w:p>
    <w:p w14:paraId="72F5CAFF" w14:textId="77777777" w:rsidR="0058796D" w:rsidRPr="00284127" w:rsidRDefault="00E20EA6" w:rsidP="00284127">
      <w:pPr>
        <w:adjustRightInd w:val="0"/>
        <w:ind w:left="879" w:hanging="221"/>
        <w:jc w:val="left"/>
        <w:rPr>
          <w:b/>
          <w:bCs/>
        </w:rPr>
      </w:pPr>
      <w:r w:rsidRPr="00284127">
        <w:rPr>
          <w:b/>
          <w:bCs/>
        </w:rPr>
        <w:t>Chapter I General Provisions</w:t>
      </w:r>
    </w:p>
    <w:p w14:paraId="492D910F" w14:textId="77777777" w:rsidR="003456BA" w:rsidRDefault="003456BA" w:rsidP="00EA508C">
      <w:pPr>
        <w:adjustRightInd w:val="0"/>
        <w:ind w:left="221" w:hanging="221"/>
        <w:jc w:val="left"/>
      </w:pPr>
    </w:p>
    <w:p w14:paraId="044A7233" w14:textId="77777777" w:rsidR="0058796D" w:rsidRDefault="00E20EA6" w:rsidP="00284127">
      <w:pPr>
        <w:adjustRightInd w:val="0"/>
        <w:ind w:left="442" w:hanging="221"/>
        <w:jc w:val="left"/>
      </w:pPr>
      <w:r w:rsidRPr="00F756F2">
        <w:t>(Purpose)</w:t>
      </w:r>
    </w:p>
    <w:p w14:paraId="0C6D45FE" w14:textId="77777777" w:rsidR="0058796D" w:rsidRDefault="00E20EA6" w:rsidP="00EA508C">
      <w:pPr>
        <w:adjustRightInd w:val="0"/>
        <w:ind w:left="221" w:hanging="221"/>
        <w:jc w:val="left"/>
      </w:pPr>
      <w:r w:rsidRPr="00F756F2">
        <w:t>Article 1 The purpose of this Act is</w:t>
      </w:r>
      <w:r w:rsidR="00F95E53" w:rsidRPr="00F756F2">
        <w:t xml:space="preserve"> to promote measures for the creation, protection</w:t>
      </w:r>
      <w:r w:rsidR="001075E8" w:rsidRPr="00F756F2">
        <w:rPr>
          <w:rFonts w:hint="eastAsia"/>
        </w:rPr>
        <w:t>,</w:t>
      </w:r>
      <w:r w:rsidR="00F95E53" w:rsidRPr="00F756F2">
        <w:t xml:space="preserve"> and </w:t>
      </w:r>
      <w:r w:rsidR="00F95E53" w:rsidRPr="00F756F2">
        <w:rPr>
          <w:rFonts w:hint="eastAsia"/>
        </w:rPr>
        <w:t>utilization</w:t>
      </w:r>
      <w:r w:rsidR="00F95E53" w:rsidRPr="00F756F2">
        <w:t xml:space="preserve"> of intellectual property in a focused and </w:t>
      </w:r>
      <w:r w:rsidR="0027788F" w:rsidRPr="00F756F2">
        <w:rPr>
          <w:rFonts w:hint="eastAsia"/>
        </w:rPr>
        <w:t>planned</w:t>
      </w:r>
      <w:r w:rsidR="00F95E53" w:rsidRPr="00F756F2">
        <w:t xml:space="preserve"> manner</w:t>
      </w:r>
      <w:r w:rsidRPr="00F756F2">
        <w:t xml:space="preserve">, in light of </w:t>
      </w:r>
      <w:r w:rsidR="00957521" w:rsidRPr="00F756F2">
        <w:rPr>
          <w:rFonts w:hint="eastAsia"/>
        </w:rPr>
        <w:t>the</w:t>
      </w:r>
      <w:r w:rsidR="00957521" w:rsidRPr="00F756F2">
        <w:t xml:space="preserve"> </w:t>
      </w:r>
      <w:r w:rsidRPr="00F756F2">
        <w:t xml:space="preserve">growing necessity </w:t>
      </w:r>
      <w:r w:rsidR="00AD050E" w:rsidRPr="00F756F2">
        <w:rPr>
          <w:rFonts w:hint="eastAsia"/>
        </w:rPr>
        <w:t>to</w:t>
      </w:r>
      <w:r w:rsidR="00AD050E" w:rsidRPr="00F756F2">
        <w:t xml:space="preserve"> </w:t>
      </w:r>
      <w:r w:rsidR="002A2B4C" w:rsidRPr="00F756F2">
        <w:rPr>
          <w:rFonts w:hint="eastAsia"/>
        </w:rPr>
        <w:t>strengthen</w:t>
      </w:r>
      <w:r w:rsidRPr="00F756F2">
        <w:t xml:space="preserve"> the international competitiveness of Japanese industry in response to changes in social and economic </w:t>
      </w:r>
      <w:r w:rsidR="00FF3220" w:rsidRPr="00F756F2">
        <w:rPr>
          <w:rFonts w:hint="eastAsia"/>
        </w:rPr>
        <w:t>conditions</w:t>
      </w:r>
      <w:r w:rsidR="00FF3220" w:rsidRPr="00F756F2">
        <w:t xml:space="preserve"> </w:t>
      </w:r>
      <w:r w:rsidRPr="00F756F2">
        <w:t xml:space="preserve">in Japan and </w:t>
      </w:r>
      <w:r w:rsidR="002C0B78" w:rsidRPr="00F756F2">
        <w:rPr>
          <w:rFonts w:hint="eastAsia"/>
        </w:rPr>
        <w:t>abroad,</w:t>
      </w:r>
      <w:r w:rsidR="005C002F" w:rsidRPr="00F756F2">
        <w:t xml:space="preserve"> </w:t>
      </w:r>
      <w:r w:rsidR="002C0B78" w:rsidRPr="00F756F2">
        <w:rPr>
          <w:rFonts w:hint="eastAsia"/>
        </w:rPr>
        <w:t>and in order to</w:t>
      </w:r>
      <w:r w:rsidR="005C002F" w:rsidRPr="00F756F2">
        <w:t xml:space="preserve"> </w:t>
      </w:r>
      <w:r w:rsidR="00895F1E" w:rsidRPr="00F756F2">
        <w:rPr>
          <w:rFonts w:hint="eastAsia"/>
        </w:rPr>
        <w:t>develop</w:t>
      </w:r>
      <w:r w:rsidR="005C002F" w:rsidRPr="00F756F2">
        <w:t xml:space="preserve"> a dynamic economy and society based on the creation of added </w:t>
      </w:r>
      <w:r w:rsidR="005C002F" w:rsidRPr="00F756F2">
        <w:rPr>
          <w:rFonts w:hint="eastAsia"/>
        </w:rPr>
        <w:t>value</w:t>
      </w:r>
      <w:r w:rsidR="005C002F" w:rsidRPr="00F756F2">
        <w:t xml:space="preserve"> through the creation of new intellectual property and </w:t>
      </w:r>
      <w:r w:rsidR="000D29AB" w:rsidRPr="00F756F2">
        <w:rPr>
          <w:rFonts w:hint="eastAsia"/>
        </w:rPr>
        <w:t xml:space="preserve">its </w:t>
      </w:r>
      <w:r w:rsidR="005C002F" w:rsidRPr="00F756F2">
        <w:t xml:space="preserve">effective </w:t>
      </w:r>
      <w:r w:rsidR="005C002F" w:rsidRPr="00F756F2">
        <w:rPr>
          <w:rFonts w:hint="eastAsia"/>
        </w:rPr>
        <w:t>utilization</w:t>
      </w:r>
      <w:r w:rsidRPr="00F756F2">
        <w:t xml:space="preserve">, by </w:t>
      </w:r>
      <w:r w:rsidR="00E473A9" w:rsidRPr="00F756F2">
        <w:rPr>
          <w:rFonts w:hint="eastAsia"/>
        </w:rPr>
        <w:t>prescribing</w:t>
      </w:r>
      <w:r w:rsidRPr="00F756F2">
        <w:t xml:space="preserve"> the basic principles on the creation, protection</w:t>
      </w:r>
      <w:r w:rsidR="00DA36F1" w:rsidRPr="00F756F2">
        <w:rPr>
          <w:rFonts w:hint="eastAsia"/>
        </w:rPr>
        <w:t>,</w:t>
      </w:r>
      <w:r w:rsidRPr="00F756F2">
        <w:t xml:space="preserve"> and </w:t>
      </w:r>
      <w:r w:rsidR="008D2206" w:rsidRPr="00F756F2">
        <w:rPr>
          <w:rFonts w:hint="eastAsia"/>
        </w:rPr>
        <w:t>utilization</w:t>
      </w:r>
      <w:r w:rsidRPr="00F756F2">
        <w:t xml:space="preserve"> of intellectual property and the basic matters </w:t>
      </w:r>
      <w:r w:rsidR="00F02BC7" w:rsidRPr="00F756F2">
        <w:rPr>
          <w:rFonts w:hint="eastAsia"/>
        </w:rPr>
        <w:t>for</w:t>
      </w:r>
      <w:r w:rsidR="00F02BC7" w:rsidRPr="00F756F2">
        <w:t xml:space="preserve"> </w:t>
      </w:r>
      <w:r w:rsidRPr="00F756F2">
        <w:t>achiev</w:t>
      </w:r>
      <w:r w:rsidR="00F02BC7" w:rsidRPr="00F756F2">
        <w:rPr>
          <w:rFonts w:hint="eastAsia"/>
        </w:rPr>
        <w:t>ing</w:t>
      </w:r>
      <w:r w:rsidRPr="00F756F2">
        <w:t xml:space="preserve"> </w:t>
      </w:r>
      <w:r w:rsidR="00787B15" w:rsidRPr="00F756F2">
        <w:rPr>
          <w:rFonts w:hint="eastAsia"/>
        </w:rPr>
        <w:t>those</w:t>
      </w:r>
      <w:r w:rsidR="00787B15" w:rsidRPr="00F756F2">
        <w:t xml:space="preserve"> </w:t>
      </w:r>
      <w:r w:rsidRPr="00F756F2">
        <w:t xml:space="preserve">principles, clarifying the responsibilities of the national government, local governments, universities, etc. and business operators, providing </w:t>
      </w:r>
      <w:r w:rsidR="009238A5" w:rsidRPr="00F756F2">
        <w:rPr>
          <w:rFonts w:hint="eastAsia"/>
        </w:rPr>
        <w:t>for</w:t>
      </w:r>
      <w:r w:rsidRPr="00F756F2">
        <w:t xml:space="preserve"> the development of a strategic program on the creation, protection</w:t>
      </w:r>
      <w:r w:rsidR="00DA36F1" w:rsidRPr="00F756F2">
        <w:rPr>
          <w:rFonts w:hint="eastAsia"/>
        </w:rPr>
        <w:t>,</w:t>
      </w:r>
      <w:r w:rsidRPr="00F756F2">
        <w:t xml:space="preserve"> and </w:t>
      </w:r>
      <w:r w:rsidR="00D71057" w:rsidRPr="00F756F2">
        <w:rPr>
          <w:rFonts w:hint="eastAsia"/>
        </w:rPr>
        <w:t>utilization</w:t>
      </w:r>
      <w:r w:rsidRPr="00F756F2">
        <w:t xml:space="preserve"> of intellectual property</w:t>
      </w:r>
      <w:r w:rsidR="00BA7981" w:rsidRPr="00F756F2">
        <w:rPr>
          <w:rFonts w:hint="eastAsia"/>
        </w:rPr>
        <w:t>, and</w:t>
      </w:r>
      <w:r w:rsidR="008809FB" w:rsidRPr="00F756F2">
        <w:t xml:space="preserve"> establishing the Intellectual Property Strategy Headquarters</w:t>
      </w:r>
      <w:r w:rsidRPr="00F756F2">
        <w:t>.</w:t>
      </w:r>
    </w:p>
    <w:p w14:paraId="578DAD4A" w14:textId="77777777" w:rsidR="00284127" w:rsidRDefault="00284127" w:rsidP="00EA508C">
      <w:pPr>
        <w:adjustRightInd w:val="0"/>
        <w:ind w:left="221" w:hanging="221"/>
        <w:jc w:val="left"/>
      </w:pPr>
    </w:p>
    <w:p w14:paraId="75C0A4D6" w14:textId="77777777" w:rsidR="0058796D" w:rsidRDefault="00E20EA6" w:rsidP="00284127">
      <w:pPr>
        <w:adjustRightInd w:val="0"/>
        <w:ind w:left="442" w:hanging="221"/>
        <w:jc w:val="left"/>
      </w:pPr>
      <w:r w:rsidRPr="00F756F2">
        <w:t>(Definitions)</w:t>
      </w:r>
    </w:p>
    <w:p w14:paraId="1F8211EF" w14:textId="77777777" w:rsidR="0058796D" w:rsidRDefault="00E20EA6" w:rsidP="00EA508C">
      <w:pPr>
        <w:adjustRightInd w:val="0"/>
        <w:ind w:left="221" w:hanging="221"/>
        <w:jc w:val="left"/>
      </w:pPr>
      <w:r w:rsidRPr="00F756F2">
        <w:t xml:space="preserve">Article 2 (1) The term "intellectual property" as used in this Act means inventions, devices, new varieties of plants, designs, works and other </w:t>
      </w:r>
      <w:r w:rsidR="00432E51" w:rsidRPr="00F756F2">
        <w:rPr>
          <w:rFonts w:hint="eastAsia"/>
        </w:rPr>
        <w:t>prod</w:t>
      </w:r>
      <w:r w:rsidR="008643F0" w:rsidRPr="00F756F2">
        <w:rPr>
          <w:rFonts w:hint="eastAsia"/>
        </w:rPr>
        <w:t>u</w:t>
      </w:r>
      <w:r w:rsidR="00432E51" w:rsidRPr="00F756F2">
        <w:rPr>
          <w:rFonts w:hint="eastAsia"/>
        </w:rPr>
        <w:t>cts</w:t>
      </w:r>
      <w:r w:rsidR="00432E51" w:rsidRPr="00F756F2">
        <w:t xml:space="preserve"> </w:t>
      </w:r>
      <w:r w:rsidR="008643F0" w:rsidRPr="00F756F2">
        <w:rPr>
          <w:rFonts w:hint="eastAsia"/>
        </w:rPr>
        <w:t>created</w:t>
      </w:r>
      <w:r w:rsidRPr="00F756F2">
        <w:t xml:space="preserve"> through </w:t>
      </w:r>
      <w:r w:rsidR="008643F0" w:rsidRPr="00F756F2">
        <w:t xml:space="preserve">human </w:t>
      </w:r>
      <w:r w:rsidRPr="00F756F2">
        <w:t>creative activit</w:t>
      </w:r>
      <w:r w:rsidR="009A45D3" w:rsidRPr="00F756F2">
        <w:rPr>
          <w:rFonts w:hint="eastAsia"/>
        </w:rPr>
        <w:t>y</w:t>
      </w:r>
      <w:r w:rsidRPr="00F756F2">
        <w:t xml:space="preserve"> (including laws of nature or natural phenomena that </w:t>
      </w:r>
      <w:r w:rsidR="00B177E4" w:rsidRPr="00F756F2">
        <w:rPr>
          <w:rFonts w:hint="eastAsia"/>
        </w:rPr>
        <w:t xml:space="preserve">have been </w:t>
      </w:r>
      <w:r w:rsidR="00B177E4" w:rsidRPr="00F756F2">
        <w:t xml:space="preserve">discovered or </w:t>
      </w:r>
      <w:r w:rsidR="0044685D" w:rsidRPr="00F756F2">
        <w:rPr>
          <w:rFonts w:hint="eastAsia"/>
        </w:rPr>
        <w:t>elucidat</w:t>
      </w:r>
      <w:r w:rsidR="00B177E4" w:rsidRPr="00F756F2">
        <w:rPr>
          <w:rFonts w:hint="eastAsia"/>
        </w:rPr>
        <w:t>ed</w:t>
      </w:r>
      <w:r w:rsidR="00B177E4" w:rsidRPr="00F756F2">
        <w:t xml:space="preserve"> </w:t>
      </w:r>
      <w:r w:rsidR="00273C91" w:rsidRPr="00F756F2">
        <w:rPr>
          <w:rFonts w:hint="eastAsia"/>
        </w:rPr>
        <w:t xml:space="preserve">and </w:t>
      </w:r>
      <w:r w:rsidRPr="00F756F2">
        <w:t>are industrially applicable), trademarks, trade names and other marks used to indicate goods or services in business activities, and trade secrets and other technical or business information useful for business activities.</w:t>
      </w:r>
    </w:p>
    <w:p w14:paraId="4CCED59E" w14:textId="77777777" w:rsidR="0058796D" w:rsidRDefault="00E20EA6" w:rsidP="00EA508C">
      <w:pPr>
        <w:adjustRightInd w:val="0"/>
        <w:ind w:left="221" w:hanging="221"/>
        <w:jc w:val="left"/>
      </w:pPr>
      <w:r w:rsidRPr="00F756F2">
        <w:t xml:space="preserve">(2) The term "intellectual property right" as used in this Act means a patent right, a utility model right, a plant breeder's right, a design right, a copyright, a trademark right, a right </w:t>
      </w:r>
      <w:r w:rsidR="009E2120" w:rsidRPr="00F756F2">
        <w:rPr>
          <w:rFonts w:hint="eastAsia"/>
        </w:rPr>
        <w:t>prescribed</w:t>
      </w:r>
      <w:r w:rsidRPr="00F756F2">
        <w:t xml:space="preserve"> by laws and regulations </w:t>
      </w:r>
      <w:r w:rsidR="00524921" w:rsidRPr="00F756F2">
        <w:rPr>
          <w:rFonts w:hint="eastAsia"/>
        </w:rPr>
        <w:t>in relation to</w:t>
      </w:r>
      <w:r w:rsidR="00524921" w:rsidRPr="00F756F2">
        <w:t xml:space="preserve"> </w:t>
      </w:r>
      <w:r w:rsidRPr="00F756F2">
        <w:t xml:space="preserve">other </w:t>
      </w:r>
      <w:r w:rsidRPr="00F756F2">
        <w:lastRenderedPageBreak/>
        <w:t>intellectual property</w:t>
      </w:r>
      <w:r w:rsidR="00806FC6" w:rsidRPr="00F756F2">
        <w:rPr>
          <w:rFonts w:hint="eastAsia"/>
        </w:rPr>
        <w:t>,</w:t>
      </w:r>
      <w:r w:rsidRPr="00F756F2">
        <w:t xml:space="preserve"> or </w:t>
      </w:r>
      <w:r w:rsidR="00806FC6" w:rsidRPr="00F756F2">
        <w:rPr>
          <w:rFonts w:hint="eastAsia"/>
        </w:rPr>
        <w:t xml:space="preserve">a </w:t>
      </w:r>
      <w:r w:rsidRPr="00F756F2">
        <w:t xml:space="preserve">right </w:t>
      </w:r>
      <w:r w:rsidR="00094EB3" w:rsidRPr="00F756F2">
        <w:rPr>
          <w:rFonts w:hint="eastAsia"/>
        </w:rPr>
        <w:t>relating</w:t>
      </w:r>
      <w:r w:rsidRPr="00F756F2">
        <w:t xml:space="preserve"> to an interest protected by law.</w:t>
      </w:r>
    </w:p>
    <w:p w14:paraId="41114F42" w14:textId="77777777" w:rsidR="0058796D" w:rsidRDefault="00E20EA6" w:rsidP="00EA508C">
      <w:pPr>
        <w:adjustRightInd w:val="0"/>
        <w:ind w:left="221" w:hanging="221"/>
        <w:jc w:val="left"/>
      </w:pPr>
      <w:r w:rsidRPr="00F756F2">
        <w:t xml:space="preserve">(3) The term "universities, etc." as used in this Act means universities and colleges of technology (meaning universities and colleges of technology as provided for in Article 1 of the School Education Act (Act No. 26 of 1947); the same applies in Article 7, paragraph (3)), inter-university research institutes (meaning inter-university research institutes as provided for in Article 2, paragraph (4) of the National </w:t>
      </w:r>
      <w:r w:rsidR="00974AB2" w:rsidRPr="00F756F2">
        <w:rPr>
          <w:rFonts w:hint="eastAsia"/>
        </w:rPr>
        <w:t>University</w:t>
      </w:r>
      <w:r w:rsidRPr="00F756F2">
        <w:t xml:space="preserve"> Corporation Act (Act No. 112 of 2003); the same applies in Article 7, paragraph (3)), incorporated administrative agencies (meaning incorporated administrative agencies as provided for in Article 2, paragraph (1) of the Act on General Rules for Incorporated Administrative Agencies (Act No. 103 of 1999); the same applies in Article 30, paragraph (1)), and local incorporated administrative agencies (meaning local incorporated administrative agencies as provided for in Article 2, paragraph (1) of the Local </w:t>
      </w:r>
      <w:r w:rsidR="00F57A64" w:rsidRPr="00F756F2">
        <w:rPr>
          <w:rFonts w:hint="eastAsia"/>
        </w:rPr>
        <w:t>Incorporated</w:t>
      </w:r>
      <w:r w:rsidRPr="00F756F2">
        <w:t xml:space="preserve"> Administrative Agenc</w:t>
      </w:r>
      <w:r w:rsidR="00916498" w:rsidRPr="00F756F2">
        <w:rPr>
          <w:rFonts w:hint="eastAsia"/>
        </w:rPr>
        <w:t>y</w:t>
      </w:r>
      <w:r w:rsidRPr="00F756F2">
        <w:t xml:space="preserve"> Act (Act No. 118 of 2003); the same applies in Article 30, paragraph (1)) that conduct testing and research</w:t>
      </w:r>
      <w:r w:rsidR="004552B6" w:rsidRPr="00F756F2">
        <w:rPr>
          <w:rFonts w:hint="eastAsia"/>
        </w:rPr>
        <w:t xml:space="preserve"> operations</w:t>
      </w:r>
      <w:r w:rsidRPr="00F756F2">
        <w:t xml:space="preserve">, special corporations (meaning corporations directly incorporated by law or corporations incorporated by a special act of incorporation pursuant to a special law, to which the provisions of Article 4, paragraph (1), item (viii) of the Act for Establishment of the Ministry of Internal Affairs and Communications (Act No. 91 of 1999) apply; the same applies in Article 30, paragraph (1)) whose purpose is </w:t>
      </w:r>
      <w:r w:rsidR="00552F6B" w:rsidRPr="00F756F2">
        <w:rPr>
          <w:rFonts w:hint="eastAsia"/>
        </w:rPr>
        <w:t xml:space="preserve">to conduct </w:t>
      </w:r>
      <w:r w:rsidRPr="00F756F2">
        <w:t>research and development, and testing and research institutes of the national government and local governments.</w:t>
      </w:r>
    </w:p>
    <w:p w14:paraId="13FFC7B2" w14:textId="77777777" w:rsidR="00284127" w:rsidRDefault="00284127" w:rsidP="00EA508C">
      <w:pPr>
        <w:adjustRightInd w:val="0"/>
        <w:ind w:left="221" w:hanging="221"/>
        <w:jc w:val="left"/>
      </w:pPr>
    </w:p>
    <w:p w14:paraId="516F0E5E" w14:textId="77777777" w:rsidR="0058796D" w:rsidRDefault="00E20EA6" w:rsidP="00284127">
      <w:pPr>
        <w:adjustRightInd w:val="0"/>
        <w:ind w:left="442" w:hanging="221"/>
        <w:jc w:val="left"/>
      </w:pPr>
      <w:r w:rsidRPr="00F756F2">
        <w:t xml:space="preserve">(Sound Development of the National Economy and </w:t>
      </w:r>
      <w:r w:rsidR="007B4E23" w:rsidRPr="00F756F2">
        <w:rPr>
          <w:rFonts w:hint="eastAsia"/>
        </w:rPr>
        <w:t xml:space="preserve">the </w:t>
      </w:r>
      <w:r w:rsidRPr="00F756F2">
        <w:t xml:space="preserve">Creation of </w:t>
      </w:r>
      <w:r w:rsidR="007B4E23" w:rsidRPr="00F756F2">
        <w:rPr>
          <w:rFonts w:hint="eastAsia"/>
        </w:rPr>
        <w:t xml:space="preserve">a </w:t>
      </w:r>
      <w:r w:rsidRPr="00F756F2">
        <w:t>Rich Culture)</w:t>
      </w:r>
    </w:p>
    <w:p w14:paraId="017C4A79" w14:textId="77777777" w:rsidR="0058796D" w:rsidRDefault="00E20EA6" w:rsidP="00EA508C">
      <w:pPr>
        <w:adjustRightInd w:val="0"/>
        <w:ind w:left="221" w:hanging="221"/>
        <w:jc w:val="left"/>
      </w:pPr>
      <w:r w:rsidRPr="00F756F2">
        <w:t xml:space="preserve">Article 3 Measures </w:t>
      </w:r>
      <w:r w:rsidR="0070227F" w:rsidRPr="00F756F2">
        <w:rPr>
          <w:rFonts w:hint="eastAsia"/>
        </w:rPr>
        <w:t>concerning</w:t>
      </w:r>
      <w:r w:rsidR="0070227F" w:rsidRPr="00F756F2">
        <w:t xml:space="preserve"> </w:t>
      </w:r>
      <w:r w:rsidRPr="00F756F2">
        <w:t>the creation, protection</w:t>
      </w:r>
      <w:r w:rsidR="00DA36F1" w:rsidRPr="00F756F2">
        <w:rPr>
          <w:rFonts w:hint="eastAsia"/>
        </w:rPr>
        <w:t>,</w:t>
      </w:r>
      <w:r w:rsidRPr="00F756F2">
        <w:t xml:space="preserve"> and </w:t>
      </w:r>
      <w:r w:rsidR="000E4CBB" w:rsidRPr="00F756F2">
        <w:rPr>
          <w:rFonts w:hint="eastAsia"/>
        </w:rPr>
        <w:t>utilization</w:t>
      </w:r>
      <w:r w:rsidRPr="00F756F2">
        <w:t xml:space="preserve"> of intellectual property must be promoted with the objective of </w:t>
      </w:r>
      <w:r w:rsidR="00BB3ECD" w:rsidRPr="00F756F2">
        <w:rPr>
          <w:rFonts w:hint="eastAsia"/>
        </w:rPr>
        <w:t>building</w:t>
      </w:r>
      <w:r w:rsidR="00BB3ECD" w:rsidRPr="00F756F2">
        <w:t xml:space="preserve"> </w:t>
      </w:r>
      <w:r w:rsidRPr="00F756F2">
        <w:t xml:space="preserve">a society in which the public can enjoy the </w:t>
      </w:r>
      <w:r w:rsidR="005B688D" w:rsidRPr="00F756F2">
        <w:rPr>
          <w:rFonts w:hint="eastAsia"/>
        </w:rPr>
        <w:t>benefits</w:t>
      </w:r>
      <w:r w:rsidRPr="00F756F2">
        <w:t xml:space="preserve"> of intellectual property and establishing a foundation for the </w:t>
      </w:r>
      <w:r w:rsidR="008E4B0A" w:rsidRPr="00F756F2">
        <w:t xml:space="preserve">future </w:t>
      </w:r>
      <w:r w:rsidRPr="00F756F2">
        <w:t xml:space="preserve">creation of new intellectual property, </w:t>
      </w:r>
      <w:r w:rsidR="00B6516B" w:rsidRPr="00F756F2">
        <w:rPr>
          <w:rFonts w:hint="eastAsia"/>
        </w:rPr>
        <w:t>thus</w:t>
      </w:r>
      <w:r w:rsidRPr="00F756F2">
        <w:t xml:space="preserve"> contributing to the sound development of the national economy and the creation of </w:t>
      </w:r>
      <w:r w:rsidR="007B34B8" w:rsidRPr="00F756F2">
        <w:rPr>
          <w:rFonts w:hint="eastAsia"/>
        </w:rPr>
        <w:t xml:space="preserve">a </w:t>
      </w:r>
      <w:r w:rsidRPr="00F756F2">
        <w:t xml:space="preserve">rich culture, through </w:t>
      </w:r>
      <w:r w:rsidR="00580CFF" w:rsidRPr="00F756F2">
        <w:rPr>
          <w:rFonts w:hint="eastAsia"/>
        </w:rPr>
        <w:t>creating</w:t>
      </w:r>
      <w:r w:rsidR="00580CFF" w:rsidRPr="00F756F2">
        <w:t xml:space="preserve"> </w:t>
      </w:r>
      <w:r w:rsidR="00580CFF" w:rsidRPr="00F756F2">
        <w:rPr>
          <w:rFonts w:hint="eastAsia"/>
        </w:rPr>
        <w:t>the</w:t>
      </w:r>
      <w:r w:rsidR="00580CFF" w:rsidRPr="00F756F2">
        <w:t xml:space="preserve"> </w:t>
      </w:r>
      <w:r w:rsidR="00580CFF" w:rsidRPr="00F756F2">
        <w:rPr>
          <w:rFonts w:hint="eastAsia"/>
        </w:rPr>
        <w:t>necessary</w:t>
      </w:r>
      <w:r w:rsidR="00580CFF" w:rsidRPr="00F756F2">
        <w:t xml:space="preserve"> </w:t>
      </w:r>
      <w:r w:rsidRPr="00F756F2">
        <w:t xml:space="preserve">environment to develop </w:t>
      </w:r>
      <w:r w:rsidR="0017354F" w:rsidRPr="00F756F2">
        <w:rPr>
          <w:rFonts w:hint="eastAsia"/>
        </w:rPr>
        <w:t xml:space="preserve">creative </w:t>
      </w:r>
      <w:r w:rsidRPr="00F756F2">
        <w:t xml:space="preserve">human resources, </w:t>
      </w:r>
      <w:r w:rsidR="00A63F25" w:rsidRPr="00F756F2">
        <w:rPr>
          <w:rFonts w:hint="eastAsia"/>
        </w:rPr>
        <w:t xml:space="preserve">enable </w:t>
      </w:r>
      <w:r w:rsidR="00C9214B" w:rsidRPr="00F756F2">
        <w:rPr>
          <w:rFonts w:hint="eastAsia"/>
        </w:rPr>
        <w:t>them</w:t>
      </w:r>
      <w:r w:rsidR="00A63F25" w:rsidRPr="00F756F2">
        <w:rPr>
          <w:rFonts w:hint="eastAsia"/>
        </w:rPr>
        <w:t xml:space="preserve"> to</w:t>
      </w:r>
      <w:r w:rsidR="00F931B4" w:rsidRPr="00F756F2">
        <w:rPr>
          <w:rFonts w:hint="eastAsia"/>
        </w:rPr>
        <w:t xml:space="preserve"> fully</w:t>
      </w:r>
      <w:r w:rsidR="00F931B4" w:rsidRPr="00F756F2">
        <w:t xml:space="preserve"> </w:t>
      </w:r>
      <w:r w:rsidRPr="00F756F2">
        <w:t xml:space="preserve">exercise </w:t>
      </w:r>
      <w:r w:rsidR="00C9214B" w:rsidRPr="00F756F2">
        <w:rPr>
          <w:rFonts w:hint="eastAsia"/>
        </w:rPr>
        <w:t>their</w:t>
      </w:r>
      <w:r w:rsidR="00C9214B" w:rsidRPr="00F756F2">
        <w:t xml:space="preserve"> </w:t>
      </w:r>
      <w:r w:rsidRPr="00F756F2">
        <w:t xml:space="preserve">creativity, achieve prompt and appropriate protection of intellectual property </w:t>
      </w:r>
      <w:r w:rsidR="00C74C96" w:rsidRPr="00F756F2">
        <w:t xml:space="preserve">in Japan and other countries </w:t>
      </w:r>
      <w:r w:rsidRPr="00F756F2">
        <w:t xml:space="preserve">in response to </w:t>
      </w:r>
      <w:r w:rsidR="002266DC" w:rsidRPr="00F756F2">
        <w:rPr>
          <w:rFonts w:hint="eastAsia"/>
        </w:rPr>
        <w:t>advances</w:t>
      </w:r>
      <w:r w:rsidRPr="00F756F2">
        <w:t xml:space="preserve"> in technical innovation, actively </w:t>
      </w:r>
      <w:r w:rsidR="005A0E8C" w:rsidRPr="00F756F2">
        <w:rPr>
          <w:rFonts w:hint="eastAsia"/>
        </w:rPr>
        <w:t>utilize</w:t>
      </w:r>
      <w:r w:rsidRPr="00F756F2">
        <w:t xml:space="preserve"> intellectual property in the economy and society, and </w:t>
      </w:r>
      <w:r w:rsidR="00EC7A83" w:rsidRPr="00F756F2">
        <w:rPr>
          <w:rFonts w:hint="eastAsia"/>
        </w:rPr>
        <w:t>maxim</w:t>
      </w:r>
      <w:r w:rsidR="00B95D14" w:rsidRPr="00F756F2">
        <w:rPr>
          <w:rFonts w:hint="eastAsia"/>
        </w:rPr>
        <w:t>ize</w:t>
      </w:r>
      <w:r w:rsidRPr="00F756F2">
        <w:t xml:space="preserve"> its value.</w:t>
      </w:r>
    </w:p>
    <w:p w14:paraId="2AAE01FD" w14:textId="77777777" w:rsidR="00284127" w:rsidRDefault="00284127" w:rsidP="00EA508C">
      <w:pPr>
        <w:adjustRightInd w:val="0"/>
        <w:ind w:left="221" w:hanging="221"/>
        <w:jc w:val="left"/>
      </w:pPr>
    </w:p>
    <w:p w14:paraId="2C71BC1D" w14:textId="77777777" w:rsidR="0058796D" w:rsidRDefault="00E20EA6" w:rsidP="00284127">
      <w:pPr>
        <w:adjustRightInd w:val="0"/>
        <w:ind w:left="442" w:hanging="221"/>
        <w:jc w:val="left"/>
      </w:pPr>
      <w:r w:rsidRPr="00F756F2">
        <w:t>(</w:t>
      </w:r>
      <w:r w:rsidR="00172433" w:rsidRPr="00F756F2">
        <w:rPr>
          <w:rFonts w:hint="eastAsia"/>
        </w:rPr>
        <w:t>Strengthening</w:t>
      </w:r>
      <w:r w:rsidRPr="00F756F2">
        <w:t xml:space="preserve"> of the International Competitiveness and Sustainable Development of Japanese Industry)</w:t>
      </w:r>
    </w:p>
    <w:p w14:paraId="502D403D" w14:textId="77777777" w:rsidR="0058796D" w:rsidRDefault="00E20EA6" w:rsidP="00EA508C">
      <w:pPr>
        <w:adjustRightInd w:val="0"/>
        <w:ind w:left="221" w:hanging="221"/>
        <w:jc w:val="left"/>
      </w:pPr>
      <w:r w:rsidRPr="00F756F2">
        <w:t>Article 4 Measures for the creation, protection</w:t>
      </w:r>
      <w:r w:rsidR="001075E8" w:rsidRPr="00F756F2">
        <w:rPr>
          <w:rFonts w:hint="eastAsia"/>
        </w:rPr>
        <w:t>,</w:t>
      </w:r>
      <w:r w:rsidRPr="00F756F2">
        <w:t xml:space="preserve"> and </w:t>
      </w:r>
      <w:r w:rsidR="00726CAE" w:rsidRPr="00F756F2">
        <w:rPr>
          <w:rFonts w:hint="eastAsia"/>
        </w:rPr>
        <w:t>utilization</w:t>
      </w:r>
      <w:r w:rsidRPr="00F756F2">
        <w:t xml:space="preserve"> of intellectual property must be promoted with the objective of achieving </w:t>
      </w:r>
      <w:r w:rsidR="0092715B" w:rsidRPr="00F756F2">
        <w:rPr>
          <w:rFonts w:hint="eastAsia"/>
        </w:rPr>
        <w:t>a strengthening</w:t>
      </w:r>
      <w:r w:rsidRPr="00F756F2">
        <w:t xml:space="preserve"> of the technical capabilities of Japanese industry and the revitalization of </w:t>
      </w:r>
      <w:r w:rsidR="00573432" w:rsidRPr="00F756F2">
        <w:rPr>
          <w:rFonts w:hint="eastAsia"/>
        </w:rPr>
        <w:t>Japanese</w:t>
      </w:r>
      <w:r w:rsidR="00573432" w:rsidRPr="00F756F2">
        <w:t xml:space="preserve"> </w:t>
      </w:r>
      <w:r w:rsidRPr="00F756F2">
        <w:t xml:space="preserve">industry, the activation of the local economy, and an increase in job opportunities, </w:t>
      </w:r>
      <w:r w:rsidR="00EB734F" w:rsidRPr="00F756F2">
        <w:rPr>
          <w:rFonts w:hint="eastAsia"/>
        </w:rPr>
        <w:lastRenderedPageBreak/>
        <w:t>thus</w:t>
      </w:r>
      <w:r w:rsidRPr="00F756F2">
        <w:t xml:space="preserve"> contributing to the </w:t>
      </w:r>
      <w:r w:rsidR="009A71FA" w:rsidRPr="00F756F2">
        <w:rPr>
          <w:rFonts w:hint="eastAsia"/>
        </w:rPr>
        <w:t>strengthening</w:t>
      </w:r>
      <w:r w:rsidRPr="00F756F2">
        <w:t xml:space="preserve"> of the international competitiveness of Japanese industry and </w:t>
      </w:r>
      <w:r w:rsidR="002853B2" w:rsidRPr="00F756F2">
        <w:rPr>
          <w:rFonts w:hint="eastAsia"/>
        </w:rPr>
        <w:t>the</w:t>
      </w:r>
      <w:r w:rsidR="002853B2" w:rsidRPr="00F756F2">
        <w:t xml:space="preserve"> </w:t>
      </w:r>
      <w:r w:rsidRPr="00F756F2">
        <w:t xml:space="preserve">sustainable development of Japanese industry that </w:t>
      </w:r>
      <w:r w:rsidR="000345BE" w:rsidRPr="00F756F2">
        <w:rPr>
          <w:rFonts w:hint="eastAsia"/>
        </w:rPr>
        <w:t>appropriately</w:t>
      </w:r>
      <w:r w:rsidR="000345BE" w:rsidRPr="00F756F2">
        <w:t xml:space="preserve"> </w:t>
      </w:r>
      <w:r w:rsidRPr="00F756F2">
        <w:t xml:space="preserve">responds to changes in the </w:t>
      </w:r>
      <w:r w:rsidR="007568B9" w:rsidRPr="00F756F2">
        <w:rPr>
          <w:rFonts w:hint="eastAsia"/>
        </w:rPr>
        <w:t xml:space="preserve">domestic and international </w:t>
      </w:r>
      <w:r w:rsidRPr="00F756F2">
        <w:t xml:space="preserve">economic environment, through encouraging </w:t>
      </w:r>
      <w:r w:rsidR="00426852" w:rsidRPr="00F756F2">
        <w:rPr>
          <w:rFonts w:hint="eastAsia"/>
        </w:rPr>
        <w:t xml:space="preserve">the </w:t>
      </w:r>
      <w:r w:rsidRPr="00F756F2">
        <w:t xml:space="preserve">smooth transfer of the results of creative </w:t>
      </w:r>
      <w:r w:rsidR="009062A3" w:rsidRPr="00F756F2">
        <w:rPr>
          <w:rFonts w:hint="eastAsia"/>
        </w:rPr>
        <w:t>research</w:t>
      </w:r>
      <w:r w:rsidRPr="00F756F2">
        <w:t xml:space="preserve"> and </w:t>
      </w:r>
      <w:r w:rsidR="00BE3C3E" w:rsidRPr="00F756F2">
        <w:rPr>
          <w:rFonts w:hint="eastAsia"/>
        </w:rPr>
        <w:t>development</w:t>
      </w:r>
      <w:r w:rsidRPr="00F756F2">
        <w:t xml:space="preserve"> into commercial use and promoting the development of new business fields, management innovation and business startups, all of which are based on intellectual property.</w:t>
      </w:r>
    </w:p>
    <w:p w14:paraId="58C2CFE1" w14:textId="77777777" w:rsidR="00284127" w:rsidRDefault="00284127" w:rsidP="00EA508C">
      <w:pPr>
        <w:adjustRightInd w:val="0"/>
        <w:ind w:left="221" w:hanging="221"/>
        <w:jc w:val="left"/>
      </w:pPr>
    </w:p>
    <w:p w14:paraId="249B4BAF" w14:textId="77777777" w:rsidR="0058796D" w:rsidRDefault="00E20EA6" w:rsidP="00284127">
      <w:pPr>
        <w:adjustRightInd w:val="0"/>
        <w:ind w:left="442" w:hanging="221"/>
        <w:jc w:val="left"/>
      </w:pPr>
      <w:r w:rsidRPr="00F756F2">
        <w:t>(Responsibilities of the National Government)</w:t>
      </w:r>
    </w:p>
    <w:p w14:paraId="756CB88D" w14:textId="77777777" w:rsidR="0058796D" w:rsidRDefault="00E20EA6" w:rsidP="00EA508C">
      <w:pPr>
        <w:adjustRightInd w:val="0"/>
        <w:ind w:left="221" w:hanging="221"/>
        <w:jc w:val="left"/>
      </w:pPr>
      <w:r w:rsidRPr="00F756F2">
        <w:t>Article 5 The national government has the responsibility for formulating and implementing measures for the creation, protection</w:t>
      </w:r>
      <w:r w:rsidR="001075E8" w:rsidRPr="00F756F2">
        <w:rPr>
          <w:rFonts w:hint="eastAsia"/>
        </w:rPr>
        <w:t>,</w:t>
      </w:r>
      <w:r w:rsidRPr="00F756F2">
        <w:t xml:space="preserve"> and </w:t>
      </w:r>
      <w:r w:rsidR="00013C89" w:rsidRPr="00F756F2">
        <w:rPr>
          <w:rFonts w:hint="eastAsia"/>
        </w:rPr>
        <w:t>utilization</w:t>
      </w:r>
      <w:r w:rsidRPr="00F756F2">
        <w:t xml:space="preserve"> of intellectual property in accordance with the basic principles on the creation, protection</w:t>
      </w:r>
      <w:r w:rsidR="00DA36F1" w:rsidRPr="00F756F2">
        <w:rPr>
          <w:rFonts w:hint="eastAsia"/>
        </w:rPr>
        <w:t>,</w:t>
      </w:r>
      <w:r w:rsidRPr="00F756F2">
        <w:t xml:space="preserve"> and </w:t>
      </w:r>
      <w:r w:rsidR="00B55ADB" w:rsidRPr="00F756F2">
        <w:rPr>
          <w:rFonts w:hint="eastAsia"/>
        </w:rPr>
        <w:t>utilization</w:t>
      </w:r>
      <w:r w:rsidRPr="00F756F2">
        <w:t xml:space="preserve"> of intellectual property</w:t>
      </w:r>
      <w:r w:rsidR="00C80AF7" w:rsidRPr="00F756F2">
        <w:rPr>
          <w:rFonts w:hint="eastAsia"/>
        </w:rPr>
        <w:t xml:space="preserve"> as provided for</w:t>
      </w:r>
      <w:r w:rsidRPr="00F756F2">
        <w:t xml:space="preserve"> in the preceding two </w:t>
      </w:r>
      <w:r w:rsidR="00235BCC" w:rsidRPr="00F756F2">
        <w:rPr>
          <w:rFonts w:hint="eastAsia"/>
        </w:rPr>
        <w:t>A</w:t>
      </w:r>
      <w:r w:rsidRPr="00F756F2">
        <w:t>rticles (referred to</w:t>
      </w:r>
      <w:r w:rsidR="00C80AF7" w:rsidRPr="00F756F2">
        <w:rPr>
          <w:rFonts w:hint="eastAsia"/>
        </w:rPr>
        <w:t xml:space="preserve"> below</w:t>
      </w:r>
      <w:r w:rsidRPr="00F756F2">
        <w:t xml:space="preserve"> as "basic principles").</w:t>
      </w:r>
    </w:p>
    <w:p w14:paraId="03B9B9AD" w14:textId="77777777" w:rsidR="00284127" w:rsidRDefault="00284127" w:rsidP="00EA508C">
      <w:pPr>
        <w:adjustRightInd w:val="0"/>
        <w:ind w:left="221" w:hanging="221"/>
        <w:jc w:val="left"/>
      </w:pPr>
    </w:p>
    <w:p w14:paraId="363A46B3" w14:textId="77777777" w:rsidR="0058796D" w:rsidRDefault="00E20EA6" w:rsidP="00284127">
      <w:pPr>
        <w:adjustRightInd w:val="0"/>
        <w:ind w:left="442" w:hanging="221"/>
        <w:jc w:val="left"/>
      </w:pPr>
      <w:r w:rsidRPr="00F756F2">
        <w:t>(Responsibilities of Local Governments)</w:t>
      </w:r>
    </w:p>
    <w:p w14:paraId="2074A70B" w14:textId="77777777" w:rsidR="0058796D" w:rsidRDefault="00E20EA6" w:rsidP="00EA508C">
      <w:pPr>
        <w:adjustRightInd w:val="0"/>
        <w:ind w:left="221" w:hanging="221"/>
        <w:jc w:val="left"/>
      </w:pPr>
      <w:r w:rsidRPr="00F756F2">
        <w:t xml:space="preserve">Article 6 Local governments </w:t>
      </w:r>
      <w:r w:rsidR="00E9612F" w:rsidRPr="00F756F2">
        <w:rPr>
          <w:rFonts w:hint="eastAsia"/>
        </w:rPr>
        <w:t>have</w:t>
      </w:r>
      <w:r w:rsidRPr="00F756F2">
        <w:t xml:space="preserve"> the responsibility for formulating and implementing autonomous measures that reflect </w:t>
      </w:r>
      <w:r w:rsidR="009A03E1" w:rsidRPr="00F756F2">
        <w:rPr>
          <w:rFonts w:hint="eastAsia"/>
        </w:rPr>
        <w:t xml:space="preserve">the </w:t>
      </w:r>
      <w:r w:rsidRPr="00F756F2">
        <w:t>distinctive features of the areas of the relevant local governments with regard to the creation, protection</w:t>
      </w:r>
      <w:r w:rsidR="00DA36F1" w:rsidRPr="00F756F2">
        <w:rPr>
          <w:rFonts w:hint="eastAsia"/>
        </w:rPr>
        <w:t>,</w:t>
      </w:r>
      <w:r w:rsidRPr="00F756F2">
        <w:t xml:space="preserve"> and </w:t>
      </w:r>
      <w:r w:rsidR="000550A9" w:rsidRPr="00F756F2">
        <w:rPr>
          <w:rFonts w:hint="eastAsia"/>
        </w:rPr>
        <w:t>utilization</w:t>
      </w:r>
      <w:r w:rsidRPr="00F756F2">
        <w:t xml:space="preserve"> of intellectual property</w:t>
      </w:r>
      <w:r w:rsidR="0072345A" w:rsidRPr="00F756F2">
        <w:rPr>
          <w:rFonts w:hint="eastAsia"/>
        </w:rPr>
        <w:t>,</w:t>
      </w:r>
      <w:r w:rsidRPr="00F756F2">
        <w:t xml:space="preserve"> </w:t>
      </w:r>
      <w:r w:rsidR="0072345A" w:rsidRPr="00F756F2">
        <w:rPr>
          <w:rFonts w:hint="eastAsia"/>
        </w:rPr>
        <w:t>taking into account</w:t>
      </w:r>
      <w:r w:rsidR="004D7FD5" w:rsidRPr="00F756F2">
        <w:rPr>
          <w:rFonts w:hint="eastAsia"/>
        </w:rPr>
        <w:t xml:space="preserve"> the</w:t>
      </w:r>
      <w:r w:rsidR="00B9521C" w:rsidRPr="00F756F2">
        <w:t xml:space="preserve"> appropriate sharing </w:t>
      </w:r>
      <w:r w:rsidR="006A198B" w:rsidRPr="00F756F2">
        <w:rPr>
          <w:rFonts w:hint="eastAsia"/>
        </w:rPr>
        <w:t xml:space="preserve">of </w:t>
      </w:r>
      <w:r w:rsidR="00B9521C" w:rsidRPr="00F756F2">
        <w:t>roles with the national government</w:t>
      </w:r>
      <w:r w:rsidR="00210049" w:rsidRPr="00F756F2">
        <w:rPr>
          <w:rFonts w:hint="eastAsia"/>
        </w:rPr>
        <w:t>,</w:t>
      </w:r>
      <w:r w:rsidR="00B9521C" w:rsidRPr="00F756F2">
        <w:t xml:space="preserve"> </w:t>
      </w:r>
      <w:r w:rsidRPr="00F756F2">
        <w:t>in accordance with the basic principles.</w:t>
      </w:r>
    </w:p>
    <w:p w14:paraId="4604A000" w14:textId="77777777" w:rsidR="00284127" w:rsidRDefault="00284127" w:rsidP="00EA508C">
      <w:pPr>
        <w:adjustRightInd w:val="0"/>
        <w:ind w:left="221" w:hanging="221"/>
        <w:jc w:val="left"/>
      </w:pPr>
    </w:p>
    <w:p w14:paraId="0D9E2E45" w14:textId="77777777" w:rsidR="0058796D" w:rsidRDefault="00E20EA6" w:rsidP="00284127">
      <w:pPr>
        <w:adjustRightInd w:val="0"/>
        <w:ind w:left="442" w:hanging="221"/>
        <w:jc w:val="left"/>
      </w:pPr>
      <w:r w:rsidRPr="00F756F2">
        <w:t>(Responsibilities of Universities)</w:t>
      </w:r>
    </w:p>
    <w:p w14:paraId="06625D32" w14:textId="77777777" w:rsidR="0058796D" w:rsidRDefault="00E20EA6" w:rsidP="00EA508C">
      <w:pPr>
        <w:adjustRightInd w:val="0"/>
        <w:ind w:left="221" w:hanging="221"/>
        <w:jc w:val="left"/>
      </w:pPr>
      <w:r w:rsidRPr="00F756F2">
        <w:t>Article 7 (1) Universities, etc. are to, in light of the fact that their activities contribut</w:t>
      </w:r>
      <w:r w:rsidR="006E44B7" w:rsidRPr="00F756F2">
        <w:rPr>
          <w:rFonts w:hint="eastAsia"/>
        </w:rPr>
        <w:t>e</w:t>
      </w:r>
      <w:r w:rsidRPr="00F756F2">
        <w:t xml:space="preserve"> to the creation of intellectual property </w:t>
      </w:r>
      <w:r w:rsidR="00FE6873" w:rsidRPr="00F756F2">
        <w:rPr>
          <w:rFonts w:hint="eastAsia"/>
        </w:rPr>
        <w:t>throughout</w:t>
      </w:r>
      <w:r w:rsidRPr="00F756F2">
        <w:t xml:space="preserve"> society, </w:t>
      </w:r>
      <w:proofErr w:type="spellStart"/>
      <w:r w:rsidRPr="00F756F2">
        <w:t>endeavor</w:t>
      </w:r>
      <w:proofErr w:type="spellEnd"/>
      <w:r w:rsidRPr="00F756F2">
        <w:t xml:space="preserve"> </w:t>
      </w:r>
      <w:r w:rsidR="007772A0" w:rsidRPr="00F756F2">
        <w:rPr>
          <w:rFonts w:hint="eastAsia"/>
        </w:rPr>
        <w:t>actively</w:t>
      </w:r>
      <w:r w:rsidRPr="00F756F2">
        <w:t xml:space="preserve"> and </w:t>
      </w:r>
      <w:r w:rsidR="000B72BA" w:rsidRPr="00F756F2">
        <w:rPr>
          <w:rFonts w:hint="eastAsia"/>
        </w:rPr>
        <w:t>on their own initiative</w:t>
      </w:r>
      <w:r w:rsidRPr="00F756F2">
        <w:t xml:space="preserve"> to develop human resources</w:t>
      </w:r>
      <w:r w:rsidR="001D4870" w:rsidRPr="00F756F2">
        <w:rPr>
          <w:rFonts w:hint="eastAsia"/>
        </w:rPr>
        <w:t xml:space="preserve"> and</w:t>
      </w:r>
      <w:r w:rsidRPr="00F756F2">
        <w:t xml:space="preserve"> disseminate research and </w:t>
      </w:r>
      <w:r w:rsidR="00B96821" w:rsidRPr="00F756F2">
        <w:rPr>
          <w:rFonts w:hint="eastAsia"/>
        </w:rPr>
        <w:t xml:space="preserve">its </w:t>
      </w:r>
      <w:r w:rsidRPr="00F756F2">
        <w:t>results.</w:t>
      </w:r>
    </w:p>
    <w:p w14:paraId="1BC0B0F3" w14:textId="77777777" w:rsidR="0058796D" w:rsidRDefault="00E20EA6" w:rsidP="00EA508C">
      <w:pPr>
        <w:adjustRightInd w:val="0"/>
        <w:ind w:left="221" w:hanging="221"/>
        <w:jc w:val="left"/>
      </w:pPr>
      <w:r w:rsidRPr="00F756F2">
        <w:t xml:space="preserve">(2) Universities, etc. are to </w:t>
      </w:r>
      <w:proofErr w:type="spellStart"/>
      <w:r w:rsidRPr="00F756F2">
        <w:t>endeavor</w:t>
      </w:r>
      <w:proofErr w:type="spellEnd"/>
      <w:r w:rsidRPr="00F756F2">
        <w:t xml:space="preserve"> to </w:t>
      </w:r>
      <w:r w:rsidR="00A44BFE" w:rsidRPr="00F756F2">
        <w:rPr>
          <w:rFonts w:hint="eastAsia"/>
        </w:rPr>
        <w:t>ensure</w:t>
      </w:r>
      <w:r w:rsidR="00A44BFE" w:rsidRPr="00F756F2">
        <w:t xml:space="preserve"> </w:t>
      </w:r>
      <w:r w:rsidR="007D51E3" w:rsidRPr="00F756F2">
        <w:rPr>
          <w:rFonts w:hint="eastAsia"/>
        </w:rPr>
        <w:t>appropriate</w:t>
      </w:r>
      <w:r w:rsidR="007D51E3" w:rsidRPr="00F756F2">
        <w:t xml:space="preserve"> </w:t>
      </w:r>
      <w:r w:rsidRPr="00F756F2">
        <w:t xml:space="preserve">treatment of researchers and engineers and to </w:t>
      </w:r>
      <w:r w:rsidR="007D51E3" w:rsidRPr="00F756F2">
        <w:rPr>
          <w:rFonts w:hint="eastAsia"/>
        </w:rPr>
        <w:t>develop</w:t>
      </w:r>
      <w:r w:rsidR="007D51E3" w:rsidRPr="00F756F2">
        <w:t xml:space="preserve"> </w:t>
      </w:r>
      <w:r w:rsidRPr="00F756F2">
        <w:t xml:space="preserve">and </w:t>
      </w:r>
      <w:r w:rsidR="00B710BA" w:rsidRPr="00F756F2">
        <w:rPr>
          <w:rFonts w:hint="eastAsia"/>
        </w:rPr>
        <w:t>enhance</w:t>
      </w:r>
      <w:r w:rsidR="00B710BA" w:rsidRPr="00F756F2">
        <w:t xml:space="preserve"> </w:t>
      </w:r>
      <w:r w:rsidRPr="00F756F2">
        <w:t xml:space="preserve">research facilities so that the duties and working environments of researchers and engineers will be </w:t>
      </w:r>
      <w:r w:rsidR="00D377DD" w:rsidRPr="00F756F2">
        <w:rPr>
          <w:rFonts w:hint="eastAsia"/>
        </w:rPr>
        <w:t>appealing</w:t>
      </w:r>
      <w:r w:rsidRPr="00F756F2">
        <w:t xml:space="preserve"> </w:t>
      </w:r>
      <w:r w:rsidR="006B75EC" w:rsidRPr="00F756F2">
        <w:rPr>
          <w:rFonts w:hint="eastAsia"/>
        </w:rPr>
        <w:t xml:space="preserve">in a manner </w:t>
      </w:r>
      <w:r w:rsidR="00CD0C8E" w:rsidRPr="00F756F2">
        <w:rPr>
          <w:rFonts w:hint="eastAsia"/>
        </w:rPr>
        <w:t>commensurate with</w:t>
      </w:r>
      <w:r w:rsidRPr="00F756F2">
        <w:t xml:space="preserve"> their importance.</w:t>
      </w:r>
    </w:p>
    <w:p w14:paraId="7C071403" w14:textId="77777777" w:rsidR="0058796D" w:rsidRDefault="00E20EA6" w:rsidP="00EA508C">
      <w:pPr>
        <w:adjustRightInd w:val="0"/>
        <w:ind w:left="221" w:hanging="221"/>
        <w:jc w:val="left"/>
      </w:pPr>
      <w:r w:rsidRPr="00F756F2">
        <w:t>(3) In formulating and implementing measures for the creation, protection</w:t>
      </w:r>
      <w:r w:rsidR="001075E8" w:rsidRPr="00F756F2">
        <w:rPr>
          <w:rFonts w:hint="eastAsia"/>
        </w:rPr>
        <w:t>,</w:t>
      </w:r>
      <w:r w:rsidRPr="00F756F2">
        <w:t xml:space="preserve"> and </w:t>
      </w:r>
      <w:r w:rsidR="0056471A" w:rsidRPr="00F756F2">
        <w:rPr>
          <w:rFonts w:hint="eastAsia"/>
        </w:rPr>
        <w:t>utilization</w:t>
      </w:r>
      <w:r w:rsidRPr="00F756F2">
        <w:t xml:space="preserve"> of intellectual property </w:t>
      </w:r>
      <w:r w:rsidR="0056471A" w:rsidRPr="00F756F2">
        <w:rPr>
          <w:rFonts w:hint="eastAsia"/>
        </w:rPr>
        <w:t>relating</w:t>
      </w:r>
      <w:r w:rsidRPr="00F756F2">
        <w:t xml:space="preserve"> to universities, colleges of technology and inter-university research institutions, the national government and local governments must consider the </w:t>
      </w:r>
      <w:r w:rsidR="00E715F7" w:rsidRPr="00F756F2">
        <w:rPr>
          <w:rFonts w:hint="eastAsia"/>
        </w:rPr>
        <w:t xml:space="preserve">need to </w:t>
      </w:r>
      <w:r w:rsidRPr="00F756F2">
        <w:t xml:space="preserve">respect researchers' autonomy </w:t>
      </w:r>
      <w:r w:rsidR="0065160C" w:rsidRPr="00F756F2">
        <w:rPr>
          <w:rFonts w:hint="eastAsia"/>
        </w:rPr>
        <w:t>and the</w:t>
      </w:r>
      <w:r w:rsidR="0065160C" w:rsidRPr="00F756F2">
        <w:t xml:space="preserve"> </w:t>
      </w:r>
      <w:r w:rsidRPr="00F756F2">
        <w:t xml:space="preserve">other characteristics of research </w:t>
      </w:r>
      <w:r w:rsidR="000F34C7" w:rsidRPr="00F756F2">
        <w:rPr>
          <w:rFonts w:hint="eastAsia"/>
        </w:rPr>
        <w:t>conducted</w:t>
      </w:r>
      <w:r w:rsidRPr="00F756F2">
        <w:t xml:space="preserve"> at universities, colleges of technology and inter-university research institutions.</w:t>
      </w:r>
    </w:p>
    <w:p w14:paraId="4F284990" w14:textId="77777777" w:rsidR="00284127" w:rsidRDefault="00284127" w:rsidP="00EA508C">
      <w:pPr>
        <w:adjustRightInd w:val="0"/>
        <w:ind w:left="221" w:hanging="221"/>
        <w:jc w:val="left"/>
      </w:pPr>
    </w:p>
    <w:p w14:paraId="53F77C3A" w14:textId="77777777" w:rsidR="0058796D" w:rsidRDefault="00E20EA6" w:rsidP="00284127">
      <w:pPr>
        <w:adjustRightInd w:val="0"/>
        <w:ind w:left="442" w:hanging="221"/>
        <w:jc w:val="left"/>
      </w:pPr>
      <w:r w:rsidRPr="00F756F2">
        <w:t>(Responsibilities of Business Operators)</w:t>
      </w:r>
    </w:p>
    <w:p w14:paraId="2D625624" w14:textId="77777777" w:rsidR="0058796D" w:rsidRDefault="00E20EA6" w:rsidP="00EA508C">
      <w:pPr>
        <w:adjustRightInd w:val="0"/>
        <w:ind w:left="221" w:hanging="221"/>
        <w:jc w:val="left"/>
      </w:pPr>
      <w:r w:rsidRPr="00F756F2">
        <w:t xml:space="preserve">Article 8 (1) In light of the importance of the role that intellectual property plays in </w:t>
      </w:r>
      <w:r w:rsidRPr="00F756F2">
        <w:lastRenderedPageBreak/>
        <w:t xml:space="preserve">the development of Japanese industry, business operators are to, in accordance with the basic principles, </w:t>
      </w:r>
      <w:proofErr w:type="spellStart"/>
      <w:r w:rsidRPr="00F756F2">
        <w:t>endeavor</w:t>
      </w:r>
      <w:proofErr w:type="spellEnd"/>
      <w:r w:rsidRPr="00F756F2">
        <w:t xml:space="preserve"> </w:t>
      </w:r>
      <w:r w:rsidR="00BB4C21" w:rsidRPr="00F756F2">
        <w:rPr>
          <w:rFonts w:hint="eastAsia"/>
        </w:rPr>
        <w:t>to</w:t>
      </w:r>
      <w:r w:rsidR="00BB4C21" w:rsidRPr="00F756F2">
        <w:t xml:space="preserve"> </w:t>
      </w:r>
      <w:r w:rsidR="00F50CD7" w:rsidRPr="00F756F2">
        <w:rPr>
          <w:rFonts w:hint="eastAsia"/>
        </w:rPr>
        <w:t>actively</w:t>
      </w:r>
      <w:r w:rsidR="00F50CD7" w:rsidRPr="00F756F2">
        <w:t xml:space="preserve"> </w:t>
      </w:r>
      <w:r w:rsidR="0049589C" w:rsidRPr="00F756F2">
        <w:rPr>
          <w:rFonts w:hint="eastAsia"/>
        </w:rPr>
        <w:t>utiliz</w:t>
      </w:r>
      <w:r w:rsidR="00F50CD7" w:rsidRPr="00F756F2">
        <w:rPr>
          <w:rFonts w:hint="eastAsia"/>
        </w:rPr>
        <w:t>e</w:t>
      </w:r>
      <w:r w:rsidRPr="00F756F2">
        <w:t xml:space="preserve"> intellectual property created by themselves</w:t>
      </w:r>
      <w:r w:rsidR="008F0281" w:rsidRPr="00F756F2">
        <w:rPr>
          <w:rFonts w:hint="eastAsia"/>
        </w:rPr>
        <w:t>,</w:t>
      </w:r>
      <w:r w:rsidRPr="00F756F2">
        <w:t xml:space="preserve"> other business operators</w:t>
      </w:r>
      <w:r w:rsidR="009C2902" w:rsidRPr="00F756F2">
        <w:rPr>
          <w:rFonts w:hint="eastAsia"/>
        </w:rPr>
        <w:t>,</w:t>
      </w:r>
      <w:r w:rsidRPr="00F756F2">
        <w:t xml:space="preserve"> </w:t>
      </w:r>
      <w:r w:rsidR="0059369C" w:rsidRPr="00F756F2">
        <w:rPr>
          <w:rFonts w:hint="eastAsia"/>
        </w:rPr>
        <w:t>or</w:t>
      </w:r>
      <w:r w:rsidRPr="00F756F2">
        <w:t xml:space="preserve"> universities, etc.</w:t>
      </w:r>
      <w:r w:rsidR="0059369C" w:rsidRPr="00F756F2">
        <w:rPr>
          <w:rFonts w:hint="eastAsia"/>
        </w:rPr>
        <w:t>,</w:t>
      </w:r>
      <w:r w:rsidRPr="00F756F2">
        <w:t xml:space="preserve"> as well as </w:t>
      </w:r>
      <w:r w:rsidR="00A1578A" w:rsidRPr="00F756F2">
        <w:rPr>
          <w:rFonts w:hint="eastAsia"/>
        </w:rPr>
        <w:t>to</w:t>
      </w:r>
      <w:r w:rsidR="00A1578A" w:rsidRPr="00F756F2">
        <w:t xml:space="preserve"> </w:t>
      </w:r>
      <w:r w:rsidR="00BF7584" w:rsidRPr="00F756F2">
        <w:rPr>
          <w:rFonts w:hint="eastAsia"/>
        </w:rPr>
        <w:t>appropriate</w:t>
      </w:r>
      <w:r w:rsidR="00A1578A" w:rsidRPr="00F756F2">
        <w:rPr>
          <w:rFonts w:hint="eastAsia"/>
        </w:rPr>
        <w:t>ly</w:t>
      </w:r>
      <w:r w:rsidRPr="00F756F2">
        <w:t xml:space="preserve"> manage their own intellectual property</w:t>
      </w:r>
      <w:r w:rsidR="000D2F35" w:rsidRPr="00F756F2">
        <w:rPr>
          <w:rFonts w:hint="eastAsia"/>
        </w:rPr>
        <w:t>,</w:t>
      </w:r>
      <w:r w:rsidRPr="00F756F2">
        <w:t xml:space="preserve"> in order to increase their productivity and </w:t>
      </w:r>
      <w:r w:rsidR="001A637E" w:rsidRPr="00F756F2">
        <w:rPr>
          <w:rFonts w:hint="eastAsia"/>
        </w:rPr>
        <w:t>strengthen</w:t>
      </w:r>
      <w:r w:rsidR="001A637E" w:rsidRPr="00F756F2">
        <w:t xml:space="preserve"> </w:t>
      </w:r>
      <w:r w:rsidRPr="00F756F2">
        <w:t>their business foundation through vigorous business activities.</w:t>
      </w:r>
    </w:p>
    <w:p w14:paraId="10A7AFD7" w14:textId="77777777" w:rsidR="0058796D" w:rsidRDefault="00E20EA6" w:rsidP="00EA508C">
      <w:pPr>
        <w:adjustRightInd w:val="0"/>
        <w:ind w:left="221" w:hanging="221"/>
        <w:jc w:val="left"/>
      </w:pPr>
      <w:r w:rsidRPr="00F756F2">
        <w:t xml:space="preserve">(2) Business operators are to </w:t>
      </w:r>
      <w:proofErr w:type="spellStart"/>
      <w:r w:rsidRPr="00F756F2">
        <w:t>endeavor</w:t>
      </w:r>
      <w:proofErr w:type="spellEnd"/>
      <w:r w:rsidRPr="00F756F2">
        <w:t xml:space="preserve"> to </w:t>
      </w:r>
      <w:r w:rsidR="00CD2191" w:rsidRPr="00F756F2">
        <w:rPr>
          <w:rFonts w:hint="eastAsia"/>
        </w:rPr>
        <w:t>ensure</w:t>
      </w:r>
      <w:r w:rsidR="00CD2191" w:rsidRPr="00F756F2">
        <w:t xml:space="preserve"> </w:t>
      </w:r>
      <w:r w:rsidR="00C04A80" w:rsidRPr="00F756F2">
        <w:rPr>
          <w:rFonts w:hint="eastAsia"/>
        </w:rPr>
        <w:t>appropriate</w:t>
      </w:r>
      <w:r w:rsidRPr="00F756F2">
        <w:t xml:space="preserve"> treatment of inventors and other </w:t>
      </w:r>
      <w:r w:rsidR="00E35D5B" w:rsidRPr="00F756F2">
        <w:rPr>
          <w:rFonts w:hint="eastAsia"/>
        </w:rPr>
        <w:t>persons</w:t>
      </w:r>
      <w:r w:rsidRPr="00F756F2">
        <w:t xml:space="preserve"> engaged in creative activities so that the duties of inventors and other </w:t>
      </w:r>
      <w:r w:rsidR="001B2657" w:rsidRPr="00F756F2">
        <w:rPr>
          <w:rFonts w:hint="eastAsia"/>
        </w:rPr>
        <w:t>persons</w:t>
      </w:r>
      <w:r w:rsidRPr="00F756F2">
        <w:t xml:space="preserve"> engaged in creative activities will be </w:t>
      </w:r>
      <w:r w:rsidR="00025690" w:rsidRPr="00F756F2">
        <w:rPr>
          <w:rFonts w:hint="eastAsia"/>
        </w:rPr>
        <w:t>appealing</w:t>
      </w:r>
      <w:r w:rsidRPr="00F756F2">
        <w:t xml:space="preserve"> </w:t>
      </w:r>
      <w:r w:rsidR="00056EF0" w:rsidRPr="00F756F2">
        <w:rPr>
          <w:rFonts w:hint="eastAsia"/>
        </w:rPr>
        <w:t>in a manner commensurate with</w:t>
      </w:r>
      <w:r w:rsidRPr="00F756F2">
        <w:t xml:space="preserve"> their importance.</w:t>
      </w:r>
    </w:p>
    <w:p w14:paraId="5B67E528" w14:textId="77777777" w:rsidR="00284127" w:rsidRDefault="00284127" w:rsidP="00EA508C">
      <w:pPr>
        <w:adjustRightInd w:val="0"/>
        <w:ind w:left="221" w:hanging="221"/>
        <w:jc w:val="left"/>
      </w:pPr>
    </w:p>
    <w:p w14:paraId="016CBF8E" w14:textId="77777777" w:rsidR="0058796D" w:rsidRDefault="00E20EA6" w:rsidP="00284127">
      <w:pPr>
        <w:adjustRightInd w:val="0"/>
        <w:ind w:left="442" w:hanging="221"/>
        <w:jc w:val="left"/>
      </w:pPr>
      <w:r w:rsidRPr="00F756F2">
        <w:t>(Strengthening of Coordination)</w:t>
      </w:r>
    </w:p>
    <w:p w14:paraId="6801F78D" w14:textId="77777777" w:rsidR="0058796D" w:rsidRDefault="00E20EA6" w:rsidP="00EA508C">
      <w:pPr>
        <w:adjustRightInd w:val="0"/>
        <w:ind w:left="221" w:hanging="221"/>
        <w:jc w:val="left"/>
      </w:pPr>
      <w:r w:rsidRPr="00F756F2">
        <w:t xml:space="preserve">Article 9 The national government is to, in light of the fact that </w:t>
      </w:r>
      <w:r w:rsidR="000B091E" w:rsidRPr="00F756F2">
        <w:rPr>
          <w:rFonts w:hint="eastAsia"/>
        </w:rPr>
        <w:t xml:space="preserve">effective implementation </w:t>
      </w:r>
      <w:r w:rsidR="000F30B7" w:rsidRPr="00F756F2">
        <w:rPr>
          <w:rFonts w:hint="eastAsia"/>
        </w:rPr>
        <w:t xml:space="preserve">of </w:t>
      </w:r>
      <w:r w:rsidR="000F30B7" w:rsidRPr="00F756F2">
        <w:t>the creation, protection</w:t>
      </w:r>
      <w:r w:rsidR="00DA36F1" w:rsidRPr="00F756F2">
        <w:rPr>
          <w:rFonts w:hint="eastAsia"/>
        </w:rPr>
        <w:t>,</w:t>
      </w:r>
      <w:r w:rsidR="000F30B7" w:rsidRPr="00F756F2">
        <w:t xml:space="preserve"> and </w:t>
      </w:r>
      <w:r w:rsidR="000F30B7" w:rsidRPr="00F756F2">
        <w:rPr>
          <w:rFonts w:hint="eastAsia"/>
        </w:rPr>
        <w:t>utilization</w:t>
      </w:r>
      <w:r w:rsidR="000F30B7" w:rsidRPr="00F756F2">
        <w:t xml:space="preserve"> of intellectual property </w:t>
      </w:r>
      <w:r w:rsidR="00CB1EE4" w:rsidRPr="00F756F2">
        <w:t xml:space="preserve">can </w:t>
      </w:r>
      <w:r w:rsidR="00CB1EE4" w:rsidRPr="00F756F2">
        <w:rPr>
          <w:rFonts w:hint="eastAsia"/>
        </w:rPr>
        <w:t>be</w:t>
      </w:r>
      <w:r w:rsidR="00CB1EE4" w:rsidRPr="00F756F2">
        <w:t xml:space="preserve"> achieve</w:t>
      </w:r>
      <w:r w:rsidR="00CB1EE4" w:rsidRPr="00F756F2">
        <w:rPr>
          <w:rFonts w:hint="eastAsia"/>
        </w:rPr>
        <w:t>d</w:t>
      </w:r>
      <w:r w:rsidR="000164D7" w:rsidRPr="00F756F2">
        <w:rPr>
          <w:rFonts w:hint="eastAsia"/>
        </w:rPr>
        <w:t xml:space="preserve"> through</w:t>
      </w:r>
      <w:r w:rsidRPr="00F756F2">
        <w:t xml:space="preserve"> cooperation and coordination </w:t>
      </w:r>
      <w:r w:rsidR="00B13A40" w:rsidRPr="00F756F2">
        <w:rPr>
          <w:rFonts w:hint="eastAsia"/>
        </w:rPr>
        <w:t>among</w:t>
      </w:r>
      <w:r w:rsidR="00B13A40" w:rsidRPr="00F756F2">
        <w:t xml:space="preserve"> </w:t>
      </w:r>
      <w:r w:rsidRPr="00F756F2">
        <w:t xml:space="preserve">the national government, local governments, universities, etc. and business operators, take necessary measures to strengthen coordination </w:t>
      </w:r>
      <w:r w:rsidR="00280676" w:rsidRPr="00F756F2">
        <w:rPr>
          <w:rFonts w:hint="eastAsia"/>
        </w:rPr>
        <w:t>among</w:t>
      </w:r>
      <w:r w:rsidR="00280676" w:rsidRPr="00F756F2">
        <w:t xml:space="preserve"> </w:t>
      </w:r>
      <w:r w:rsidRPr="00F756F2">
        <w:t>these parties.</w:t>
      </w:r>
    </w:p>
    <w:p w14:paraId="1B9A397A" w14:textId="77777777" w:rsidR="00284127" w:rsidRDefault="00284127" w:rsidP="00EA508C">
      <w:pPr>
        <w:adjustRightInd w:val="0"/>
        <w:ind w:left="221" w:hanging="221"/>
        <w:jc w:val="left"/>
      </w:pPr>
    </w:p>
    <w:p w14:paraId="135E2B28" w14:textId="77777777" w:rsidR="0058796D" w:rsidRDefault="00E20EA6" w:rsidP="00284127">
      <w:pPr>
        <w:adjustRightInd w:val="0"/>
        <w:ind w:left="442" w:hanging="221"/>
        <w:jc w:val="left"/>
      </w:pPr>
      <w:r w:rsidRPr="00F756F2">
        <w:t>(Consideration for Promoting Competition)</w:t>
      </w:r>
    </w:p>
    <w:p w14:paraId="3976030A" w14:textId="77777777" w:rsidR="0058796D" w:rsidRDefault="00E20EA6" w:rsidP="00EA508C">
      <w:pPr>
        <w:adjustRightInd w:val="0"/>
        <w:ind w:left="221" w:hanging="221"/>
        <w:jc w:val="left"/>
      </w:pPr>
      <w:r w:rsidRPr="00F756F2">
        <w:t xml:space="preserve">Article 10 In promoting measures for the protection and </w:t>
      </w:r>
      <w:r w:rsidR="00445BF0" w:rsidRPr="00F756F2">
        <w:rPr>
          <w:rFonts w:hint="eastAsia"/>
        </w:rPr>
        <w:t>utilization</w:t>
      </w:r>
      <w:r w:rsidRPr="00F756F2">
        <w:t xml:space="preserve"> of intellectual property, consideration is to be </w:t>
      </w:r>
      <w:r w:rsidR="003B4ED7" w:rsidRPr="00F756F2">
        <w:rPr>
          <w:rFonts w:hint="eastAsia"/>
        </w:rPr>
        <w:t>given</w:t>
      </w:r>
      <w:r w:rsidR="003B4ED7" w:rsidRPr="00F756F2">
        <w:t xml:space="preserve"> </w:t>
      </w:r>
      <w:r w:rsidRPr="00F756F2">
        <w:t>to secur</w:t>
      </w:r>
      <w:r w:rsidR="003B4ED7" w:rsidRPr="00F756F2">
        <w:rPr>
          <w:rFonts w:hint="eastAsia"/>
        </w:rPr>
        <w:t>ing</w:t>
      </w:r>
      <w:r w:rsidRPr="00F756F2">
        <w:t xml:space="preserve"> the fair </w:t>
      </w:r>
      <w:r w:rsidR="004C447D" w:rsidRPr="00F756F2">
        <w:rPr>
          <w:rFonts w:hint="eastAsia"/>
        </w:rPr>
        <w:t>utilization</w:t>
      </w:r>
      <w:r w:rsidRPr="00F756F2">
        <w:t xml:space="preserve"> of intellectual property and </w:t>
      </w:r>
      <w:r w:rsidR="003B0551" w:rsidRPr="00F756F2">
        <w:rPr>
          <w:rFonts w:hint="eastAsia"/>
        </w:rPr>
        <w:t xml:space="preserve">the </w:t>
      </w:r>
      <w:r w:rsidRPr="00F756F2">
        <w:t>public interest</w:t>
      </w:r>
      <w:r w:rsidR="003B0551" w:rsidRPr="00F756F2">
        <w:rPr>
          <w:rFonts w:hint="eastAsia"/>
        </w:rPr>
        <w:t>,</w:t>
      </w:r>
      <w:r w:rsidRPr="00F756F2">
        <w:t xml:space="preserve"> </w:t>
      </w:r>
      <w:r w:rsidR="003B0551" w:rsidRPr="00F756F2">
        <w:rPr>
          <w:rFonts w:hint="eastAsia"/>
        </w:rPr>
        <w:t>as well as</w:t>
      </w:r>
      <w:r w:rsidR="003B0551" w:rsidRPr="00F756F2">
        <w:t xml:space="preserve"> </w:t>
      </w:r>
      <w:r w:rsidRPr="00F756F2">
        <w:t>to promot</w:t>
      </w:r>
      <w:r w:rsidR="004730F7" w:rsidRPr="00F756F2">
        <w:rPr>
          <w:rFonts w:hint="eastAsia"/>
        </w:rPr>
        <w:t>ing</w:t>
      </w:r>
      <w:r w:rsidRPr="00F756F2">
        <w:t xml:space="preserve"> fair and free competition.</w:t>
      </w:r>
    </w:p>
    <w:p w14:paraId="7B6D60E3" w14:textId="77777777" w:rsidR="00284127" w:rsidRDefault="00284127" w:rsidP="00EA508C">
      <w:pPr>
        <w:adjustRightInd w:val="0"/>
        <w:ind w:left="221" w:hanging="221"/>
        <w:jc w:val="left"/>
      </w:pPr>
    </w:p>
    <w:p w14:paraId="188155B7" w14:textId="77777777" w:rsidR="0058796D" w:rsidRDefault="00E20EA6" w:rsidP="00284127">
      <w:pPr>
        <w:adjustRightInd w:val="0"/>
        <w:ind w:left="442" w:hanging="221"/>
        <w:jc w:val="left"/>
      </w:pPr>
      <w:r w:rsidRPr="00F756F2">
        <w:t>(Legislative Measures)</w:t>
      </w:r>
    </w:p>
    <w:p w14:paraId="6E2E3DBD" w14:textId="77777777" w:rsidR="0058796D" w:rsidRDefault="00E20EA6" w:rsidP="00EA508C">
      <w:pPr>
        <w:adjustRightInd w:val="0"/>
        <w:ind w:left="221" w:hanging="221"/>
        <w:jc w:val="left"/>
      </w:pPr>
      <w:r w:rsidRPr="00F756F2">
        <w:t>Article 11 The government must take the legislative, financial</w:t>
      </w:r>
      <w:r w:rsidR="001D025D" w:rsidRPr="00F756F2">
        <w:rPr>
          <w:rFonts w:hint="eastAsia"/>
        </w:rPr>
        <w:t>,</w:t>
      </w:r>
      <w:r w:rsidRPr="00F756F2">
        <w:t xml:space="preserve"> and other </w:t>
      </w:r>
      <w:r w:rsidR="00521872" w:rsidRPr="00F756F2">
        <w:rPr>
          <w:rFonts w:hint="eastAsia"/>
        </w:rPr>
        <w:t>measures</w:t>
      </w:r>
      <w:r w:rsidR="00521872" w:rsidRPr="00F756F2">
        <w:t xml:space="preserve"> </w:t>
      </w:r>
      <w:r w:rsidRPr="00F756F2">
        <w:t xml:space="preserve">necessary </w:t>
      </w:r>
      <w:r w:rsidR="00476AE9" w:rsidRPr="00F756F2">
        <w:rPr>
          <w:rFonts w:hint="eastAsia"/>
        </w:rPr>
        <w:t>to</w:t>
      </w:r>
      <w:r w:rsidR="00476AE9" w:rsidRPr="00F756F2">
        <w:t xml:space="preserve"> </w:t>
      </w:r>
      <w:r w:rsidRPr="00F756F2">
        <w:t xml:space="preserve">implement measures </w:t>
      </w:r>
      <w:r w:rsidR="008865DA" w:rsidRPr="00F756F2">
        <w:rPr>
          <w:rFonts w:hint="eastAsia"/>
        </w:rPr>
        <w:t>concerning</w:t>
      </w:r>
      <w:r w:rsidR="008865DA" w:rsidRPr="00F756F2">
        <w:t xml:space="preserve"> </w:t>
      </w:r>
      <w:r w:rsidRPr="00F756F2">
        <w:t>the creation, protection</w:t>
      </w:r>
      <w:r w:rsidR="00DA36F1" w:rsidRPr="00F756F2">
        <w:rPr>
          <w:rFonts w:hint="eastAsia"/>
        </w:rPr>
        <w:t>,</w:t>
      </w:r>
      <w:r w:rsidRPr="00F756F2">
        <w:t xml:space="preserve"> and </w:t>
      </w:r>
      <w:r w:rsidR="0099087F" w:rsidRPr="00F756F2">
        <w:rPr>
          <w:rFonts w:hint="eastAsia"/>
        </w:rPr>
        <w:t>utilization</w:t>
      </w:r>
      <w:r w:rsidRPr="00F756F2">
        <w:t xml:space="preserve"> of intellectual property.</w:t>
      </w:r>
    </w:p>
    <w:p w14:paraId="707C1FC2" w14:textId="77777777" w:rsidR="00284127" w:rsidRDefault="00284127" w:rsidP="00EA508C">
      <w:pPr>
        <w:adjustRightInd w:val="0"/>
        <w:ind w:left="221" w:hanging="221"/>
        <w:jc w:val="left"/>
      </w:pPr>
    </w:p>
    <w:p w14:paraId="710F4CAA" w14:textId="77777777" w:rsidR="0058796D" w:rsidRPr="00200F9C" w:rsidRDefault="00E20EA6" w:rsidP="00200F9C">
      <w:pPr>
        <w:adjustRightInd w:val="0"/>
        <w:ind w:left="879" w:hanging="221"/>
        <w:jc w:val="left"/>
        <w:rPr>
          <w:b/>
          <w:bCs/>
        </w:rPr>
      </w:pPr>
      <w:r w:rsidRPr="00200F9C">
        <w:rPr>
          <w:b/>
          <w:bCs/>
        </w:rPr>
        <w:t>Chapter II Basic Measures</w:t>
      </w:r>
    </w:p>
    <w:p w14:paraId="4E2ABDAE" w14:textId="77777777" w:rsidR="00284127" w:rsidRDefault="00284127" w:rsidP="00EA508C">
      <w:pPr>
        <w:adjustRightInd w:val="0"/>
        <w:ind w:left="221" w:hanging="221"/>
        <w:jc w:val="left"/>
      </w:pPr>
    </w:p>
    <w:p w14:paraId="60614FC8" w14:textId="77777777" w:rsidR="0058796D" w:rsidRDefault="00E20EA6" w:rsidP="00284127">
      <w:pPr>
        <w:adjustRightInd w:val="0"/>
        <w:ind w:left="442" w:hanging="221"/>
        <w:jc w:val="left"/>
      </w:pPr>
      <w:r w:rsidRPr="00F756F2">
        <w:t>(Promotion of Research and Development)</w:t>
      </w:r>
    </w:p>
    <w:p w14:paraId="1870A312" w14:textId="77777777" w:rsidR="0058796D" w:rsidRDefault="00E20EA6" w:rsidP="00EA508C">
      <w:pPr>
        <w:adjustRightInd w:val="0"/>
        <w:ind w:left="221" w:hanging="221"/>
        <w:jc w:val="left"/>
      </w:pPr>
      <w:r w:rsidRPr="00F756F2">
        <w:t>Article 12 In light of the fact that the creation of high</w:t>
      </w:r>
      <w:r w:rsidR="00262F72" w:rsidRPr="00F756F2">
        <w:rPr>
          <w:rFonts w:hint="eastAsia"/>
        </w:rPr>
        <w:t xml:space="preserve"> </w:t>
      </w:r>
      <w:r w:rsidRPr="00F756F2">
        <w:t xml:space="preserve">value-added intellectual property at universities, etc. is the source of </w:t>
      </w:r>
      <w:r w:rsidR="00183A0B" w:rsidRPr="00F756F2">
        <w:rPr>
          <w:rFonts w:hint="eastAsia"/>
        </w:rPr>
        <w:t xml:space="preserve">the </w:t>
      </w:r>
      <w:r w:rsidRPr="00F756F2">
        <w:t xml:space="preserve">sustainable development of Japan's economy and society, the national government is to take necessary measures to secure and train </w:t>
      </w:r>
      <w:r w:rsidR="00144FD2" w:rsidRPr="00F756F2">
        <w:rPr>
          <w:rFonts w:hint="eastAsia"/>
        </w:rPr>
        <w:t xml:space="preserve">creative </w:t>
      </w:r>
      <w:r w:rsidRPr="00F756F2">
        <w:t xml:space="preserve">researchers, </w:t>
      </w:r>
      <w:r w:rsidR="000E3B3E" w:rsidRPr="00F756F2">
        <w:rPr>
          <w:rFonts w:hint="eastAsia"/>
        </w:rPr>
        <w:t>develop</w:t>
      </w:r>
      <w:r w:rsidR="000E3B3E" w:rsidRPr="00F756F2">
        <w:t xml:space="preserve"> </w:t>
      </w:r>
      <w:r w:rsidRPr="00F756F2">
        <w:t xml:space="preserve">research facilities, etc., </w:t>
      </w:r>
      <w:r w:rsidR="003461EA" w:rsidRPr="00F756F2">
        <w:rPr>
          <w:rFonts w:hint="eastAsia"/>
        </w:rPr>
        <w:t xml:space="preserve">ensure the </w:t>
      </w:r>
      <w:r w:rsidRPr="00F756F2">
        <w:t xml:space="preserve">effective use </w:t>
      </w:r>
      <w:r w:rsidR="006F52EB" w:rsidRPr="00F756F2">
        <w:rPr>
          <w:rFonts w:hint="eastAsia"/>
        </w:rPr>
        <w:t xml:space="preserve">of </w:t>
      </w:r>
      <w:r w:rsidRPr="00F756F2">
        <w:t xml:space="preserve">funds for research and development, and </w:t>
      </w:r>
      <w:r w:rsidR="00C84E08" w:rsidRPr="00F756F2">
        <w:rPr>
          <w:rFonts w:hint="eastAsia"/>
        </w:rPr>
        <w:t xml:space="preserve">take other measures necessary to </w:t>
      </w:r>
      <w:r w:rsidRPr="00F756F2">
        <w:t xml:space="preserve">promote research and development, while giving consideration to </w:t>
      </w:r>
      <w:r w:rsidR="00721588" w:rsidRPr="00F756F2">
        <w:rPr>
          <w:rFonts w:hint="eastAsia"/>
        </w:rPr>
        <w:t xml:space="preserve">the </w:t>
      </w:r>
      <w:r w:rsidR="009115A6" w:rsidRPr="00F756F2">
        <w:rPr>
          <w:rFonts w:hint="eastAsia"/>
        </w:rPr>
        <w:t>policies for promoting</w:t>
      </w:r>
      <w:r w:rsidRPr="00F756F2">
        <w:t xml:space="preserve"> </w:t>
      </w:r>
      <w:r w:rsidR="00A55C75" w:rsidRPr="00F756F2">
        <w:rPr>
          <w:rFonts w:hint="eastAsia"/>
        </w:rPr>
        <w:t>science, technology</w:t>
      </w:r>
      <w:r w:rsidR="00892B98" w:rsidRPr="00F756F2">
        <w:rPr>
          <w:rFonts w:hint="eastAsia"/>
        </w:rPr>
        <w:t xml:space="preserve"> and</w:t>
      </w:r>
      <w:r w:rsidRPr="00F756F2">
        <w:t xml:space="preserve"> the creation of innovation prescribed in Article 3 of the Basic Act on Science, Technology and Innovation (Act No. 130 of 1995).</w:t>
      </w:r>
    </w:p>
    <w:p w14:paraId="5BCAAA79" w14:textId="77777777" w:rsidR="00284127" w:rsidRDefault="00284127" w:rsidP="00EA508C">
      <w:pPr>
        <w:adjustRightInd w:val="0"/>
        <w:ind w:left="221" w:hanging="221"/>
        <w:jc w:val="left"/>
      </w:pPr>
    </w:p>
    <w:p w14:paraId="7F12AF92" w14:textId="77777777" w:rsidR="0058796D" w:rsidRDefault="00E20EA6" w:rsidP="00284127">
      <w:pPr>
        <w:adjustRightInd w:val="0"/>
        <w:ind w:left="442" w:hanging="221"/>
        <w:jc w:val="left"/>
      </w:pPr>
      <w:r w:rsidRPr="00F756F2">
        <w:t xml:space="preserve">(Promotion of </w:t>
      </w:r>
      <w:r w:rsidR="00A2185D" w:rsidRPr="00F756F2">
        <w:rPr>
          <w:rFonts w:hint="eastAsia"/>
        </w:rPr>
        <w:t>the T</w:t>
      </w:r>
      <w:r w:rsidRPr="00F756F2">
        <w:t xml:space="preserve">ransfer of Research </w:t>
      </w:r>
      <w:r w:rsidR="00A2185D" w:rsidRPr="00F756F2">
        <w:rPr>
          <w:rFonts w:hint="eastAsia"/>
        </w:rPr>
        <w:t>R</w:t>
      </w:r>
      <w:r w:rsidRPr="00F756F2">
        <w:t>esults)</w:t>
      </w:r>
    </w:p>
    <w:p w14:paraId="4D368396" w14:textId="77777777" w:rsidR="0058796D" w:rsidRDefault="00E20EA6" w:rsidP="00EA508C">
      <w:pPr>
        <w:adjustRightInd w:val="0"/>
        <w:ind w:left="221" w:hanging="221"/>
        <w:jc w:val="left"/>
      </w:pPr>
      <w:r w:rsidRPr="00F756F2">
        <w:t xml:space="preserve">Article 13 In light of the fact that </w:t>
      </w:r>
      <w:r w:rsidR="003C0283" w:rsidRPr="00F756F2">
        <w:rPr>
          <w:rFonts w:hint="eastAsia"/>
        </w:rPr>
        <w:t>research</w:t>
      </w:r>
      <w:r w:rsidRPr="00F756F2">
        <w:t xml:space="preserve"> results </w:t>
      </w:r>
      <w:r w:rsidR="00A2185D" w:rsidRPr="00F756F2">
        <w:rPr>
          <w:rFonts w:hint="eastAsia"/>
        </w:rPr>
        <w:t>produced</w:t>
      </w:r>
      <w:r w:rsidR="00A2185D" w:rsidRPr="00F756F2">
        <w:t xml:space="preserve"> </w:t>
      </w:r>
      <w:r w:rsidRPr="00F756F2">
        <w:t xml:space="preserve">by universities, etc. are useful for the development of new business fields and the improvement of industrial technology, the national government is to take necessary measures to encourage universities, etc. to </w:t>
      </w:r>
      <w:r w:rsidR="00C2602E" w:rsidRPr="00F756F2">
        <w:rPr>
          <w:rFonts w:hint="eastAsia"/>
        </w:rPr>
        <w:t>appropriately</w:t>
      </w:r>
      <w:r w:rsidRPr="00F756F2">
        <w:t xml:space="preserve"> manage their </w:t>
      </w:r>
      <w:r w:rsidR="00A74EB3" w:rsidRPr="00F756F2">
        <w:rPr>
          <w:rFonts w:hint="eastAsia"/>
        </w:rPr>
        <w:t>research</w:t>
      </w:r>
      <w:r w:rsidRPr="00F756F2">
        <w:t xml:space="preserve"> results and smoothly transfer the</w:t>
      </w:r>
      <w:r w:rsidR="00A2185D" w:rsidRPr="00F756F2">
        <w:rPr>
          <w:rFonts w:hint="eastAsia"/>
        </w:rPr>
        <w:t>m</w:t>
      </w:r>
      <w:r w:rsidRPr="00F756F2">
        <w:t xml:space="preserve"> to business operators, such as improving systems in universities, etc. to utilize human resources </w:t>
      </w:r>
      <w:r w:rsidR="00A2185D" w:rsidRPr="00F756F2">
        <w:rPr>
          <w:rFonts w:hint="eastAsia"/>
        </w:rPr>
        <w:t>with</w:t>
      </w:r>
      <w:r w:rsidRPr="00F756F2">
        <w:t xml:space="preserve"> </w:t>
      </w:r>
      <w:r w:rsidR="001D6D44" w:rsidRPr="00F756F2">
        <w:rPr>
          <w:rFonts w:hint="eastAsia"/>
        </w:rPr>
        <w:t>specialized</w:t>
      </w:r>
      <w:r w:rsidR="001D6D44" w:rsidRPr="00F756F2">
        <w:t xml:space="preserve"> </w:t>
      </w:r>
      <w:r w:rsidRPr="00F756F2">
        <w:t xml:space="preserve">knowledge </w:t>
      </w:r>
      <w:r w:rsidR="00A2185D" w:rsidRPr="00F756F2">
        <w:rPr>
          <w:rFonts w:hint="eastAsia"/>
        </w:rPr>
        <w:t>of</w:t>
      </w:r>
      <w:r w:rsidR="00A2185D" w:rsidRPr="00F756F2">
        <w:t xml:space="preserve"> </w:t>
      </w:r>
      <w:r w:rsidRPr="00F756F2">
        <w:t>intellectual property, improving proce</w:t>
      </w:r>
      <w:r w:rsidR="00B808E4" w:rsidRPr="00F756F2">
        <w:rPr>
          <w:rFonts w:hint="eastAsia"/>
        </w:rPr>
        <w:t>dures</w:t>
      </w:r>
      <w:r w:rsidRPr="00F756F2">
        <w:t xml:space="preserve"> </w:t>
      </w:r>
      <w:r w:rsidR="00595A90" w:rsidRPr="00F756F2">
        <w:rPr>
          <w:rFonts w:hint="eastAsia"/>
        </w:rPr>
        <w:t>relating</w:t>
      </w:r>
      <w:r w:rsidRPr="00F756F2">
        <w:t xml:space="preserve"> to </w:t>
      </w:r>
      <w:r w:rsidR="00B808E4" w:rsidRPr="00F756F2">
        <w:rPr>
          <w:rFonts w:hint="eastAsia"/>
        </w:rPr>
        <w:t xml:space="preserve">the </w:t>
      </w:r>
      <w:r w:rsidRPr="00F756F2">
        <w:t xml:space="preserve">registration </w:t>
      </w:r>
      <w:r w:rsidR="00B808E4" w:rsidRPr="00F756F2">
        <w:rPr>
          <w:rFonts w:hint="eastAsia"/>
        </w:rPr>
        <w:t>of the</w:t>
      </w:r>
      <w:r w:rsidR="00B808E4" w:rsidRPr="00F756F2">
        <w:t xml:space="preserve"> </w:t>
      </w:r>
      <w:r w:rsidRPr="00F756F2">
        <w:t xml:space="preserve">establishment </w:t>
      </w:r>
      <w:r w:rsidR="00695A5E" w:rsidRPr="00F756F2">
        <w:rPr>
          <w:rFonts w:hint="eastAsia"/>
        </w:rPr>
        <w:t>of</w:t>
      </w:r>
      <w:r w:rsidRPr="00F756F2">
        <w:t xml:space="preserve"> intellectual property rights, carrying out research and study on </w:t>
      </w:r>
      <w:r w:rsidR="00595A90" w:rsidRPr="00F756F2">
        <w:rPr>
          <w:rFonts w:hint="eastAsia"/>
        </w:rPr>
        <w:t>markets</w:t>
      </w:r>
      <w:r w:rsidRPr="00F756F2">
        <w:t>, etc., and providing market information.</w:t>
      </w:r>
    </w:p>
    <w:p w14:paraId="3DFB271A" w14:textId="77777777" w:rsidR="00284127" w:rsidRDefault="00284127" w:rsidP="00EA508C">
      <w:pPr>
        <w:adjustRightInd w:val="0"/>
        <w:ind w:left="221" w:hanging="221"/>
        <w:jc w:val="left"/>
      </w:pPr>
    </w:p>
    <w:p w14:paraId="43570A14" w14:textId="77777777" w:rsidR="0058796D" w:rsidRDefault="00E20EA6" w:rsidP="00284127">
      <w:pPr>
        <w:adjustRightInd w:val="0"/>
        <w:ind w:left="442" w:hanging="221"/>
        <w:jc w:val="left"/>
      </w:pPr>
      <w:r w:rsidRPr="00F756F2">
        <w:t>(</w:t>
      </w:r>
      <w:r w:rsidR="00F45359" w:rsidRPr="00F756F2">
        <w:rPr>
          <w:rFonts w:hint="eastAsia"/>
        </w:rPr>
        <w:t>Expediting</w:t>
      </w:r>
      <w:r w:rsidR="00B47CA5" w:rsidRPr="00F756F2">
        <w:rPr>
          <w:rFonts w:hint="eastAsia"/>
        </w:rPr>
        <w:t xml:space="preserve"> the</w:t>
      </w:r>
      <w:r w:rsidR="00F45359" w:rsidRPr="00F756F2">
        <w:t xml:space="preserve"> </w:t>
      </w:r>
      <w:r w:rsidRPr="00F756F2">
        <w:t xml:space="preserve">Granting of </w:t>
      </w:r>
      <w:r w:rsidR="00440DF6" w:rsidRPr="00F756F2">
        <w:rPr>
          <w:rFonts w:hint="eastAsia"/>
        </w:rPr>
        <w:t>Rights</w:t>
      </w:r>
      <w:r w:rsidRPr="00F756F2">
        <w:t>)</w:t>
      </w:r>
    </w:p>
    <w:p w14:paraId="18C5B534" w14:textId="77777777" w:rsidR="0058796D" w:rsidRDefault="00E20EA6" w:rsidP="00EA508C">
      <w:pPr>
        <w:adjustRightInd w:val="0"/>
        <w:ind w:left="221" w:hanging="221"/>
        <w:jc w:val="left"/>
      </w:pPr>
      <w:r w:rsidRPr="00F756F2">
        <w:t xml:space="preserve">Article 14 (1) The national government is to take necessary measures, such as </w:t>
      </w:r>
      <w:r w:rsidR="00B808E4" w:rsidRPr="00F756F2">
        <w:rPr>
          <w:rFonts w:hint="eastAsia"/>
        </w:rPr>
        <w:t>develop</w:t>
      </w:r>
      <w:r w:rsidRPr="00F756F2">
        <w:t xml:space="preserve">ing the examination system to enable the necessary procedures to be </w:t>
      </w:r>
      <w:r w:rsidR="008F1649" w:rsidRPr="00F756F2">
        <w:t xml:space="preserve">carried out </w:t>
      </w:r>
      <w:r w:rsidRPr="00F756F2">
        <w:t xml:space="preserve">promptly and </w:t>
      </w:r>
      <w:r w:rsidR="00CA1082" w:rsidRPr="00F756F2">
        <w:rPr>
          <w:rFonts w:hint="eastAsia"/>
        </w:rPr>
        <w:t>accurately</w:t>
      </w:r>
      <w:r w:rsidR="008F1649" w:rsidRPr="00F756F2">
        <w:rPr>
          <w:rFonts w:hint="eastAsia"/>
        </w:rPr>
        <w:t>,</w:t>
      </w:r>
      <w:r w:rsidRPr="00F756F2">
        <w:t xml:space="preserve"> so that business operators will be able to smoothly carry out their business activities </w:t>
      </w:r>
      <w:r w:rsidR="005446A9" w:rsidRPr="00F756F2">
        <w:rPr>
          <w:rFonts w:hint="eastAsia"/>
        </w:rPr>
        <w:t>through the early establishment of</w:t>
      </w:r>
      <w:r w:rsidRPr="00F756F2">
        <w:t xml:space="preserve"> rights with respect to intellectual property for which right</w:t>
      </w:r>
      <w:r w:rsidR="008F1649" w:rsidRPr="00F756F2">
        <w:rPr>
          <w:rFonts w:hint="eastAsia"/>
        </w:rPr>
        <w:t>s</w:t>
      </w:r>
      <w:r w:rsidRPr="00F756F2">
        <w:t xml:space="preserve"> </w:t>
      </w:r>
      <w:r w:rsidR="005446A9" w:rsidRPr="00F756F2">
        <w:rPr>
          <w:rFonts w:hint="eastAsia"/>
        </w:rPr>
        <w:t>arise</w:t>
      </w:r>
      <w:r w:rsidRPr="00F756F2">
        <w:t xml:space="preserve"> </w:t>
      </w:r>
      <w:r w:rsidR="005446A9" w:rsidRPr="00F756F2">
        <w:rPr>
          <w:rFonts w:hint="eastAsia"/>
        </w:rPr>
        <w:t>up</w:t>
      </w:r>
      <w:r w:rsidRPr="00F756F2">
        <w:t xml:space="preserve">on national registration, </w:t>
      </w:r>
      <w:r w:rsidR="008F1649" w:rsidRPr="00F756F2">
        <w:rPr>
          <w:rFonts w:hint="eastAsia"/>
        </w:rPr>
        <w:t xml:space="preserve">such </w:t>
      </w:r>
      <w:r w:rsidRPr="00F756F2">
        <w:t>as inventions, new varieties of plants, designs, and trademarks.</w:t>
      </w:r>
    </w:p>
    <w:p w14:paraId="3316D465" w14:textId="77777777" w:rsidR="0058796D" w:rsidRDefault="00E20EA6" w:rsidP="00EA508C">
      <w:pPr>
        <w:adjustRightInd w:val="0"/>
        <w:ind w:left="221" w:hanging="221"/>
        <w:jc w:val="left"/>
      </w:pPr>
      <w:r w:rsidRPr="00F756F2">
        <w:t xml:space="preserve">(2) In </w:t>
      </w:r>
      <w:r w:rsidR="00F455BD" w:rsidRPr="00F756F2">
        <w:rPr>
          <w:rFonts w:hint="eastAsia"/>
        </w:rPr>
        <w:t>implementing</w:t>
      </w:r>
      <w:r w:rsidRPr="00F756F2">
        <w:t xml:space="preserve"> the measures </w:t>
      </w:r>
      <w:r w:rsidR="00A1597D" w:rsidRPr="00F756F2">
        <w:rPr>
          <w:rFonts w:hint="eastAsia"/>
        </w:rPr>
        <w:t>referred to</w:t>
      </w:r>
      <w:r w:rsidRPr="00F756F2">
        <w:t xml:space="preserve"> in the preceding paragraph, the national government is to </w:t>
      </w:r>
      <w:proofErr w:type="spellStart"/>
      <w:r w:rsidRPr="00F756F2">
        <w:t>endeavor</w:t>
      </w:r>
      <w:proofErr w:type="spellEnd"/>
      <w:r w:rsidRPr="00F756F2">
        <w:t xml:space="preserve"> to obtain the understanding and cooperation of business operators for the purpose of ensuring effective implementation of those measures.</w:t>
      </w:r>
    </w:p>
    <w:p w14:paraId="64452C37" w14:textId="77777777" w:rsidR="00284127" w:rsidRDefault="00284127" w:rsidP="00EA508C">
      <w:pPr>
        <w:adjustRightInd w:val="0"/>
        <w:ind w:left="221" w:hanging="221"/>
        <w:jc w:val="left"/>
      </w:pPr>
    </w:p>
    <w:p w14:paraId="36ECAEB7" w14:textId="77777777" w:rsidR="0058796D" w:rsidRDefault="00E20EA6" w:rsidP="00284127">
      <w:pPr>
        <w:adjustRightInd w:val="0"/>
        <w:ind w:left="442" w:hanging="221"/>
        <w:jc w:val="left"/>
      </w:pPr>
      <w:r w:rsidRPr="00F756F2">
        <w:t>(</w:t>
      </w:r>
      <w:r w:rsidR="00407C10" w:rsidRPr="00F756F2">
        <w:rPr>
          <w:rFonts w:hint="eastAsia"/>
        </w:rPr>
        <w:t>Enhancement</w:t>
      </w:r>
      <w:r w:rsidR="00407C10" w:rsidRPr="00F756F2">
        <w:t xml:space="preserve"> </w:t>
      </w:r>
      <w:r w:rsidRPr="00F756F2">
        <w:t xml:space="preserve">and </w:t>
      </w:r>
      <w:r w:rsidR="00F9262C" w:rsidRPr="00F756F2">
        <w:rPr>
          <w:rFonts w:hint="eastAsia"/>
        </w:rPr>
        <w:t xml:space="preserve">Expediting </w:t>
      </w:r>
      <w:r w:rsidR="00591827" w:rsidRPr="00F756F2">
        <w:rPr>
          <w:rFonts w:hint="eastAsia"/>
        </w:rPr>
        <w:t>of</w:t>
      </w:r>
      <w:r w:rsidRPr="00F756F2">
        <w:t xml:space="preserve"> Litigation Proceedings)</w:t>
      </w:r>
    </w:p>
    <w:p w14:paraId="0290E961" w14:textId="77777777" w:rsidR="00850455" w:rsidRDefault="00850455" w:rsidP="00EA508C">
      <w:pPr>
        <w:adjustRightInd w:val="0"/>
        <w:ind w:left="221" w:hanging="221"/>
        <w:jc w:val="left"/>
      </w:pPr>
      <w:r>
        <w:t>Article 15 In light of the fact that the judiciary will play an increasingly important role in protecting intellectual property rights as the utilization of intellectual property in the economy and society advances, the national government is to take necessary measures, with regard to legal cases concerning intellectual property rights, to enhance and expedite litigation proceedings, improve the court's specialized case-handling systems, and reinforce alternative dispute resolution systems.</w:t>
      </w:r>
    </w:p>
    <w:p w14:paraId="5C584C1E" w14:textId="77777777" w:rsidR="00284127" w:rsidRDefault="00284127" w:rsidP="00EA508C">
      <w:pPr>
        <w:adjustRightInd w:val="0"/>
        <w:ind w:left="221" w:hanging="221"/>
        <w:jc w:val="left"/>
      </w:pPr>
    </w:p>
    <w:p w14:paraId="019716BB" w14:textId="77777777" w:rsidR="0058796D" w:rsidRDefault="00E20EA6" w:rsidP="00284127">
      <w:pPr>
        <w:adjustRightInd w:val="0"/>
        <w:ind w:left="442" w:hanging="221"/>
        <w:jc w:val="left"/>
      </w:pPr>
      <w:r w:rsidRPr="00F756F2">
        <w:t xml:space="preserve">(Measures against </w:t>
      </w:r>
      <w:r w:rsidR="00EB7ED8" w:rsidRPr="00F756F2">
        <w:rPr>
          <w:rFonts w:hint="eastAsia"/>
        </w:rPr>
        <w:t xml:space="preserve">the </w:t>
      </w:r>
      <w:r w:rsidRPr="00F756F2">
        <w:t xml:space="preserve">Infringement of </w:t>
      </w:r>
      <w:r w:rsidR="00215DCA" w:rsidRPr="00F756F2">
        <w:rPr>
          <w:rFonts w:hint="eastAsia"/>
        </w:rPr>
        <w:t>Rights</w:t>
      </w:r>
      <w:r w:rsidRPr="00F756F2">
        <w:t>)</w:t>
      </w:r>
    </w:p>
    <w:p w14:paraId="39576D96" w14:textId="77777777" w:rsidR="0058796D" w:rsidRDefault="00E20EA6" w:rsidP="00EA508C">
      <w:pPr>
        <w:adjustRightInd w:val="0"/>
        <w:ind w:left="221" w:hanging="221"/>
        <w:jc w:val="left"/>
      </w:pPr>
      <w:r w:rsidRPr="00F756F2">
        <w:t xml:space="preserve">Article 16 (1) The national government is to take necessary measures against infringements of intellectual property rights in the domestic market and against </w:t>
      </w:r>
      <w:r w:rsidR="008C1B2B" w:rsidRPr="00F756F2">
        <w:rPr>
          <w:rFonts w:hint="eastAsia"/>
        </w:rPr>
        <w:t xml:space="preserve">the </w:t>
      </w:r>
      <w:r w:rsidRPr="00F756F2">
        <w:t>importation of products that infringe</w:t>
      </w:r>
      <w:r w:rsidR="006045B8" w:rsidRPr="00F756F2">
        <w:rPr>
          <w:rFonts w:hint="eastAsia"/>
        </w:rPr>
        <w:t xml:space="preserve"> </w:t>
      </w:r>
      <w:r w:rsidRPr="00F756F2">
        <w:t xml:space="preserve">intellectual property rights, such as </w:t>
      </w:r>
      <w:r w:rsidR="00974422" w:rsidRPr="00F756F2">
        <w:rPr>
          <w:rFonts w:hint="eastAsia"/>
        </w:rPr>
        <w:t>cracking down on</w:t>
      </w:r>
      <w:r w:rsidR="009753E7" w:rsidRPr="00F756F2">
        <w:rPr>
          <w:rFonts w:hint="eastAsia"/>
        </w:rPr>
        <w:t xml:space="preserve"> acts of</w:t>
      </w:r>
      <w:r w:rsidRPr="00F756F2">
        <w:t xml:space="preserve"> infringement of intellectual property rights</w:t>
      </w:r>
      <w:r w:rsidR="00FF1920" w:rsidRPr="00F756F2">
        <w:rPr>
          <w:rFonts w:hint="eastAsia"/>
        </w:rPr>
        <w:t>,</w:t>
      </w:r>
      <w:r w:rsidRPr="00F756F2">
        <w:t xml:space="preserve"> confiscating </w:t>
      </w:r>
      <w:r w:rsidR="00F86E7F" w:rsidRPr="00F756F2">
        <w:t xml:space="preserve">products </w:t>
      </w:r>
      <w:r w:rsidR="00F86E7F" w:rsidRPr="00F756F2">
        <w:rPr>
          <w:rFonts w:hint="eastAsia"/>
        </w:rPr>
        <w:t>that</w:t>
      </w:r>
      <w:r w:rsidR="00F86E7F" w:rsidRPr="00F756F2">
        <w:t xml:space="preserve"> </w:t>
      </w:r>
      <w:r w:rsidRPr="00F756F2">
        <w:t>infring</w:t>
      </w:r>
      <w:r w:rsidR="000F4CE7" w:rsidRPr="00F756F2">
        <w:rPr>
          <w:rFonts w:hint="eastAsia"/>
        </w:rPr>
        <w:t>e</w:t>
      </w:r>
      <w:r w:rsidR="000F4CE7" w:rsidRPr="00F756F2">
        <w:t xml:space="preserve"> intellectual property rights</w:t>
      </w:r>
      <w:r w:rsidRPr="00F756F2">
        <w:t xml:space="preserve">, </w:t>
      </w:r>
      <w:r w:rsidR="0070163A" w:rsidRPr="00F756F2">
        <w:t>and taking other necessary measures</w:t>
      </w:r>
      <w:r w:rsidR="00A667DD" w:rsidRPr="00F756F2">
        <w:rPr>
          <w:rFonts w:hint="eastAsia"/>
        </w:rPr>
        <w:t>,</w:t>
      </w:r>
      <w:r w:rsidR="0070163A" w:rsidRPr="00F756F2">
        <w:t xml:space="preserve"> </w:t>
      </w:r>
      <w:r w:rsidRPr="00F756F2">
        <w:t xml:space="preserve">in </w:t>
      </w:r>
      <w:r w:rsidR="00EC47F5" w:rsidRPr="00F756F2">
        <w:rPr>
          <w:rFonts w:hint="eastAsia"/>
        </w:rPr>
        <w:t>close</w:t>
      </w:r>
      <w:r w:rsidRPr="00F756F2">
        <w:t xml:space="preserve"> cooperation and coordination with business operators, trade associations</w:t>
      </w:r>
      <w:r w:rsidR="00997FE5" w:rsidRPr="00F756F2">
        <w:rPr>
          <w:rFonts w:hint="eastAsia"/>
        </w:rPr>
        <w:t>,</w:t>
      </w:r>
      <w:r w:rsidRPr="00F756F2">
        <w:t xml:space="preserve"> and other associations concerned.</w:t>
      </w:r>
    </w:p>
    <w:p w14:paraId="41B804AF" w14:textId="77777777" w:rsidR="0058796D" w:rsidRDefault="00E20EA6" w:rsidP="00EA508C">
      <w:pPr>
        <w:adjustRightInd w:val="0"/>
        <w:ind w:left="221" w:hanging="221"/>
        <w:jc w:val="left"/>
      </w:pPr>
      <w:r w:rsidRPr="00F756F2">
        <w:lastRenderedPageBreak/>
        <w:t xml:space="preserve">(2) </w:t>
      </w:r>
      <w:r w:rsidR="006855C7" w:rsidRPr="00F756F2">
        <w:rPr>
          <w:rFonts w:hint="eastAsia"/>
        </w:rPr>
        <w:t>If</w:t>
      </w:r>
      <w:r w:rsidRPr="00F756F2">
        <w:t xml:space="preserve"> intellectual property owned by juridical persons and other associations </w:t>
      </w:r>
      <w:r w:rsidR="00704694" w:rsidRPr="00F756F2">
        <w:rPr>
          <w:rFonts w:hint="eastAsia"/>
        </w:rPr>
        <w:t>established under</w:t>
      </w:r>
      <w:r w:rsidRPr="00F756F2">
        <w:t xml:space="preserve"> Japanese laws and regulations or by persons who have Japanese nationality (referred to</w:t>
      </w:r>
      <w:r w:rsidR="006A33A1" w:rsidRPr="00F756F2">
        <w:rPr>
          <w:rFonts w:hint="eastAsia"/>
        </w:rPr>
        <w:t xml:space="preserve"> below as</w:t>
      </w:r>
      <w:r w:rsidRPr="00F756F2">
        <w:t xml:space="preserve"> "Japanese juridical persons, etc."; the same applies in the following </w:t>
      </w:r>
      <w:r w:rsidR="006D493D" w:rsidRPr="00F756F2">
        <w:rPr>
          <w:rFonts w:hint="eastAsia"/>
        </w:rPr>
        <w:t>A</w:t>
      </w:r>
      <w:r w:rsidRPr="00F756F2">
        <w:t xml:space="preserve">rticle) is not </w:t>
      </w:r>
      <w:r w:rsidR="004B3B59" w:rsidRPr="00F756F2">
        <w:rPr>
          <w:rFonts w:hint="eastAsia"/>
        </w:rPr>
        <w:t>appropriate</w:t>
      </w:r>
      <w:r w:rsidR="001C6A95" w:rsidRPr="00F756F2">
        <w:rPr>
          <w:rFonts w:hint="eastAsia"/>
        </w:rPr>
        <w:t>l</w:t>
      </w:r>
      <w:r w:rsidR="004B3B59" w:rsidRPr="00F756F2">
        <w:rPr>
          <w:rFonts w:hint="eastAsia"/>
        </w:rPr>
        <w:t>y</w:t>
      </w:r>
      <w:r w:rsidRPr="00F756F2">
        <w:t xml:space="preserve"> protected in a foreign state, the national government is to take necessary measures, such as </w:t>
      </w:r>
      <w:r w:rsidR="006C29B6" w:rsidRPr="00F756F2">
        <w:rPr>
          <w:rFonts w:hint="eastAsia"/>
        </w:rPr>
        <w:t>ensuring the</w:t>
      </w:r>
      <w:r w:rsidR="006C29B6" w:rsidRPr="00F756F2">
        <w:t xml:space="preserve"> </w:t>
      </w:r>
      <w:r w:rsidR="006C29B6" w:rsidRPr="00F756F2">
        <w:rPr>
          <w:rFonts w:hint="eastAsia"/>
        </w:rPr>
        <w:t>proper</w:t>
      </w:r>
      <w:r w:rsidRPr="00F756F2">
        <w:t xml:space="preserve"> </w:t>
      </w:r>
      <w:r w:rsidR="00A50629" w:rsidRPr="00F756F2">
        <w:rPr>
          <w:rFonts w:hint="eastAsia"/>
        </w:rPr>
        <w:t>exercise</w:t>
      </w:r>
      <w:r w:rsidR="00A50629" w:rsidRPr="00F756F2">
        <w:t xml:space="preserve"> </w:t>
      </w:r>
      <w:r w:rsidRPr="00F756F2">
        <w:t xml:space="preserve">of rights under intellectual property-related treaties, </w:t>
      </w:r>
      <w:r w:rsidR="00424414" w:rsidRPr="00F756F2">
        <w:rPr>
          <w:rFonts w:hint="eastAsia"/>
        </w:rPr>
        <w:t>while</w:t>
      </w:r>
      <w:r w:rsidR="00424414" w:rsidRPr="00F756F2">
        <w:t xml:space="preserve"> </w:t>
      </w:r>
      <w:r w:rsidRPr="00F756F2">
        <w:t>coordinati</w:t>
      </w:r>
      <w:r w:rsidR="00424414" w:rsidRPr="00F756F2">
        <w:rPr>
          <w:rFonts w:hint="eastAsia"/>
        </w:rPr>
        <w:t>ng</w:t>
      </w:r>
      <w:r w:rsidR="00C96575" w:rsidRPr="00F756F2">
        <w:rPr>
          <w:rFonts w:hint="eastAsia"/>
        </w:rPr>
        <w:t>, as appropriate,</w:t>
      </w:r>
      <w:r w:rsidRPr="00F756F2">
        <w:t xml:space="preserve"> with the foreign government, international organizations</w:t>
      </w:r>
      <w:r w:rsidR="00C96575" w:rsidRPr="00F756F2">
        <w:rPr>
          <w:rFonts w:hint="eastAsia"/>
        </w:rPr>
        <w:t>,</w:t>
      </w:r>
      <w:r w:rsidRPr="00F756F2">
        <w:t xml:space="preserve"> and associations concerned, according to the situation.</w:t>
      </w:r>
    </w:p>
    <w:p w14:paraId="79C5EC2F" w14:textId="77777777" w:rsidR="00284127" w:rsidRDefault="00284127" w:rsidP="00EA508C">
      <w:pPr>
        <w:adjustRightInd w:val="0"/>
        <w:ind w:left="221" w:hanging="221"/>
        <w:jc w:val="left"/>
      </w:pPr>
    </w:p>
    <w:p w14:paraId="4A8E0260" w14:textId="77777777" w:rsidR="0058796D" w:rsidRDefault="00E20EA6" w:rsidP="00284127">
      <w:pPr>
        <w:adjustRightInd w:val="0"/>
        <w:ind w:left="442" w:hanging="221"/>
        <w:jc w:val="left"/>
      </w:pPr>
      <w:r w:rsidRPr="00F756F2">
        <w:t>(</w:t>
      </w:r>
      <w:r w:rsidR="000124EA" w:rsidRPr="00F756F2">
        <w:rPr>
          <w:rFonts w:hint="eastAsia"/>
        </w:rPr>
        <w:t>Development</w:t>
      </w:r>
      <w:r w:rsidR="000124EA" w:rsidRPr="00F756F2">
        <w:t xml:space="preserve"> </w:t>
      </w:r>
      <w:r w:rsidRPr="00F756F2">
        <w:t>of International Systems)</w:t>
      </w:r>
    </w:p>
    <w:p w14:paraId="5C33AB6B" w14:textId="77777777" w:rsidR="0058796D" w:rsidRDefault="00E20EA6" w:rsidP="00EA508C">
      <w:pPr>
        <w:adjustRightInd w:val="0"/>
        <w:ind w:left="221" w:hanging="221"/>
        <w:jc w:val="left"/>
      </w:pPr>
      <w:r w:rsidRPr="00F756F2">
        <w:t xml:space="preserve">Article 17 The national government is to </w:t>
      </w:r>
      <w:proofErr w:type="spellStart"/>
      <w:r w:rsidRPr="00F756F2">
        <w:t>endeavor</w:t>
      </w:r>
      <w:proofErr w:type="spellEnd"/>
      <w:r w:rsidR="00DC323B" w:rsidRPr="00F756F2">
        <w:rPr>
          <w:rFonts w:hint="eastAsia"/>
        </w:rPr>
        <w:t>,</w:t>
      </w:r>
      <w:r w:rsidRPr="00F756F2">
        <w:t xml:space="preserve"> </w:t>
      </w:r>
      <w:r w:rsidR="00DC323B" w:rsidRPr="00F756F2">
        <w:rPr>
          <w:rFonts w:hint="eastAsia"/>
        </w:rPr>
        <w:t>through</w:t>
      </w:r>
      <w:r w:rsidR="00DC323B" w:rsidRPr="00F756F2">
        <w:t xml:space="preserve"> cooperati</w:t>
      </w:r>
      <w:r w:rsidR="00DC323B" w:rsidRPr="00F756F2">
        <w:rPr>
          <w:rFonts w:hint="eastAsia"/>
        </w:rPr>
        <w:t>on</w:t>
      </w:r>
      <w:r w:rsidR="00DC323B" w:rsidRPr="00F756F2">
        <w:t xml:space="preserve"> with intellectual property-related international organizations and other international frameworks</w:t>
      </w:r>
      <w:r w:rsidR="00DA0E8B" w:rsidRPr="00F756F2">
        <w:rPr>
          <w:rFonts w:hint="eastAsia"/>
        </w:rPr>
        <w:t xml:space="preserve"> </w:t>
      </w:r>
      <w:r w:rsidR="00DA0E8B" w:rsidRPr="00F756F2">
        <w:t>and jointly with foreign governments</w:t>
      </w:r>
      <w:r w:rsidR="00DE3B86" w:rsidRPr="00F756F2">
        <w:rPr>
          <w:rFonts w:hint="eastAsia"/>
        </w:rPr>
        <w:t>,</w:t>
      </w:r>
      <w:r w:rsidR="00DC323B" w:rsidRPr="00F756F2">
        <w:t xml:space="preserve"> </w:t>
      </w:r>
      <w:r w:rsidRPr="00F756F2">
        <w:t xml:space="preserve">to establish </w:t>
      </w:r>
      <w:r w:rsidR="00F017D9" w:rsidRPr="00F756F2">
        <w:t xml:space="preserve">internationally </w:t>
      </w:r>
      <w:r w:rsidR="00690CAB" w:rsidRPr="00F756F2">
        <w:rPr>
          <w:rFonts w:hint="eastAsia"/>
        </w:rPr>
        <w:t xml:space="preserve">harmonized </w:t>
      </w:r>
      <w:r w:rsidRPr="00F756F2">
        <w:t xml:space="preserve">systems </w:t>
      </w:r>
      <w:r w:rsidR="00290249" w:rsidRPr="00F756F2">
        <w:rPr>
          <w:rFonts w:hint="eastAsia"/>
        </w:rPr>
        <w:t>relating</w:t>
      </w:r>
      <w:r w:rsidRPr="00F756F2">
        <w:t xml:space="preserve"> to intellectual property, and is to take necessary measures to develop an environment </w:t>
      </w:r>
      <w:r w:rsidR="00650190" w:rsidRPr="00F756F2">
        <w:t xml:space="preserve">in states or regions where </w:t>
      </w:r>
      <w:r w:rsidR="005474DA" w:rsidRPr="00F756F2">
        <w:t>system</w:t>
      </w:r>
      <w:r w:rsidR="005474DA" w:rsidRPr="00F756F2">
        <w:rPr>
          <w:rFonts w:hint="eastAsia"/>
        </w:rPr>
        <w:t>s for</w:t>
      </w:r>
      <w:r w:rsidR="005474DA" w:rsidRPr="00F756F2">
        <w:t xml:space="preserve"> </w:t>
      </w:r>
      <w:r w:rsidR="005474DA" w:rsidRPr="00F756F2">
        <w:rPr>
          <w:rFonts w:hint="eastAsia"/>
        </w:rPr>
        <w:t xml:space="preserve">the </w:t>
      </w:r>
      <w:r w:rsidR="005474DA" w:rsidRPr="00F756F2">
        <w:t xml:space="preserve">protection </w:t>
      </w:r>
      <w:r w:rsidR="005474DA" w:rsidRPr="00F756F2">
        <w:rPr>
          <w:rFonts w:hint="eastAsia"/>
        </w:rPr>
        <w:t xml:space="preserve">of </w:t>
      </w:r>
      <w:r w:rsidR="00650190" w:rsidRPr="00F756F2">
        <w:t>intellectual property ha</w:t>
      </w:r>
      <w:r w:rsidR="00BA44BD" w:rsidRPr="00F756F2">
        <w:rPr>
          <w:rFonts w:hint="eastAsia"/>
        </w:rPr>
        <w:t>ve</w:t>
      </w:r>
      <w:r w:rsidR="00650190" w:rsidRPr="00F756F2">
        <w:t xml:space="preserve"> yet to be sufficiently developed </w:t>
      </w:r>
      <w:r w:rsidR="00FA4256" w:rsidRPr="00F756F2">
        <w:rPr>
          <w:rFonts w:hint="eastAsia"/>
        </w:rPr>
        <w:t>so that</w:t>
      </w:r>
      <w:r w:rsidRPr="00F756F2">
        <w:t xml:space="preserve"> Japanese juridical persons, etc. can promptly and </w:t>
      </w:r>
      <w:r w:rsidR="00B344F5" w:rsidRPr="00F756F2">
        <w:rPr>
          <w:rFonts w:hint="eastAsia"/>
        </w:rPr>
        <w:t>reliably</w:t>
      </w:r>
      <w:r w:rsidRPr="00F756F2">
        <w:t xml:space="preserve"> obtain or exercise intellectual property rights.</w:t>
      </w:r>
    </w:p>
    <w:p w14:paraId="2A71A1F8" w14:textId="77777777" w:rsidR="00284127" w:rsidRDefault="00284127" w:rsidP="00EA508C">
      <w:pPr>
        <w:adjustRightInd w:val="0"/>
        <w:ind w:left="221" w:hanging="221"/>
        <w:jc w:val="left"/>
      </w:pPr>
    </w:p>
    <w:p w14:paraId="186C82CC" w14:textId="77777777" w:rsidR="0058796D" w:rsidRDefault="00E20EA6" w:rsidP="00284127">
      <w:pPr>
        <w:adjustRightInd w:val="0"/>
        <w:ind w:left="442" w:hanging="221"/>
        <w:jc w:val="left"/>
      </w:pPr>
      <w:r w:rsidRPr="00F756F2">
        <w:t>(Protection of Intellectual Property in New Fields)</w:t>
      </w:r>
    </w:p>
    <w:p w14:paraId="4A578B07" w14:textId="77777777" w:rsidR="0058796D" w:rsidRDefault="00E20EA6" w:rsidP="00EA508C">
      <w:pPr>
        <w:adjustRightInd w:val="0"/>
        <w:ind w:left="221" w:hanging="221"/>
        <w:jc w:val="left"/>
      </w:pPr>
      <w:r w:rsidRPr="00F756F2">
        <w:t xml:space="preserve">Article 18 (1) In light of the fact that </w:t>
      </w:r>
      <w:r w:rsidR="002D27A6" w:rsidRPr="00F756F2">
        <w:rPr>
          <w:rFonts w:hint="eastAsia"/>
        </w:rPr>
        <w:t xml:space="preserve">the </w:t>
      </w:r>
      <w:r w:rsidRPr="00F756F2">
        <w:t xml:space="preserve">creation of new businesses </w:t>
      </w:r>
      <w:r w:rsidR="00243488" w:rsidRPr="00F756F2">
        <w:rPr>
          <w:rFonts w:hint="eastAsia"/>
        </w:rPr>
        <w:t>can</w:t>
      </w:r>
      <w:r w:rsidR="00243488" w:rsidRPr="00F756F2">
        <w:t xml:space="preserve"> </w:t>
      </w:r>
      <w:r w:rsidRPr="00F756F2">
        <w:t xml:space="preserve">be expected through active business </w:t>
      </w:r>
      <w:r w:rsidR="005F5F4E" w:rsidRPr="00F756F2">
        <w:rPr>
          <w:rFonts w:hint="eastAsia"/>
        </w:rPr>
        <w:t>creation, etc.</w:t>
      </w:r>
      <w:r w:rsidR="005F5F4E" w:rsidRPr="00F756F2">
        <w:t xml:space="preserve"> </w:t>
      </w:r>
      <w:r w:rsidRPr="00F756F2">
        <w:t xml:space="preserve">when useful </w:t>
      </w:r>
      <w:r w:rsidR="003E3436" w:rsidRPr="00F756F2">
        <w:rPr>
          <w:rFonts w:hint="eastAsia"/>
        </w:rPr>
        <w:t>research</w:t>
      </w:r>
      <w:r w:rsidRPr="00F756F2">
        <w:t xml:space="preserve"> and </w:t>
      </w:r>
      <w:r w:rsidR="003E3436" w:rsidRPr="00F756F2">
        <w:rPr>
          <w:rFonts w:hint="eastAsia"/>
        </w:rPr>
        <w:t>development</w:t>
      </w:r>
      <w:r w:rsidRPr="00F756F2">
        <w:t xml:space="preserve"> results are promptly and </w:t>
      </w:r>
      <w:r w:rsidR="00B36E4D" w:rsidRPr="00F756F2">
        <w:rPr>
          <w:rFonts w:hint="eastAsia"/>
        </w:rPr>
        <w:t>a</w:t>
      </w:r>
      <w:r w:rsidR="00905587" w:rsidRPr="00F756F2">
        <w:rPr>
          <w:rFonts w:hint="eastAsia"/>
        </w:rPr>
        <w:t>ppropriately</w:t>
      </w:r>
      <w:r w:rsidRPr="00F756F2">
        <w:t xml:space="preserve"> protected </w:t>
      </w:r>
      <w:r w:rsidR="00396500" w:rsidRPr="00F756F2">
        <w:rPr>
          <w:rFonts w:hint="eastAsia"/>
        </w:rPr>
        <w:t>through</w:t>
      </w:r>
      <w:r w:rsidR="00396500" w:rsidRPr="00F756F2">
        <w:t xml:space="preserve"> </w:t>
      </w:r>
      <w:r w:rsidRPr="00F756F2">
        <w:t xml:space="preserve">intellectual property rights in fields, such as </w:t>
      </w:r>
      <w:r w:rsidR="00B6783E" w:rsidRPr="00F756F2">
        <w:rPr>
          <w:rFonts w:hint="eastAsia"/>
        </w:rPr>
        <w:t xml:space="preserve">the </w:t>
      </w:r>
      <w:r w:rsidRPr="00F756F2">
        <w:t xml:space="preserve">life sciences, where technological innovation is </w:t>
      </w:r>
      <w:r w:rsidR="00D24281" w:rsidRPr="00F756F2">
        <w:rPr>
          <w:rFonts w:hint="eastAsia"/>
        </w:rPr>
        <w:t>advancing rapidly</w:t>
      </w:r>
      <w:r w:rsidRPr="00F756F2">
        <w:t xml:space="preserve">, the national government is to take necessary </w:t>
      </w:r>
      <w:r w:rsidR="00374228" w:rsidRPr="00F756F2">
        <w:t xml:space="preserve">legislative </w:t>
      </w:r>
      <w:r w:rsidR="00712F6F" w:rsidRPr="00F756F2">
        <w:rPr>
          <w:rFonts w:hint="eastAsia"/>
        </w:rPr>
        <w:t xml:space="preserve">and other </w:t>
      </w:r>
      <w:r w:rsidRPr="00F756F2">
        <w:t xml:space="preserve">measures, </w:t>
      </w:r>
      <w:r w:rsidR="004524D6" w:rsidRPr="00F756F2">
        <w:rPr>
          <w:rFonts w:hint="eastAsia"/>
        </w:rPr>
        <w:t>while taking into account the results of</w:t>
      </w:r>
      <w:r w:rsidRPr="00F756F2">
        <w:t xml:space="preserve"> an examination of the scope of rights that </w:t>
      </w:r>
      <w:r w:rsidR="00CA6943" w:rsidRPr="00F756F2">
        <w:t>should</w:t>
      </w:r>
      <w:r w:rsidR="00CA6943" w:rsidRPr="00F756F2">
        <w:rPr>
          <w:rFonts w:hint="eastAsia"/>
        </w:rPr>
        <w:t xml:space="preserve"> be</w:t>
      </w:r>
      <w:r w:rsidR="00CA6943" w:rsidRPr="00F756F2">
        <w:t xml:space="preserve"> </w:t>
      </w:r>
      <w:r w:rsidR="00905587" w:rsidRPr="00F756F2">
        <w:rPr>
          <w:rFonts w:hint="eastAsia"/>
        </w:rPr>
        <w:t>appropriate</w:t>
      </w:r>
      <w:r w:rsidR="00443811" w:rsidRPr="00F756F2">
        <w:rPr>
          <w:rFonts w:hint="eastAsia"/>
        </w:rPr>
        <w:t>ly</w:t>
      </w:r>
      <w:r w:rsidRPr="00F756F2">
        <w:t xml:space="preserve"> protect</w:t>
      </w:r>
      <w:r w:rsidR="00443811" w:rsidRPr="00F756F2">
        <w:rPr>
          <w:rFonts w:hint="eastAsia"/>
        </w:rPr>
        <w:t>ed</w:t>
      </w:r>
      <w:r w:rsidRPr="00F756F2">
        <w:t>.</w:t>
      </w:r>
    </w:p>
    <w:p w14:paraId="54D247D7" w14:textId="77777777" w:rsidR="0058796D" w:rsidRDefault="00E20EA6" w:rsidP="00EA508C">
      <w:pPr>
        <w:adjustRightInd w:val="0"/>
        <w:ind w:left="221" w:hanging="221"/>
        <w:jc w:val="left"/>
      </w:pPr>
      <w:r w:rsidRPr="00F756F2">
        <w:t xml:space="preserve">(2) The national government is to take necessary measures, such as reviewing the contents of rights and supporting business operators in developing and utilizing their technical means for protection, to </w:t>
      </w:r>
      <w:r w:rsidR="00DF2A7D" w:rsidRPr="00F756F2">
        <w:rPr>
          <w:rFonts w:hint="eastAsia"/>
        </w:rPr>
        <w:t>ensure the</w:t>
      </w:r>
      <w:r w:rsidR="00DF2A7D" w:rsidRPr="00F756F2">
        <w:t xml:space="preserve"> </w:t>
      </w:r>
      <w:r w:rsidR="008F42D2" w:rsidRPr="00F756F2">
        <w:rPr>
          <w:rFonts w:hint="eastAsia"/>
        </w:rPr>
        <w:t>appropriate</w:t>
      </w:r>
      <w:r w:rsidRPr="00F756F2">
        <w:t xml:space="preserve"> protection of intellectual property rights </w:t>
      </w:r>
      <w:r w:rsidR="00285A8C" w:rsidRPr="00F756F2">
        <w:rPr>
          <w:rFonts w:hint="eastAsia"/>
        </w:rPr>
        <w:t>in a manner that</w:t>
      </w:r>
      <w:r w:rsidR="00285A8C" w:rsidRPr="00F756F2">
        <w:t xml:space="preserve"> </w:t>
      </w:r>
      <w:r w:rsidR="00350E9C" w:rsidRPr="00F756F2">
        <w:rPr>
          <w:rFonts w:hint="eastAsia"/>
        </w:rPr>
        <w:t>appropriately</w:t>
      </w:r>
      <w:r w:rsidR="00350E9C" w:rsidRPr="00F756F2">
        <w:t xml:space="preserve"> </w:t>
      </w:r>
      <w:r w:rsidRPr="00F756F2">
        <w:t>respond</w:t>
      </w:r>
      <w:r w:rsidR="00350E9C" w:rsidRPr="00F756F2">
        <w:rPr>
          <w:rFonts w:hint="eastAsia"/>
        </w:rPr>
        <w:t>s</w:t>
      </w:r>
      <w:r w:rsidRPr="00F756F2">
        <w:t xml:space="preserve"> to the </w:t>
      </w:r>
      <w:r w:rsidR="00F178BD" w:rsidRPr="00F756F2">
        <w:rPr>
          <w:rFonts w:hint="eastAsia"/>
        </w:rPr>
        <w:t>increas</w:t>
      </w:r>
      <w:r w:rsidR="004D1AC2" w:rsidRPr="00F756F2">
        <w:rPr>
          <w:rFonts w:hint="eastAsia"/>
        </w:rPr>
        <w:t>ing</w:t>
      </w:r>
      <w:r w:rsidR="00F178BD" w:rsidRPr="00F756F2">
        <w:rPr>
          <w:rFonts w:hint="eastAsia"/>
        </w:rPr>
        <w:t xml:space="preserve">ly </w:t>
      </w:r>
      <w:r w:rsidRPr="00F756F2">
        <w:t>divers</w:t>
      </w:r>
      <w:r w:rsidR="004D1AC2" w:rsidRPr="00F756F2">
        <w:rPr>
          <w:rFonts w:hint="eastAsia"/>
        </w:rPr>
        <w:t>e ways in which</w:t>
      </w:r>
      <w:r w:rsidRPr="00F756F2">
        <w:t xml:space="preserve"> intellectual property </w:t>
      </w:r>
      <w:r w:rsidR="00A02F1D" w:rsidRPr="00F756F2">
        <w:rPr>
          <w:rFonts w:hint="eastAsia"/>
        </w:rPr>
        <w:t>is used as a result of</w:t>
      </w:r>
      <w:r w:rsidRPr="00F756F2">
        <w:t xml:space="preserve"> the </w:t>
      </w:r>
      <w:r w:rsidR="004D065A" w:rsidRPr="00F756F2">
        <w:rPr>
          <w:rFonts w:hint="eastAsia"/>
        </w:rPr>
        <w:t>spread</w:t>
      </w:r>
      <w:r w:rsidRPr="00F756F2">
        <w:t xml:space="preserve"> of the </w:t>
      </w:r>
      <w:r w:rsidR="008F42D2" w:rsidRPr="00F756F2">
        <w:rPr>
          <w:rFonts w:hint="eastAsia"/>
        </w:rPr>
        <w:t>internet</w:t>
      </w:r>
      <w:r w:rsidRPr="00F756F2">
        <w:t xml:space="preserve"> and other changes in social and economic circumstances.</w:t>
      </w:r>
    </w:p>
    <w:p w14:paraId="422B14A3" w14:textId="77777777" w:rsidR="00284127" w:rsidRDefault="00284127" w:rsidP="00EA508C">
      <w:pPr>
        <w:adjustRightInd w:val="0"/>
        <w:ind w:left="221" w:hanging="221"/>
        <w:jc w:val="left"/>
      </w:pPr>
    </w:p>
    <w:p w14:paraId="1890F8CA" w14:textId="77777777" w:rsidR="0058796D" w:rsidRDefault="00E20EA6" w:rsidP="00284127">
      <w:pPr>
        <w:adjustRightInd w:val="0"/>
        <w:ind w:left="442" w:hanging="221"/>
        <w:jc w:val="left"/>
      </w:pPr>
      <w:r w:rsidRPr="00F756F2">
        <w:t xml:space="preserve">(Development of an Environment in </w:t>
      </w:r>
      <w:r w:rsidR="00B7747F" w:rsidRPr="00F756F2">
        <w:rPr>
          <w:rFonts w:hint="eastAsia"/>
        </w:rPr>
        <w:t>W</w:t>
      </w:r>
      <w:r w:rsidRPr="00F756F2">
        <w:t xml:space="preserve">hich Business Operators </w:t>
      </w:r>
      <w:r w:rsidR="00B7747F" w:rsidRPr="00F756F2">
        <w:rPr>
          <w:rFonts w:hint="eastAsia"/>
        </w:rPr>
        <w:t>C</w:t>
      </w:r>
      <w:r w:rsidR="003A70ED" w:rsidRPr="00F756F2">
        <w:rPr>
          <w:rFonts w:hint="eastAsia"/>
        </w:rPr>
        <w:t>an</w:t>
      </w:r>
      <w:r w:rsidRPr="00F756F2">
        <w:t xml:space="preserve"> Effectively and </w:t>
      </w:r>
      <w:r w:rsidR="0073426F" w:rsidRPr="00F756F2">
        <w:rPr>
          <w:rFonts w:hint="eastAsia"/>
        </w:rPr>
        <w:t>Appropriately</w:t>
      </w:r>
      <w:r w:rsidRPr="00F756F2">
        <w:t xml:space="preserve"> </w:t>
      </w:r>
      <w:r w:rsidR="00DE7849" w:rsidRPr="00F756F2">
        <w:rPr>
          <w:rFonts w:hint="eastAsia"/>
        </w:rPr>
        <w:t>Utilize</w:t>
      </w:r>
      <w:r w:rsidRPr="00F756F2">
        <w:t xml:space="preserve"> Intellectual Property)</w:t>
      </w:r>
    </w:p>
    <w:p w14:paraId="22C8B54E" w14:textId="77777777" w:rsidR="0058796D" w:rsidRDefault="00E20EA6" w:rsidP="00EA508C">
      <w:pPr>
        <w:adjustRightInd w:val="0"/>
        <w:ind w:left="221" w:hanging="221"/>
        <w:jc w:val="left"/>
      </w:pPr>
      <w:r w:rsidRPr="00F756F2">
        <w:t xml:space="preserve">Article 19 (1) The national government is to take necessary measures to develop an environment in which business operators can effectively and </w:t>
      </w:r>
      <w:r w:rsidR="00DE7849" w:rsidRPr="00F756F2">
        <w:rPr>
          <w:rFonts w:hint="eastAsia"/>
        </w:rPr>
        <w:t>appropriately utilize</w:t>
      </w:r>
      <w:r w:rsidRPr="00F756F2">
        <w:t xml:space="preserve"> intellectual property, </w:t>
      </w:r>
      <w:r w:rsidR="007416C5" w:rsidRPr="00F756F2">
        <w:rPr>
          <w:rFonts w:hint="eastAsia"/>
        </w:rPr>
        <w:t>including</w:t>
      </w:r>
      <w:r w:rsidRPr="00F756F2">
        <w:t xml:space="preserve"> establishing methods for </w:t>
      </w:r>
      <w:r w:rsidR="00DD2339" w:rsidRPr="00F756F2">
        <w:rPr>
          <w:rFonts w:hint="eastAsia"/>
        </w:rPr>
        <w:t xml:space="preserve">the </w:t>
      </w:r>
      <w:r w:rsidRPr="00F756F2">
        <w:t xml:space="preserve">appropriate assessment of intellectual property and </w:t>
      </w:r>
      <w:r w:rsidR="006B35A1" w:rsidRPr="00F756F2">
        <w:rPr>
          <w:rFonts w:hint="eastAsia"/>
        </w:rPr>
        <w:t>formulating</w:t>
      </w:r>
      <w:r w:rsidRPr="00F756F2">
        <w:t xml:space="preserve"> management guidelines </w:t>
      </w:r>
      <w:r w:rsidR="00D03D0C" w:rsidRPr="00F756F2">
        <w:rPr>
          <w:rFonts w:hint="eastAsia"/>
        </w:rPr>
        <w:t xml:space="preserve">to serve as </w:t>
      </w:r>
      <w:r w:rsidR="00407A0B" w:rsidRPr="00F756F2">
        <w:rPr>
          <w:rFonts w:hint="eastAsia"/>
        </w:rPr>
        <w:t xml:space="preserve">a </w:t>
      </w:r>
      <w:r w:rsidR="00D03D0C" w:rsidRPr="00F756F2">
        <w:rPr>
          <w:rFonts w:hint="eastAsia"/>
        </w:rPr>
        <w:t>reference</w:t>
      </w:r>
      <w:r w:rsidRPr="00F756F2">
        <w:t xml:space="preserve"> for business operators, in order to </w:t>
      </w:r>
      <w:r w:rsidR="00407A0B" w:rsidRPr="00F756F2">
        <w:rPr>
          <w:rFonts w:hint="eastAsia"/>
        </w:rPr>
        <w:t xml:space="preserve">create </w:t>
      </w:r>
      <w:r w:rsidRPr="00F756F2">
        <w:t xml:space="preserve">new businesses and </w:t>
      </w:r>
      <w:r w:rsidRPr="00F756F2">
        <w:lastRenderedPageBreak/>
        <w:t xml:space="preserve">smoothly carry out </w:t>
      </w:r>
      <w:r w:rsidR="003A2D9B" w:rsidRPr="00F756F2">
        <w:rPr>
          <w:rFonts w:hint="eastAsia"/>
        </w:rPr>
        <w:t>those</w:t>
      </w:r>
      <w:r w:rsidRPr="00F756F2">
        <w:t xml:space="preserve"> businesses by </w:t>
      </w:r>
      <w:r w:rsidR="006B6BF1" w:rsidRPr="00F756F2">
        <w:rPr>
          <w:rFonts w:hint="eastAsia"/>
        </w:rPr>
        <w:t>utiliz</w:t>
      </w:r>
      <w:r w:rsidR="00BE18DC" w:rsidRPr="00F756F2">
        <w:rPr>
          <w:rFonts w:hint="eastAsia"/>
        </w:rPr>
        <w:t>ing</w:t>
      </w:r>
      <w:r w:rsidRPr="00F756F2">
        <w:t xml:space="preserve"> intellectual property.</w:t>
      </w:r>
    </w:p>
    <w:p w14:paraId="2BF306DE" w14:textId="77777777" w:rsidR="0058796D" w:rsidRDefault="00E20EA6" w:rsidP="00EA508C">
      <w:pPr>
        <w:adjustRightInd w:val="0"/>
        <w:ind w:left="221" w:hanging="221"/>
        <w:jc w:val="left"/>
      </w:pPr>
      <w:r w:rsidRPr="00F756F2">
        <w:t xml:space="preserve">(2) In </w:t>
      </w:r>
      <w:r w:rsidR="00F455BD" w:rsidRPr="00F756F2">
        <w:rPr>
          <w:rFonts w:hint="eastAsia"/>
        </w:rPr>
        <w:t>implementing</w:t>
      </w:r>
      <w:r w:rsidRPr="00F756F2">
        <w:t xml:space="preserve"> the measures </w:t>
      </w:r>
      <w:r w:rsidR="00310940" w:rsidRPr="00F756F2">
        <w:rPr>
          <w:rFonts w:hint="eastAsia"/>
        </w:rPr>
        <w:t>referred to</w:t>
      </w:r>
      <w:r w:rsidRPr="00F756F2">
        <w:t xml:space="preserve"> in the preceding paragraph, special consider</w:t>
      </w:r>
      <w:r w:rsidR="0084268A" w:rsidRPr="00F756F2">
        <w:rPr>
          <w:rFonts w:hint="eastAsia"/>
        </w:rPr>
        <w:t>ation must be given</w:t>
      </w:r>
      <w:r w:rsidR="00744E7D" w:rsidRPr="00F756F2">
        <w:rPr>
          <w:rFonts w:hint="eastAsia"/>
        </w:rPr>
        <w:t xml:space="preserve"> to</w:t>
      </w:r>
      <w:r w:rsidRPr="00F756F2">
        <w:t xml:space="preserve"> business startups by individuals and the development of new businesses by small and medium</w:t>
      </w:r>
      <w:r w:rsidR="00B232F4" w:rsidRPr="00F756F2">
        <w:rPr>
          <w:rFonts w:hint="eastAsia"/>
        </w:rPr>
        <w:t>-</w:t>
      </w:r>
      <w:r w:rsidRPr="00F756F2">
        <w:t xml:space="preserve">sized </w:t>
      </w:r>
      <w:r w:rsidR="00173D23" w:rsidRPr="00F756F2">
        <w:rPr>
          <w:rFonts w:hint="eastAsia"/>
        </w:rPr>
        <w:t>enterprises</w:t>
      </w:r>
      <w:r w:rsidRPr="00F756F2">
        <w:t xml:space="preserve"> with </w:t>
      </w:r>
      <w:r w:rsidR="009465E5" w:rsidRPr="00F756F2">
        <w:rPr>
          <w:rFonts w:hint="eastAsia"/>
        </w:rPr>
        <w:t xml:space="preserve">a </w:t>
      </w:r>
      <w:r w:rsidR="00676777" w:rsidRPr="00F756F2">
        <w:rPr>
          <w:rFonts w:hint="eastAsia"/>
        </w:rPr>
        <w:t>stron</w:t>
      </w:r>
      <w:r w:rsidR="002B7DC2" w:rsidRPr="00F756F2">
        <w:rPr>
          <w:rFonts w:hint="eastAsia"/>
        </w:rPr>
        <w:t xml:space="preserve">g </w:t>
      </w:r>
      <w:r w:rsidR="002B7DC2" w:rsidRPr="00F756F2">
        <w:t>entrepreneurial</w:t>
      </w:r>
      <w:r w:rsidR="002B7DC2" w:rsidRPr="00F756F2">
        <w:rPr>
          <w:rFonts w:hint="eastAsia"/>
        </w:rPr>
        <w:t xml:space="preserve"> </w:t>
      </w:r>
      <w:r w:rsidR="00B65B10" w:rsidRPr="00F756F2">
        <w:rPr>
          <w:rFonts w:hint="eastAsia"/>
        </w:rPr>
        <w:t>drive</w:t>
      </w:r>
      <w:r w:rsidRPr="00F756F2">
        <w:t>, in light of the fact that small and medium</w:t>
      </w:r>
      <w:r w:rsidR="00CF384B" w:rsidRPr="00F756F2">
        <w:rPr>
          <w:rFonts w:hint="eastAsia"/>
        </w:rPr>
        <w:t>-</w:t>
      </w:r>
      <w:r w:rsidRPr="00F756F2">
        <w:t xml:space="preserve">sized enterprises </w:t>
      </w:r>
      <w:r w:rsidR="00B971BD" w:rsidRPr="00F756F2">
        <w:rPr>
          <w:rFonts w:hint="eastAsia"/>
        </w:rPr>
        <w:t xml:space="preserve">have </w:t>
      </w:r>
      <w:r w:rsidRPr="00F756F2">
        <w:t>a</w:t>
      </w:r>
      <w:r w:rsidR="00B971BD" w:rsidRPr="00F756F2">
        <w:rPr>
          <w:rFonts w:hint="eastAsia"/>
        </w:rPr>
        <w:t>n</w:t>
      </w:r>
      <w:r w:rsidRPr="00F756F2">
        <w:t xml:space="preserve"> </w:t>
      </w:r>
      <w:r w:rsidR="00B971BD" w:rsidRPr="00F756F2">
        <w:rPr>
          <w:rFonts w:hint="eastAsia"/>
        </w:rPr>
        <w:t>im</w:t>
      </w:r>
      <w:r w:rsidR="00D74E1D" w:rsidRPr="00F756F2">
        <w:rPr>
          <w:rFonts w:hint="eastAsia"/>
        </w:rPr>
        <w:t>p</w:t>
      </w:r>
      <w:r w:rsidR="00B971BD" w:rsidRPr="00F756F2">
        <w:rPr>
          <w:rFonts w:hint="eastAsia"/>
        </w:rPr>
        <w:t>ortant</w:t>
      </w:r>
      <w:r w:rsidR="00B971BD" w:rsidRPr="00F756F2">
        <w:t xml:space="preserve"> </w:t>
      </w:r>
      <w:r w:rsidR="00D74E1D" w:rsidRPr="00F756F2">
        <w:rPr>
          <w:rFonts w:hint="eastAsia"/>
        </w:rPr>
        <w:t>role</w:t>
      </w:r>
      <w:r w:rsidR="00D74E1D" w:rsidRPr="00F756F2">
        <w:t xml:space="preserve"> </w:t>
      </w:r>
      <w:r w:rsidR="00D74E1D" w:rsidRPr="00F756F2">
        <w:rPr>
          <w:rFonts w:hint="eastAsia"/>
        </w:rPr>
        <w:t>in</w:t>
      </w:r>
      <w:r w:rsidR="00D74E1D" w:rsidRPr="00F756F2">
        <w:t xml:space="preserve"> </w:t>
      </w:r>
      <w:r w:rsidRPr="00F756F2">
        <w:t>maintaining and strengthening the vitality of the Japanese economy.</w:t>
      </w:r>
    </w:p>
    <w:p w14:paraId="6E7FAE16" w14:textId="77777777" w:rsidR="00284127" w:rsidRDefault="00284127" w:rsidP="00EA508C">
      <w:pPr>
        <w:adjustRightInd w:val="0"/>
        <w:ind w:left="221" w:hanging="221"/>
        <w:jc w:val="left"/>
      </w:pPr>
    </w:p>
    <w:p w14:paraId="0EDAE7E2" w14:textId="77777777" w:rsidR="0058796D" w:rsidRDefault="00E20EA6" w:rsidP="00284127">
      <w:pPr>
        <w:adjustRightInd w:val="0"/>
        <w:ind w:left="442" w:hanging="221"/>
        <w:jc w:val="left"/>
      </w:pPr>
      <w:r w:rsidRPr="00F756F2">
        <w:t>(Provision of Information)</w:t>
      </w:r>
    </w:p>
    <w:p w14:paraId="7F42A8EF" w14:textId="77777777" w:rsidR="0058796D" w:rsidRDefault="00E20EA6" w:rsidP="00EA508C">
      <w:pPr>
        <w:adjustRightInd w:val="0"/>
        <w:ind w:left="221" w:hanging="221"/>
        <w:jc w:val="left"/>
      </w:pPr>
      <w:r w:rsidRPr="00F756F2">
        <w:t xml:space="preserve">Article 20 The national government is to conduct research and analysis on domestic and international trends concerning intellectual property, prepare necessary statistics and other </w:t>
      </w:r>
      <w:r w:rsidR="00E8747E" w:rsidRPr="00F756F2">
        <w:rPr>
          <w:rFonts w:hint="eastAsia"/>
        </w:rPr>
        <w:t>materials</w:t>
      </w:r>
      <w:r w:rsidRPr="00F756F2">
        <w:t xml:space="preserve">, develop databases on intellectual property, and take necessary measures to provide information </w:t>
      </w:r>
      <w:r w:rsidR="00572DA1" w:rsidRPr="00F756F2">
        <w:t xml:space="preserve">promptly </w:t>
      </w:r>
      <w:r w:rsidR="00374436" w:rsidRPr="00F756F2">
        <w:rPr>
          <w:rFonts w:hint="eastAsia"/>
        </w:rPr>
        <w:t>to</w:t>
      </w:r>
      <w:r w:rsidR="00374436" w:rsidRPr="00F756F2">
        <w:t xml:space="preserve"> </w:t>
      </w:r>
      <w:r w:rsidRPr="00F756F2">
        <w:t xml:space="preserve">business operators, universities, etc. and other parties concerned </w:t>
      </w:r>
      <w:r w:rsidR="009869FF" w:rsidRPr="00F756F2">
        <w:rPr>
          <w:rFonts w:hint="eastAsia"/>
        </w:rPr>
        <w:t>via</w:t>
      </w:r>
      <w:r w:rsidRPr="00F756F2">
        <w:t xml:space="preserve"> the </w:t>
      </w:r>
      <w:r w:rsidR="00526263" w:rsidRPr="00F756F2">
        <w:rPr>
          <w:rFonts w:hint="eastAsia"/>
        </w:rPr>
        <w:t>internet</w:t>
      </w:r>
      <w:r w:rsidRPr="00F756F2">
        <w:t xml:space="preserve"> and other advanced information and communications networks.</w:t>
      </w:r>
    </w:p>
    <w:p w14:paraId="50EBFC63" w14:textId="77777777" w:rsidR="00284127" w:rsidRDefault="00284127" w:rsidP="00EA508C">
      <w:pPr>
        <w:adjustRightInd w:val="0"/>
        <w:ind w:left="221" w:hanging="221"/>
        <w:jc w:val="left"/>
      </w:pPr>
    </w:p>
    <w:p w14:paraId="781238F7" w14:textId="77777777" w:rsidR="0058796D" w:rsidRDefault="00E20EA6" w:rsidP="00284127">
      <w:pPr>
        <w:adjustRightInd w:val="0"/>
        <w:ind w:left="442" w:hanging="221"/>
        <w:jc w:val="left"/>
      </w:pPr>
      <w:r w:rsidRPr="00F756F2">
        <w:t>(Promotion of Education)</w:t>
      </w:r>
    </w:p>
    <w:p w14:paraId="18953881" w14:textId="77777777" w:rsidR="00850455" w:rsidRDefault="00850455" w:rsidP="00EA508C">
      <w:pPr>
        <w:adjustRightInd w:val="0"/>
        <w:ind w:left="221" w:hanging="221"/>
        <w:jc w:val="left"/>
      </w:pPr>
      <w:r>
        <w:t>Article 21 The national government is to take necessary measures to develop a society in which intellectual property rights are respected by deepening citizens' understanding of and interest in intellectual property, including promoting education and learning on intellectual property and disseminating knowledge of intellectual property through public relations activities, etc.</w:t>
      </w:r>
    </w:p>
    <w:p w14:paraId="379CE7CF" w14:textId="77777777" w:rsidR="00284127" w:rsidRDefault="00284127" w:rsidP="00EA508C">
      <w:pPr>
        <w:adjustRightInd w:val="0"/>
        <w:ind w:left="221" w:hanging="221"/>
        <w:jc w:val="left"/>
      </w:pPr>
    </w:p>
    <w:p w14:paraId="1579136A" w14:textId="77777777" w:rsidR="0058796D" w:rsidRDefault="00E20EA6" w:rsidP="00284127">
      <w:pPr>
        <w:adjustRightInd w:val="0"/>
        <w:ind w:left="442" w:hanging="221"/>
        <w:jc w:val="left"/>
      </w:pPr>
      <w:r w:rsidRPr="00F756F2">
        <w:t xml:space="preserve">(Securing </w:t>
      </w:r>
      <w:r w:rsidR="00722A53" w:rsidRPr="00F756F2">
        <w:rPr>
          <w:rFonts w:hint="eastAsia"/>
        </w:rPr>
        <w:t>H</w:t>
      </w:r>
      <w:r w:rsidRPr="00F756F2">
        <w:t xml:space="preserve">uman </w:t>
      </w:r>
      <w:r w:rsidR="00722A53" w:rsidRPr="00F756F2">
        <w:rPr>
          <w:rFonts w:hint="eastAsia"/>
        </w:rPr>
        <w:t>R</w:t>
      </w:r>
      <w:r w:rsidRPr="00F756F2">
        <w:t>esources)</w:t>
      </w:r>
    </w:p>
    <w:p w14:paraId="77F5177B" w14:textId="77777777" w:rsidR="0058796D" w:rsidRDefault="00E20EA6" w:rsidP="00EA508C">
      <w:pPr>
        <w:adjustRightInd w:val="0"/>
        <w:ind w:left="221" w:hanging="221"/>
        <w:jc w:val="left"/>
      </w:pPr>
      <w:r w:rsidRPr="00F756F2">
        <w:t>Article 22 The national government is to take necessary measures</w:t>
      </w:r>
      <w:r w:rsidR="00A669A9" w:rsidRPr="00F756F2">
        <w:rPr>
          <w:rFonts w:hint="eastAsia"/>
        </w:rPr>
        <w:t>,</w:t>
      </w:r>
      <w:r w:rsidRPr="00F756F2">
        <w:t xml:space="preserve"> </w:t>
      </w:r>
      <w:r w:rsidR="0008168E" w:rsidRPr="00F756F2">
        <w:t>in close cooperation and coordination with universities, etc. and business operators</w:t>
      </w:r>
      <w:r w:rsidR="00F354F6" w:rsidRPr="00F756F2">
        <w:rPr>
          <w:rFonts w:hint="eastAsia"/>
        </w:rPr>
        <w:t>,</w:t>
      </w:r>
      <w:r w:rsidR="0008168E" w:rsidRPr="00F756F2">
        <w:t xml:space="preserve"> </w:t>
      </w:r>
      <w:r w:rsidRPr="00F756F2">
        <w:t>to promote the creation, protection</w:t>
      </w:r>
      <w:r w:rsidR="00DA36F1" w:rsidRPr="00F756F2">
        <w:rPr>
          <w:rFonts w:hint="eastAsia"/>
        </w:rPr>
        <w:t>,</w:t>
      </w:r>
      <w:r w:rsidRPr="00F756F2">
        <w:t xml:space="preserve"> and </w:t>
      </w:r>
      <w:r w:rsidR="00674BA5" w:rsidRPr="00F756F2">
        <w:rPr>
          <w:rFonts w:hint="eastAsia"/>
        </w:rPr>
        <w:t>utilization</w:t>
      </w:r>
      <w:r w:rsidRPr="00F756F2">
        <w:t xml:space="preserve"> of intellectual property </w:t>
      </w:r>
      <w:r w:rsidR="00E24826" w:rsidRPr="00F756F2">
        <w:rPr>
          <w:rFonts w:hint="eastAsia"/>
        </w:rPr>
        <w:t>by</w:t>
      </w:r>
      <w:r w:rsidRPr="00F756F2">
        <w:t xml:space="preserve"> securing and developing human resources </w:t>
      </w:r>
      <w:r w:rsidR="0002351B" w:rsidRPr="00F756F2">
        <w:rPr>
          <w:rFonts w:hint="eastAsia"/>
        </w:rPr>
        <w:t>with</w:t>
      </w:r>
      <w:r w:rsidRPr="00F756F2">
        <w:t xml:space="preserve"> </w:t>
      </w:r>
      <w:r w:rsidR="0002351B" w:rsidRPr="00F756F2">
        <w:rPr>
          <w:rFonts w:hint="eastAsia"/>
        </w:rPr>
        <w:t>specialized</w:t>
      </w:r>
      <w:r w:rsidR="0002351B" w:rsidRPr="00F756F2">
        <w:t xml:space="preserve"> </w:t>
      </w:r>
      <w:r w:rsidRPr="00F756F2">
        <w:t xml:space="preserve">knowledge </w:t>
      </w:r>
      <w:r w:rsidR="0002351B" w:rsidRPr="00F756F2">
        <w:rPr>
          <w:rFonts w:hint="eastAsia"/>
        </w:rPr>
        <w:t>of</w:t>
      </w:r>
      <w:r w:rsidR="0002351B" w:rsidRPr="00F756F2">
        <w:t xml:space="preserve"> </w:t>
      </w:r>
      <w:r w:rsidRPr="00F756F2">
        <w:t xml:space="preserve">intellectual property and </w:t>
      </w:r>
      <w:r w:rsidR="007B1DFA" w:rsidRPr="00F756F2">
        <w:rPr>
          <w:rFonts w:hint="eastAsia"/>
        </w:rPr>
        <w:t>enhancing</w:t>
      </w:r>
      <w:r w:rsidR="007B1DFA" w:rsidRPr="00F756F2">
        <w:t xml:space="preserve"> </w:t>
      </w:r>
      <w:r w:rsidRPr="00F756F2">
        <w:t xml:space="preserve">their </w:t>
      </w:r>
      <w:r w:rsidR="007B1DFA" w:rsidRPr="00F756F2">
        <w:rPr>
          <w:rFonts w:hint="eastAsia"/>
        </w:rPr>
        <w:t>capabilities</w:t>
      </w:r>
      <w:r w:rsidRPr="00F756F2">
        <w:t>.</w:t>
      </w:r>
    </w:p>
    <w:p w14:paraId="3C155B42" w14:textId="77777777" w:rsidR="00284127" w:rsidRDefault="00284127" w:rsidP="00EA508C">
      <w:pPr>
        <w:adjustRightInd w:val="0"/>
        <w:ind w:left="221" w:hanging="221"/>
        <w:jc w:val="left"/>
      </w:pPr>
    </w:p>
    <w:p w14:paraId="1F832140" w14:textId="77777777" w:rsidR="0058796D" w:rsidRPr="002974F0" w:rsidRDefault="00E20EA6" w:rsidP="002974F0">
      <w:pPr>
        <w:adjustRightInd w:val="0"/>
        <w:ind w:left="879" w:hanging="221"/>
        <w:jc w:val="left"/>
        <w:rPr>
          <w:b/>
          <w:bCs/>
        </w:rPr>
      </w:pPr>
      <w:r w:rsidRPr="002974F0">
        <w:rPr>
          <w:b/>
          <w:bCs/>
        </w:rPr>
        <w:t>Chapter III Strategic Program on the Creation, Protection</w:t>
      </w:r>
      <w:r w:rsidR="00DA36F1" w:rsidRPr="002974F0">
        <w:rPr>
          <w:rFonts w:hint="eastAsia"/>
          <w:b/>
          <w:bCs/>
        </w:rPr>
        <w:t>,</w:t>
      </w:r>
      <w:r w:rsidRPr="002974F0">
        <w:rPr>
          <w:b/>
          <w:bCs/>
        </w:rPr>
        <w:t xml:space="preserve"> and </w:t>
      </w:r>
      <w:r w:rsidR="000E6B5F" w:rsidRPr="002974F0">
        <w:rPr>
          <w:rFonts w:hint="eastAsia"/>
          <w:b/>
          <w:bCs/>
        </w:rPr>
        <w:t>Utilization</w:t>
      </w:r>
      <w:r w:rsidRPr="002974F0">
        <w:rPr>
          <w:b/>
          <w:bCs/>
        </w:rPr>
        <w:t xml:space="preserve"> of Intellectual Property</w:t>
      </w:r>
    </w:p>
    <w:p w14:paraId="24CCE980" w14:textId="77777777" w:rsidR="00284127" w:rsidRDefault="00284127" w:rsidP="00EA508C">
      <w:pPr>
        <w:adjustRightInd w:val="0"/>
        <w:ind w:left="221" w:hanging="221"/>
        <w:jc w:val="left"/>
      </w:pPr>
    </w:p>
    <w:p w14:paraId="78F84481" w14:textId="77777777" w:rsidR="0058796D" w:rsidRDefault="00E20EA6" w:rsidP="00EA508C">
      <w:pPr>
        <w:adjustRightInd w:val="0"/>
        <w:ind w:left="221" w:hanging="221"/>
        <w:jc w:val="left"/>
      </w:pPr>
      <w:r w:rsidRPr="00F756F2">
        <w:t xml:space="preserve">Article 23 (1) The Intellectual Property Strategy Headquarters </w:t>
      </w:r>
      <w:r w:rsidR="00F720D6" w:rsidRPr="00F756F2">
        <w:rPr>
          <w:rFonts w:hint="eastAsia"/>
        </w:rPr>
        <w:t>is</w:t>
      </w:r>
      <w:r w:rsidRPr="00F756F2">
        <w:t xml:space="preserve"> to develop a strategic program on the creation, protection</w:t>
      </w:r>
      <w:r w:rsidR="00DA36F1" w:rsidRPr="00F756F2">
        <w:rPr>
          <w:rFonts w:hint="eastAsia"/>
        </w:rPr>
        <w:t>,</w:t>
      </w:r>
      <w:r w:rsidRPr="00F756F2">
        <w:t xml:space="preserve"> and </w:t>
      </w:r>
      <w:r w:rsidR="006F5E74" w:rsidRPr="00F756F2">
        <w:rPr>
          <w:rFonts w:hint="eastAsia"/>
        </w:rPr>
        <w:t>utilization</w:t>
      </w:r>
      <w:r w:rsidRPr="00F756F2">
        <w:t xml:space="preserve"> of intellectual property (referred to</w:t>
      </w:r>
      <w:r w:rsidR="0053260A" w:rsidRPr="00F756F2">
        <w:rPr>
          <w:rFonts w:hint="eastAsia"/>
        </w:rPr>
        <w:t xml:space="preserve"> below</w:t>
      </w:r>
      <w:r w:rsidRPr="00F756F2">
        <w:t xml:space="preserve"> as the "strategic program") pursuant to the provisions of this Chapter.</w:t>
      </w:r>
    </w:p>
    <w:p w14:paraId="7C357288" w14:textId="77777777" w:rsidR="0058796D" w:rsidRDefault="00E20EA6" w:rsidP="00EA508C">
      <w:pPr>
        <w:adjustRightInd w:val="0"/>
        <w:ind w:left="221" w:hanging="221"/>
        <w:jc w:val="left"/>
      </w:pPr>
      <w:r w:rsidRPr="00F756F2">
        <w:t xml:space="preserve">(2) The </w:t>
      </w:r>
      <w:r w:rsidR="00C96088" w:rsidRPr="00F756F2">
        <w:t xml:space="preserve">strategic program </w:t>
      </w:r>
      <w:r w:rsidR="00C96088" w:rsidRPr="00F756F2">
        <w:rPr>
          <w:rFonts w:hint="eastAsia"/>
        </w:rPr>
        <w:t>is to</w:t>
      </w:r>
      <w:r w:rsidR="00911CE9" w:rsidRPr="00F756F2">
        <w:rPr>
          <w:rFonts w:hint="eastAsia"/>
        </w:rPr>
        <w:t xml:space="preserve"> provid</w:t>
      </w:r>
      <w:r w:rsidR="00F333D3" w:rsidRPr="00F756F2">
        <w:rPr>
          <w:rFonts w:hint="eastAsia"/>
        </w:rPr>
        <w:t>e</w:t>
      </w:r>
      <w:r w:rsidR="00911CE9" w:rsidRPr="00F756F2">
        <w:rPr>
          <w:rFonts w:hint="eastAsia"/>
        </w:rPr>
        <w:t xml:space="preserve"> for</w:t>
      </w:r>
      <w:r w:rsidRPr="00F756F2">
        <w:t xml:space="preserve"> the following </w:t>
      </w:r>
      <w:r w:rsidR="00480699" w:rsidRPr="00F756F2">
        <w:rPr>
          <w:rFonts w:hint="eastAsia"/>
        </w:rPr>
        <w:t>matters</w:t>
      </w:r>
      <w:r w:rsidRPr="00F756F2">
        <w:t>:</w:t>
      </w:r>
    </w:p>
    <w:p w14:paraId="507C6F2C" w14:textId="77777777" w:rsidR="0058796D" w:rsidRDefault="00E20EA6" w:rsidP="007A1EA4">
      <w:pPr>
        <w:adjustRightInd w:val="0"/>
        <w:ind w:left="442" w:hanging="221"/>
        <w:jc w:val="left"/>
      </w:pPr>
      <w:r w:rsidRPr="00F756F2">
        <w:t>(</w:t>
      </w:r>
      <w:proofErr w:type="spellStart"/>
      <w:r w:rsidRPr="00F756F2">
        <w:t>i</w:t>
      </w:r>
      <w:proofErr w:type="spellEnd"/>
      <w:r w:rsidRPr="00F756F2">
        <w:t xml:space="preserve">) basic policy concerning measures that the government should implement in a focused and </w:t>
      </w:r>
      <w:r w:rsidR="00F2381C" w:rsidRPr="00F756F2">
        <w:rPr>
          <w:rFonts w:hint="eastAsia"/>
        </w:rPr>
        <w:t>planned</w:t>
      </w:r>
      <w:r w:rsidR="00F2381C" w:rsidRPr="00F756F2">
        <w:t xml:space="preserve"> </w:t>
      </w:r>
      <w:r w:rsidRPr="00F756F2">
        <w:t>manner for the creation, protection</w:t>
      </w:r>
      <w:r w:rsidR="00DA36F1" w:rsidRPr="00F756F2">
        <w:rPr>
          <w:rFonts w:hint="eastAsia"/>
        </w:rPr>
        <w:t>,</w:t>
      </w:r>
      <w:r w:rsidRPr="00F756F2">
        <w:t xml:space="preserve"> and </w:t>
      </w:r>
      <w:r w:rsidR="003A671B" w:rsidRPr="00F756F2">
        <w:rPr>
          <w:rFonts w:hint="eastAsia"/>
        </w:rPr>
        <w:t>utilization</w:t>
      </w:r>
      <w:r w:rsidRPr="00F756F2">
        <w:t xml:space="preserve"> of intellectual property;</w:t>
      </w:r>
    </w:p>
    <w:p w14:paraId="34B3EF30" w14:textId="77777777" w:rsidR="0058796D" w:rsidRDefault="00E20EA6" w:rsidP="007A1EA4">
      <w:pPr>
        <w:adjustRightInd w:val="0"/>
        <w:ind w:left="442" w:hanging="221"/>
        <w:jc w:val="left"/>
      </w:pPr>
      <w:r w:rsidRPr="00F756F2">
        <w:lastRenderedPageBreak/>
        <w:t xml:space="preserve">(ii) measures that the government should take in a focused and </w:t>
      </w:r>
      <w:r w:rsidR="000B0927" w:rsidRPr="00F756F2">
        <w:rPr>
          <w:rFonts w:hint="eastAsia"/>
        </w:rPr>
        <w:t>planned</w:t>
      </w:r>
      <w:r w:rsidR="000B0927" w:rsidRPr="00F756F2">
        <w:t xml:space="preserve"> </w:t>
      </w:r>
      <w:r w:rsidRPr="00F756F2">
        <w:t>manner for the creation, protection</w:t>
      </w:r>
      <w:r w:rsidR="00DA36F1" w:rsidRPr="00F756F2">
        <w:rPr>
          <w:rFonts w:hint="eastAsia"/>
        </w:rPr>
        <w:t>,</w:t>
      </w:r>
      <w:r w:rsidRPr="00F756F2">
        <w:t xml:space="preserve"> and </w:t>
      </w:r>
      <w:r w:rsidR="00E2137C" w:rsidRPr="00F756F2">
        <w:rPr>
          <w:rFonts w:hint="eastAsia"/>
        </w:rPr>
        <w:t>utilization</w:t>
      </w:r>
      <w:r w:rsidRPr="00F756F2">
        <w:t xml:space="preserve"> of intellectual property;</w:t>
      </w:r>
    </w:p>
    <w:p w14:paraId="18DFF20A" w14:textId="77777777" w:rsidR="0058796D" w:rsidRDefault="00E20EA6" w:rsidP="007A1EA4">
      <w:pPr>
        <w:adjustRightInd w:val="0"/>
        <w:ind w:left="442" w:hanging="221"/>
        <w:jc w:val="left"/>
      </w:pPr>
      <w:r w:rsidRPr="00F756F2">
        <w:t xml:space="preserve">(iii) measures that the government should take in a focused and </w:t>
      </w:r>
      <w:r w:rsidR="00F31018" w:rsidRPr="00F756F2">
        <w:rPr>
          <w:rFonts w:hint="eastAsia"/>
        </w:rPr>
        <w:t>planned</w:t>
      </w:r>
      <w:r w:rsidR="00F31018" w:rsidRPr="00F756F2">
        <w:t xml:space="preserve"> </w:t>
      </w:r>
      <w:r w:rsidRPr="00F756F2">
        <w:t>manner to promote education on intellectual property and secure human resources, etc.</w:t>
      </w:r>
      <w:r w:rsidR="005953EF" w:rsidRPr="00F756F2">
        <w:rPr>
          <w:rFonts w:hint="eastAsia"/>
        </w:rPr>
        <w:t>;</w:t>
      </w:r>
    </w:p>
    <w:p w14:paraId="00C7F418" w14:textId="77777777" w:rsidR="0058796D" w:rsidRDefault="00E20EA6" w:rsidP="007A1EA4">
      <w:pPr>
        <w:adjustRightInd w:val="0"/>
        <w:ind w:left="442" w:hanging="221"/>
        <w:jc w:val="left"/>
      </w:pPr>
      <w:r w:rsidRPr="00F756F2">
        <w:t>(iv) matters</w:t>
      </w:r>
      <w:r w:rsidR="00726382" w:rsidRPr="00F756F2">
        <w:rPr>
          <w:rFonts w:hint="eastAsia"/>
        </w:rPr>
        <w:t>,</w:t>
      </w:r>
      <w:r w:rsidRPr="00F756F2">
        <w:t xml:space="preserve"> other than those </w:t>
      </w:r>
      <w:r w:rsidR="00726382" w:rsidRPr="00F756F2">
        <w:rPr>
          <w:rFonts w:hint="eastAsia"/>
        </w:rPr>
        <w:t>specified</w:t>
      </w:r>
      <w:r w:rsidR="00726382" w:rsidRPr="00F756F2">
        <w:t xml:space="preserve"> </w:t>
      </w:r>
      <w:r w:rsidRPr="00F756F2">
        <w:t>in the preceding items</w:t>
      </w:r>
      <w:r w:rsidR="00726382" w:rsidRPr="00F756F2">
        <w:rPr>
          <w:rFonts w:hint="eastAsia"/>
        </w:rPr>
        <w:t>,</w:t>
      </w:r>
      <w:r w:rsidRPr="00F756F2">
        <w:t xml:space="preserve"> that are </w:t>
      </w:r>
      <w:r w:rsidR="007041E7" w:rsidRPr="00F756F2">
        <w:rPr>
          <w:rFonts w:hint="eastAsia"/>
        </w:rPr>
        <w:t>necessary</w:t>
      </w:r>
      <w:r w:rsidR="007041E7" w:rsidRPr="00F756F2">
        <w:t xml:space="preserve"> </w:t>
      </w:r>
      <w:r w:rsidRPr="00F756F2">
        <w:t xml:space="preserve">for the government to promote measures in a focused and </w:t>
      </w:r>
      <w:r w:rsidR="007D5068" w:rsidRPr="00F756F2">
        <w:rPr>
          <w:rFonts w:hint="eastAsia"/>
        </w:rPr>
        <w:t>planned</w:t>
      </w:r>
      <w:r w:rsidR="007D5068" w:rsidRPr="00F756F2">
        <w:t xml:space="preserve"> </w:t>
      </w:r>
      <w:r w:rsidRPr="00F756F2">
        <w:t>manner for the creation, protection</w:t>
      </w:r>
      <w:r w:rsidR="00490F3E" w:rsidRPr="00F756F2">
        <w:rPr>
          <w:rFonts w:hint="eastAsia"/>
        </w:rPr>
        <w:t>,</w:t>
      </w:r>
      <w:r w:rsidRPr="00F756F2">
        <w:t xml:space="preserve"> and </w:t>
      </w:r>
      <w:r w:rsidR="00F14AF2" w:rsidRPr="00F756F2">
        <w:rPr>
          <w:rFonts w:hint="eastAsia"/>
        </w:rPr>
        <w:t>utilization</w:t>
      </w:r>
      <w:r w:rsidRPr="00F756F2">
        <w:t xml:space="preserve"> of intellectual property.</w:t>
      </w:r>
    </w:p>
    <w:p w14:paraId="21CBCA77" w14:textId="77777777" w:rsidR="0058796D" w:rsidRDefault="00E20EA6" w:rsidP="00EA508C">
      <w:pPr>
        <w:adjustRightInd w:val="0"/>
        <w:ind w:left="221" w:hanging="221"/>
        <w:jc w:val="left"/>
      </w:pPr>
      <w:r w:rsidRPr="00F756F2">
        <w:t xml:space="preserve">(3) </w:t>
      </w:r>
      <w:r w:rsidR="002D149A" w:rsidRPr="00F756F2">
        <w:rPr>
          <w:rFonts w:hint="eastAsia"/>
        </w:rPr>
        <w:t>I</w:t>
      </w:r>
      <w:r w:rsidR="002D149A" w:rsidRPr="00F756F2">
        <w:t xml:space="preserve">n principle, </w:t>
      </w:r>
      <w:r w:rsidRPr="00F756F2">
        <w:t xml:space="preserve">specific objectives and </w:t>
      </w:r>
      <w:r w:rsidR="008914AD" w:rsidRPr="00F756F2">
        <w:rPr>
          <w:rFonts w:hint="eastAsia"/>
        </w:rPr>
        <w:t>target dates</w:t>
      </w:r>
      <w:r w:rsidRPr="00F756F2">
        <w:t xml:space="preserve"> for </w:t>
      </w:r>
      <w:r w:rsidR="00953D08" w:rsidRPr="00F756F2">
        <w:rPr>
          <w:rFonts w:hint="eastAsia"/>
        </w:rPr>
        <w:t>achieving</w:t>
      </w:r>
      <w:r w:rsidRPr="00F756F2">
        <w:t xml:space="preserve"> </w:t>
      </w:r>
      <w:r w:rsidR="000B3822" w:rsidRPr="00F756F2">
        <w:rPr>
          <w:rFonts w:hint="eastAsia"/>
        </w:rPr>
        <w:t>them</w:t>
      </w:r>
      <w:r w:rsidRPr="00F756F2">
        <w:t xml:space="preserve"> are to be</w:t>
      </w:r>
      <w:r w:rsidR="00A15531" w:rsidRPr="00F756F2">
        <w:rPr>
          <w:rFonts w:hint="eastAsia"/>
        </w:rPr>
        <w:t xml:space="preserve"> </w:t>
      </w:r>
      <w:r w:rsidR="008E513E" w:rsidRPr="00F756F2">
        <w:rPr>
          <w:rFonts w:hint="eastAsia"/>
        </w:rPr>
        <w:t>specified</w:t>
      </w:r>
      <w:r w:rsidRPr="00F756F2">
        <w:t xml:space="preserve"> for the measures </w:t>
      </w:r>
      <w:r w:rsidR="00CF0E2E" w:rsidRPr="00F756F2">
        <w:rPr>
          <w:rFonts w:hint="eastAsia"/>
        </w:rPr>
        <w:t>specified</w:t>
      </w:r>
      <w:r w:rsidR="00CF0E2E" w:rsidRPr="00F756F2">
        <w:t xml:space="preserve"> </w:t>
      </w:r>
      <w:r w:rsidRPr="00F756F2">
        <w:t>in the strategic program.</w:t>
      </w:r>
    </w:p>
    <w:p w14:paraId="5EA702A4" w14:textId="77777777" w:rsidR="0058796D" w:rsidRDefault="00E20EA6" w:rsidP="00EA508C">
      <w:pPr>
        <w:adjustRightInd w:val="0"/>
        <w:ind w:left="221" w:hanging="221"/>
        <w:jc w:val="left"/>
      </w:pPr>
      <w:r w:rsidRPr="00F756F2">
        <w:t xml:space="preserve">(4) When the Intellectual Property Strategy Headquarters develops the strategic program pursuant to the provisions of paragraph (1), it must publish the program via the </w:t>
      </w:r>
      <w:r w:rsidR="00816C7A" w:rsidRPr="00F756F2">
        <w:rPr>
          <w:rFonts w:hint="eastAsia"/>
        </w:rPr>
        <w:t>internet</w:t>
      </w:r>
      <w:r w:rsidRPr="00F756F2">
        <w:t xml:space="preserve"> and other appropriate means without delay.</w:t>
      </w:r>
    </w:p>
    <w:p w14:paraId="262B8886" w14:textId="77777777" w:rsidR="0058796D" w:rsidRDefault="00E20EA6" w:rsidP="00EA508C">
      <w:pPr>
        <w:adjustRightInd w:val="0"/>
        <w:ind w:left="221" w:hanging="221"/>
        <w:jc w:val="left"/>
      </w:pPr>
      <w:r w:rsidRPr="00F756F2">
        <w:t>(5) The Intellectual Property Strategy Headquarters must</w:t>
      </w:r>
      <w:r w:rsidR="006C5877" w:rsidRPr="00F756F2">
        <w:rPr>
          <w:rFonts w:hint="eastAsia"/>
        </w:rPr>
        <w:t>,</w:t>
      </w:r>
      <w:r w:rsidRPr="00F756F2">
        <w:t xml:space="preserve"> </w:t>
      </w:r>
      <w:r w:rsidR="006C5877" w:rsidRPr="00F756F2">
        <w:t>in a timely manner</w:t>
      </w:r>
      <w:r w:rsidR="006C5877" w:rsidRPr="00F756F2">
        <w:rPr>
          <w:rFonts w:hint="eastAsia"/>
        </w:rPr>
        <w:t>,</w:t>
      </w:r>
      <w:r w:rsidR="006C5877" w:rsidRPr="00F756F2">
        <w:t xml:space="preserve"> </w:t>
      </w:r>
      <w:r w:rsidRPr="00F756F2">
        <w:t xml:space="preserve">investigate the </w:t>
      </w:r>
      <w:r w:rsidR="000F2596" w:rsidRPr="00F756F2">
        <w:rPr>
          <w:rFonts w:hint="eastAsia"/>
        </w:rPr>
        <w:t xml:space="preserve">extent </w:t>
      </w:r>
      <w:r w:rsidR="00902AF5" w:rsidRPr="00F756F2">
        <w:rPr>
          <w:rFonts w:hint="eastAsia"/>
        </w:rPr>
        <w:t>to</w:t>
      </w:r>
      <w:r w:rsidR="000F2596" w:rsidRPr="00F756F2">
        <w:rPr>
          <w:rFonts w:hint="eastAsia"/>
        </w:rPr>
        <w:t xml:space="preserve"> which</w:t>
      </w:r>
      <w:r w:rsidRPr="00F756F2">
        <w:t xml:space="preserve"> the objectives </w:t>
      </w:r>
      <w:r w:rsidR="00EA102C" w:rsidRPr="00F756F2">
        <w:rPr>
          <w:rFonts w:hint="eastAsia"/>
        </w:rPr>
        <w:t xml:space="preserve">specified </w:t>
      </w:r>
      <w:r w:rsidRPr="00F756F2">
        <w:t xml:space="preserve">pursuant to the provisions of paragraph (3) </w:t>
      </w:r>
      <w:r w:rsidR="00EA102C" w:rsidRPr="00F756F2">
        <w:rPr>
          <w:rFonts w:hint="eastAsia"/>
        </w:rPr>
        <w:t xml:space="preserve">have been achieved </w:t>
      </w:r>
      <w:r w:rsidRPr="00F756F2">
        <w:t xml:space="preserve">and publish the results via the </w:t>
      </w:r>
      <w:r w:rsidR="007C531E" w:rsidRPr="00F756F2">
        <w:rPr>
          <w:rFonts w:hint="eastAsia"/>
        </w:rPr>
        <w:t>internet</w:t>
      </w:r>
      <w:r w:rsidRPr="00F756F2">
        <w:t xml:space="preserve"> and other appropriate means.</w:t>
      </w:r>
    </w:p>
    <w:p w14:paraId="6D29B786" w14:textId="77777777" w:rsidR="0058796D" w:rsidRDefault="00E20EA6" w:rsidP="00EA508C">
      <w:pPr>
        <w:adjustRightInd w:val="0"/>
        <w:ind w:left="221" w:hanging="221"/>
        <w:jc w:val="left"/>
      </w:pPr>
      <w:r w:rsidRPr="00F756F2">
        <w:t>(6) The Intellectual Property Strategy Headquarters must, taking into consideration the changes in the situation surrounding intellectual property and based on the assessment of the effect</w:t>
      </w:r>
      <w:r w:rsidR="007402F1" w:rsidRPr="00F756F2">
        <w:rPr>
          <w:rFonts w:hint="eastAsia"/>
        </w:rPr>
        <w:t>iveness</w:t>
      </w:r>
      <w:r w:rsidRPr="00F756F2">
        <w:t xml:space="preserve"> of the measures for the creation, protection</w:t>
      </w:r>
      <w:r w:rsidR="001075E8" w:rsidRPr="00F756F2">
        <w:rPr>
          <w:rFonts w:hint="eastAsia"/>
        </w:rPr>
        <w:t>,</w:t>
      </w:r>
      <w:r w:rsidRPr="00F756F2">
        <w:t xml:space="preserve"> and </w:t>
      </w:r>
      <w:r w:rsidR="000449AB" w:rsidRPr="00F756F2">
        <w:rPr>
          <w:rFonts w:hint="eastAsia"/>
        </w:rPr>
        <w:t>utilization</w:t>
      </w:r>
      <w:r w:rsidRPr="00F756F2">
        <w:t xml:space="preserve"> of intellectual property, review the strategic program at least annually, and must amend the program when it </w:t>
      </w:r>
      <w:r w:rsidR="00891DFD" w:rsidRPr="00F756F2">
        <w:rPr>
          <w:rFonts w:hint="eastAsia"/>
        </w:rPr>
        <w:t>is found</w:t>
      </w:r>
      <w:r w:rsidRPr="00F756F2">
        <w:t xml:space="preserve"> necessary.</w:t>
      </w:r>
    </w:p>
    <w:p w14:paraId="6AAA5C00" w14:textId="77777777" w:rsidR="0058796D" w:rsidRDefault="00E20EA6" w:rsidP="00EA508C">
      <w:pPr>
        <w:adjustRightInd w:val="0"/>
        <w:ind w:left="221" w:hanging="221"/>
        <w:jc w:val="left"/>
      </w:pPr>
      <w:r w:rsidRPr="00F756F2">
        <w:t>(7) The provisions of paragraph (4) apply mutatis mutandis to amendments to the strategic program.</w:t>
      </w:r>
    </w:p>
    <w:p w14:paraId="39A401FD" w14:textId="77777777" w:rsidR="00284127" w:rsidRDefault="00284127" w:rsidP="00EA508C">
      <w:pPr>
        <w:adjustRightInd w:val="0"/>
        <w:ind w:left="221" w:hanging="221"/>
        <w:jc w:val="left"/>
      </w:pPr>
    </w:p>
    <w:p w14:paraId="1258B088" w14:textId="77777777" w:rsidR="0058796D" w:rsidRPr="002974F0" w:rsidRDefault="00E20EA6" w:rsidP="002974F0">
      <w:pPr>
        <w:adjustRightInd w:val="0"/>
        <w:ind w:left="879" w:hanging="221"/>
        <w:jc w:val="left"/>
        <w:rPr>
          <w:b/>
          <w:bCs/>
        </w:rPr>
      </w:pPr>
      <w:r w:rsidRPr="002974F0">
        <w:rPr>
          <w:b/>
          <w:bCs/>
        </w:rPr>
        <w:t>Chapter IV Intellectual Property Strategy Headquarters</w:t>
      </w:r>
    </w:p>
    <w:p w14:paraId="177660CF" w14:textId="77777777" w:rsidR="00284127" w:rsidRDefault="00284127" w:rsidP="00EA508C">
      <w:pPr>
        <w:adjustRightInd w:val="0"/>
        <w:ind w:left="221" w:hanging="221"/>
        <w:jc w:val="left"/>
      </w:pPr>
    </w:p>
    <w:p w14:paraId="41EA6BA0" w14:textId="77777777" w:rsidR="0058796D" w:rsidRDefault="00E20EA6" w:rsidP="00284127">
      <w:pPr>
        <w:adjustRightInd w:val="0"/>
        <w:ind w:left="442" w:hanging="221"/>
        <w:jc w:val="left"/>
      </w:pPr>
      <w:r w:rsidRPr="00F756F2">
        <w:t>(Establishment)</w:t>
      </w:r>
    </w:p>
    <w:p w14:paraId="3E3B05E5" w14:textId="77777777" w:rsidR="0058796D" w:rsidRDefault="00E20EA6" w:rsidP="00EA508C">
      <w:pPr>
        <w:adjustRightInd w:val="0"/>
        <w:ind w:left="221" w:hanging="221"/>
        <w:jc w:val="left"/>
      </w:pPr>
      <w:r w:rsidRPr="00F756F2">
        <w:t>Article 24 In order to promote measures for the creation, protection</w:t>
      </w:r>
      <w:r w:rsidR="001075E8" w:rsidRPr="00F756F2">
        <w:rPr>
          <w:rFonts w:hint="eastAsia"/>
        </w:rPr>
        <w:t>,</w:t>
      </w:r>
      <w:r w:rsidRPr="00F756F2">
        <w:t xml:space="preserve"> and </w:t>
      </w:r>
      <w:r w:rsidR="00506C88" w:rsidRPr="00F756F2">
        <w:rPr>
          <w:rFonts w:hint="eastAsia"/>
        </w:rPr>
        <w:t>utilizati</w:t>
      </w:r>
      <w:r w:rsidR="005726BB" w:rsidRPr="00F756F2">
        <w:rPr>
          <w:rFonts w:hint="eastAsia"/>
        </w:rPr>
        <w:t>on</w:t>
      </w:r>
      <w:r w:rsidRPr="00F756F2">
        <w:t xml:space="preserve"> of intellectual property in a focused and </w:t>
      </w:r>
      <w:r w:rsidR="007D5068" w:rsidRPr="00F756F2">
        <w:rPr>
          <w:rFonts w:hint="eastAsia"/>
        </w:rPr>
        <w:t>planned</w:t>
      </w:r>
      <w:r w:rsidR="007D5068" w:rsidRPr="00F756F2">
        <w:t xml:space="preserve"> </w:t>
      </w:r>
      <w:r w:rsidRPr="00F756F2">
        <w:t>manner, the Intellectual Property Strategy Headquarters (referred to</w:t>
      </w:r>
      <w:r w:rsidR="00F22A79" w:rsidRPr="00F756F2">
        <w:rPr>
          <w:rFonts w:hint="eastAsia"/>
        </w:rPr>
        <w:t xml:space="preserve"> below</w:t>
      </w:r>
      <w:r w:rsidRPr="00F756F2">
        <w:t xml:space="preserve"> as </w:t>
      </w:r>
      <w:r w:rsidR="00162D16" w:rsidRPr="00F756F2">
        <w:rPr>
          <w:rFonts w:hint="eastAsia"/>
        </w:rPr>
        <w:t xml:space="preserve">the </w:t>
      </w:r>
      <w:r w:rsidRPr="00F756F2">
        <w:t xml:space="preserve">"Headquarters") is established </w:t>
      </w:r>
      <w:r w:rsidR="002C49DB" w:rsidRPr="00F756F2">
        <w:rPr>
          <w:rFonts w:hint="eastAsia"/>
        </w:rPr>
        <w:t>with</w:t>
      </w:r>
      <w:r w:rsidRPr="00F756F2">
        <w:t>in the Cabinet.</w:t>
      </w:r>
    </w:p>
    <w:p w14:paraId="67735A38" w14:textId="77777777" w:rsidR="00284127" w:rsidRDefault="00284127" w:rsidP="00EA508C">
      <w:pPr>
        <w:adjustRightInd w:val="0"/>
        <w:ind w:left="221" w:hanging="221"/>
        <w:jc w:val="left"/>
      </w:pPr>
    </w:p>
    <w:p w14:paraId="211EE1BA" w14:textId="77777777" w:rsidR="0058796D" w:rsidRDefault="00E20EA6" w:rsidP="00284127">
      <w:pPr>
        <w:adjustRightInd w:val="0"/>
        <w:ind w:left="442" w:hanging="221"/>
        <w:jc w:val="left"/>
      </w:pPr>
      <w:r w:rsidRPr="00F756F2">
        <w:t>(Affairs Under the Jurisdiction)</w:t>
      </w:r>
    </w:p>
    <w:p w14:paraId="59706EC6" w14:textId="77777777" w:rsidR="0058796D" w:rsidRDefault="00E20EA6" w:rsidP="00EA508C">
      <w:pPr>
        <w:adjustRightInd w:val="0"/>
        <w:ind w:left="221" w:hanging="221"/>
        <w:jc w:val="left"/>
      </w:pPr>
      <w:r w:rsidRPr="00F756F2">
        <w:t xml:space="preserve">Article 25 The Headquarters </w:t>
      </w:r>
      <w:r w:rsidR="009E1F34" w:rsidRPr="00F756F2">
        <w:rPr>
          <w:rFonts w:hint="eastAsia"/>
        </w:rPr>
        <w:t>is responsible for</w:t>
      </w:r>
      <w:r w:rsidRPr="00F756F2">
        <w:t xml:space="preserve"> the following </w:t>
      </w:r>
      <w:r w:rsidR="00EE578E" w:rsidRPr="00F756F2">
        <w:rPr>
          <w:rFonts w:hint="eastAsia"/>
        </w:rPr>
        <w:t>affairs</w:t>
      </w:r>
      <w:r w:rsidRPr="00F756F2">
        <w:t>:</w:t>
      </w:r>
    </w:p>
    <w:p w14:paraId="4D71551C" w14:textId="77777777" w:rsidR="0058796D" w:rsidRDefault="00E20EA6" w:rsidP="002974F0">
      <w:pPr>
        <w:adjustRightInd w:val="0"/>
        <w:ind w:left="442" w:hanging="221"/>
        <w:jc w:val="left"/>
      </w:pPr>
      <w:r w:rsidRPr="00F756F2">
        <w:t>(</w:t>
      </w:r>
      <w:proofErr w:type="spellStart"/>
      <w:r w:rsidRPr="00F756F2">
        <w:t>i</w:t>
      </w:r>
      <w:proofErr w:type="spellEnd"/>
      <w:r w:rsidRPr="00F756F2">
        <w:t>) develop</w:t>
      </w:r>
      <w:r w:rsidR="008041B9" w:rsidRPr="00F756F2">
        <w:rPr>
          <w:rFonts w:hint="eastAsia"/>
        </w:rPr>
        <w:t>ing</w:t>
      </w:r>
      <w:r w:rsidRPr="00F756F2">
        <w:t xml:space="preserve"> the strategic program and promoti</w:t>
      </w:r>
      <w:r w:rsidR="008041B9" w:rsidRPr="00F756F2">
        <w:rPr>
          <w:rFonts w:hint="eastAsia"/>
        </w:rPr>
        <w:t>ng</w:t>
      </w:r>
      <w:r w:rsidRPr="00F756F2">
        <w:t xml:space="preserve"> </w:t>
      </w:r>
      <w:r w:rsidR="00E338ED" w:rsidRPr="00F756F2">
        <w:rPr>
          <w:rFonts w:hint="eastAsia"/>
        </w:rPr>
        <w:t>its</w:t>
      </w:r>
      <w:r w:rsidR="00E338ED" w:rsidRPr="00F756F2">
        <w:t xml:space="preserve"> </w:t>
      </w:r>
      <w:r w:rsidRPr="00F756F2">
        <w:t>implementation.</w:t>
      </w:r>
    </w:p>
    <w:p w14:paraId="2D06E54F" w14:textId="77777777" w:rsidR="0058796D" w:rsidRDefault="00E20EA6" w:rsidP="002974F0">
      <w:pPr>
        <w:adjustRightInd w:val="0"/>
        <w:ind w:left="442" w:hanging="221"/>
        <w:jc w:val="left"/>
      </w:pPr>
      <w:r w:rsidRPr="00F756F2">
        <w:t xml:space="preserve">(ii) </w:t>
      </w:r>
      <w:r w:rsidR="008533E4" w:rsidRPr="00F756F2">
        <w:rPr>
          <w:rFonts w:hint="eastAsia"/>
        </w:rPr>
        <w:t>in addition to</w:t>
      </w:r>
      <w:r w:rsidRPr="00F756F2">
        <w:t xml:space="preserve"> </w:t>
      </w:r>
      <w:r w:rsidR="000F2D8C" w:rsidRPr="00F756F2">
        <w:rPr>
          <w:rFonts w:hint="eastAsia"/>
        </w:rPr>
        <w:t>the affairs</w:t>
      </w:r>
      <w:r w:rsidRPr="00F756F2">
        <w:t xml:space="preserve"> </w:t>
      </w:r>
      <w:r w:rsidR="00717B34" w:rsidRPr="00F756F2">
        <w:rPr>
          <w:rFonts w:hint="eastAsia"/>
        </w:rPr>
        <w:t>stated</w:t>
      </w:r>
      <w:r w:rsidRPr="00F756F2">
        <w:t xml:space="preserve"> in the preceding item, </w:t>
      </w:r>
      <w:r w:rsidR="000E39D5" w:rsidRPr="00F756F2">
        <w:rPr>
          <w:rFonts w:hint="eastAsia"/>
        </w:rPr>
        <w:t>studying</w:t>
      </w:r>
      <w:r w:rsidRPr="00F756F2">
        <w:t xml:space="preserve"> and deliberati</w:t>
      </w:r>
      <w:r w:rsidR="002B3305" w:rsidRPr="00F756F2">
        <w:rPr>
          <w:rFonts w:hint="eastAsia"/>
        </w:rPr>
        <w:t>ng</w:t>
      </w:r>
      <w:r w:rsidRPr="00F756F2">
        <w:t xml:space="preserve"> on </w:t>
      </w:r>
      <w:r w:rsidR="0065168E" w:rsidRPr="00F756F2">
        <w:rPr>
          <w:rFonts w:hint="eastAsia"/>
        </w:rPr>
        <w:t xml:space="preserve">the </w:t>
      </w:r>
      <w:r w:rsidRPr="00F756F2">
        <w:t xml:space="preserve">planning </w:t>
      </w:r>
      <w:r w:rsidR="0065168E" w:rsidRPr="00F756F2">
        <w:rPr>
          <w:rFonts w:hint="eastAsia"/>
        </w:rPr>
        <w:t xml:space="preserve">of </w:t>
      </w:r>
      <w:r w:rsidRPr="00F756F2">
        <w:t xml:space="preserve">significant measures </w:t>
      </w:r>
      <w:r w:rsidR="00933290" w:rsidRPr="00F756F2">
        <w:rPr>
          <w:rFonts w:hint="eastAsia"/>
        </w:rPr>
        <w:t>concerning</w:t>
      </w:r>
      <w:r w:rsidR="00933290" w:rsidRPr="00F756F2">
        <w:t xml:space="preserve"> </w:t>
      </w:r>
      <w:r w:rsidRPr="00F756F2">
        <w:t>the creation, protection</w:t>
      </w:r>
      <w:r w:rsidR="00490F3E" w:rsidRPr="00F756F2">
        <w:rPr>
          <w:rFonts w:hint="eastAsia"/>
        </w:rPr>
        <w:t>,</w:t>
      </w:r>
      <w:r w:rsidRPr="00F756F2">
        <w:t xml:space="preserve"> and </w:t>
      </w:r>
      <w:r w:rsidR="002B5986" w:rsidRPr="00F756F2">
        <w:rPr>
          <w:rFonts w:hint="eastAsia"/>
        </w:rPr>
        <w:t>utilization</w:t>
      </w:r>
      <w:r w:rsidRPr="00F756F2">
        <w:t xml:space="preserve"> of intellectual property, promoti</w:t>
      </w:r>
      <w:r w:rsidR="00BF3EFF" w:rsidRPr="00F756F2">
        <w:rPr>
          <w:rFonts w:hint="eastAsia"/>
        </w:rPr>
        <w:t xml:space="preserve">ng </w:t>
      </w:r>
      <w:r w:rsidR="00BF3EFF" w:rsidRPr="00F756F2">
        <w:t>the implementation of those measures</w:t>
      </w:r>
      <w:r w:rsidR="00BF3EFF" w:rsidRPr="00F756F2">
        <w:rPr>
          <w:rFonts w:hint="eastAsia"/>
        </w:rPr>
        <w:t>,</w:t>
      </w:r>
      <w:r w:rsidRPr="00F756F2">
        <w:t xml:space="preserve"> and comprehensive</w:t>
      </w:r>
      <w:r w:rsidR="00294038" w:rsidRPr="00F756F2">
        <w:rPr>
          <w:rFonts w:hint="eastAsia"/>
        </w:rPr>
        <w:t>ly</w:t>
      </w:r>
      <w:r w:rsidRPr="00F756F2">
        <w:t xml:space="preserve"> </w:t>
      </w:r>
      <w:r w:rsidR="00FA54DA" w:rsidRPr="00F756F2">
        <w:rPr>
          <w:rFonts w:hint="eastAsia"/>
        </w:rPr>
        <w:t>coordin</w:t>
      </w:r>
      <w:r w:rsidR="0098675B" w:rsidRPr="00F756F2">
        <w:rPr>
          <w:rFonts w:hint="eastAsia"/>
        </w:rPr>
        <w:t>ati</w:t>
      </w:r>
      <w:r w:rsidR="00294038" w:rsidRPr="00F756F2">
        <w:rPr>
          <w:rFonts w:hint="eastAsia"/>
        </w:rPr>
        <w:t>ng</w:t>
      </w:r>
      <w:r w:rsidRPr="00F756F2">
        <w:t xml:space="preserve"> the</w:t>
      </w:r>
      <w:r w:rsidR="00151703" w:rsidRPr="00F756F2">
        <w:rPr>
          <w:rFonts w:hint="eastAsia"/>
        </w:rPr>
        <w:t>m</w:t>
      </w:r>
      <w:r w:rsidRPr="00F756F2">
        <w:t>.</w:t>
      </w:r>
    </w:p>
    <w:p w14:paraId="0DDC0F53" w14:textId="77777777" w:rsidR="00284127" w:rsidRDefault="00284127" w:rsidP="00EA508C">
      <w:pPr>
        <w:adjustRightInd w:val="0"/>
        <w:ind w:left="221" w:hanging="221"/>
        <w:jc w:val="left"/>
      </w:pPr>
    </w:p>
    <w:p w14:paraId="25FC6616" w14:textId="77777777" w:rsidR="0058796D" w:rsidRDefault="00E20EA6" w:rsidP="00284127">
      <w:pPr>
        <w:adjustRightInd w:val="0"/>
        <w:ind w:left="442" w:hanging="221"/>
        <w:jc w:val="left"/>
      </w:pPr>
      <w:r w:rsidRPr="00F756F2">
        <w:t>(Organization)</w:t>
      </w:r>
    </w:p>
    <w:p w14:paraId="2FCDA51D" w14:textId="77777777" w:rsidR="0058796D" w:rsidRDefault="00E20EA6" w:rsidP="00EA508C">
      <w:pPr>
        <w:adjustRightInd w:val="0"/>
        <w:ind w:left="221" w:hanging="221"/>
        <w:jc w:val="left"/>
      </w:pPr>
      <w:r w:rsidRPr="00F756F2">
        <w:lastRenderedPageBreak/>
        <w:t>Article 26 The Headquarters consist</w:t>
      </w:r>
      <w:r w:rsidR="00FD0725" w:rsidRPr="00F756F2">
        <w:rPr>
          <w:rFonts w:hint="eastAsia"/>
        </w:rPr>
        <w:t>s</w:t>
      </w:r>
      <w:r w:rsidRPr="00F756F2">
        <w:t xml:space="preserve"> of the Director-General of the Intellectual Property Strategy Headquarters, the Vice Director-Generals of the Intellectual Property Strategy Headquarters, and Members of the Intellectual Property Strategy Headquarters.</w:t>
      </w:r>
    </w:p>
    <w:p w14:paraId="3973ED82" w14:textId="77777777" w:rsidR="00284127" w:rsidRDefault="00284127" w:rsidP="00EA508C">
      <w:pPr>
        <w:adjustRightInd w:val="0"/>
        <w:ind w:left="221" w:hanging="221"/>
        <w:jc w:val="left"/>
      </w:pPr>
    </w:p>
    <w:p w14:paraId="06CB968D" w14:textId="77777777" w:rsidR="0058796D" w:rsidRDefault="00E20EA6" w:rsidP="00284127">
      <w:pPr>
        <w:adjustRightInd w:val="0"/>
        <w:ind w:left="442" w:hanging="221"/>
        <w:jc w:val="left"/>
      </w:pPr>
      <w:r w:rsidRPr="00F756F2">
        <w:t>(Director-General of the Intellectual Property Strategy Headquarters)</w:t>
      </w:r>
    </w:p>
    <w:p w14:paraId="5A58BEC7" w14:textId="77777777" w:rsidR="0058796D" w:rsidRDefault="00E20EA6" w:rsidP="00EA508C">
      <w:pPr>
        <w:adjustRightInd w:val="0"/>
        <w:ind w:left="221" w:hanging="221"/>
        <w:jc w:val="left"/>
      </w:pPr>
      <w:r w:rsidRPr="00F756F2">
        <w:t>Article 27 (1) The Headquarters is headed by the Director-General of the Intellectual Property Strategy Headquarters (referred to</w:t>
      </w:r>
      <w:r w:rsidR="00364A1B" w:rsidRPr="00F756F2">
        <w:rPr>
          <w:rFonts w:hint="eastAsia"/>
        </w:rPr>
        <w:t xml:space="preserve"> below</w:t>
      </w:r>
      <w:r w:rsidRPr="00F756F2">
        <w:t xml:space="preserve"> as </w:t>
      </w:r>
      <w:r w:rsidR="002A4F8E" w:rsidRPr="00F756F2">
        <w:rPr>
          <w:rFonts w:hint="eastAsia"/>
        </w:rPr>
        <w:t xml:space="preserve">the </w:t>
      </w:r>
      <w:r w:rsidRPr="00F756F2">
        <w:t xml:space="preserve">"Director-General"), </w:t>
      </w:r>
      <w:r w:rsidR="00576CCF" w:rsidRPr="00F756F2">
        <w:rPr>
          <w:rFonts w:hint="eastAsia"/>
        </w:rPr>
        <w:t xml:space="preserve">and </w:t>
      </w:r>
      <w:r w:rsidRPr="00F756F2">
        <w:t>the Prime Minister</w:t>
      </w:r>
      <w:r w:rsidR="00576CCF" w:rsidRPr="00F756F2">
        <w:t xml:space="preserve"> serve</w:t>
      </w:r>
      <w:r w:rsidR="00576CCF" w:rsidRPr="00F756F2">
        <w:rPr>
          <w:rFonts w:hint="eastAsia"/>
        </w:rPr>
        <w:t>s</w:t>
      </w:r>
      <w:r w:rsidR="00576CCF" w:rsidRPr="00F756F2">
        <w:t xml:space="preserve"> as</w:t>
      </w:r>
      <w:r w:rsidR="00755B0A" w:rsidRPr="00F756F2">
        <w:rPr>
          <w:rFonts w:hint="eastAsia"/>
        </w:rPr>
        <w:t xml:space="preserve"> t</w:t>
      </w:r>
      <w:r w:rsidR="00755B0A" w:rsidRPr="00F756F2">
        <w:t>he Director-General</w:t>
      </w:r>
      <w:r w:rsidRPr="00F756F2">
        <w:t>.</w:t>
      </w:r>
    </w:p>
    <w:p w14:paraId="734426AB" w14:textId="77777777" w:rsidR="0058796D" w:rsidRDefault="00E20EA6" w:rsidP="00EA508C">
      <w:pPr>
        <w:adjustRightInd w:val="0"/>
        <w:ind w:left="221" w:hanging="221"/>
        <w:jc w:val="left"/>
      </w:pPr>
      <w:r w:rsidRPr="00F756F2">
        <w:t xml:space="preserve">(2) The Director-General </w:t>
      </w:r>
      <w:r w:rsidR="00C87E93" w:rsidRPr="00F756F2">
        <w:t>has overall responsibility for</w:t>
      </w:r>
      <w:r w:rsidR="00C87E93" w:rsidRPr="00F756F2">
        <w:rPr>
          <w:rFonts w:hint="eastAsia"/>
        </w:rPr>
        <w:t xml:space="preserve"> </w:t>
      </w:r>
      <w:r w:rsidRPr="00F756F2">
        <w:t xml:space="preserve">the </w:t>
      </w:r>
      <w:r w:rsidR="00ED2468" w:rsidRPr="00F756F2">
        <w:rPr>
          <w:rFonts w:hint="eastAsia"/>
        </w:rPr>
        <w:t>affairs</w:t>
      </w:r>
      <w:r w:rsidRPr="00F756F2">
        <w:t xml:space="preserve"> of the Headquarters and directs and supervises the officials</w:t>
      </w:r>
      <w:r w:rsidR="00091CCE" w:rsidRPr="00F756F2">
        <w:rPr>
          <w:rFonts w:hint="eastAsia"/>
        </w:rPr>
        <w:t xml:space="preserve"> of the Headquarters</w:t>
      </w:r>
      <w:r w:rsidRPr="00F756F2">
        <w:t>.</w:t>
      </w:r>
    </w:p>
    <w:p w14:paraId="5021F615" w14:textId="77777777" w:rsidR="00284127" w:rsidRDefault="00284127" w:rsidP="00EA508C">
      <w:pPr>
        <w:adjustRightInd w:val="0"/>
        <w:ind w:left="221" w:hanging="221"/>
        <w:jc w:val="left"/>
      </w:pPr>
    </w:p>
    <w:p w14:paraId="48739071" w14:textId="77777777" w:rsidR="0058796D" w:rsidRDefault="00E20EA6" w:rsidP="00284127">
      <w:pPr>
        <w:adjustRightInd w:val="0"/>
        <w:ind w:left="442" w:hanging="221"/>
        <w:jc w:val="left"/>
      </w:pPr>
      <w:r w:rsidRPr="00F756F2">
        <w:t>(Vice Director-Generals of the Intellectual Property Strategy Headquarters)</w:t>
      </w:r>
    </w:p>
    <w:p w14:paraId="03350380" w14:textId="77777777" w:rsidR="0058796D" w:rsidRDefault="00E20EA6" w:rsidP="00EA508C">
      <w:pPr>
        <w:adjustRightInd w:val="0"/>
        <w:ind w:left="221" w:hanging="221"/>
        <w:jc w:val="left"/>
      </w:pPr>
      <w:r w:rsidRPr="00F756F2">
        <w:t xml:space="preserve">Article 28 (1) </w:t>
      </w:r>
      <w:r w:rsidR="004344CA" w:rsidRPr="00F756F2">
        <w:rPr>
          <w:rFonts w:hint="eastAsia"/>
        </w:rPr>
        <w:t>T</w:t>
      </w:r>
      <w:r w:rsidR="004344CA" w:rsidRPr="00F756F2">
        <w:t>he Headquarters</w:t>
      </w:r>
      <w:r w:rsidR="001D1885" w:rsidRPr="00F756F2">
        <w:rPr>
          <w:rFonts w:hint="eastAsia"/>
        </w:rPr>
        <w:t xml:space="preserve"> is to have</w:t>
      </w:r>
      <w:r w:rsidRPr="00F756F2">
        <w:t xml:space="preserve"> Vice Director-Generals of the Intellectual Property Strategy Headquarters (referred to</w:t>
      </w:r>
      <w:r w:rsidR="0044586F" w:rsidRPr="00F756F2">
        <w:rPr>
          <w:rFonts w:hint="eastAsia"/>
        </w:rPr>
        <w:t xml:space="preserve"> below</w:t>
      </w:r>
      <w:r w:rsidRPr="00F756F2">
        <w:t xml:space="preserve"> as </w:t>
      </w:r>
      <w:r w:rsidR="00B53D93" w:rsidRPr="00F756F2">
        <w:rPr>
          <w:rFonts w:hint="eastAsia"/>
        </w:rPr>
        <w:t xml:space="preserve">the </w:t>
      </w:r>
      <w:r w:rsidRPr="00F756F2">
        <w:t xml:space="preserve">"Vice Director-Generals"), </w:t>
      </w:r>
      <w:r w:rsidR="00B53D93" w:rsidRPr="00F756F2">
        <w:rPr>
          <w:rFonts w:hint="eastAsia"/>
        </w:rPr>
        <w:t>who</w:t>
      </w:r>
      <w:r w:rsidRPr="00F756F2">
        <w:t xml:space="preserve"> are appointed from among the Ministers of State.</w:t>
      </w:r>
    </w:p>
    <w:p w14:paraId="2AFA3580" w14:textId="77777777" w:rsidR="0058796D" w:rsidRDefault="00E20EA6" w:rsidP="00EA508C">
      <w:pPr>
        <w:adjustRightInd w:val="0"/>
        <w:ind w:left="221" w:hanging="221"/>
        <w:jc w:val="left"/>
      </w:pPr>
      <w:r w:rsidRPr="00F756F2">
        <w:t>(2) The Vice Director-Generals assist the Director-General</w:t>
      </w:r>
      <w:r w:rsidR="00EC0269" w:rsidRPr="00F756F2">
        <w:rPr>
          <w:rFonts w:hint="eastAsia"/>
        </w:rPr>
        <w:t xml:space="preserve"> </w:t>
      </w:r>
      <w:r w:rsidR="00EC0269" w:rsidRPr="00F756F2">
        <w:t>in carrying out the Director-General's duties</w:t>
      </w:r>
      <w:r w:rsidRPr="00F756F2">
        <w:t>.</w:t>
      </w:r>
    </w:p>
    <w:p w14:paraId="26C2050D" w14:textId="77777777" w:rsidR="00284127" w:rsidRDefault="00284127" w:rsidP="00EA508C">
      <w:pPr>
        <w:adjustRightInd w:val="0"/>
        <w:ind w:left="221" w:hanging="221"/>
        <w:jc w:val="left"/>
      </w:pPr>
    </w:p>
    <w:p w14:paraId="44CCDFDE" w14:textId="77777777" w:rsidR="0058796D" w:rsidRDefault="00E20EA6" w:rsidP="00284127">
      <w:pPr>
        <w:adjustRightInd w:val="0"/>
        <w:ind w:left="442" w:hanging="221"/>
        <w:jc w:val="left"/>
      </w:pPr>
      <w:r w:rsidRPr="00F756F2">
        <w:t>(Members of the Intellectual Property Strategy Headquarters)</w:t>
      </w:r>
    </w:p>
    <w:p w14:paraId="2B4045F3" w14:textId="77777777" w:rsidR="0058796D" w:rsidRDefault="00E20EA6" w:rsidP="00EA508C">
      <w:pPr>
        <w:adjustRightInd w:val="0"/>
        <w:ind w:left="221" w:hanging="221"/>
        <w:jc w:val="left"/>
      </w:pPr>
      <w:r w:rsidRPr="00F756F2">
        <w:t xml:space="preserve">Article 29 (1) </w:t>
      </w:r>
      <w:r w:rsidR="00CF6116" w:rsidRPr="00F756F2">
        <w:rPr>
          <w:rFonts w:hint="eastAsia"/>
        </w:rPr>
        <w:t>T</w:t>
      </w:r>
      <w:r w:rsidR="00CF6116" w:rsidRPr="00F756F2">
        <w:t xml:space="preserve">he Headquarters </w:t>
      </w:r>
      <w:r w:rsidR="00A54373" w:rsidRPr="00F756F2">
        <w:rPr>
          <w:rFonts w:hint="eastAsia"/>
        </w:rPr>
        <w:t xml:space="preserve">is to have </w:t>
      </w:r>
      <w:r w:rsidR="00E55DC4" w:rsidRPr="00F756F2">
        <w:rPr>
          <w:rFonts w:hint="eastAsia"/>
        </w:rPr>
        <w:t>m</w:t>
      </w:r>
      <w:r w:rsidRPr="00F756F2">
        <w:t>embers of the Intellectual Property Strategy Headquarters (referred to</w:t>
      </w:r>
      <w:r w:rsidR="0031610F" w:rsidRPr="00F756F2">
        <w:rPr>
          <w:rFonts w:hint="eastAsia"/>
        </w:rPr>
        <w:t xml:space="preserve"> below</w:t>
      </w:r>
      <w:r w:rsidRPr="00F756F2">
        <w:t xml:space="preserve"> as </w:t>
      </w:r>
      <w:r w:rsidR="00A54373" w:rsidRPr="00F756F2">
        <w:rPr>
          <w:rFonts w:hint="eastAsia"/>
        </w:rPr>
        <w:t xml:space="preserve">the </w:t>
      </w:r>
      <w:r w:rsidRPr="00F756F2">
        <w:t>"</w:t>
      </w:r>
      <w:r w:rsidR="00E55DC4" w:rsidRPr="00F756F2">
        <w:rPr>
          <w:rFonts w:hint="eastAsia"/>
        </w:rPr>
        <w:t>m</w:t>
      </w:r>
      <w:r w:rsidRPr="00F756F2">
        <w:t>embers").</w:t>
      </w:r>
    </w:p>
    <w:p w14:paraId="616761C1" w14:textId="77777777" w:rsidR="0058796D" w:rsidRDefault="00E20EA6" w:rsidP="00EA508C">
      <w:pPr>
        <w:adjustRightInd w:val="0"/>
        <w:ind w:left="221" w:hanging="221"/>
        <w:jc w:val="left"/>
      </w:pPr>
      <w:r w:rsidRPr="00F756F2">
        <w:t xml:space="preserve">(2) The </w:t>
      </w:r>
      <w:r w:rsidR="00880883" w:rsidRPr="00F756F2">
        <w:rPr>
          <w:rFonts w:hint="eastAsia"/>
        </w:rPr>
        <w:t>following</w:t>
      </w:r>
      <w:r w:rsidR="001404F6" w:rsidRPr="00F756F2">
        <w:t xml:space="preserve"> persons </w:t>
      </w:r>
      <w:r w:rsidR="00880883" w:rsidRPr="00F756F2">
        <w:rPr>
          <w:rFonts w:hint="eastAsia"/>
        </w:rPr>
        <w:t>are</w:t>
      </w:r>
      <w:r w:rsidR="0003095C" w:rsidRPr="00F756F2">
        <w:rPr>
          <w:rFonts w:hint="eastAsia"/>
        </w:rPr>
        <w:t xml:space="preserve"> to serve</w:t>
      </w:r>
      <w:r w:rsidR="001404F6" w:rsidRPr="00F756F2">
        <w:t xml:space="preserve"> </w:t>
      </w:r>
      <w:r w:rsidR="00BD0680" w:rsidRPr="00F756F2">
        <w:rPr>
          <w:rFonts w:hint="eastAsia"/>
        </w:rPr>
        <w:t>as</w:t>
      </w:r>
      <w:r w:rsidRPr="00F756F2">
        <w:t xml:space="preserve"> </w:t>
      </w:r>
      <w:r w:rsidR="004A6C83" w:rsidRPr="00F756F2">
        <w:rPr>
          <w:rFonts w:hint="eastAsia"/>
        </w:rPr>
        <w:t>m</w:t>
      </w:r>
      <w:r w:rsidRPr="00F756F2">
        <w:t>embers:</w:t>
      </w:r>
    </w:p>
    <w:p w14:paraId="4CB2F631" w14:textId="77777777" w:rsidR="0058796D" w:rsidRDefault="00E20EA6" w:rsidP="00361A76">
      <w:pPr>
        <w:adjustRightInd w:val="0"/>
        <w:ind w:left="442" w:hanging="221"/>
        <w:jc w:val="left"/>
      </w:pPr>
      <w:r w:rsidRPr="00F756F2">
        <w:t>(</w:t>
      </w:r>
      <w:proofErr w:type="spellStart"/>
      <w:r w:rsidRPr="00F756F2">
        <w:t>i</w:t>
      </w:r>
      <w:proofErr w:type="spellEnd"/>
      <w:r w:rsidRPr="00F756F2">
        <w:t xml:space="preserve">) all Ministers of State other than the Director-General and </w:t>
      </w:r>
      <w:r w:rsidR="006369C6" w:rsidRPr="00F756F2">
        <w:rPr>
          <w:rFonts w:hint="eastAsia"/>
        </w:rPr>
        <w:t xml:space="preserve">the </w:t>
      </w:r>
      <w:r w:rsidRPr="00F756F2">
        <w:t>Vice Director-Generals; and</w:t>
      </w:r>
    </w:p>
    <w:p w14:paraId="76572BBE" w14:textId="77777777" w:rsidR="0058796D" w:rsidRDefault="00E20EA6" w:rsidP="00361A76">
      <w:pPr>
        <w:adjustRightInd w:val="0"/>
        <w:ind w:left="442" w:hanging="221"/>
        <w:jc w:val="left"/>
      </w:pPr>
      <w:r w:rsidRPr="00F756F2">
        <w:t xml:space="preserve">(ii) </w:t>
      </w:r>
      <w:r w:rsidR="00E1537D" w:rsidRPr="00F756F2">
        <w:t>persons appointed by the Prime Minister from among persons with distinguished</w:t>
      </w:r>
      <w:r w:rsidR="00570118" w:rsidRPr="00F756F2">
        <w:rPr>
          <w:rFonts w:hint="eastAsia"/>
        </w:rPr>
        <w:t xml:space="preserve"> </w:t>
      </w:r>
      <w:r w:rsidRPr="00F756F2">
        <w:t>insight into the creation, protection</w:t>
      </w:r>
      <w:r w:rsidR="001D025D" w:rsidRPr="00F756F2">
        <w:rPr>
          <w:rFonts w:hint="eastAsia"/>
        </w:rPr>
        <w:t>,</w:t>
      </w:r>
      <w:r w:rsidRPr="00F756F2">
        <w:t xml:space="preserve"> and </w:t>
      </w:r>
      <w:r w:rsidR="004C1A05" w:rsidRPr="00F756F2">
        <w:rPr>
          <w:rFonts w:hint="eastAsia"/>
        </w:rPr>
        <w:t>utilization</w:t>
      </w:r>
      <w:r w:rsidRPr="00F756F2">
        <w:t xml:space="preserve"> of intellectual</w:t>
      </w:r>
      <w:r w:rsidR="00F756F2" w:rsidRPr="00F756F2">
        <w:rPr>
          <w:rFonts w:hint="eastAsia"/>
        </w:rPr>
        <w:t xml:space="preserve"> </w:t>
      </w:r>
      <w:r w:rsidR="00F756F2" w:rsidRPr="00F756F2">
        <w:rPr>
          <w:lang w:val="en-US"/>
        </w:rPr>
        <w:t>property</w:t>
      </w:r>
      <w:r w:rsidRPr="00F756F2">
        <w:t>.</w:t>
      </w:r>
    </w:p>
    <w:p w14:paraId="4F104362" w14:textId="77777777" w:rsidR="00284127" w:rsidRDefault="00284127" w:rsidP="00EA508C">
      <w:pPr>
        <w:adjustRightInd w:val="0"/>
        <w:ind w:left="221" w:hanging="221"/>
        <w:jc w:val="left"/>
      </w:pPr>
    </w:p>
    <w:p w14:paraId="62846775" w14:textId="77777777" w:rsidR="0058796D" w:rsidRDefault="00E20EA6" w:rsidP="00284127">
      <w:pPr>
        <w:adjustRightInd w:val="0"/>
        <w:ind w:left="442" w:hanging="221"/>
        <w:jc w:val="left"/>
      </w:pPr>
      <w:r w:rsidRPr="00F756F2">
        <w:t>(Submission of Materials and Other Forms of Cooperation)</w:t>
      </w:r>
    </w:p>
    <w:p w14:paraId="17D81A86" w14:textId="77777777" w:rsidR="0058796D" w:rsidRDefault="00E20EA6" w:rsidP="00EA508C">
      <w:pPr>
        <w:adjustRightInd w:val="0"/>
        <w:ind w:left="221" w:hanging="221"/>
        <w:jc w:val="left"/>
      </w:pPr>
      <w:r w:rsidRPr="00F756F2">
        <w:t xml:space="preserve">Article 30 (1) When the Headquarters finds it necessary </w:t>
      </w:r>
      <w:r w:rsidR="00FF2884" w:rsidRPr="00F756F2">
        <w:rPr>
          <w:rFonts w:hint="eastAsia"/>
        </w:rPr>
        <w:t>to carry out</w:t>
      </w:r>
      <w:r w:rsidRPr="00F756F2">
        <w:t xml:space="preserve"> the affairs under its jurisdiction, it may request the heads of the relevant administrative </w:t>
      </w:r>
      <w:r w:rsidR="00174B82" w:rsidRPr="00F756F2">
        <w:rPr>
          <w:rFonts w:hint="eastAsia"/>
        </w:rPr>
        <w:t>bodies</w:t>
      </w:r>
      <w:r w:rsidRPr="00F756F2">
        <w:t>, local governments, incorporated administrative agencies, local incorporated administrative agencies, and representatives of special corporations to submit materials, express opinions, give explanations, and provide other necessary cooperation.</w:t>
      </w:r>
    </w:p>
    <w:p w14:paraId="07C42BE8" w14:textId="77777777" w:rsidR="0058796D" w:rsidRDefault="00E20EA6" w:rsidP="00EA508C">
      <w:pPr>
        <w:adjustRightInd w:val="0"/>
        <w:ind w:left="221" w:hanging="221"/>
        <w:jc w:val="left"/>
      </w:pPr>
      <w:r w:rsidRPr="00F756F2">
        <w:t xml:space="preserve">(2) </w:t>
      </w:r>
      <w:r w:rsidR="00087C09" w:rsidRPr="00F756F2">
        <w:rPr>
          <w:rFonts w:hint="eastAsia"/>
        </w:rPr>
        <w:t>I</w:t>
      </w:r>
      <w:r w:rsidRPr="00F756F2">
        <w:t xml:space="preserve">f </w:t>
      </w:r>
      <w:r w:rsidR="00A85667" w:rsidRPr="00F756F2">
        <w:rPr>
          <w:rFonts w:hint="eastAsia"/>
        </w:rPr>
        <w:t>the Headquarters</w:t>
      </w:r>
      <w:r w:rsidR="00A85667" w:rsidRPr="00F756F2">
        <w:t xml:space="preserve"> </w:t>
      </w:r>
      <w:r w:rsidR="002C7136" w:rsidRPr="00F756F2">
        <w:rPr>
          <w:rFonts w:hint="eastAsia"/>
        </w:rPr>
        <w:t>finds</w:t>
      </w:r>
      <w:r w:rsidR="002C7136" w:rsidRPr="00F756F2">
        <w:t xml:space="preserve"> </w:t>
      </w:r>
      <w:r w:rsidRPr="00F756F2">
        <w:t xml:space="preserve">it especially necessary </w:t>
      </w:r>
      <w:r w:rsidR="00D21AE1" w:rsidRPr="00F756F2">
        <w:rPr>
          <w:rFonts w:hint="eastAsia"/>
        </w:rPr>
        <w:t>to carry out the</w:t>
      </w:r>
      <w:r w:rsidRPr="00F756F2">
        <w:t xml:space="preserve"> </w:t>
      </w:r>
      <w:r w:rsidR="00F8709E" w:rsidRPr="00F756F2">
        <w:rPr>
          <w:rFonts w:hint="eastAsia"/>
        </w:rPr>
        <w:t>affairs</w:t>
      </w:r>
      <w:r w:rsidRPr="00F756F2">
        <w:t xml:space="preserve"> under </w:t>
      </w:r>
      <w:r w:rsidR="00F8709E" w:rsidRPr="00F756F2">
        <w:rPr>
          <w:rFonts w:hint="eastAsia"/>
        </w:rPr>
        <w:t>its</w:t>
      </w:r>
      <w:r w:rsidRPr="00F756F2">
        <w:t xml:space="preserve"> jurisdiction</w:t>
      </w:r>
      <w:r w:rsidR="003E5A81" w:rsidRPr="00F756F2">
        <w:rPr>
          <w:rFonts w:hint="eastAsia"/>
        </w:rPr>
        <w:t>,</w:t>
      </w:r>
      <w:r w:rsidR="00A85667" w:rsidRPr="00F756F2">
        <w:t xml:space="preserve"> </w:t>
      </w:r>
      <w:r w:rsidR="003E5A81" w:rsidRPr="00F756F2">
        <w:rPr>
          <w:rFonts w:hint="eastAsia"/>
        </w:rPr>
        <w:t>it</w:t>
      </w:r>
      <w:r w:rsidR="00A85667" w:rsidRPr="00F756F2">
        <w:t xml:space="preserve"> may also </w:t>
      </w:r>
      <w:r w:rsidR="00A850BF" w:rsidRPr="00F756F2">
        <w:rPr>
          <w:rFonts w:hint="eastAsia"/>
        </w:rPr>
        <w:t>request</w:t>
      </w:r>
      <w:r w:rsidR="00A85667" w:rsidRPr="00F756F2">
        <w:t xml:space="preserve"> </w:t>
      </w:r>
      <w:r w:rsidR="00436750" w:rsidRPr="00F756F2">
        <w:rPr>
          <w:rFonts w:hint="eastAsia"/>
        </w:rPr>
        <w:t>necessary</w:t>
      </w:r>
      <w:r w:rsidR="00A85667" w:rsidRPr="00F756F2">
        <w:t xml:space="preserve"> cooperation from </w:t>
      </w:r>
      <w:r w:rsidR="00436750" w:rsidRPr="00F756F2">
        <w:rPr>
          <w:rFonts w:hint="eastAsia"/>
        </w:rPr>
        <w:t>persons</w:t>
      </w:r>
      <w:r w:rsidR="00A85667" w:rsidRPr="00F756F2">
        <w:t xml:space="preserve"> other than those prescribed in the preceding paragraph</w:t>
      </w:r>
      <w:r w:rsidRPr="00F756F2">
        <w:t>.</w:t>
      </w:r>
    </w:p>
    <w:p w14:paraId="262D636F" w14:textId="77777777" w:rsidR="00284127" w:rsidRDefault="00284127" w:rsidP="00EA508C">
      <w:pPr>
        <w:adjustRightInd w:val="0"/>
        <w:ind w:left="221" w:hanging="221"/>
        <w:jc w:val="left"/>
      </w:pPr>
    </w:p>
    <w:p w14:paraId="597BE32C" w14:textId="77777777" w:rsidR="0058796D" w:rsidRDefault="00E20EA6" w:rsidP="00284127">
      <w:pPr>
        <w:adjustRightInd w:val="0"/>
        <w:ind w:left="442" w:hanging="221"/>
        <w:jc w:val="left"/>
      </w:pPr>
      <w:r w:rsidRPr="00F756F2">
        <w:t>(Affairs)</w:t>
      </w:r>
    </w:p>
    <w:p w14:paraId="26AEB4FE" w14:textId="77777777" w:rsidR="0058796D" w:rsidRDefault="00E20EA6" w:rsidP="00EA508C">
      <w:pPr>
        <w:adjustRightInd w:val="0"/>
        <w:ind w:left="221" w:hanging="221"/>
        <w:jc w:val="left"/>
      </w:pPr>
      <w:r w:rsidRPr="00F756F2">
        <w:lastRenderedPageBreak/>
        <w:t xml:space="preserve">Article 31 Affairs </w:t>
      </w:r>
      <w:r w:rsidR="006356E1" w:rsidRPr="00F756F2">
        <w:rPr>
          <w:rFonts w:hint="eastAsia"/>
        </w:rPr>
        <w:t>relating to</w:t>
      </w:r>
      <w:r w:rsidR="006356E1" w:rsidRPr="00F756F2">
        <w:t xml:space="preserve"> </w:t>
      </w:r>
      <w:r w:rsidRPr="00F756F2">
        <w:t>the Headquarters are to be handled by the Cabinet Office.</w:t>
      </w:r>
    </w:p>
    <w:p w14:paraId="278B7813" w14:textId="77777777" w:rsidR="00284127" w:rsidRDefault="00284127" w:rsidP="00EA508C">
      <w:pPr>
        <w:adjustRightInd w:val="0"/>
        <w:ind w:left="221" w:hanging="221"/>
        <w:jc w:val="left"/>
      </w:pPr>
    </w:p>
    <w:p w14:paraId="5F6155B3" w14:textId="77777777" w:rsidR="0058796D" w:rsidRDefault="00E20EA6" w:rsidP="00284127">
      <w:pPr>
        <w:adjustRightInd w:val="0"/>
        <w:ind w:left="442" w:hanging="221"/>
        <w:jc w:val="left"/>
      </w:pPr>
      <w:r w:rsidRPr="00F756F2">
        <w:t>(Competent Minister)</w:t>
      </w:r>
    </w:p>
    <w:p w14:paraId="2D829806" w14:textId="77777777" w:rsidR="0058796D" w:rsidRDefault="00E20EA6" w:rsidP="00EA508C">
      <w:pPr>
        <w:adjustRightInd w:val="0"/>
        <w:ind w:left="221" w:hanging="221"/>
        <w:jc w:val="left"/>
      </w:pPr>
      <w:r w:rsidRPr="00F756F2">
        <w:t xml:space="preserve">Article 32 </w:t>
      </w:r>
      <w:r w:rsidR="00D81501" w:rsidRPr="00F756F2">
        <w:rPr>
          <w:rFonts w:hint="eastAsia"/>
        </w:rPr>
        <w:t>F</w:t>
      </w:r>
      <w:r w:rsidR="00D81501" w:rsidRPr="00F756F2">
        <w:t xml:space="preserve">or matters </w:t>
      </w:r>
      <w:r w:rsidR="00D81501" w:rsidRPr="00F756F2">
        <w:rPr>
          <w:rFonts w:hint="eastAsia"/>
        </w:rPr>
        <w:t>relating</w:t>
      </w:r>
      <w:r w:rsidR="00D81501" w:rsidRPr="00F756F2">
        <w:t xml:space="preserve"> to the Headquarters</w:t>
      </w:r>
      <w:r w:rsidR="00DD7F22" w:rsidRPr="00F756F2">
        <w:rPr>
          <w:rFonts w:hint="eastAsia"/>
        </w:rPr>
        <w:t>,</w:t>
      </w:r>
      <w:r w:rsidR="00D81501" w:rsidRPr="00F756F2">
        <w:t xml:space="preserve"> </w:t>
      </w:r>
      <w:r w:rsidR="00DD7F22" w:rsidRPr="00F756F2">
        <w:rPr>
          <w:rFonts w:hint="eastAsia"/>
        </w:rPr>
        <w:t>t</w:t>
      </w:r>
      <w:r w:rsidRPr="00F756F2">
        <w:t xml:space="preserve">he competent Minister </w:t>
      </w:r>
      <w:r w:rsidR="0089095C" w:rsidRPr="00F756F2">
        <w:rPr>
          <w:rFonts w:hint="eastAsia"/>
        </w:rPr>
        <w:t>referred to</w:t>
      </w:r>
      <w:r w:rsidRPr="00F756F2">
        <w:t xml:space="preserve"> in the Cabinet Act (Act No.5 of 1947) is the Prime Minister.</w:t>
      </w:r>
    </w:p>
    <w:p w14:paraId="355A75C5" w14:textId="77777777" w:rsidR="00284127" w:rsidRDefault="00284127" w:rsidP="00EA508C">
      <w:pPr>
        <w:adjustRightInd w:val="0"/>
        <w:ind w:left="221" w:hanging="221"/>
        <w:jc w:val="left"/>
      </w:pPr>
    </w:p>
    <w:p w14:paraId="6D3E0E59" w14:textId="77777777" w:rsidR="0058796D" w:rsidRDefault="00E20EA6" w:rsidP="00284127">
      <w:pPr>
        <w:adjustRightInd w:val="0"/>
        <w:ind w:left="442" w:hanging="221"/>
        <w:jc w:val="left"/>
      </w:pPr>
      <w:r w:rsidRPr="00F756F2">
        <w:t>(</w:t>
      </w:r>
      <w:r w:rsidR="00AD2E06" w:rsidRPr="00F756F2">
        <w:rPr>
          <w:rFonts w:hint="eastAsia"/>
        </w:rPr>
        <w:t>Matters</w:t>
      </w:r>
      <w:r w:rsidR="00AD2E06" w:rsidRPr="00F756F2">
        <w:t xml:space="preserve"> </w:t>
      </w:r>
      <w:r w:rsidRPr="00F756F2">
        <w:t xml:space="preserve">to </w:t>
      </w:r>
      <w:r w:rsidR="00AD2E06" w:rsidRPr="00F756F2">
        <w:rPr>
          <w:rFonts w:hint="eastAsia"/>
        </w:rPr>
        <w:t xml:space="preserve">Be </w:t>
      </w:r>
      <w:r w:rsidR="00662D7A" w:rsidRPr="00F756F2">
        <w:rPr>
          <w:rFonts w:hint="eastAsia"/>
        </w:rPr>
        <w:t xml:space="preserve">Determined by </w:t>
      </w:r>
      <w:r w:rsidRPr="00F756F2">
        <w:t>Cabinet Order)</w:t>
      </w:r>
    </w:p>
    <w:p w14:paraId="01B82759" w14:textId="77777777" w:rsidR="0058796D" w:rsidRDefault="00E20EA6" w:rsidP="00EA508C">
      <w:pPr>
        <w:adjustRightInd w:val="0"/>
        <w:ind w:left="221" w:hanging="221"/>
        <w:jc w:val="left"/>
      </w:pPr>
      <w:r w:rsidRPr="00F756F2">
        <w:t>Article 33 In addition to what is provided for in this Act, necessary matters concerning the Headquarters are prescribed by Cabinet Order.</w:t>
      </w:r>
    </w:p>
    <w:p w14:paraId="69B6B17B" w14:textId="77777777" w:rsidR="007A1EA4" w:rsidRDefault="007A1EA4" w:rsidP="00EA508C">
      <w:pPr>
        <w:adjustRightInd w:val="0"/>
        <w:ind w:left="221" w:hanging="221"/>
        <w:jc w:val="left"/>
      </w:pPr>
    </w:p>
    <w:p w14:paraId="104262AF" w14:textId="5DD08507" w:rsidR="007A1EA4" w:rsidRDefault="00E20EA6" w:rsidP="002974F0">
      <w:pPr>
        <w:adjustRightInd w:val="0"/>
        <w:ind w:left="879" w:hanging="221"/>
        <w:jc w:val="left"/>
        <w:rPr>
          <w:b/>
          <w:bCs/>
        </w:rPr>
      </w:pPr>
      <w:r w:rsidRPr="002974F0">
        <w:rPr>
          <w:b/>
          <w:bCs/>
        </w:rPr>
        <w:t>Supplementary Provisions</w:t>
      </w:r>
    </w:p>
    <w:p w14:paraId="148C187E" w14:textId="77777777" w:rsidR="002974F0" w:rsidRPr="002974F0" w:rsidRDefault="002974F0" w:rsidP="002974F0">
      <w:pPr>
        <w:adjustRightInd w:val="0"/>
        <w:jc w:val="left"/>
        <w:rPr>
          <w:b/>
          <w:bCs/>
        </w:rPr>
      </w:pPr>
    </w:p>
    <w:p w14:paraId="688F09FD" w14:textId="77777777" w:rsidR="0058796D" w:rsidRDefault="00E20EA6" w:rsidP="002974F0">
      <w:pPr>
        <w:adjustRightInd w:val="0"/>
        <w:ind w:left="442" w:hanging="221"/>
        <w:jc w:val="left"/>
      </w:pPr>
      <w:r w:rsidRPr="00F756F2">
        <w:t>(Effective Date)</w:t>
      </w:r>
    </w:p>
    <w:p w14:paraId="3EC20BD6" w14:textId="77777777" w:rsidR="0058796D" w:rsidRDefault="00E20EA6" w:rsidP="00EA508C">
      <w:pPr>
        <w:adjustRightInd w:val="0"/>
        <w:ind w:left="221" w:hanging="221"/>
        <w:jc w:val="left"/>
      </w:pPr>
      <w:r w:rsidRPr="00F756F2">
        <w:t xml:space="preserve">Article 1 This Act comes into effect </w:t>
      </w:r>
      <w:r w:rsidR="0082384E" w:rsidRPr="00F756F2">
        <w:rPr>
          <w:rFonts w:hint="eastAsia"/>
        </w:rPr>
        <w:t>on</w:t>
      </w:r>
      <w:r w:rsidRPr="00F756F2">
        <w:t xml:space="preserve"> the date specified by Cabinet Order within a period not exceeding three months from the da</w:t>
      </w:r>
      <w:r w:rsidR="00F96489" w:rsidRPr="00F756F2">
        <w:rPr>
          <w:rFonts w:hint="eastAsia"/>
        </w:rPr>
        <w:t>te</w:t>
      </w:r>
      <w:r w:rsidRPr="00F756F2">
        <w:t xml:space="preserve"> of promulgation</w:t>
      </w:r>
      <w:r w:rsidR="00432162" w:rsidRPr="00F756F2">
        <w:rPr>
          <w:rFonts w:hint="eastAsia"/>
        </w:rPr>
        <w:t>.</w:t>
      </w:r>
    </w:p>
    <w:p w14:paraId="7B7BA463" w14:textId="77777777" w:rsidR="002974F0" w:rsidRDefault="002974F0" w:rsidP="00EA508C">
      <w:pPr>
        <w:adjustRightInd w:val="0"/>
        <w:ind w:left="221" w:hanging="221"/>
        <w:jc w:val="left"/>
      </w:pPr>
    </w:p>
    <w:p w14:paraId="38136E03" w14:textId="77777777" w:rsidR="0058796D" w:rsidRDefault="00E20EA6" w:rsidP="002974F0">
      <w:pPr>
        <w:adjustRightInd w:val="0"/>
        <w:ind w:left="442" w:hanging="221"/>
        <w:jc w:val="left"/>
      </w:pPr>
      <w:r w:rsidRPr="00F756F2">
        <w:t>(Review)</w:t>
      </w:r>
    </w:p>
    <w:p w14:paraId="5078DA75" w14:textId="77777777" w:rsidR="0058796D" w:rsidRDefault="00E20EA6" w:rsidP="00EA508C">
      <w:pPr>
        <w:adjustRightInd w:val="0"/>
        <w:ind w:left="221" w:hanging="221"/>
        <w:jc w:val="left"/>
      </w:pPr>
      <w:r w:rsidRPr="00F756F2">
        <w:t xml:space="preserve">Article 2 The government is to review the state of enforcement of this Act within three years from </w:t>
      </w:r>
      <w:r w:rsidR="00AC69DA" w:rsidRPr="00F756F2">
        <w:rPr>
          <w:rFonts w:hint="eastAsia"/>
        </w:rPr>
        <w:t xml:space="preserve">the </w:t>
      </w:r>
      <w:r w:rsidRPr="00F756F2">
        <w:t>effective date of this Act and is to take necessary measures based on the results.</w:t>
      </w:r>
    </w:p>
    <w:p w14:paraId="619D9685" w14:textId="77777777" w:rsidR="002974F0" w:rsidRDefault="002974F0" w:rsidP="00EA508C">
      <w:pPr>
        <w:adjustRightInd w:val="0"/>
        <w:ind w:left="221" w:hanging="221"/>
        <w:jc w:val="left"/>
      </w:pPr>
    </w:p>
    <w:p w14:paraId="7926B93E" w14:textId="20B927EA" w:rsidR="0058796D" w:rsidRPr="002974F0" w:rsidRDefault="00E20EA6" w:rsidP="002974F0">
      <w:pPr>
        <w:adjustRightInd w:val="0"/>
        <w:ind w:left="879" w:hanging="221"/>
        <w:jc w:val="left"/>
        <w:rPr>
          <w:b/>
          <w:bCs/>
        </w:rPr>
      </w:pPr>
      <w:r w:rsidRPr="002974F0">
        <w:rPr>
          <w:b/>
          <w:bCs/>
        </w:rPr>
        <w:t xml:space="preserve">Supplementary </w:t>
      </w:r>
      <w:proofErr w:type="gramStart"/>
      <w:r w:rsidRPr="002974F0">
        <w:rPr>
          <w:b/>
          <w:bCs/>
        </w:rPr>
        <w:t>Provisions</w:t>
      </w:r>
      <w:r w:rsidR="00006AB7">
        <w:rPr>
          <w:rFonts w:hint="eastAsia"/>
          <w:b/>
          <w:bCs/>
        </w:rPr>
        <w:t xml:space="preserve">  </w:t>
      </w:r>
      <w:r w:rsidR="00426522">
        <w:rPr>
          <w:rFonts w:hint="eastAsia"/>
          <w:b/>
          <w:bCs/>
        </w:rPr>
        <w:t>[</w:t>
      </w:r>
      <w:proofErr w:type="gramEnd"/>
      <w:r w:rsidRPr="002974F0">
        <w:rPr>
          <w:b/>
          <w:bCs/>
        </w:rPr>
        <w:t>Act No. 117 of July 16, 2003</w:t>
      </w:r>
      <w:proofErr w:type="gramStart"/>
      <w:r w:rsidR="00426522">
        <w:rPr>
          <w:rFonts w:hint="eastAsia"/>
          <w:b/>
          <w:bCs/>
        </w:rPr>
        <w:t>]</w:t>
      </w:r>
      <w:r w:rsidR="00006AB7">
        <w:rPr>
          <w:rFonts w:hint="eastAsia"/>
          <w:b/>
          <w:bCs/>
        </w:rPr>
        <w:t xml:space="preserve">  </w:t>
      </w:r>
      <w:r w:rsidR="00BC0552">
        <w:rPr>
          <w:rFonts w:hint="eastAsia"/>
          <w:b/>
          <w:bCs/>
        </w:rPr>
        <w:t>[</w:t>
      </w:r>
      <w:proofErr w:type="gramEnd"/>
      <w:r w:rsidRPr="002974F0">
        <w:rPr>
          <w:b/>
          <w:bCs/>
        </w:rPr>
        <w:t>Extract</w:t>
      </w:r>
      <w:r w:rsidR="00BC0552">
        <w:rPr>
          <w:rFonts w:hint="eastAsia"/>
          <w:b/>
          <w:bCs/>
        </w:rPr>
        <w:t>]</w:t>
      </w:r>
    </w:p>
    <w:p w14:paraId="34D1889D" w14:textId="77777777" w:rsidR="002974F0" w:rsidRPr="00426522" w:rsidRDefault="002974F0" w:rsidP="00EA508C">
      <w:pPr>
        <w:adjustRightInd w:val="0"/>
        <w:ind w:left="221" w:hanging="221"/>
        <w:jc w:val="left"/>
      </w:pPr>
    </w:p>
    <w:p w14:paraId="4538E3A0" w14:textId="77777777" w:rsidR="0058796D" w:rsidRDefault="00E20EA6" w:rsidP="002974F0">
      <w:pPr>
        <w:adjustRightInd w:val="0"/>
        <w:ind w:left="442" w:hanging="221"/>
        <w:jc w:val="left"/>
      </w:pPr>
      <w:r w:rsidRPr="00F756F2">
        <w:t>(Effective Date)</w:t>
      </w:r>
    </w:p>
    <w:p w14:paraId="29B5240D" w14:textId="77777777" w:rsidR="0058796D" w:rsidRDefault="00E20EA6" w:rsidP="00EA508C">
      <w:pPr>
        <w:adjustRightInd w:val="0"/>
        <w:ind w:left="221" w:hanging="221"/>
        <w:jc w:val="left"/>
      </w:pPr>
      <w:r w:rsidRPr="00F756F2">
        <w:t xml:space="preserve">Article 1 This Act comes into effect </w:t>
      </w:r>
      <w:r w:rsidR="0047653F" w:rsidRPr="00F756F2">
        <w:rPr>
          <w:rFonts w:hint="eastAsia"/>
        </w:rPr>
        <w:t>on</w:t>
      </w:r>
      <w:r w:rsidRPr="00F756F2">
        <w:t xml:space="preserve"> April 1, 2004.</w:t>
      </w:r>
    </w:p>
    <w:p w14:paraId="7CF6290C" w14:textId="77777777" w:rsidR="002974F0" w:rsidRDefault="002974F0" w:rsidP="00EA508C">
      <w:pPr>
        <w:adjustRightInd w:val="0"/>
        <w:ind w:left="221" w:hanging="221"/>
        <w:jc w:val="left"/>
      </w:pPr>
    </w:p>
    <w:p w14:paraId="22626933" w14:textId="1F222739" w:rsidR="0058796D" w:rsidRPr="002974F0" w:rsidRDefault="00E20EA6" w:rsidP="002974F0">
      <w:pPr>
        <w:adjustRightInd w:val="0"/>
        <w:ind w:left="879" w:hanging="221"/>
        <w:jc w:val="left"/>
        <w:rPr>
          <w:b/>
          <w:bCs/>
        </w:rPr>
      </w:pPr>
      <w:r w:rsidRPr="002974F0">
        <w:rPr>
          <w:b/>
          <w:bCs/>
        </w:rPr>
        <w:t xml:space="preserve">Supplementary </w:t>
      </w:r>
      <w:proofErr w:type="gramStart"/>
      <w:r w:rsidRPr="002974F0">
        <w:rPr>
          <w:b/>
          <w:bCs/>
        </w:rPr>
        <w:t xml:space="preserve">Provisions </w:t>
      </w:r>
      <w:r w:rsidR="003B2158">
        <w:rPr>
          <w:rFonts w:hint="eastAsia"/>
          <w:b/>
          <w:bCs/>
        </w:rPr>
        <w:t xml:space="preserve"> </w:t>
      </w:r>
      <w:r w:rsidR="00426522">
        <w:rPr>
          <w:rFonts w:hint="eastAsia"/>
          <w:b/>
          <w:bCs/>
        </w:rPr>
        <w:t>[</w:t>
      </w:r>
      <w:proofErr w:type="gramEnd"/>
      <w:r w:rsidRPr="002974F0">
        <w:rPr>
          <w:b/>
          <w:bCs/>
        </w:rPr>
        <w:t>Act No. 119 of July 16, 2003</w:t>
      </w:r>
      <w:proofErr w:type="gramStart"/>
      <w:r w:rsidR="009C46F2">
        <w:rPr>
          <w:rFonts w:hint="eastAsia"/>
          <w:b/>
          <w:bCs/>
        </w:rPr>
        <w:t>]</w:t>
      </w:r>
      <w:r w:rsidR="003B2158">
        <w:rPr>
          <w:rFonts w:hint="eastAsia"/>
          <w:b/>
          <w:bCs/>
        </w:rPr>
        <w:t xml:space="preserve"> </w:t>
      </w:r>
      <w:r w:rsidRPr="002974F0">
        <w:rPr>
          <w:b/>
          <w:bCs/>
        </w:rPr>
        <w:t xml:space="preserve"> </w:t>
      </w:r>
      <w:r w:rsidR="00BC0552">
        <w:rPr>
          <w:rFonts w:hint="eastAsia"/>
          <w:b/>
          <w:bCs/>
        </w:rPr>
        <w:t>[</w:t>
      </w:r>
      <w:proofErr w:type="gramEnd"/>
      <w:r w:rsidRPr="002974F0">
        <w:rPr>
          <w:b/>
          <w:bCs/>
        </w:rPr>
        <w:t>Extract</w:t>
      </w:r>
      <w:r w:rsidR="00BC0552">
        <w:rPr>
          <w:rFonts w:hint="eastAsia"/>
          <w:b/>
          <w:bCs/>
        </w:rPr>
        <w:t>]</w:t>
      </w:r>
    </w:p>
    <w:p w14:paraId="11D17903" w14:textId="77777777" w:rsidR="002974F0" w:rsidRDefault="002974F0" w:rsidP="00EA508C">
      <w:pPr>
        <w:adjustRightInd w:val="0"/>
        <w:ind w:left="221" w:hanging="221"/>
        <w:jc w:val="left"/>
      </w:pPr>
    </w:p>
    <w:p w14:paraId="15C53A6B" w14:textId="77777777" w:rsidR="0058796D" w:rsidRDefault="00E20EA6" w:rsidP="002974F0">
      <w:pPr>
        <w:adjustRightInd w:val="0"/>
        <w:ind w:left="442" w:hanging="221"/>
        <w:jc w:val="left"/>
      </w:pPr>
      <w:r w:rsidRPr="00F756F2">
        <w:t>(Effective Date)</w:t>
      </w:r>
    </w:p>
    <w:p w14:paraId="41D2ED9A" w14:textId="77777777" w:rsidR="0058796D" w:rsidRDefault="00E20EA6" w:rsidP="00EA508C">
      <w:pPr>
        <w:adjustRightInd w:val="0"/>
        <w:ind w:left="221" w:hanging="221"/>
        <w:jc w:val="left"/>
      </w:pPr>
      <w:r w:rsidRPr="00F756F2">
        <w:t xml:space="preserve">Article 1 This Act comes into effect </w:t>
      </w:r>
      <w:r w:rsidR="00D67F92" w:rsidRPr="00F756F2">
        <w:rPr>
          <w:rFonts w:hint="eastAsia"/>
        </w:rPr>
        <w:t>on</w:t>
      </w:r>
      <w:r w:rsidRPr="00F756F2">
        <w:t xml:space="preserve"> the date on which the Local Incorporated Administrative Agency Act (Act No. 118 of 2003) comes into effect.</w:t>
      </w:r>
    </w:p>
    <w:p w14:paraId="7B431F16" w14:textId="77777777" w:rsidR="002974F0" w:rsidRDefault="002974F0" w:rsidP="00EA508C">
      <w:pPr>
        <w:adjustRightInd w:val="0"/>
        <w:ind w:left="221" w:hanging="221"/>
        <w:jc w:val="left"/>
      </w:pPr>
    </w:p>
    <w:p w14:paraId="186D8A49" w14:textId="77777777" w:rsidR="0058796D" w:rsidRDefault="00E20EA6" w:rsidP="002974F0">
      <w:pPr>
        <w:adjustRightInd w:val="0"/>
        <w:ind w:left="442" w:hanging="221"/>
        <w:jc w:val="left"/>
      </w:pPr>
      <w:r w:rsidRPr="00F756F2">
        <w:t xml:space="preserve">(Other Transitional Measures to </w:t>
      </w:r>
      <w:r w:rsidR="008B290B" w:rsidRPr="00F756F2">
        <w:rPr>
          <w:rFonts w:hint="eastAsia"/>
        </w:rPr>
        <w:t xml:space="preserve">Be Determined by </w:t>
      </w:r>
      <w:r w:rsidRPr="00F756F2">
        <w:t>Cabinet Order)</w:t>
      </w:r>
    </w:p>
    <w:p w14:paraId="31645D8C" w14:textId="77777777" w:rsidR="0058796D" w:rsidRDefault="00E20EA6" w:rsidP="00EA508C">
      <w:pPr>
        <w:adjustRightInd w:val="0"/>
        <w:ind w:left="221" w:hanging="221"/>
        <w:jc w:val="left"/>
      </w:pPr>
      <w:r w:rsidRPr="00F756F2">
        <w:t xml:space="preserve">Article 6 </w:t>
      </w:r>
      <w:r w:rsidR="00D67F92" w:rsidRPr="00F756F2">
        <w:rPr>
          <w:rFonts w:hint="eastAsia"/>
        </w:rPr>
        <w:t>In addition to</w:t>
      </w:r>
      <w:r w:rsidRPr="00F756F2">
        <w:t xml:space="preserve"> what is provided for in these Supplementary Provisions, transitional measures necessary for the enforcement of this Act are </w:t>
      </w:r>
      <w:r w:rsidR="00364D78" w:rsidRPr="00F756F2">
        <w:rPr>
          <w:rFonts w:hint="eastAsia"/>
        </w:rPr>
        <w:t>prescribed</w:t>
      </w:r>
      <w:r w:rsidR="00364D78" w:rsidRPr="00F756F2">
        <w:t xml:space="preserve"> </w:t>
      </w:r>
      <w:r w:rsidRPr="00F756F2">
        <w:t>by Cabinet Order.</w:t>
      </w:r>
    </w:p>
    <w:p w14:paraId="74E9514E" w14:textId="77777777" w:rsidR="002974F0" w:rsidRDefault="002974F0" w:rsidP="00EA508C">
      <w:pPr>
        <w:adjustRightInd w:val="0"/>
        <w:ind w:left="221" w:hanging="221"/>
        <w:jc w:val="left"/>
      </w:pPr>
    </w:p>
    <w:p w14:paraId="70756508" w14:textId="353B6E02" w:rsidR="0058796D" w:rsidRPr="002974F0" w:rsidRDefault="00E20EA6" w:rsidP="002974F0">
      <w:pPr>
        <w:adjustRightInd w:val="0"/>
        <w:ind w:left="879" w:hanging="221"/>
        <w:jc w:val="left"/>
        <w:rPr>
          <w:b/>
          <w:bCs/>
        </w:rPr>
      </w:pPr>
      <w:r w:rsidRPr="002974F0">
        <w:rPr>
          <w:b/>
          <w:bCs/>
        </w:rPr>
        <w:t xml:space="preserve">Supplementary </w:t>
      </w:r>
      <w:proofErr w:type="gramStart"/>
      <w:r w:rsidRPr="002974F0">
        <w:rPr>
          <w:b/>
          <w:bCs/>
        </w:rPr>
        <w:t xml:space="preserve">Provisions </w:t>
      </w:r>
      <w:r w:rsidR="003B2158">
        <w:rPr>
          <w:rFonts w:hint="eastAsia"/>
          <w:b/>
          <w:bCs/>
        </w:rPr>
        <w:t xml:space="preserve"> </w:t>
      </w:r>
      <w:r w:rsidR="009C46F2">
        <w:rPr>
          <w:rFonts w:hint="eastAsia"/>
          <w:b/>
          <w:bCs/>
        </w:rPr>
        <w:t>[</w:t>
      </w:r>
      <w:proofErr w:type="gramEnd"/>
      <w:r w:rsidRPr="002974F0">
        <w:rPr>
          <w:b/>
          <w:bCs/>
        </w:rPr>
        <w:t>Act No. 66 of September 11, 2015</w:t>
      </w:r>
      <w:proofErr w:type="gramStart"/>
      <w:r w:rsidR="009C46F2">
        <w:rPr>
          <w:rFonts w:hint="eastAsia"/>
          <w:b/>
          <w:bCs/>
        </w:rPr>
        <w:t>]</w:t>
      </w:r>
      <w:r w:rsidRPr="002974F0">
        <w:rPr>
          <w:b/>
          <w:bCs/>
        </w:rPr>
        <w:t xml:space="preserve"> </w:t>
      </w:r>
      <w:r w:rsidR="003B2158">
        <w:rPr>
          <w:rFonts w:hint="eastAsia"/>
          <w:b/>
          <w:bCs/>
        </w:rPr>
        <w:t xml:space="preserve"> </w:t>
      </w:r>
      <w:r w:rsidR="00BC0552">
        <w:rPr>
          <w:rFonts w:hint="eastAsia"/>
          <w:b/>
          <w:bCs/>
        </w:rPr>
        <w:t>[</w:t>
      </w:r>
      <w:proofErr w:type="gramEnd"/>
      <w:r w:rsidRPr="002974F0">
        <w:rPr>
          <w:b/>
          <w:bCs/>
        </w:rPr>
        <w:t>Extract</w:t>
      </w:r>
      <w:r w:rsidR="00BC0552">
        <w:rPr>
          <w:rFonts w:hint="eastAsia"/>
          <w:b/>
          <w:bCs/>
        </w:rPr>
        <w:t>]</w:t>
      </w:r>
    </w:p>
    <w:p w14:paraId="175C92B6" w14:textId="77777777" w:rsidR="002974F0" w:rsidRPr="009C46F2" w:rsidRDefault="002974F0" w:rsidP="00EA508C">
      <w:pPr>
        <w:adjustRightInd w:val="0"/>
        <w:ind w:left="221" w:hanging="221"/>
        <w:jc w:val="left"/>
      </w:pPr>
    </w:p>
    <w:p w14:paraId="3FA2E9DB" w14:textId="77777777" w:rsidR="0058796D" w:rsidRDefault="00E20EA6" w:rsidP="002974F0">
      <w:pPr>
        <w:adjustRightInd w:val="0"/>
        <w:ind w:left="442" w:hanging="221"/>
        <w:jc w:val="left"/>
      </w:pPr>
      <w:r w:rsidRPr="00F756F2">
        <w:t>(Effective Date)</w:t>
      </w:r>
    </w:p>
    <w:p w14:paraId="6E42323B" w14:textId="77777777" w:rsidR="0058796D" w:rsidRDefault="00E20EA6" w:rsidP="00EA508C">
      <w:pPr>
        <w:adjustRightInd w:val="0"/>
        <w:ind w:left="221" w:hanging="221"/>
        <w:jc w:val="left"/>
      </w:pPr>
      <w:r w:rsidRPr="00F756F2">
        <w:lastRenderedPageBreak/>
        <w:t xml:space="preserve">Article 1 (1) This Act comes into effect </w:t>
      </w:r>
      <w:r w:rsidR="006F0489" w:rsidRPr="00F756F2">
        <w:rPr>
          <w:rFonts w:hint="eastAsia"/>
        </w:rPr>
        <w:t>on</w:t>
      </w:r>
      <w:r w:rsidRPr="00F756F2">
        <w:t xml:space="preserve"> April 1, 2016; provided, however, that the provisions </w:t>
      </w:r>
      <w:r w:rsidR="007517E1" w:rsidRPr="00F756F2">
        <w:rPr>
          <w:rFonts w:hint="eastAsia"/>
        </w:rPr>
        <w:t>listed</w:t>
      </w:r>
      <w:r w:rsidR="007517E1" w:rsidRPr="00F756F2">
        <w:t xml:space="preserve"> </w:t>
      </w:r>
      <w:r w:rsidRPr="00F756F2">
        <w:t xml:space="preserve">in the following items come into effect </w:t>
      </w:r>
      <w:r w:rsidR="001375C4" w:rsidRPr="00F756F2">
        <w:rPr>
          <w:rFonts w:hint="eastAsia"/>
        </w:rPr>
        <w:t>on</w:t>
      </w:r>
      <w:r w:rsidRPr="00F756F2">
        <w:t xml:space="preserve"> the dates specified respectively in those items:</w:t>
      </w:r>
    </w:p>
    <w:p w14:paraId="30D2D134" w14:textId="77777777" w:rsidR="0058796D" w:rsidRDefault="00E20EA6" w:rsidP="00361A76">
      <w:pPr>
        <w:adjustRightInd w:val="0"/>
        <w:ind w:left="442" w:hanging="221"/>
        <w:jc w:val="left"/>
      </w:pPr>
      <w:r w:rsidRPr="00F756F2">
        <w:t>(</w:t>
      </w:r>
      <w:proofErr w:type="spellStart"/>
      <w:r w:rsidRPr="00F756F2">
        <w:t>i</w:t>
      </w:r>
      <w:proofErr w:type="spellEnd"/>
      <w:r w:rsidRPr="00F756F2">
        <w:t>) the provisions of Article 7 of the Supplementary Provisions: the date of promulgation.</w:t>
      </w:r>
    </w:p>
    <w:p w14:paraId="20097245" w14:textId="77777777" w:rsidR="002974F0" w:rsidRPr="002974F0" w:rsidRDefault="002974F0" w:rsidP="00EA508C">
      <w:pPr>
        <w:adjustRightInd w:val="0"/>
        <w:ind w:left="221" w:hanging="221"/>
        <w:jc w:val="left"/>
      </w:pPr>
    </w:p>
    <w:p w14:paraId="52DF8C48" w14:textId="77777777" w:rsidR="0058796D" w:rsidRDefault="00E20EA6" w:rsidP="002974F0">
      <w:pPr>
        <w:adjustRightInd w:val="0"/>
        <w:ind w:left="442" w:hanging="221"/>
        <w:jc w:val="left"/>
      </w:pPr>
      <w:r w:rsidRPr="00F756F2">
        <w:t>(</w:t>
      </w:r>
      <w:r w:rsidR="00482EF4" w:rsidRPr="00F756F2">
        <w:rPr>
          <w:rFonts w:hint="eastAsia"/>
        </w:rPr>
        <w:t>Matters</w:t>
      </w:r>
      <w:r w:rsidR="00482EF4" w:rsidRPr="00F756F2">
        <w:t xml:space="preserve"> </w:t>
      </w:r>
      <w:r w:rsidRPr="00F756F2">
        <w:t xml:space="preserve">to </w:t>
      </w:r>
      <w:r w:rsidR="00482EF4" w:rsidRPr="00F756F2">
        <w:rPr>
          <w:rFonts w:hint="eastAsia"/>
        </w:rPr>
        <w:t>Be Determ</w:t>
      </w:r>
      <w:r w:rsidR="00A03A0B" w:rsidRPr="00F756F2">
        <w:rPr>
          <w:rFonts w:hint="eastAsia"/>
        </w:rPr>
        <w:t xml:space="preserve">ined by </w:t>
      </w:r>
      <w:r w:rsidRPr="00F756F2">
        <w:t xml:space="preserve">Cabinet </w:t>
      </w:r>
      <w:r w:rsidR="001375C4" w:rsidRPr="00F756F2">
        <w:rPr>
          <w:rFonts w:hint="eastAsia"/>
        </w:rPr>
        <w:t>Order</w:t>
      </w:r>
      <w:r w:rsidRPr="00F756F2">
        <w:t>)</w:t>
      </w:r>
    </w:p>
    <w:p w14:paraId="175AD8E2" w14:textId="77777777" w:rsidR="0058796D" w:rsidRDefault="00E20EA6" w:rsidP="00EA508C">
      <w:pPr>
        <w:adjustRightInd w:val="0"/>
        <w:ind w:left="221" w:hanging="221"/>
        <w:jc w:val="left"/>
      </w:pPr>
      <w:r w:rsidRPr="00F756F2">
        <w:t xml:space="preserve">Article 7 </w:t>
      </w:r>
      <w:r w:rsidR="00B63EA1" w:rsidRPr="00F756F2">
        <w:rPr>
          <w:rFonts w:hint="eastAsia"/>
        </w:rPr>
        <w:t>In addition to</w:t>
      </w:r>
      <w:r w:rsidRPr="00F756F2">
        <w:t xml:space="preserve"> what is provided for in Article 2 through the preceding Article of the Supplementary Provisions, transitional measures necessary for the enforcement of this Act are </w:t>
      </w:r>
      <w:r w:rsidR="00716BD5" w:rsidRPr="00F756F2">
        <w:rPr>
          <w:rFonts w:hint="eastAsia"/>
        </w:rPr>
        <w:t>prescribed</w:t>
      </w:r>
      <w:r w:rsidR="00716BD5" w:rsidRPr="00F756F2">
        <w:t xml:space="preserve"> </w:t>
      </w:r>
      <w:r w:rsidRPr="00F756F2">
        <w:t>by Cabinet Order.</w:t>
      </w:r>
    </w:p>
    <w:p w14:paraId="562387AE" w14:textId="77777777" w:rsidR="002974F0" w:rsidRDefault="002974F0" w:rsidP="00EA508C">
      <w:pPr>
        <w:adjustRightInd w:val="0"/>
        <w:ind w:left="221" w:hanging="221"/>
        <w:jc w:val="left"/>
      </w:pPr>
    </w:p>
    <w:p w14:paraId="337CBE38" w14:textId="0A2DDB8C" w:rsidR="0058796D" w:rsidRPr="002974F0" w:rsidRDefault="00E20EA6" w:rsidP="002974F0">
      <w:pPr>
        <w:adjustRightInd w:val="0"/>
        <w:ind w:left="879" w:hanging="221"/>
        <w:jc w:val="left"/>
        <w:rPr>
          <w:b/>
          <w:bCs/>
        </w:rPr>
      </w:pPr>
      <w:r w:rsidRPr="002974F0">
        <w:rPr>
          <w:b/>
          <w:bCs/>
        </w:rPr>
        <w:t xml:space="preserve">Supplementary </w:t>
      </w:r>
      <w:proofErr w:type="gramStart"/>
      <w:r w:rsidRPr="002974F0">
        <w:rPr>
          <w:b/>
          <w:bCs/>
        </w:rPr>
        <w:t xml:space="preserve">Provisions </w:t>
      </w:r>
      <w:r w:rsidR="003B2158">
        <w:rPr>
          <w:rFonts w:hint="eastAsia"/>
          <w:b/>
          <w:bCs/>
        </w:rPr>
        <w:t xml:space="preserve"> </w:t>
      </w:r>
      <w:r w:rsidR="009C46F2">
        <w:rPr>
          <w:rFonts w:hint="eastAsia"/>
          <w:b/>
          <w:bCs/>
        </w:rPr>
        <w:t>[</w:t>
      </w:r>
      <w:proofErr w:type="gramEnd"/>
      <w:r w:rsidRPr="002974F0">
        <w:rPr>
          <w:b/>
          <w:bCs/>
        </w:rPr>
        <w:t>Act No. 63 of June 24, 2020</w:t>
      </w:r>
      <w:proofErr w:type="gramStart"/>
      <w:r w:rsidR="009C46F2">
        <w:rPr>
          <w:rFonts w:hint="eastAsia"/>
          <w:b/>
          <w:bCs/>
        </w:rPr>
        <w:t>]</w:t>
      </w:r>
      <w:r w:rsidRPr="002974F0">
        <w:rPr>
          <w:b/>
          <w:bCs/>
        </w:rPr>
        <w:t xml:space="preserve"> </w:t>
      </w:r>
      <w:r w:rsidR="003B2158">
        <w:rPr>
          <w:rFonts w:hint="eastAsia"/>
          <w:b/>
          <w:bCs/>
        </w:rPr>
        <w:t xml:space="preserve"> </w:t>
      </w:r>
      <w:r w:rsidR="00BC0552">
        <w:rPr>
          <w:rFonts w:hint="eastAsia"/>
          <w:b/>
          <w:bCs/>
        </w:rPr>
        <w:t>[</w:t>
      </w:r>
      <w:proofErr w:type="gramEnd"/>
      <w:r w:rsidRPr="002974F0">
        <w:rPr>
          <w:b/>
          <w:bCs/>
        </w:rPr>
        <w:t>Extract</w:t>
      </w:r>
      <w:r w:rsidR="00BC0552">
        <w:rPr>
          <w:rFonts w:hint="eastAsia"/>
          <w:b/>
          <w:bCs/>
        </w:rPr>
        <w:t>]</w:t>
      </w:r>
    </w:p>
    <w:p w14:paraId="55471884" w14:textId="77777777" w:rsidR="002974F0" w:rsidRDefault="002974F0" w:rsidP="00EA508C">
      <w:pPr>
        <w:adjustRightInd w:val="0"/>
        <w:ind w:left="221" w:hanging="221"/>
        <w:jc w:val="left"/>
      </w:pPr>
    </w:p>
    <w:p w14:paraId="6050832C" w14:textId="77777777" w:rsidR="0058796D" w:rsidRDefault="00E20EA6" w:rsidP="002974F0">
      <w:pPr>
        <w:adjustRightInd w:val="0"/>
        <w:ind w:left="442" w:hanging="221"/>
        <w:jc w:val="left"/>
      </w:pPr>
      <w:r w:rsidRPr="00F756F2">
        <w:t>(Effective Date)</w:t>
      </w:r>
    </w:p>
    <w:p w14:paraId="26249457" w14:textId="77777777" w:rsidR="0058796D" w:rsidRDefault="00E20EA6" w:rsidP="00EA508C">
      <w:pPr>
        <w:adjustRightInd w:val="0"/>
        <w:ind w:left="221" w:hanging="221"/>
        <w:jc w:val="left"/>
      </w:pPr>
      <w:r w:rsidRPr="00F756F2">
        <w:t xml:space="preserve">Article 1 This Act comes into effect </w:t>
      </w:r>
      <w:r w:rsidR="00B63EA1" w:rsidRPr="00F756F2">
        <w:rPr>
          <w:rFonts w:hint="eastAsia"/>
        </w:rPr>
        <w:t>on</w:t>
      </w:r>
      <w:r w:rsidRPr="00F756F2">
        <w:t xml:space="preserve"> April 1, 2021.</w:t>
      </w:r>
    </w:p>
    <w:p w14:paraId="0BD5578B" w14:textId="77777777" w:rsidR="002974F0" w:rsidRDefault="002974F0" w:rsidP="00EA508C">
      <w:pPr>
        <w:adjustRightInd w:val="0"/>
        <w:ind w:left="221" w:hanging="221"/>
        <w:jc w:val="left"/>
      </w:pPr>
    </w:p>
    <w:p w14:paraId="3F355E85" w14:textId="79357138" w:rsidR="0058796D" w:rsidRPr="002974F0" w:rsidRDefault="00E20EA6" w:rsidP="002974F0">
      <w:pPr>
        <w:adjustRightInd w:val="0"/>
        <w:ind w:left="879" w:hanging="221"/>
        <w:jc w:val="left"/>
        <w:rPr>
          <w:b/>
          <w:bCs/>
        </w:rPr>
      </w:pPr>
      <w:r w:rsidRPr="002974F0">
        <w:rPr>
          <w:b/>
          <w:bCs/>
        </w:rPr>
        <w:t xml:space="preserve">Supplementary </w:t>
      </w:r>
      <w:proofErr w:type="gramStart"/>
      <w:r w:rsidRPr="002974F0">
        <w:rPr>
          <w:b/>
          <w:bCs/>
        </w:rPr>
        <w:t>Provisions</w:t>
      </w:r>
      <w:r w:rsidR="003B2158">
        <w:rPr>
          <w:rFonts w:hint="eastAsia"/>
          <w:b/>
          <w:bCs/>
        </w:rPr>
        <w:t xml:space="preserve"> </w:t>
      </w:r>
      <w:r w:rsidRPr="002974F0">
        <w:rPr>
          <w:b/>
          <w:bCs/>
        </w:rPr>
        <w:t xml:space="preserve"> </w:t>
      </w:r>
      <w:r w:rsidR="009C46F2">
        <w:rPr>
          <w:rFonts w:hint="eastAsia"/>
          <w:b/>
          <w:bCs/>
        </w:rPr>
        <w:t>[</w:t>
      </w:r>
      <w:proofErr w:type="gramEnd"/>
      <w:r w:rsidRPr="002974F0">
        <w:rPr>
          <w:b/>
          <w:bCs/>
        </w:rPr>
        <w:t>Act No. 36 of May 19, 2021</w:t>
      </w:r>
      <w:proofErr w:type="gramStart"/>
      <w:r w:rsidR="009C46F2">
        <w:rPr>
          <w:rFonts w:hint="eastAsia"/>
          <w:b/>
          <w:bCs/>
        </w:rPr>
        <w:t>]</w:t>
      </w:r>
      <w:r w:rsidR="003B2158">
        <w:rPr>
          <w:rFonts w:hint="eastAsia"/>
          <w:b/>
          <w:bCs/>
        </w:rPr>
        <w:t xml:space="preserve"> </w:t>
      </w:r>
      <w:r w:rsidRPr="002974F0">
        <w:rPr>
          <w:b/>
          <w:bCs/>
        </w:rPr>
        <w:t xml:space="preserve"> </w:t>
      </w:r>
      <w:r w:rsidR="00BC0552">
        <w:rPr>
          <w:rFonts w:hint="eastAsia"/>
          <w:b/>
          <w:bCs/>
        </w:rPr>
        <w:t>[</w:t>
      </w:r>
      <w:proofErr w:type="gramEnd"/>
      <w:r w:rsidRPr="002974F0">
        <w:rPr>
          <w:b/>
          <w:bCs/>
        </w:rPr>
        <w:t>Extract</w:t>
      </w:r>
      <w:r w:rsidR="00BC0552">
        <w:rPr>
          <w:rFonts w:hint="eastAsia"/>
          <w:b/>
          <w:bCs/>
        </w:rPr>
        <w:t>]</w:t>
      </w:r>
    </w:p>
    <w:p w14:paraId="23888EC1" w14:textId="77777777" w:rsidR="002974F0" w:rsidRDefault="002974F0" w:rsidP="00EA508C">
      <w:pPr>
        <w:adjustRightInd w:val="0"/>
        <w:ind w:left="221" w:hanging="221"/>
        <w:jc w:val="left"/>
      </w:pPr>
    </w:p>
    <w:p w14:paraId="1AA9EACF" w14:textId="77777777" w:rsidR="0058796D" w:rsidRDefault="00E20EA6" w:rsidP="002974F0">
      <w:pPr>
        <w:adjustRightInd w:val="0"/>
        <w:ind w:left="442" w:hanging="221"/>
        <w:jc w:val="left"/>
      </w:pPr>
      <w:r w:rsidRPr="00F756F2">
        <w:t>(Effective Date)</w:t>
      </w:r>
    </w:p>
    <w:p w14:paraId="3492E75F" w14:textId="5D70C1F1" w:rsidR="00F620B8" w:rsidRDefault="00E20EA6" w:rsidP="00361A76">
      <w:pPr>
        <w:adjustRightInd w:val="0"/>
        <w:ind w:left="221" w:hanging="221"/>
        <w:jc w:val="left"/>
      </w:pPr>
      <w:r w:rsidRPr="00F756F2">
        <w:t xml:space="preserve">Article 1 This Act comes into effect </w:t>
      </w:r>
      <w:r w:rsidR="00FF6481" w:rsidRPr="00F756F2">
        <w:rPr>
          <w:rFonts w:hint="eastAsia"/>
        </w:rPr>
        <w:t>on</w:t>
      </w:r>
      <w:r w:rsidRPr="00F756F2">
        <w:t xml:space="preserve"> September 1, 2021.</w:t>
      </w:r>
    </w:p>
    <w:sectPr w:rsidR="00F620B8" w:rsidSect="00617B1B">
      <w:footerReference w:type="default" r:id="rId10"/>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34604" w14:textId="77777777" w:rsidR="00A3712A" w:rsidRDefault="00A3712A">
      <w:r>
        <w:separator/>
      </w:r>
    </w:p>
  </w:endnote>
  <w:endnote w:type="continuationSeparator" w:id="0">
    <w:p w14:paraId="56A71CBB" w14:textId="77777777" w:rsidR="00A3712A" w:rsidRDefault="00A37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21798"/>
      <w:docPartObj>
        <w:docPartGallery w:val="Page Numbers (Bottom of Page)"/>
        <w:docPartUnique/>
      </w:docPartObj>
    </w:sdtPr>
    <w:sdtContent>
      <w:p w14:paraId="3228E488" w14:textId="4EC11092" w:rsidR="004A20C1" w:rsidRDefault="004A20C1" w:rsidP="00746901">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CD2BA" w14:textId="77777777" w:rsidR="00A3712A" w:rsidRDefault="00A3712A">
      <w:r>
        <w:separator/>
      </w:r>
    </w:p>
  </w:footnote>
  <w:footnote w:type="continuationSeparator" w:id="0">
    <w:p w14:paraId="47F38290" w14:textId="77777777" w:rsidR="00A3712A" w:rsidRDefault="00A371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clean"/>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s>
  <w:rsids>
    <w:rsidRoot w:val="009E7C73"/>
    <w:rsid w:val="000064DB"/>
    <w:rsid w:val="00006AB7"/>
    <w:rsid w:val="000124EA"/>
    <w:rsid w:val="00013C89"/>
    <w:rsid w:val="000164D7"/>
    <w:rsid w:val="00021278"/>
    <w:rsid w:val="00022031"/>
    <w:rsid w:val="00022889"/>
    <w:rsid w:val="0002351B"/>
    <w:rsid w:val="00025446"/>
    <w:rsid w:val="00025690"/>
    <w:rsid w:val="00030097"/>
    <w:rsid w:val="0003095C"/>
    <w:rsid w:val="000315D9"/>
    <w:rsid w:val="000345BE"/>
    <w:rsid w:val="00034870"/>
    <w:rsid w:val="00040BF6"/>
    <w:rsid w:val="000449AB"/>
    <w:rsid w:val="00047C08"/>
    <w:rsid w:val="00047E8D"/>
    <w:rsid w:val="00051DE5"/>
    <w:rsid w:val="000550A9"/>
    <w:rsid w:val="00056EF0"/>
    <w:rsid w:val="00073E4D"/>
    <w:rsid w:val="0008168E"/>
    <w:rsid w:val="00082F02"/>
    <w:rsid w:val="00083E83"/>
    <w:rsid w:val="000852F9"/>
    <w:rsid w:val="00087B38"/>
    <w:rsid w:val="00087C09"/>
    <w:rsid w:val="00090282"/>
    <w:rsid w:val="00091CCE"/>
    <w:rsid w:val="00094EB3"/>
    <w:rsid w:val="000979B1"/>
    <w:rsid w:val="000A1ED4"/>
    <w:rsid w:val="000A597A"/>
    <w:rsid w:val="000B091E"/>
    <w:rsid w:val="000B0927"/>
    <w:rsid w:val="000B3822"/>
    <w:rsid w:val="000B72BA"/>
    <w:rsid w:val="000C34E2"/>
    <w:rsid w:val="000C43C8"/>
    <w:rsid w:val="000C47E5"/>
    <w:rsid w:val="000C5E93"/>
    <w:rsid w:val="000D29AB"/>
    <w:rsid w:val="000D2F35"/>
    <w:rsid w:val="000D720D"/>
    <w:rsid w:val="000E39D5"/>
    <w:rsid w:val="000E3B3E"/>
    <w:rsid w:val="000E4CBB"/>
    <w:rsid w:val="000E6B5F"/>
    <w:rsid w:val="000F0455"/>
    <w:rsid w:val="000F2596"/>
    <w:rsid w:val="000F2D8C"/>
    <w:rsid w:val="000F30B7"/>
    <w:rsid w:val="000F34C7"/>
    <w:rsid w:val="000F4B3C"/>
    <w:rsid w:val="000F4CE7"/>
    <w:rsid w:val="000F5075"/>
    <w:rsid w:val="00101DCC"/>
    <w:rsid w:val="001067BF"/>
    <w:rsid w:val="001075E8"/>
    <w:rsid w:val="00133360"/>
    <w:rsid w:val="001375C4"/>
    <w:rsid w:val="001404F6"/>
    <w:rsid w:val="001440E1"/>
    <w:rsid w:val="00144E68"/>
    <w:rsid w:val="00144FD2"/>
    <w:rsid w:val="00151703"/>
    <w:rsid w:val="00162D16"/>
    <w:rsid w:val="00165632"/>
    <w:rsid w:val="00172433"/>
    <w:rsid w:val="00172AA1"/>
    <w:rsid w:val="0017354F"/>
    <w:rsid w:val="00173D23"/>
    <w:rsid w:val="00174B82"/>
    <w:rsid w:val="00180EF4"/>
    <w:rsid w:val="00183A0B"/>
    <w:rsid w:val="001856F2"/>
    <w:rsid w:val="001A637E"/>
    <w:rsid w:val="001B2657"/>
    <w:rsid w:val="001B2D19"/>
    <w:rsid w:val="001B6814"/>
    <w:rsid w:val="001B7C26"/>
    <w:rsid w:val="001C4702"/>
    <w:rsid w:val="001C5241"/>
    <w:rsid w:val="001C5B6D"/>
    <w:rsid w:val="001C6A95"/>
    <w:rsid w:val="001D025D"/>
    <w:rsid w:val="001D1885"/>
    <w:rsid w:val="001D1FCA"/>
    <w:rsid w:val="001D4870"/>
    <w:rsid w:val="001D48F9"/>
    <w:rsid w:val="001D54A0"/>
    <w:rsid w:val="001D6D44"/>
    <w:rsid w:val="001E2302"/>
    <w:rsid w:val="001F65A5"/>
    <w:rsid w:val="00200F9C"/>
    <w:rsid w:val="00202C60"/>
    <w:rsid w:val="00203996"/>
    <w:rsid w:val="00203E0A"/>
    <w:rsid w:val="00203EF7"/>
    <w:rsid w:val="00210049"/>
    <w:rsid w:val="002131A9"/>
    <w:rsid w:val="00215DCA"/>
    <w:rsid w:val="002231B4"/>
    <w:rsid w:val="002266DC"/>
    <w:rsid w:val="00230472"/>
    <w:rsid w:val="002349C4"/>
    <w:rsid w:val="00235BCC"/>
    <w:rsid w:val="00243488"/>
    <w:rsid w:val="002467B3"/>
    <w:rsid w:val="00246B09"/>
    <w:rsid w:val="002533AA"/>
    <w:rsid w:val="00256116"/>
    <w:rsid w:val="00256FEF"/>
    <w:rsid w:val="0026208F"/>
    <w:rsid w:val="00262F72"/>
    <w:rsid w:val="0026541E"/>
    <w:rsid w:val="00273C91"/>
    <w:rsid w:val="00276E04"/>
    <w:rsid w:val="0027788F"/>
    <w:rsid w:val="00280676"/>
    <w:rsid w:val="00284127"/>
    <w:rsid w:val="002853B2"/>
    <w:rsid w:val="00285A8C"/>
    <w:rsid w:val="00290249"/>
    <w:rsid w:val="00294038"/>
    <w:rsid w:val="002964B9"/>
    <w:rsid w:val="002974F0"/>
    <w:rsid w:val="002A2B4C"/>
    <w:rsid w:val="002A3D26"/>
    <w:rsid w:val="002A4F8E"/>
    <w:rsid w:val="002B3305"/>
    <w:rsid w:val="002B5986"/>
    <w:rsid w:val="002B7DC2"/>
    <w:rsid w:val="002C0A5A"/>
    <w:rsid w:val="002C0B78"/>
    <w:rsid w:val="002C2203"/>
    <w:rsid w:val="002C49DB"/>
    <w:rsid w:val="002C7136"/>
    <w:rsid w:val="002D1221"/>
    <w:rsid w:val="002D149A"/>
    <w:rsid w:val="002D27A6"/>
    <w:rsid w:val="002D779D"/>
    <w:rsid w:val="002E1398"/>
    <w:rsid w:val="002E191A"/>
    <w:rsid w:val="002E2E0F"/>
    <w:rsid w:val="002E49E6"/>
    <w:rsid w:val="002F1851"/>
    <w:rsid w:val="00305B8F"/>
    <w:rsid w:val="00310067"/>
    <w:rsid w:val="00310940"/>
    <w:rsid w:val="0031610F"/>
    <w:rsid w:val="0031675F"/>
    <w:rsid w:val="00323643"/>
    <w:rsid w:val="00323B01"/>
    <w:rsid w:val="0033242B"/>
    <w:rsid w:val="00337BB6"/>
    <w:rsid w:val="003456BA"/>
    <w:rsid w:val="003461EA"/>
    <w:rsid w:val="003467C0"/>
    <w:rsid w:val="00350E9C"/>
    <w:rsid w:val="00353EEB"/>
    <w:rsid w:val="00361A76"/>
    <w:rsid w:val="00364A1B"/>
    <w:rsid w:val="00364D78"/>
    <w:rsid w:val="003706B1"/>
    <w:rsid w:val="00374228"/>
    <w:rsid w:val="00374436"/>
    <w:rsid w:val="00380DA6"/>
    <w:rsid w:val="00385706"/>
    <w:rsid w:val="00392AF4"/>
    <w:rsid w:val="00393580"/>
    <w:rsid w:val="00396500"/>
    <w:rsid w:val="003A2D9B"/>
    <w:rsid w:val="003A2E34"/>
    <w:rsid w:val="003A671B"/>
    <w:rsid w:val="003A6BAB"/>
    <w:rsid w:val="003A70ED"/>
    <w:rsid w:val="003B0073"/>
    <w:rsid w:val="003B0551"/>
    <w:rsid w:val="003B2158"/>
    <w:rsid w:val="003B4ED7"/>
    <w:rsid w:val="003C0283"/>
    <w:rsid w:val="003C083D"/>
    <w:rsid w:val="003C67B1"/>
    <w:rsid w:val="003E1CDD"/>
    <w:rsid w:val="003E3436"/>
    <w:rsid w:val="003E3491"/>
    <w:rsid w:val="003E3A38"/>
    <w:rsid w:val="003E3D60"/>
    <w:rsid w:val="003E5A81"/>
    <w:rsid w:val="003F0C16"/>
    <w:rsid w:val="00407A0B"/>
    <w:rsid w:val="00407C10"/>
    <w:rsid w:val="0041264C"/>
    <w:rsid w:val="00417AB7"/>
    <w:rsid w:val="00422044"/>
    <w:rsid w:val="00423B8C"/>
    <w:rsid w:val="00424414"/>
    <w:rsid w:val="00426522"/>
    <w:rsid w:val="00426852"/>
    <w:rsid w:val="00430D63"/>
    <w:rsid w:val="00431763"/>
    <w:rsid w:val="00432162"/>
    <w:rsid w:val="00432E51"/>
    <w:rsid w:val="004344CA"/>
    <w:rsid w:val="00436750"/>
    <w:rsid w:val="00437B90"/>
    <w:rsid w:val="00440DF6"/>
    <w:rsid w:val="00442B01"/>
    <w:rsid w:val="00443811"/>
    <w:rsid w:val="0044514C"/>
    <w:rsid w:val="0044586F"/>
    <w:rsid w:val="00445BF0"/>
    <w:rsid w:val="0044685D"/>
    <w:rsid w:val="004524D6"/>
    <w:rsid w:val="004552B6"/>
    <w:rsid w:val="00462489"/>
    <w:rsid w:val="004646A6"/>
    <w:rsid w:val="0046751A"/>
    <w:rsid w:val="00467A9D"/>
    <w:rsid w:val="00472CE9"/>
    <w:rsid w:val="004730F7"/>
    <w:rsid w:val="004752C9"/>
    <w:rsid w:val="0047653F"/>
    <w:rsid w:val="00476AE9"/>
    <w:rsid w:val="00477FD3"/>
    <w:rsid w:val="00480699"/>
    <w:rsid w:val="00482EF4"/>
    <w:rsid w:val="004839CA"/>
    <w:rsid w:val="00490F3E"/>
    <w:rsid w:val="00491B1C"/>
    <w:rsid w:val="0049589C"/>
    <w:rsid w:val="0049772C"/>
    <w:rsid w:val="004A20C1"/>
    <w:rsid w:val="004A2EC5"/>
    <w:rsid w:val="004A6C83"/>
    <w:rsid w:val="004B294B"/>
    <w:rsid w:val="004B3B59"/>
    <w:rsid w:val="004C0E81"/>
    <w:rsid w:val="004C1A05"/>
    <w:rsid w:val="004C447D"/>
    <w:rsid w:val="004D065A"/>
    <w:rsid w:val="004D1AC2"/>
    <w:rsid w:val="004D7FD5"/>
    <w:rsid w:val="004E0177"/>
    <w:rsid w:val="004E67A0"/>
    <w:rsid w:val="004F11D5"/>
    <w:rsid w:val="004F1DBA"/>
    <w:rsid w:val="005003AA"/>
    <w:rsid w:val="0050102F"/>
    <w:rsid w:val="00506C88"/>
    <w:rsid w:val="00520B62"/>
    <w:rsid w:val="00521872"/>
    <w:rsid w:val="00524921"/>
    <w:rsid w:val="00526263"/>
    <w:rsid w:val="0053260A"/>
    <w:rsid w:val="00536BA8"/>
    <w:rsid w:val="00543E64"/>
    <w:rsid w:val="005446A9"/>
    <w:rsid w:val="005470AE"/>
    <w:rsid w:val="005474DA"/>
    <w:rsid w:val="00552F6B"/>
    <w:rsid w:val="00554F31"/>
    <w:rsid w:val="0056471A"/>
    <w:rsid w:val="00565BE2"/>
    <w:rsid w:val="00567375"/>
    <w:rsid w:val="00570118"/>
    <w:rsid w:val="0057098D"/>
    <w:rsid w:val="00572576"/>
    <w:rsid w:val="005726BB"/>
    <w:rsid w:val="00572DA1"/>
    <w:rsid w:val="00573432"/>
    <w:rsid w:val="00576CCF"/>
    <w:rsid w:val="005808B0"/>
    <w:rsid w:val="00580CFF"/>
    <w:rsid w:val="0058796D"/>
    <w:rsid w:val="00591827"/>
    <w:rsid w:val="005927B2"/>
    <w:rsid w:val="0059369C"/>
    <w:rsid w:val="005953EF"/>
    <w:rsid w:val="00595A90"/>
    <w:rsid w:val="005A0E8C"/>
    <w:rsid w:val="005B1CAF"/>
    <w:rsid w:val="005B61F2"/>
    <w:rsid w:val="005B688D"/>
    <w:rsid w:val="005B758C"/>
    <w:rsid w:val="005B7DE3"/>
    <w:rsid w:val="005C002F"/>
    <w:rsid w:val="005C353D"/>
    <w:rsid w:val="005C35BF"/>
    <w:rsid w:val="005D1E47"/>
    <w:rsid w:val="005D20EF"/>
    <w:rsid w:val="005E3B1B"/>
    <w:rsid w:val="005E4F6B"/>
    <w:rsid w:val="005F5302"/>
    <w:rsid w:val="005F5F4E"/>
    <w:rsid w:val="00602150"/>
    <w:rsid w:val="0060234D"/>
    <w:rsid w:val="006044F6"/>
    <w:rsid w:val="006045B8"/>
    <w:rsid w:val="00617B1B"/>
    <w:rsid w:val="00621504"/>
    <w:rsid w:val="006318A6"/>
    <w:rsid w:val="006356E1"/>
    <w:rsid w:val="006369C6"/>
    <w:rsid w:val="00650190"/>
    <w:rsid w:val="0065160C"/>
    <w:rsid w:val="0065168E"/>
    <w:rsid w:val="006563F0"/>
    <w:rsid w:val="00662D7A"/>
    <w:rsid w:val="00672B78"/>
    <w:rsid w:val="00674BA5"/>
    <w:rsid w:val="00676777"/>
    <w:rsid w:val="00684430"/>
    <w:rsid w:val="006855C7"/>
    <w:rsid w:val="00690CAB"/>
    <w:rsid w:val="006954C0"/>
    <w:rsid w:val="00695A5E"/>
    <w:rsid w:val="006A0434"/>
    <w:rsid w:val="006A0F62"/>
    <w:rsid w:val="006A198B"/>
    <w:rsid w:val="006A33A1"/>
    <w:rsid w:val="006B35A1"/>
    <w:rsid w:val="006B6BF1"/>
    <w:rsid w:val="006B75EC"/>
    <w:rsid w:val="006C184C"/>
    <w:rsid w:val="006C29B6"/>
    <w:rsid w:val="006C5877"/>
    <w:rsid w:val="006D00D5"/>
    <w:rsid w:val="006D15AD"/>
    <w:rsid w:val="006D4272"/>
    <w:rsid w:val="006D493D"/>
    <w:rsid w:val="006D6FDE"/>
    <w:rsid w:val="006D79BE"/>
    <w:rsid w:val="006E44B7"/>
    <w:rsid w:val="006E50DE"/>
    <w:rsid w:val="006E5FB6"/>
    <w:rsid w:val="006E6A6A"/>
    <w:rsid w:val="006F0489"/>
    <w:rsid w:val="006F0BB4"/>
    <w:rsid w:val="006F52EB"/>
    <w:rsid w:val="006F5552"/>
    <w:rsid w:val="006F5E74"/>
    <w:rsid w:val="006F6DF8"/>
    <w:rsid w:val="0070163A"/>
    <w:rsid w:val="0070227F"/>
    <w:rsid w:val="007041E7"/>
    <w:rsid w:val="00704694"/>
    <w:rsid w:val="00711868"/>
    <w:rsid w:val="00712F6F"/>
    <w:rsid w:val="00716BD5"/>
    <w:rsid w:val="0071726C"/>
    <w:rsid w:val="00717B34"/>
    <w:rsid w:val="00721588"/>
    <w:rsid w:val="00722A53"/>
    <w:rsid w:val="00723213"/>
    <w:rsid w:val="0072345A"/>
    <w:rsid w:val="007248DA"/>
    <w:rsid w:val="00726382"/>
    <w:rsid w:val="00726A12"/>
    <w:rsid w:val="00726CAE"/>
    <w:rsid w:val="00731E5F"/>
    <w:rsid w:val="0073426F"/>
    <w:rsid w:val="00735921"/>
    <w:rsid w:val="007402F1"/>
    <w:rsid w:val="007416C5"/>
    <w:rsid w:val="00744360"/>
    <w:rsid w:val="00744E7D"/>
    <w:rsid w:val="00746901"/>
    <w:rsid w:val="007517E1"/>
    <w:rsid w:val="00754F93"/>
    <w:rsid w:val="00755B0A"/>
    <w:rsid w:val="007568B9"/>
    <w:rsid w:val="00763177"/>
    <w:rsid w:val="00776A35"/>
    <w:rsid w:val="007772A0"/>
    <w:rsid w:val="0078226A"/>
    <w:rsid w:val="00787B15"/>
    <w:rsid w:val="00793791"/>
    <w:rsid w:val="00795BD2"/>
    <w:rsid w:val="00796C02"/>
    <w:rsid w:val="007A026F"/>
    <w:rsid w:val="007A03AB"/>
    <w:rsid w:val="007A1EA4"/>
    <w:rsid w:val="007A330F"/>
    <w:rsid w:val="007A332F"/>
    <w:rsid w:val="007A6D1C"/>
    <w:rsid w:val="007B1DFA"/>
    <w:rsid w:val="007B34B8"/>
    <w:rsid w:val="007B4E23"/>
    <w:rsid w:val="007B7E11"/>
    <w:rsid w:val="007C531E"/>
    <w:rsid w:val="007D5068"/>
    <w:rsid w:val="007D51E3"/>
    <w:rsid w:val="007D57DB"/>
    <w:rsid w:val="007D7148"/>
    <w:rsid w:val="007E0204"/>
    <w:rsid w:val="007E0AC7"/>
    <w:rsid w:val="007F08E8"/>
    <w:rsid w:val="007F74A1"/>
    <w:rsid w:val="0080132C"/>
    <w:rsid w:val="008041B9"/>
    <w:rsid w:val="00806FC6"/>
    <w:rsid w:val="00816C7A"/>
    <w:rsid w:val="008214E2"/>
    <w:rsid w:val="0082384E"/>
    <w:rsid w:val="00830627"/>
    <w:rsid w:val="00835085"/>
    <w:rsid w:val="00835E87"/>
    <w:rsid w:val="00842254"/>
    <w:rsid w:val="0084268A"/>
    <w:rsid w:val="00850455"/>
    <w:rsid w:val="008533E4"/>
    <w:rsid w:val="0085690B"/>
    <w:rsid w:val="008637CD"/>
    <w:rsid w:val="008643F0"/>
    <w:rsid w:val="008761C7"/>
    <w:rsid w:val="00880883"/>
    <w:rsid w:val="008809FB"/>
    <w:rsid w:val="008865DA"/>
    <w:rsid w:val="0089095C"/>
    <w:rsid w:val="008914AD"/>
    <w:rsid w:val="00891DFD"/>
    <w:rsid w:val="0089215F"/>
    <w:rsid w:val="00892B98"/>
    <w:rsid w:val="0089441C"/>
    <w:rsid w:val="00895F1E"/>
    <w:rsid w:val="008A063E"/>
    <w:rsid w:val="008B076E"/>
    <w:rsid w:val="008B290B"/>
    <w:rsid w:val="008B7896"/>
    <w:rsid w:val="008C1B2B"/>
    <w:rsid w:val="008C2DA4"/>
    <w:rsid w:val="008C41E2"/>
    <w:rsid w:val="008C4BA3"/>
    <w:rsid w:val="008C69B4"/>
    <w:rsid w:val="008D2206"/>
    <w:rsid w:val="008D347A"/>
    <w:rsid w:val="008E3D29"/>
    <w:rsid w:val="008E4B0A"/>
    <w:rsid w:val="008E513E"/>
    <w:rsid w:val="008F0281"/>
    <w:rsid w:val="008F1649"/>
    <w:rsid w:val="008F42D2"/>
    <w:rsid w:val="00902AF5"/>
    <w:rsid w:val="00905587"/>
    <w:rsid w:val="00905894"/>
    <w:rsid w:val="00905FCA"/>
    <w:rsid w:val="009062A3"/>
    <w:rsid w:val="009115A6"/>
    <w:rsid w:val="00911CE9"/>
    <w:rsid w:val="00915230"/>
    <w:rsid w:val="00916498"/>
    <w:rsid w:val="009238A5"/>
    <w:rsid w:val="00923CB1"/>
    <w:rsid w:val="0092715B"/>
    <w:rsid w:val="00933290"/>
    <w:rsid w:val="0093563D"/>
    <w:rsid w:val="00942FAA"/>
    <w:rsid w:val="009465E5"/>
    <w:rsid w:val="00951571"/>
    <w:rsid w:val="00952BAF"/>
    <w:rsid w:val="00953D08"/>
    <w:rsid w:val="00957521"/>
    <w:rsid w:val="00974422"/>
    <w:rsid w:val="00974AB2"/>
    <w:rsid w:val="009753E7"/>
    <w:rsid w:val="0098675B"/>
    <w:rsid w:val="009869FF"/>
    <w:rsid w:val="0099087F"/>
    <w:rsid w:val="0099104F"/>
    <w:rsid w:val="00991F99"/>
    <w:rsid w:val="009942B3"/>
    <w:rsid w:val="00995C46"/>
    <w:rsid w:val="00997FE5"/>
    <w:rsid w:val="009A0064"/>
    <w:rsid w:val="009A03E1"/>
    <w:rsid w:val="009A45D3"/>
    <w:rsid w:val="009A71FA"/>
    <w:rsid w:val="009C02BD"/>
    <w:rsid w:val="009C2902"/>
    <w:rsid w:val="009C46F2"/>
    <w:rsid w:val="009C728B"/>
    <w:rsid w:val="009D27AA"/>
    <w:rsid w:val="009E0DCE"/>
    <w:rsid w:val="009E1F34"/>
    <w:rsid w:val="009E2120"/>
    <w:rsid w:val="009E4249"/>
    <w:rsid w:val="009E4D76"/>
    <w:rsid w:val="009E5AFB"/>
    <w:rsid w:val="009E7C73"/>
    <w:rsid w:val="009F049A"/>
    <w:rsid w:val="00A00E2E"/>
    <w:rsid w:val="00A021F0"/>
    <w:rsid w:val="00A02F1D"/>
    <w:rsid w:val="00A03A0B"/>
    <w:rsid w:val="00A064D1"/>
    <w:rsid w:val="00A06764"/>
    <w:rsid w:val="00A13C94"/>
    <w:rsid w:val="00A14441"/>
    <w:rsid w:val="00A15531"/>
    <w:rsid w:val="00A1578A"/>
    <w:rsid w:val="00A1597D"/>
    <w:rsid w:val="00A2185D"/>
    <w:rsid w:val="00A2734D"/>
    <w:rsid w:val="00A30282"/>
    <w:rsid w:val="00A3712A"/>
    <w:rsid w:val="00A44BFE"/>
    <w:rsid w:val="00A50629"/>
    <w:rsid w:val="00A5376B"/>
    <w:rsid w:val="00A54252"/>
    <w:rsid w:val="00A54373"/>
    <w:rsid w:val="00A55C75"/>
    <w:rsid w:val="00A57080"/>
    <w:rsid w:val="00A63F25"/>
    <w:rsid w:val="00A667DD"/>
    <w:rsid w:val="00A669A9"/>
    <w:rsid w:val="00A707D2"/>
    <w:rsid w:val="00A74EB3"/>
    <w:rsid w:val="00A850BF"/>
    <w:rsid w:val="00A85667"/>
    <w:rsid w:val="00A863A0"/>
    <w:rsid w:val="00A91E16"/>
    <w:rsid w:val="00AA6673"/>
    <w:rsid w:val="00AA6EC4"/>
    <w:rsid w:val="00AB520A"/>
    <w:rsid w:val="00AC4E51"/>
    <w:rsid w:val="00AC69DA"/>
    <w:rsid w:val="00AC6F27"/>
    <w:rsid w:val="00AC74C2"/>
    <w:rsid w:val="00AD050E"/>
    <w:rsid w:val="00AD087F"/>
    <w:rsid w:val="00AD2E06"/>
    <w:rsid w:val="00AD3018"/>
    <w:rsid w:val="00AD3220"/>
    <w:rsid w:val="00AD7385"/>
    <w:rsid w:val="00AE1A42"/>
    <w:rsid w:val="00AE201E"/>
    <w:rsid w:val="00B02091"/>
    <w:rsid w:val="00B03316"/>
    <w:rsid w:val="00B075EE"/>
    <w:rsid w:val="00B12AD5"/>
    <w:rsid w:val="00B13A40"/>
    <w:rsid w:val="00B15706"/>
    <w:rsid w:val="00B177E4"/>
    <w:rsid w:val="00B20660"/>
    <w:rsid w:val="00B232F4"/>
    <w:rsid w:val="00B2397F"/>
    <w:rsid w:val="00B305C8"/>
    <w:rsid w:val="00B344F5"/>
    <w:rsid w:val="00B34B92"/>
    <w:rsid w:val="00B36E4D"/>
    <w:rsid w:val="00B46602"/>
    <w:rsid w:val="00B47CA5"/>
    <w:rsid w:val="00B51B14"/>
    <w:rsid w:val="00B52F71"/>
    <w:rsid w:val="00B53D93"/>
    <w:rsid w:val="00B54401"/>
    <w:rsid w:val="00B55005"/>
    <w:rsid w:val="00B55ADB"/>
    <w:rsid w:val="00B56F68"/>
    <w:rsid w:val="00B63EA1"/>
    <w:rsid w:val="00B6516B"/>
    <w:rsid w:val="00B65B10"/>
    <w:rsid w:val="00B6783E"/>
    <w:rsid w:val="00B710BA"/>
    <w:rsid w:val="00B7747F"/>
    <w:rsid w:val="00B808E4"/>
    <w:rsid w:val="00B91FE0"/>
    <w:rsid w:val="00B9257C"/>
    <w:rsid w:val="00B93E02"/>
    <w:rsid w:val="00B9521C"/>
    <w:rsid w:val="00B95D14"/>
    <w:rsid w:val="00B96821"/>
    <w:rsid w:val="00B971BD"/>
    <w:rsid w:val="00BA239A"/>
    <w:rsid w:val="00BA44BD"/>
    <w:rsid w:val="00BA7981"/>
    <w:rsid w:val="00BB2C69"/>
    <w:rsid w:val="00BB3ECD"/>
    <w:rsid w:val="00BB4C21"/>
    <w:rsid w:val="00BC0552"/>
    <w:rsid w:val="00BC1936"/>
    <w:rsid w:val="00BC20D0"/>
    <w:rsid w:val="00BC283D"/>
    <w:rsid w:val="00BC3D66"/>
    <w:rsid w:val="00BC43FF"/>
    <w:rsid w:val="00BC6716"/>
    <w:rsid w:val="00BD0680"/>
    <w:rsid w:val="00BD0B3A"/>
    <w:rsid w:val="00BE18DC"/>
    <w:rsid w:val="00BE3C3E"/>
    <w:rsid w:val="00BF177A"/>
    <w:rsid w:val="00BF1BE5"/>
    <w:rsid w:val="00BF1F29"/>
    <w:rsid w:val="00BF3EFF"/>
    <w:rsid w:val="00BF6304"/>
    <w:rsid w:val="00BF65C7"/>
    <w:rsid w:val="00BF6BE4"/>
    <w:rsid w:val="00BF7584"/>
    <w:rsid w:val="00C04A80"/>
    <w:rsid w:val="00C14BB3"/>
    <w:rsid w:val="00C21A79"/>
    <w:rsid w:val="00C2602E"/>
    <w:rsid w:val="00C3121B"/>
    <w:rsid w:val="00C31D6E"/>
    <w:rsid w:val="00C40BFA"/>
    <w:rsid w:val="00C472BD"/>
    <w:rsid w:val="00C51F96"/>
    <w:rsid w:val="00C67839"/>
    <w:rsid w:val="00C71729"/>
    <w:rsid w:val="00C71E3E"/>
    <w:rsid w:val="00C7416E"/>
    <w:rsid w:val="00C74C96"/>
    <w:rsid w:val="00C74C9A"/>
    <w:rsid w:val="00C756D0"/>
    <w:rsid w:val="00C75932"/>
    <w:rsid w:val="00C77305"/>
    <w:rsid w:val="00C80AF7"/>
    <w:rsid w:val="00C84E08"/>
    <w:rsid w:val="00C87DBB"/>
    <w:rsid w:val="00C87E93"/>
    <w:rsid w:val="00C9214B"/>
    <w:rsid w:val="00C95E79"/>
    <w:rsid w:val="00C96088"/>
    <w:rsid w:val="00C96575"/>
    <w:rsid w:val="00CA0F5C"/>
    <w:rsid w:val="00CA1082"/>
    <w:rsid w:val="00CA6943"/>
    <w:rsid w:val="00CB1EE4"/>
    <w:rsid w:val="00CC0F36"/>
    <w:rsid w:val="00CC17A6"/>
    <w:rsid w:val="00CC2693"/>
    <w:rsid w:val="00CC3F59"/>
    <w:rsid w:val="00CC5757"/>
    <w:rsid w:val="00CD0C8E"/>
    <w:rsid w:val="00CD2191"/>
    <w:rsid w:val="00CD327A"/>
    <w:rsid w:val="00CD5F04"/>
    <w:rsid w:val="00CE4BFB"/>
    <w:rsid w:val="00CF0E2E"/>
    <w:rsid w:val="00CF0F52"/>
    <w:rsid w:val="00CF384B"/>
    <w:rsid w:val="00CF6116"/>
    <w:rsid w:val="00D01578"/>
    <w:rsid w:val="00D03D0C"/>
    <w:rsid w:val="00D11213"/>
    <w:rsid w:val="00D116C5"/>
    <w:rsid w:val="00D12821"/>
    <w:rsid w:val="00D13182"/>
    <w:rsid w:val="00D21AE1"/>
    <w:rsid w:val="00D24281"/>
    <w:rsid w:val="00D34A8E"/>
    <w:rsid w:val="00D377DD"/>
    <w:rsid w:val="00D44CBB"/>
    <w:rsid w:val="00D50A45"/>
    <w:rsid w:val="00D52BF4"/>
    <w:rsid w:val="00D53E54"/>
    <w:rsid w:val="00D5780C"/>
    <w:rsid w:val="00D65DEC"/>
    <w:rsid w:val="00D67F92"/>
    <w:rsid w:val="00D71057"/>
    <w:rsid w:val="00D73F46"/>
    <w:rsid w:val="00D74E1D"/>
    <w:rsid w:val="00D81501"/>
    <w:rsid w:val="00D83173"/>
    <w:rsid w:val="00D90AA5"/>
    <w:rsid w:val="00D91B97"/>
    <w:rsid w:val="00D94CC0"/>
    <w:rsid w:val="00DA04F2"/>
    <w:rsid w:val="00DA0E8B"/>
    <w:rsid w:val="00DA36F1"/>
    <w:rsid w:val="00DA7B44"/>
    <w:rsid w:val="00DB15B4"/>
    <w:rsid w:val="00DB655A"/>
    <w:rsid w:val="00DC0E3F"/>
    <w:rsid w:val="00DC323B"/>
    <w:rsid w:val="00DD2339"/>
    <w:rsid w:val="00DD7339"/>
    <w:rsid w:val="00DD7F22"/>
    <w:rsid w:val="00DE1C4B"/>
    <w:rsid w:val="00DE39ED"/>
    <w:rsid w:val="00DE3B86"/>
    <w:rsid w:val="00DE7849"/>
    <w:rsid w:val="00DF2A7D"/>
    <w:rsid w:val="00DF73BD"/>
    <w:rsid w:val="00E004E3"/>
    <w:rsid w:val="00E00563"/>
    <w:rsid w:val="00E0273C"/>
    <w:rsid w:val="00E078D3"/>
    <w:rsid w:val="00E1537D"/>
    <w:rsid w:val="00E20EA6"/>
    <w:rsid w:val="00E2137C"/>
    <w:rsid w:val="00E24826"/>
    <w:rsid w:val="00E27D85"/>
    <w:rsid w:val="00E32D74"/>
    <w:rsid w:val="00E332C7"/>
    <w:rsid w:val="00E338ED"/>
    <w:rsid w:val="00E35D5B"/>
    <w:rsid w:val="00E41E7E"/>
    <w:rsid w:val="00E473A9"/>
    <w:rsid w:val="00E55DC4"/>
    <w:rsid w:val="00E55E33"/>
    <w:rsid w:val="00E601C5"/>
    <w:rsid w:val="00E6078B"/>
    <w:rsid w:val="00E60FF1"/>
    <w:rsid w:val="00E672B3"/>
    <w:rsid w:val="00E715F7"/>
    <w:rsid w:val="00E8747E"/>
    <w:rsid w:val="00E9612F"/>
    <w:rsid w:val="00EA102C"/>
    <w:rsid w:val="00EA508C"/>
    <w:rsid w:val="00EB658E"/>
    <w:rsid w:val="00EB734F"/>
    <w:rsid w:val="00EB7ED8"/>
    <w:rsid w:val="00EC0269"/>
    <w:rsid w:val="00EC151E"/>
    <w:rsid w:val="00EC47F5"/>
    <w:rsid w:val="00EC7A83"/>
    <w:rsid w:val="00EC7EE7"/>
    <w:rsid w:val="00ED2468"/>
    <w:rsid w:val="00EE228D"/>
    <w:rsid w:val="00EE270A"/>
    <w:rsid w:val="00EE578E"/>
    <w:rsid w:val="00EF210F"/>
    <w:rsid w:val="00F017D9"/>
    <w:rsid w:val="00F02BC7"/>
    <w:rsid w:val="00F07363"/>
    <w:rsid w:val="00F07C55"/>
    <w:rsid w:val="00F11FE5"/>
    <w:rsid w:val="00F14AF2"/>
    <w:rsid w:val="00F15B68"/>
    <w:rsid w:val="00F178BD"/>
    <w:rsid w:val="00F20588"/>
    <w:rsid w:val="00F22A79"/>
    <w:rsid w:val="00F2381C"/>
    <w:rsid w:val="00F31018"/>
    <w:rsid w:val="00F327AB"/>
    <w:rsid w:val="00F333D3"/>
    <w:rsid w:val="00F354F6"/>
    <w:rsid w:val="00F42195"/>
    <w:rsid w:val="00F43497"/>
    <w:rsid w:val="00F45359"/>
    <w:rsid w:val="00F455BD"/>
    <w:rsid w:val="00F45BA9"/>
    <w:rsid w:val="00F50CD7"/>
    <w:rsid w:val="00F57A64"/>
    <w:rsid w:val="00F620B8"/>
    <w:rsid w:val="00F64E19"/>
    <w:rsid w:val="00F720D6"/>
    <w:rsid w:val="00F756F2"/>
    <w:rsid w:val="00F76766"/>
    <w:rsid w:val="00F849C4"/>
    <w:rsid w:val="00F86E7F"/>
    <w:rsid w:val="00F8709E"/>
    <w:rsid w:val="00F9262C"/>
    <w:rsid w:val="00F9311B"/>
    <w:rsid w:val="00F931B4"/>
    <w:rsid w:val="00F95E53"/>
    <w:rsid w:val="00F96489"/>
    <w:rsid w:val="00F97B17"/>
    <w:rsid w:val="00FA4256"/>
    <w:rsid w:val="00FA54DA"/>
    <w:rsid w:val="00FA7C9B"/>
    <w:rsid w:val="00FB325D"/>
    <w:rsid w:val="00FB468F"/>
    <w:rsid w:val="00FB5A55"/>
    <w:rsid w:val="00FB717F"/>
    <w:rsid w:val="00FC18FE"/>
    <w:rsid w:val="00FC4630"/>
    <w:rsid w:val="00FC6197"/>
    <w:rsid w:val="00FC6AA6"/>
    <w:rsid w:val="00FD0725"/>
    <w:rsid w:val="00FE6873"/>
    <w:rsid w:val="00FF1920"/>
    <w:rsid w:val="00FF2884"/>
    <w:rsid w:val="00FF3220"/>
    <w:rsid w:val="00FF64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9F933C"/>
  <w15:chartTrackingRefBased/>
  <w15:docId w15:val="{59A880E1-77E4-4D5A-A148-91A6AEE4B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FB717F"/>
    <w:rPr>
      <w:kern w:val="2"/>
      <w:sz w:val="22"/>
      <w:szCs w:val="21"/>
    </w:rPr>
  </w:style>
  <w:style w:type="character" w:styleId="af1">
    <w:name w:val="Hyperlink"/>
    <w:basedOn w:val="a0"/>
    <w:uiPriority w:val="99"/>
    <w:unhideWhenUsed/>
    <w:rsid w:val="00D65DEC"/>
    <w:rPr>
      <w:color w:val="0563C1" w:themeColor="hyperlink"/>
      <w:u w:val="single"/>
    </w:rPr>
  </w:style>
  <w:style w:type="character" w:styleId="af2">
    <w:name w:val="Unresolved Mention"/>
    <w:basedOn w:val="a0"/>
    <w:uiPriority w:val="99"/>
    <w:semiHidden/>
    <w:unhideWhenUsed/>
    <w:rsid w:val="00D65DEC"/>
    <w:rPr>
      <w:color w:val="605E5C"/>
      <w:shd w:val="clear" w:color="auto" w:fill="E1DFDD"/>
    </w:rPr>
  </w:style>
  <w:style w:type="paragraph" w:styleId="af3">
    <w:name w:val="List Paragraph"/>
    <w:basedOn w:val="a"/>
    <w:uiPriority w:val="34"/>
    <w:qFormat/>
    <w:rsid w:val="002974F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Props1.xml><?xml version="1.0" encoding="utf-8"?>
<ds:datastoreItem xmlns:ds="http://schemas.openxmlformats.org/officeDocument/2006/customXml" ds:itemID="{EED6A815-D2FD-48FC-893E-5C0003BF7817}">
  <ds:schemaRefs>
    <ds:schemaRef ds:uri="http://schemas.microsoft.com/sharepoint/v3/contenttype/forms"/>
  </ds:schemaRefs>
</ds:datastoreItem>
</file>

<file path=customXml/itemProps2.xml><?xml version="1.0" encoding="utf-8"?>
<ds:datastoreItem xmlns:ds="http://schemas.openxmlformats.org/officeDocument/2006/customXml" ds:itemID="{2F4CCDAC-1F5E-4796-B740-CFEF53B17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268406-82D1-405E-9C0C-201417390037}">
  <ds:schemaRefs>
    <ds:schemaRef ds:uri="http://schemas.openxmlformats.org/officeDocument/2006/bibliography"/>
  </ds:schemaRefs>
</ds:datastoreItem>
</file>

<file path=customXml/itemProps4.xml><?xml version="1.0" encoding="utf-8"?>
<ds:datastoreItem xmlns:ds="http://schemas.openxmlformats.org/officeDocument/2006/customXml" ds:itemID="{2DB74973-D6FF-4393-9196-23418434B06B}">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59</TotalTime>
  <Pages>11</Pages>
  <Words>3741</Words>
  <Characters>21326</Characters>
  <Application>Microsoft Office Word</Application>
  <DocSecurity>0</DocSecurity>
  <Lines>177</Lines>
  <Paragraphs>50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25017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2026-09-11T07:11:00Z</cp:lastPrinted>
  <dcterms:created xsi:type="dcterms:W3CDTF">2026-09-04T02:05:00Z</dcterms:created>
  <dcterms:modified xsi:type="dcterms:W3CDTF">2026-09-15T01:19:00Z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ies>
</file>